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66"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40.5pt;height:41pt;margin-top:368pt;margin-left:491.5pt;mso-position-horizontal-relative:page;mso-position-vertical-relative:page;mso-wrap-distance-left:0;mso-wrap-distance-right:0;position:absolute;z-index:251659264" o:allowincell="f" o:preferrelative="t" filled="f" stroked="f">
            <v:fill o:detectmouseclick="t"/>
            <v:imagedata r:id="rId4" o:title=""/>
            <v:path o:extrusionok="f"/>
            <o:lock v:ext="edit" aspectratio="f"/>
          </v:shape>
        </w:pict>
      </w: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spacing w:before="137" w:line="183" w:lineRule="auto"/>
        <w:ind w:left="3240"/>
        <w:rPr>
          <w:rFonts w:ascii="宋体" w:eastAsia="宋体" w:hAnsi="宋体" w:cs="宋体"/>
          <w:sz w:val="42"/>
          <w:szCs w:val="42"/>
        </w:rPr>
      </w:pPr>
      <w:r>
        <w:pict>
          <v:shape id="IM 4" o:spid="_x0000_s1026" type="#_x0000_t75" style="width:842pt;height:595.5pt;margin-top:-113.95pt;margin-left:0;mso-wrap-distance-left:0;mso-wrap-distance-right:0;position:absolute;z-index:-251658240" o:preferrelative="t" filled="f" stroked="f">
            <v:fill o:detectmouseclick="t"/>
            <v:imagedata r:id="rId5" o:title=""/>
            <v:path o:extrusionok="f"/>
            <o:lock v:ext="edit" aspectratio="f"/>
          </v:shape>
        </w:pict>
      </w:r>
      <w:r>
        <w:rPr>
          <w:rFonts w:ascii="宋体" w:eastAsia="宋体" w:hAnsi="宋体" w:cs="宋体"/>
          <w:color w:val="F2C900"/>
          <w:spacing w:val="8"/>
          <w:sz w:val="42"/>
          <w:szCs w:val="42"/>
        </w:rPr>
        <w:t>2</w:t>
      </w:r>
      <w:r>
        <w:rPr>
          <w:rFonts w:ascii="宋体" w:eastAsia="宋体" w:hAnsi="宋体" w:cs="宋体"/>
          <w:color w:val="F2C900"/>
          <w:spacing w:val="168"/>
          <w:sz w:val="42"/>
          <w:szCs w:val="42"/>
        </w:rPr>
        <w:t xml:space="preserve"> </w:t>
      </w:r>
      <w:r>
        <w:rPr>
          <w:rFonts w:ascii="宋体" w:eastAsia="宋体" w:hAnsi="宋体" w:cs="宋体"/>
          <w:spacing w:val="8"/>
          <w:sz w:val="42"/>
          <w:szCs w:val="42"/>
        </w:rPr>
        <w:t>0</w:t>
      </w:r>
      <w:r>
        <w:rPr>
          <w:rFonts w:ascii="宋体" w:eastAsia="宋体" w:hAnsi="宋体" w:cs="宋体"/>
          <w:spacing w:val="-110"/>
          <w:sz w:val="42"/>
          <w:szCs w:val="42"/>
        </w:rPr>
        <w:t xml:space="preserve"> </w:t>
      </w:r>
      <w:r>
        <w:rPr>
          <w:rFonts w:ascii="宋体" w:eastAsia="宋体" w:hAnsi="宋体" w:cs="宋体"/>
          <w:color w:val="F2C900"/>
          <w:spacing w:val="8"/>
          <w:sz w:val="42"/>
          <w:szCs w:val="42"/>
        </w:rPr>
        <w:t>°</w:t>
      </w:r>
      <w:r>
        <w:rPr>
          <w:rFonts w:ascii="宋体" w:eastAsia="宋体" w:hAnsi="宋体" w:cs="宋体"/>
          <w:color w:val="F2C900"/>
          <w:spacing w:val="-66"/>
          <w:sz w:val="42"/>
          <w:szCs w:val="42"/>
        </w:rPr>
        <w:t xml:space="preserve"> </w:t>
      </w:r>
      <w:r>
        <w:rPr>
          <w:rFonts w:ascii="宋体" w:eastAsia="宋体" w:hAnsi="宋体" w:cs="宋体"/>
          <w:color w:val="FFFFFF"/>
          <w:spacing w:val="8"/>
          <w:sz w:val="42"/>
          <w:szCs w:val="42"/>
        </w:rPr>
        <w:t>程个用种的的度在中言</w:t>
      </w:r>
      <w:r>
        <w:rPr>
          <w:rFonts w:ascii="宋体" w:eastAsia="宋体" w:hAnsi="宋体" w:cs="宋体"/>
          <w:color w:val="F2C900"/>
          <w:spacing w:val="8"/>
          <w:sz w:val="42"/>
          <w:szCs w:val="42"/>
        </w:rPr>
        <w:t>得</w:t>
      </w:r>
      <w:r>
        <w:rPr>
          <w:rFonts w:ascii="宋体" w:eastAsia="宋体" w:hAnsi="宋体" w:cs="宋体"/>
          <w:color w:val="FFFFFF"/>
          <w:spacing w:val="8"/>
          <w:sz w:val="42"/>
          <w:szCs w:val="42"/>
        </w:rPr>
        <w:t>工办真件</w:t>
      </w:r>
      <w:r>
        <w:rPr>
          <w:rFonts w:ascii="宋体" w:eastAsia="宋体" w:hAnsi="宋体" w:cs="宋体"/>
          <w:color w:val="F2C900"/>
          <w:spacing w:val="8"/>
          <w:sz w:val="42"/>
          <w:szCs w:val="42"/>
        </w:rPr>
        <w:t>?</w:t>
      </w:r>
    </w:p>
    <w:p>
      <w:pPr>
        <w:spacing w:line="169" w:lineRule="auto"/>
        <w:ind w:left="2149"/>
        <w:rPr>
          <w:rFonts w:ascii="LiSu" w:eastAsia="LiSu" w:hAnsi="LiSu" w:cs="LiSu"/>
          <w:sz w:val="17"/>
          <w:szCs w:val="17"/>
        </w:rPr>
      </w:pPr>
      <w:r>
        <w:rPr>
          <w:rFonts w:ascii="LiSu" w:eastAsia="LiSu" w:hAnsi="LiSu" w:cs="LiSu"/>
          <w:color w:val="3483C0"/>
          <w:spacing w:val="-1"/>
          <w:sz w:val="17"/>
          <w:szCs w:val="17"/>
        </w:rPr>
        <w:t>君担国</w:t>
      </w:r>
    </w:p>
    <w:p>
      <w:pPr>
        <w:spacing w:before="24"/>
      </w:pPr>
    </w:p>
    <w:p>
      <w:pPr>
        <w:spacing w:before="24"/>
      </w:pPr>
    </w:p>
    <w:p>
      <w:pPr>
        <w:spacing w:before="23"/>
      </w:pPr>
    </w:p>
    <w:p>
      <w:pPr>
        <w:sectPr>
          <w:headerReference w:type="default" r:id="rId6"/>
          <w:pgSz w:w="16840" w:h="11910"/>
          <w:pgMar w:top="400" w:right="0" w:bottom="0" w:left="0" w:header="0" w:footer="0" w:gutter="0"/>
          <w:cols w:space="708"/>
        </w:sectPr>
      </w:pPr>
    </w:p>
    <w:p>
      <w:pPr>
        <w:spacing w:before="125" w:line="221" w:lineRule="auto"/>
        <w:ind w:right="31"/>
        <w:jc w:val="right"/>
        <w:outlineLvl w:val="0"/>
        <w:rPr>
          <w:rFonts w:ascii="黑体" w:eastAsia="黑体" w:hAnsi="黑体" w:cs="黑体"/>
          <w:sz w:val="62"/>
          <w:szCs w:val="62"/>
        </w:rPr>
      </w:pPr>
      <w:r>
        <w:rPr>
          <w:rFonts w:ascii="黑体" w:eastAsia="黑体" w:hAnsi="黑体" w:cs="黑体"/>
          <w:b/>
          <w:bCs/>
          <w:color w:val="FFFFFF"/>
          <w:spacing w:val="9"/>
          <w:sz w:val="62"/>
          <w:szCs w:val="62"/>
        </w:rPr>
        <w:t>上海宝山美兰湖项目</w:t>
      </w:r>
    </w:p>
    <w:p>
      <w:pPr>
        <w:pStyle w:val="BodyText"/>
        <w:spacing w:line="404" w:lineRule="auto"/>
      </w:pPr>
    </w:p>
    <w:p>
      <w:pPr>
        <w:spacing w:line="41" w:lineRule="exact"/>
        <w:ind w:firstLine="7068"/>
      </w:pPr>
      <w:r>
        <w:pict>
          <v:shape id="IM 6" o:spid="_x0000_i1027" type="#_x0000_t75" style="width:63.6pt;height:1.99pt;mso-wrap-distance-left:0;mso-wrap-distance-right:0" o:preferrelative="t" filled="f" stroked="f">
            <v:fill o:detectmouseclick="t"/>
            <v:imagedata r:id="rId7" o:title=""/>
            <v:path o:extrusionok="f"/>
            <o:lock v:ext="edit" aspectratio="f"/>
          </v:shape>
        </w:pict>
      </w:r>
    </w:p>
    <w:p>
      <w:pPr>
        <w:pStyle w:val="BodyText"/>
        <w:spacing w:line="14" w:lineRule="auto"/>
        <w:rPr>
          <w:sz w:val="2"/>
        </w:rPr>
      </w:pPr>
      <w:r>
        <w:rPr>
          <w:sz w:val="2"/>
          <w:szCs w:val="2"/>
        </w:rPr>
        <w:br w:type="column"/>
      </w:r>
    </w:p>
    <w:p>
      <w:pPr>
        <w:pStyle w:val="BodyText"/>
        <w:spacing w:line="259" w:lineRule="auto"/>
      </w:pPr>
    </w:p>
    <w:p>
      <w:pPr>
        <w:pStyle w:val="BodyText"/>
        <w:spacing w:line="260" w:lineRule="auto"/>
      </w:pPr>
    </w:p>
    <w:p>
      <w:pPr>
        <w:pStyle w:val="BodyText"/>
        <w:spacing w:line="260" w:lineRule="auto"/>
      </w:pPr>
    </w:p>
    <w:p>
      <w:pPr>
        <w:spacing w:before="201" w:line="222" w:lineRule="auto"/>
        <w:rPr>
          <w:rFonts w:ascii="黑体" w:eastAsia="黑体" w:hAnsi="黑体" w:cs="黑体"/>
          <w:sz w:val="62"/>
          <w:szCs w:val="62"/>
        </w:rPr>
      </w:pPr>
      <w:r>
        <w:rPr>
          <w:rFonts w:ascii="黑体" w:eastAsia="黑体" w:hAnsi="黑体" w:cs="黑体"/>
          <w:b/>
          <w:bCs/>
          <w:color w:val="FFFFFF"/>
          <w:spacing w:val="18"/>
          <w:sz w:val="62"/>
          <w:szCs w:val="62"/>
        </w:rPr>
        <w:t>总承包工程招标交底</w:t>
      </w:r>
    </w:p>
    <w:p>
      <w:pPr>
        <w:pStyle w:val="BodyText"/>
        <w:spacing w:line="352" w:lineRule="auto"/>
      </w:pPr>
    </w:p>
    <w:p>
      <w:pPr>
        <w:pStyle w:val="BodyText"/>
        <w:spacing w:line="352" w:lineRule="auto"/>
      </w:pPr>
    </w:p>
    <w:p>
      <w:pPr>
        <w:spacing w:before="104" w:line="444" w:lineRule="exact"/>
        <w:ind w:left="1488"/>
        <w:rPr>
          <w:rFonts w:ascii="黑体" w:eastAsia="黑体" w:hAnsi="黑体" w:cs="黑体"/>
          <w:sz w:val="32"/>
          <w:szCs w:val="32"/>
        </w:rPr>
      </w:pPr>
      <w:r>
        <w:rPr>
          <w:rFonts w:ascii="黑体" w:eastAsia="黑体" w:hAnsi="黑体" w:cs="黑体"/>
          <w:color w:val="FFFFFF"/>
          <w:spacing w:val="-1"/>
          <w:position w:val="8"/>
          <w:sz w:val="32"/>
          <w:szCs w:val="32"/>
        </w:rPr>
        <w:t>碧桂园-上海区域-美兰湖项目部</w:t>
      </w:r>
    </w:p>
    <w:p>
      <w:pPr>
        <w:spacing w:line="187" w:lineRule="auto"/>
        <w:ind w:left="1528"/>
        <w:rPr>
          <w:rFonts w:ascii="黑体" w:eastAsia="黑体" w:hAnsi="黑体" w:cs="黑体"/>
          <w:sz w:val="32"/>
          <w:szCs w:val="32"/>
        </w:rPr>
      </w:pPr>
      <w:r>
        <w:rPr>
          <w:rFonts w:ascii="黑体" w:eastAsia="黑体" w:hAnsi="黑体" w:cs="黑体"/>
          <w:color w:val="FFFFFF"/>
          <w:spacing w:val="29"/>
          <w:sz w:val="32"/>
          <w:szCs w:val="32"/>
        </w:rPr>
        <w:t>2018年7月18日</w:t>
      </w:r>
    </w:p>
    <w:p>
      <w:pPr>
        <w:spacing w:line="187" w:lineRule="auto"/>
        <w:rPr>
          <w:rFonts w:ascii="黑体" w:eastAsia="黑体" w:hAnsi="黑体" w:cs="黑体"/>
          <w:sz w:val="32"/>
          <w:szCs w:val="32"/>
        </w:rPr>
        <w:sectPr>
          <w:headerReference w:type="default" r:id="rId8"/>
          <w:type w:val="continuous"/>
          <w:pgSz w:w="16840" w:h="11910"/>
          <w:pgMar w:top="400" w:right="0" w:bottom="0" w:left="0" w:header="0" w:footer="0" w:gutter="0"/>
          <w:pgNumType w:start="2"/>
          <w:cols w:num="2" w:space="69" w:equalWidth="0">
            <w:col w:w="8342" w:space="69"/>
            <w:col w:w="8429" w:space="0"/>
          </w:cols>
        </w:sectPr>
      </w:pPr>
    </w:p>
    <w:p>
      <w:pPr>
        <w:pStyle w:val="BodyText"/>
        <w:spacing w:line="459" w:lineRule="auto"/>
      </w:pPr>
    </w:p>
    <w:p>
      <w:pPr>
        <w:spacing w:before="59" w:line="163" w:lineRule="auto"/>
        <w:ind w:left="13103"/>
        <w:rPr>
          <w:rFonts w:ascii="宋体" w:eastAsia="宋体" w:hAnsi="宋体" w:cs="宋体"/>
          <w:sz w:val="18"/>
          <w:szCs w:val="18"/>
        </w:rPr>
      </w:pPr>
      <w:r>
        <w:rPr>
          <w:rFonts w:ascii="宋体" w:eastAsia="宋体" w:hAnsi="宋体" w:cs="宋体"/>
          <w:color w:val="FFFFFF"/>
          <w:spacing w:val="126"/>
          <w:w w:val="175"/>
          <w:sz w:val="18"/>
          <w:szCs w:val="18"/>
        </w:rPr>
        <w:t>3</w:t>
      </w:r>
    </w:p>
    <w:p>
      <w:pPr>
        <w:spacing w:line="170" w:lineRule="auto"/>
        <w:ind w:left="14270"/>
        <w:rPr>
          <w:rFonts w:ascii="STCaiyun" w:eastAsia="STCaiyun" w:hAnsi="STCaiyun" w:cs="STCaiyun"/>
          <w:sz w:val="27"/>
          <w:szCs w:val="27"/>
        </w:rPr>
      </w:pPr>
      <w:r>
        <w:rPr>
          <w:rFonts w:ascii="STCaiyun" w:eastAsia="STCaiyun" w:hAnsi="STCaiyun" w:cs="STCaiyun"/>
          <w:color w:val="FFFFFF"/>
          <w:sz w:val="27"/>
          <w:szCs w:val="27"/>
        </w:rPr>
        <w:t>三</w:t>
      </w:r>
    </w:p>
    <w:p>
      <w:pPr>
        <w:spacing w:line="170" w:lineRule="auto"/>
        <w:rPr>
          <w:rFonts w:ascii="STCaiyun" w:eastAsia="STCaiyun" w:hAnsi="STCaiyun" w:cs="STCaiyun"/>
          <w:sz w:val="27"/>
          <w:szCs w:val="27"/>
        </w:rPr>
        <w:sectPr>
          <w:headerReference w:type="default" r:id="rId9"/>
          <w:type w:val="continuous"/>
          <w:pgSz w:w="16840" w:h="11910"/>
          <w:pgMar w:top="400" w:right="0" w:bottom="0" w:left="0" w:header="0" w:footer="0" w:gutter="0"/>
          <w:pgNumType w:start="3"/>
          <w:cols w:space="708"/>
        </w:sectPr>
      </w:pPr>
    </w:p>
    <w:p>
      <w:pPr>
        <w:spacing w:before="21"/>
      </w:pPr>
      <w:r>
        <w:pict>
          <v:rect id="矩形 2" o:spid="_x0000_s1028" style="width:621.05pt;height:0.55pt;margin-top:143.45pt;margin-left:119.45pt;mso-position-horizontal-relative:page;mso-position-vertical-relative:page;position:absolute;z-index:251660288" o:allowincell="f" filled="t" fillcolor="black" stroked="f"/>
        </w:pict>
      </w:r>
      <w:r>
        <w:pict>
          <v:shape id="IM 8" o:spid="_x0000_s1029" type="#_x0000_t75" style="width:168pt;height:0.5pt;margin-top:277.45pt;margin-left:115pt;mso-position-horizontal-relative:page;mso-position-vertical-relative:page;mso-wrap-distance-left:0;mso-wrap-distance-right:0;position:absolute;z-index:251662336" o:allowincell="f" o:preferrelative="t" filled="f" stroked="f">
            <v:fill o:detectmouseclick="t"/>
            <v:imagedata r:id="rId10" o:title=""/>
            <v:path o:extrusionok="f"/>
            <o:lock v:ext="edit" aspectratio="f"/>
          </v:shape>
        </w:pict>
      </w:r>
      <w:r>
        <w:pict>
          <v:shape id="IM 10" o:spid="_x0000_s1030" type="#_x0000_t75" style="width:0.5pt;height:357pt;margin-top:143.45pt;margin-left:312.95pt;mso-position-horizontal-relative:page;mso-position-vertical-relative:page;mso-wrap-distance-left:0;mso-wrap-distance-right:0;position:absolute;z-index:251661312" o:allowincell="f" o:preferrelative="t" filled="f" stroked="f">
            <v:fill o:detectmouseclick="t"/>
            <v:imagedata r:id="rId11" o:title=""/>
            <v:path o:extrusionok="f"/>
            <o:lock v:ext="edit" aspectratio="f"/>
          </v:shape>
        </w:pict>
      </w:r>
    </w:p>
    <w:p>
      <w:pPr>
        <w:spacing w:before="20"/>
      </w:pPr>
    </w:p>
    <w:p>
      <w:pPr>
        <w:spacing w:before="20"/>
      </w:pPr>
    </w:p>
    <w:p>
      <w:pPr>
        <w:spacing w:before="20"/>
      </w:pPr>
    </w:p>
    <w:p>
      <w:pPr>
        <w:spacing w:before="20"/>
      </w:pPr>
    </w:p>
    <w:p>
      <w:pPr>
        <w:spacing w:before="20"/>
      </w:pPr>
    </w:p>
    <w:p>
      <w:pPr>
        <w:sectPr>
          <w:headerReference w:type="default" r:id="rId12"/>
          <w:pgSz w:w="16840" w:h="11910"/>
          <w:pgMar w:top="400" w:right="1889" w:bottom="0" w:left="1507" w:header="0" w:footer="0" w:gutter="0"/>
          <w:pgNumType w:start="4"/>
          <w:cols w:space="708"/>
        </w:sectPr>
      </w:pPr>
    </w:p>
    <w:p>
      <w:pPr>
        <w:pStyle w:val="BodyText"/>
        <w:spacing w:line="352" w:lineRule="auto"/>
      </w:pPr>
    </w:p>
    <w:p>
      <w:pPr>
        <w:spacing w:before="107" w:line="189" w:lineRule="auto"/>
        <w:ind w:left="242"/>
        <w:rPr>
          <w:rFonts w:ascii="宋体" w:eastAsia="宋体" w:hAnsi="宋体" w:cs="宋体"/>
          <w:sz w:val="33"/>
          <w:szCs w:val="33"/>
        </w:rPr>
      </w:pPr>
      <w:r>
        <w:rPr>
          <w:rFonts w:ascii="宋体" w:eastAsia="宋体" w:hAnsi="宋体" w:cs="宋体"/>
          <w:color w:val="105B8D"/>
          <w:spacing w:val="-3"/>
          <w:sz w:val="33"/>
          <w:szCs w:val="33"/>
        </w:rPr>
        <w:t>%》</w:t>
      </w:r>
    </w:p>
    <w:p>
      <w:pPr>
        <w:pStyle w:val="BodyText"/>
        <w:spacing w:line="14" w:lineRule="auto"/>
        <w:rPr>
          <w:sz w:val="2"/>
        </w:rPr>
      </w:pPr>
      <w:r>
        <w:rPr>
          <w:sz w:val="2"/>
          <w:szCs w:val="2"/>
        </w:rPr>
        <w:br w:type="column"/>
      </w:r>
    </w:p>
    <w:p>
      <w:pPr>
        <w:pStyle w:val="BodyText"/>
        <w:spacing w:line="326" w:lineRule="auto"/>
      </w:pPr>
    </w:p>
    <w:p>
      <w:pPr>
        <w:spacing w:before="107" w:line="203" w:lineRule="auto"/>
        <w:rPr>
          <w:rFonts w:ascii="黑体" w:eastAsia="黑体" w:hAnsi="黑体" w:cs="黑体"/>
          <w:sz w:val="33"/>
          <w:szCs w:val="33"/>
        </w:rPr>
      </w:pPr>
      <w:r>
        <w:rPr>
          <w:rFonts w:ascii="黑体" w:eastAsia="黑体" w:hAnsi="黑体" w:cs="黑体"/>
          <w:b/>
          <w:bCs/>
          <w:spacing w:val="23"/>
          <w:sz w:val="33"/>
          <w:szCs w:val="33"/>
        </w:rPr>
        <w:t>目录</w:t>
      </w:r>
    </w:p>
    <w:p>
      <w:pPr>
        <w:pStyle w:val="BodyText"/>
        <w:spacing w:line="14" w:lineRule="auto"/>
        <w:rPr>
          <w:sz w:val="2"/>
        </w:rPr>
      </w:pPr>
      <w:r>
        <w:rPr>
          <w:sz w:val="2"/>
          <w:szCs w:val="2"/>
        </w:rPr>
        <w:br w:type="column"/>
      </w:r>
    </w:p>
    <w:p>
      <w:pPr>
        <w:spacing w:line="798" w:lineRule="exact"/>
      </w:pPr>
      <w:r>
        <w:rPr>
          <w:position w:val="-15"/>
        </w:rPr>
        <w:pict>
          <v:group id="组合 3" o:spid="_x0000_i1031" style="width:161.55pt;height:40pt;mso-position-horizontal-relative:char;mso-position-vertical-relative:line" coordorigin="0,0" coordsize="3231,800">
            <v:shape id="图片 4" o:spid="_x0000_s1032" type="#_x0000_t75" style="width:3231;height:800;position:absolute" filled="f" stroked="f">
              <v:imagedata r:id="rId13" o:title=""/>
              <v:path o:extrusionok="f"/>
              <o:lock v:ext="edit" aspectratio="t"/>
            </v:shape>
            <v:shapetype id="_x0000_t202" coordsize="21600,21600" o:spt="202" path="m,l,21600r21600,l21600,xe">
              <v:stroke joinstyle="miter"/>
              <v:path gradientshapeok="t" o:connecttype="rect"/>
            </v:shapetype>
            <v:shape id="文本框 5" o:spid="_x0000_s1033" type="#_x0000_t202" style="width:2076;height:580;left:1150;position:absolute;top:96" filled="f" stroked="f">
              <o:lock v:ext="edit" aspectratio="f"/>
              <v:textbox inset="0,0,0,0">
                <w:txbxContent>
                  <w:p>
                    <w:pPr>
                      <w:spacing w:before="19" w:line="169" w:lineRule="auto"/>
                      <w:ind w:left="20"/>
                      <w:rPr>
                        <w:rFonts w:ascii="楷体" w:eastAsia="楷体" w:hAnsi="楷体" w:cs="楷体"/>
                        <w:sz w:val="26"/>
                        <w:szCs w:val="26"/>
                      </w:rPr>
                    </w:pPr>
                    <w:r>
                      <w:rPr>
                        <w:rFonts w:ascii="宋体" w:eastAsia="宋体" w:hAnsi="宋体" w:cs="宋体"/>
                        <w:spacing w:val="-27"/>
                        <w:position w:val="-1"/>
                        <w:sz w:val="54"/>
                        <w:szCs w:val="54"/>
                      </w:rPr>
                      <w:t>26'</w:t>
                    </w:r>
                    <w:r>
                      <w:rPr>
                        <w:rFonts w:ascii="宋体" w:eastAsia="宋体" w:hAnsi="宋体" w:cs="宋体"/>
                        <w:spacing w:val="65"/>
                        <w:position w:val="-1"/>
                        <w:sz w:val="54"/>
                        <w:szCs w:val="54"/>
                      </w:rPr>
                      <w:t xml:space="preserve"> </w:t>
                    </w:r>
                    <w:r>
                      <w:rPr>
                        <w:rFonts w:ascii="宋体" w:eastAsia="宋体" w:hAnsi="宋体" w:cs="宋体"/>
                        <w:color w:val="008499"/>
                        <w:spacing w:val="-27"/>
                        <w:position w:val="-7"/>
                        <w:sz w:val="49"/>
                        <w:szCs w:val="49"/>
                      </w:rPr>
                      <w:t xml:space="preserve">3 </w:t>
                    </w:r>
                    <w:r>
                      <w:rPr>
                        <w:rFonts w:ascii="楷体" w:eastAsia="楷体" w:hAnsi="楷体" w:cs="楷体"/>
                        <w:b/>
                        <w:bCs/>
                        <w:color w:val="047D90"/>
                        <w:spacing w:val="4"/>
                        <w:position w:val="13"/>
                        <w:sz w:val="26"/>
                        <w:szCs w:val="26"/>
                      </w:rPr>
                      <w:t>上海</w:t>
                    </w:r>
                  </w:p>
                </w:txbxContent>
              </v:textbox>
            </v:shape>
            <v:shape id="文本框 6" o:spid="_x0000_s1034" type="#_x0000_t202" style="width:555;height:311;left:2673;position:absolute;top:439" filled="f" stroked="f">
              <o:lock v:ext="edit" aspectratio="f"/>
              <v:textbox inset="0,0,0,0">
                <w:txbxContent>
                  <w:p>
                    <w:pPr>
                      <w:spacing w:before="20" w:line="229" w:lineRule="auto"/>
                      <w:ind w:left="20"/>
                      <w:rPr>
                        <w:rFonts w:ascii="楷体" w:eastAsia="楷体" w:hAnsi="楷体" w:cs="楷体"/>
                        <w:sz w:val="26"/>
                        <w:szCs w:val="26"/>
                      </w:rPr>
                    </w:pPr>
                    <w:r>
                      <w:rPr>
                        <w:rFonts w:ascii="楷体" w:eastAsia="楷体" w:hAnsi="楷体" w:cs="楷体"/>
                        <w:b/>
                        <w:bCs/>
                        <w:color w:val="047D90"/>
                        <w:spacing w:val="-4"/>
                        <w:sz w:val="26"/>
                        <w:szCs w:val="26"/>
                      </w:rPr>
                      <w:t>区域</w:t>
                    </w:r>
                  </w:p>
                </w:txbxContent>
              </v:textbox>
            </v:shape>
            <v:shape id="图片 7" o:spid="_x0000_s1035" type="#_x0000_t75" style="width:560;height:230;left:170;position:absolute;top:414" filled="f" stroked="f">
              <v:imagedata r:id="rId14" o:title=""/>
              <v:path o:extrusionok="f"/>
              <o:lock v:ext="edit" aspectratio="t"/>
            </v:shape>
            <w10:wrap type="none"/>
            <w10:anchorlock/>
          </v:group>
        </w:pict>
      </w:r>
    </w:p>
    <w:p>
      <w:pPr>
        <w:spacing w:line="798" w:lineRule="exact"/>
        <w:sectPr>
          <w:headerReference w:type="default" r:id="rId15"/>
          <w:type w:val="continuous"/>
          <w:pgSz w:w="16840" w:h="11910"/>
          <w:pgMar w:top="400" w:right="1889" w:bottom="0" w:left="1507" w:header="0" w:footer="0" w:gutter="0"/>
          <w:pgNumType w:start="5"/>
          <w:cols w:num="3" w:space="100" w:equalWidth="0">
            <w:col w:w="1017" w:space="100"/>
            <w:col w:w="8996" w:space="100"/>
            <w:col w:w="3231" w:space="0"/>
          </w:cols>
        </w:sectPr>
      </w:pPr>
    </w:p>
    <w:p>
      <w:pPr>
        <w:spacing w:line="99" w:lineRule="exact"/>
      </w:pPr>
    </w:p>
    <w:p>
      <w:pPr>
        <w:spacing w:line="99" w:lineRule="exact"/>
        <w:sectPr>
          <w:headerReference w:type="default" r:id="rId16"/>
          <w:type w:val="continuous"/>
          <w:pgSz w:w="16840" w:h="11910"/>
          <w:pgMar w:top="400" w:right="1889" w:bottom="0" w:left="1507" w:header="0" w:footer="0" w:gutter="0"/>
          <w:pgNumType w:start="6"/>
          <w:cols w:space="708"/>
        </w:sectPr>
      </w:pPr>
    </w:p>
    <w:p>
      <w:pPr>
        <w:pStyle w:val="BodyText"/>
        <w:spacing w:line="245"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before="156" w:line="198" w:lineRule="auto"/>
        <w:ind w:left="1031"/>
        <w:rPr>
          <w:sz w:val="54"/>
          <w:szCs w:val="54"/>
        </w:rPr>
      </w:pPr>
      <w:r>
        <w:rPr>
          <w:b/>
          <w:bCs/>
          <w:color w:val="00489C"/>
          <w:spacing w:val="-4"/>
          <w:sz w:val="54"/>
          <w:szCs w:val="54"/>
        </w:rPr>
        <w:t>CONTENTS</w:t>
      </w:r>
    </w:p>
    <w:p>
      <w:pPr>
        <w:pStyle w:val="BodyText"/>
        <w:spacing w:line="14" w:lineRule="auto"/>
        <w:rPr>
          <w:sz w:val="2"/>
        </w:rPr>
      </w:pPr>
      <w:r>
        <w:rPr>
          <w:sz w:val="2"/>
          <w:szCs w:val="2"/>
        </w:rPr>
        <w:br w:type="column"/>
      </w:r>
    </w:p>
    <w:p>
      <w:pPr>
        <w:pStyle w:val="BodyText"/>
        <w:spacing w:line="272" w:lineRule="auto"/>
      </w:pPr>
    </w:p>
    <w:p>
      <w:pPr>
        <w:pStyle w:val="BodyText"/>
        <w:spacing w:line="273" w:lineRule="auto"/>
      </w:pPr>
    </w:p>
    <w:p>
      <w:pPr>
        <w:spacing w:line="1130" w:lineRule="exact"/>
      </w:pPr>
      <w:r>
        <w:rPr>
          <w:position w:val="-22"/>
        </w:rPr>
        <w:pict>
          <v:shape id="IM 12" o:spid="_x0000_i1036" type="#_x0000_t75" style="width:59.94pt;height:56.52pt;mso-wrap-distance-left:0;mso-wrap-distance-right:0" o:preferrelative="t" filled="f" stroked="f">
            <v:fill o:detectmouseclick="t"/>
            <v:imagedata r:id="rId17" o:title=""/>
            <v:path o:extrusionok="f"/>
            <o:lock v:ext="edit" aspectratio="f"/>
          </v:shape>
        </w:pict>
      </w:r>
    </w:p>
    <w:p>
      <w:pPr>
        <w:pStyle w:val="BodyText"/>
        <w:spacing w:line="367" w:lineRule="auto"/>
      </w:pPr>
    </w:p>
    <w:p>
      <w:pPr>
        <w:spacing w:line="1100" w:lineRule="exact"/>
      </w:pPr>
      <w:r>
        <w:rPr>
          <w:position w:val="-22"/>
        </w:rPr>
        <w:pict>
          <v:shape id="IM 14" o:spid="_x0000_i1037" type="#_x0000_t75" style="width:59.94pt;height:55pt;mso-wrap-distance-left:0;mso-wrap-distance-right:0" o:preferrelative="t" filled="f" stroked="f">
            <v:fill o:detectmouseclick="t"/>
            <v:imagedata r:id="rId18" o:title=""/>
            <v:path o:extrusionok="f"/>
            <o:lock v:ext="edit" aspectratio="f"/>
          </v:shape>
        </w:pict>
      </w:r>
    </w:p>
    <w:p>
      <w:pPr>
        <w:pStyle w:val="BodyText"/>
        <w:spacing w:line="377" w:lineRule="auto"/>
      </w:pPr>
    </w:p>
    <w:p>
      <w:pPr>
        <w:spacing w:before="1" w:line="1100" w:lineRule="exact"/>
      </w:pPr>
      <w:r>
        <w:rPr>
          <w:position w:val="-22"/>
        </w:rPr>
        <w:pict>
          <v:shape id="IM 16" o:spid="_x0000_i1038" type="#_x0000_t75" style="width:59.94pt;height:55pt;mso-wrap-distance-left:0;mso-wrap-distance-right:0" o:preferrelative="t" filled="f" stroked="f">
            <v:fill o:detectmouseclick="t"/>
            <v:imagedata r:id="rId19" o:title=""/>
            <v:path o:extrusionok="f"/>
            <o:lock v:ext="edit" aspectratio="f"/>
          </v:shape>
        </w:pict>
      </w:r>
    </w:p>
    <w:p>
      <w:pPr>
        <w:pStyle w:val="BodyText"/>
        <w:spacing w:line="397" w:lineRule="auto"/>
      </w:pPr>
    </w:p>
    <w:p>
      <w:pPr>
        <w:spacing w:line="1111" w:lineRule="exact"/>
      </w:pPr>
      <w:r>
        <w:rPr>
          <w:position w:val="-22"/>
        </w:rPr>
        <w:pict>
          <v:shape id="IM 18" o:spid="_x0000_i1039" type="#_x0000_t75" style="width:59.44pt;height:55.49pt;mso-wrap-distance-left:0;mso-wrap-distance-right:0" o:preferrelative="t" filled="f" stroked="f">
            <v:fill o:detectmouseclick="t"/>
            <v:imagedata r:id="rId20" o:title=""/>
            <v:path o:extrusionok="f"/>
            <o:lock v:ext="edit" aspectratio="f"/>
          </v:shape>
        </w:pict>
      </w:r>
    </w:p>
    <w:p>
      <w:pPr>
        <w:pStyle w:val="BodyText"/>
        <w:spacing w:line="14" w:lineRule="auto"/>
        <w:rPr>
          <w:sz w:val="2"/>
        </w:rPr>
      </w:pPr>
      <w:r>
        <w:rPr>
          <w:sz w:val="2"/>
          <w:szCs w:val="2"/>
        </w:rPr>
        <w:br w:type="column"/>
      </w:r>
    </w:p>
    <w:p>
      <w:pPr>
        <w:pStyle w:val="BodyText"/>
        <w:spacing w:line="291" w:lineRule="auto"/>
      </w:pPr>
    </w:p>
    <w:p>
      <w:pPr>
        <w:pStyle w:val="BodyText"/>
        <w:spacing w:line="291" w:lineRule="auto"/>
      </w:pPr>
    </w:p>
    <w:p>
      <w:pPr>
        <w:pStyle w:val="BodyText"/>
        <w:spacing w:line="291" w:lineRule="auto"/>
      </w:pPr>
    </w:p>
    <w:p>
      <w:pPr>
        <w:spacing w:before="127" w:line="221" w:lineRule="auto"/>
        <w:ind w:left="5"/>
        <w:rPr>
          <w:rFonts w:ascii="黑体" w:eastAsia="黑体" w:hAnsi="黑体" w:cs="黑体"/>
          <w:sz w:val="39"/>
          <w:szCs w:val="39"/>
        </w:rPr>
      </w:pPr>
      <w:r>
        <w:rPr>
          <w:rFonts w:ascii="黑体" w:eastAsia="黑体" w:hAnsi="黑体" w:cs="黑体"/>
          <w:b/>
          <w:bCs/>
          <w:color w:val="0046B1"/>
          <w:spacing w:val="-3"/>
          <w:sz w:val="39"/>
          <w:szCs w:val="39"/>
        </w:rPr>
        <w:t>项目情况概览</w:t>
      </w:r>
    </w:p>
    <w:p>
      <w:pPr>
        <w:pStyle w:val="BodyText"/>
        <w:spacing w:line="295" w:lineRule="auto"/>
      </w:pPr>
    </w:p>
    <w:p>
      <w:pPr>
        <w:pStyle w:val="BodyText"/>
        <w:spacing w:line="296" w:lineRule="auto"/>
      </w:pPr>
    </w:p>
    <w:p>
      <w:pPr>
        <w:pStyle w:val="BodyText"/>
        <w:spacing w:line="296" w:lineRule="auto"/>
      </w:pPr>
    </w:p>
    <w:p>
      <w:pPr>
        <w:spacing w:before="127" w:line="222" w:lineRule="auto"/>
        <w:rPr>
          <w:rFonts w:ascii="黑体" w:eastAsia="黑体" w:hAnsi="黑体" w:cs="黑体"/>
          <w:sz w:val="39"/>
          <w:szCs w:val="39"/>
        </w:rPr>
      </w:pPr>
      <w:r>
        <w:rPr>
          <w:rFonts w:ascii="黑体" w:eastAsia="黑体" w:hAnsi="黑体" w:cs="黑体"/>
          <w:color w:val="0049AA"/>
          <w:sz w:val="39"/>
          <w:szCs w:val="39"/>
        </w:rPr>
        <w:t>总承包工程-招标文件重要约定</w:t>
      </w:r>
    </w:p>
    <w:p>
      <w:pPr>
        <w:pStyle w:val="BodyText"/>
        <w:spacing w:line="299" w:lineRule="auto"/>
      </w:pPr>
    </w:p>
    <w:p>
      <w:pPr>
        <w:pStyle w:val="BodyText"/>
        <w:spacing w:line="299" w:lineRule="auto"/>
      </w:pPr>
    </w:p>
    <w:p>
      <w:pPr>
        <w:pStyle w:val="BodyText"/>
        <w:spacing w:line="300" w:lineRule="auto"/>
      </w:pPr>
    </w:p>
    <w:p>
      <w:pPr>
        <w:spacing w:before="127" w:line="222" w:lineRule="auto"/>
        <w:rPr>
          <w:rFonts w:ascii="黑体" w:eastAsia="黑体" w:hAnsi="黑体" w:cs="黑体"/>
          <w:sz w:val="39"/>
          <w:szCs w:val="39"/>
        </w:rPr>
      </w:pPr>
      <w:r>
        <w:rPr>
          <w:rFonts w:ascii="黑体" w:eastAsia="黑体" w:hAnsi="黑体" w:cs="黑体"/>
          <w:color w:val="0049AA"/>
          <w:sz w:val="39"/>
          <w:szCs w:val="39"/>
        </w:rPr>
        <w:t>总承包工程-合同重要条款解读</w:t>
      </w:r>
    </w:p>
    <w:p>
      <w:pPr>
        <w:pStyle w:val="BodyText"/>
        <w:spacing w:line="295" w:lineRule="auto"/>
      </w:pPr>
    </w:p>
    <w:p>
      <w:pPr>
        <w:pStyle w:val="BodyText"/>
        <w:spacing w:line="296" w:lineRule="auto"/>
      </w:pPr>
    </w:p>
    <w:p>
      <w:pPr>
        <w:pStyle w:val="BodyText"/>
        <w:spacing w:line="296" w:lineRule="auto"/>
      </w:pPr>
    </w:p>
    <w:p>
      <w:pPr>
        <w:spacing w:before="128" w:line="221" w:lineRule="auto"/>
        <w:rPr>
          <w:rFonts w:ascii="黑体" w:eastAsia="黑体" w:hAnsi="黑体" w:cs="黑体"/>
          <w:sz w:val="39"/>
          <w:szCs w:val="39"/>
        </w:rPr>
      </w:pPr>
      <w:r>
        <w:rPr>
          <w:rFonts w:ascii="黑体" w:eastAsia="黑体" w:hAnsi="黑体" w:cs="黑体"/>
          <w:color w:val="0049AA"/>
          <w:spacing w:val="-2"/>
          <w:sz w:val="39"/>
          <w:szCs w:val="39"/>
        </w:rPr>
        <w:t>总承包工程-施工技术要点说明</w:t>
      </w:r>
    </w:p>
    <w:p>
      <w:pPr>
        <w:spacing w:line="221" w:lineRule="auto"/>
        <w:rPr>
          <w:rFonts w:ascii="黑体" w:eastAsia="黑体" w:hAnsi="黑体" w:cs="黑体"/>
          <w:sz w:val="39"/>
          <w:szCs w:val="39"/>
        </w:rPr>
        <w:sectPr>
          <w:headerReference w:type="default" r:id="rId21"/>
          <w:type w:val="continuous"/>
          <w:pgSz w:w="16840" w:h="11910"/>
          <w:pgMar w:top="400" w:right="1889" w:bottom="0" w:left="1507" w:header="0" w:footer="0" w:gutter="0"/>
          <w:pgNumType w:start="7"/>
          <w:cols w:num="3" w:space="100" w:equalWidth="0">
            <w:col w:w="5493" w:space="100"/>
            <w:col w:w="1380" w:space="100"/>
            <w:col w:w="6371" w:space="0"/>
          </w:cols>
        </w:sectPr>
      </w:pPr>
    </w:p>
    <w:p>
      <w:pPr>
        <w:pStyle w:val="BodyText"/>
        <w:spacing w:line="265" w:lineRule="auto"/>
      </w:pPr>
      <w:r>
        <w:pict>
          <v:shape id="TextBox 20" o:spid="_x0000_s1040" type="#_x0000_t202" style="width:10.65pt;height:9.75pt;margin-top:196.9pt;margin-left:472.75pt;mso-position-horizontal-relative:page;mso-position-vertical-relative:page;mso-wrap-distance-left:0;mso-wrap-distance-right:0;mso-wrap-style:square;position:absolute;rotation:90;v-text-anchor:top;z-index:251664384" o:allowincell="f" filled="f" stroked="f">
            <v:fill o:detectmouseclick="t"/>
            <o:lock v:ext="edit" aspectratio="f"/>
            <v:textbox style="layout-flow:horizontal" inset="0,0,0,0">
              <w:txbxContent>
                <w:p>
                  <w:pPr>
                    <w:spacing w:before="55" w:line="183" w:lineRule="auto"/>
                    <w:ind w:left="20"/>
                    <w:rPr>
                      <w:rFonts w:ascii="宋体" w:eastAsia="宋体" w:hAnsi="宋体" w:cs="宋体"/>
                      <w:sz w:val="12"/>
                      <w:szCs w:val="12"/>
                    </w:rPr>
                  </w:pPr>
                  <w:r>
                    <w:rPr>
                      <w:rFonts w:ascii="宋体" w:eastAsia="宋体" w:hAnsi="宋体" w:cs="宋体"/>
                      <w:spacing w:val="-2"/>
                      <w:sz w:val="12"/>
                      <w:szCs w:val="12"/>
                    </w:rPr>
                    <w:t>500</w:t>
                  </w:r>
                </w:p>
              </w:txbxContent>
            </v:textbox>
          </v:shape>
        </w:pict>
      </w:r>
      <w:r>
        <w:pict>
          <v:shape id="IM 22" o:spid="_x0000_s1041" type="#_x0000_t75" style="width:20pt;height:16.5pt;margin-top:197.95pt;margin-left:321pt;mso-position-horizontal-relative:page;mso-position-vertical-relative:page;mso-wrap-distance-left:0;mso-wrap-distance-right:0;position:absolute;z-index:251663360" o:allowincell="f" o:preferrelative="t" filled="f" stroked="f">
            <v:fill o:detectmouseclick="t"/>
            <v:imagedata r:id="rId22" o:title=""/>
            <v:path o:extrusionok="f"/>
            <o:lock v:ext="edit" aspectratio="f"/>
          </v:shape>
        </w:pict>
      </w:r>
    </w:p>
    <w:p>
      <w:pPr>
        <w:pStyle w:val="BodyText"/>
        <w:spacing w:line="265" w:lineRule="auto"/>
      </w:pPr>
    </w:p>
    <w:p>
      <w:pPr>
        <w:pStyle w:val="BodyText"/>
        <w:spacing w:line="265" w:lineRule="auto"/>
      </w:pPr>
    </w:p>
    <w:p>
      <w:pPr>
        <w:pStyle w:val="BodyText"/>
        <w:spacing w:line="265" w:lineRule="auto"/>
      </w:pPr>
    </w:p>
    <w:p>
      <w:pPr>
        <w:pStyle w:val="BodyText"/>
        <w:spacing w:line="265" w:lineRule="auto"/>
      </w:pPr>
    </w:p>
    <w:p>
      <w:pPr>
        <w:pStyle w:val="BodyText"/>
        <w:spacing w:line="265" w:lineRule="auto"/>
      </w:pPr>
    </w:p>
    <w:p>
      <w:pPr>
        <w:spacing w:line="790" w:lineRule="exact"/>
        <w:ind w:firstLine="10500"/>
      </w:pPr>
      <w:r>
        <w:rPr>
          <w:position w:val="-15"/>
        </w:rPr>
        <w:pict>
          <v:shape id="IM 24" o:spid="_x0000_i1042" type="#_x0000_t75" style="width:167.46pt;height:39.45pt;mso-wrap-distance-left:0;mso-wrap-distance-right:0" o:preferrelative="t" filled="f" stroked="f">
            <v:fill o:detectmouseclick="t"/>
            <v:imagedata r:id="rId23" o:title=""/>
            <v:path o:extrusionok="f"/>
            <o:lock v:ext="edit" aspectratio="f"/>
          </v:shape>
        </w:pict>
      </w:r>
    </w:p>
    <w:p>
      <w:pPr>
        <w:pStyle w:val="BodyText"/>
        <w:spacing w:line="298" w:lineRule="auto"/>
      </w:pPr>
    </w:p>
    <w:p>
      <w:pPr>
        <w:pStyle w:val="BodyText"/>
        <w:spacing w:line="298" w:lineRule="auto"/>
      </w:pPr>
    </w:p>
    <w:p>
      <w:pPr>
        <w:pStyle w:val="BodyText"/>
        <w:spacing w:line="298" w:lineRule="auto"/>
      </w:pPr>
    </w:p>
    <w:p>
      <w:pPr>
        <w:spacing w:line="810" w:lineRule="exact"/>
        <w:ind w:firstLine="9250"/>
      </w:pPr>
      <w:r>
        <w:rPr>
          <w:position w:val="-16"/>
        </w:rPr>
        <w:pict>
          <v:shape id="IM 26" o:spid="_x0000_i1043" type="#_x0000_t75" style="width:41.48pt;height:40.43pt;mso-wrap-distance-left:0;mso-wrap-distance-right:0" o:preferrelative="t" filled="f" stroked="f">
            <v:fill o:detectmouseclick="t"/>
            <v:imagedata r:id="rId24" o:title=""/>
            <v:path o:extrusionok="f"/>
            <o:lock v:ext="edit" aspectratio="f"/>
          </v:shape>
        </w:pict>
      </w:r>
    </w:p>
    <w:p>
      <w:pPr>
        <w:spacing w:before="230" w:line="2320" w:lineRule="exact"/>
      </w:pPr>
      <w:r>
        <w:rPr>
          <w:position w:val="-46"/>
        </w:rPr>
        <w:pict>
          <v:group id="组合 8" o:spid="_x0000_i1044" style="width:727.55pt;height:116pt;mso-position-horizontal-relative:char;mso-position-vertical-relative:line" coordorigin="0,0" coordsize="14550,2320">
            <v:shape id="图片 9" o:spid="_x0000_s1045" type="#_x0000_t75" style="width:14550;height:2320;position:absolute" filled="f" stroked="f">
              <v:imagedata r:id="rId25" o:title=""/>
              <v:path o:extrusionok="f"/>
              <o:lock v:ext="edit" aspectratio="t"/>
            </v:shape>
            <v:shape id="文本框 10" o:spid="_x0000_s1046" type="#_x0000_t202" style="width:14590;height:2360;left:-20;position:absolute;top:-20" filled="f" stroked="f">
              <o:lock v:ext="edit" aspectratio="f"/>
              <v:textbox inset="0,0,0,0">
                <w:txbxContent>
                  <w:p>
                    <w:pPr>
                      <w:spacing w:before="639" w:line="217" w:lineRule="auto"/>
                      <w:ind w:left="2139"/>
                      <w:rPr>
                        <w:rFonts w:ascii="黑体" w:eastAsia="黑体" w:hAnsi="黑体" w:cs="黑体"/>
                        <w:sz w:val="63"/>
                        <w:szCs w:val="63"/>
                      </w:rPr>
                    </w:pPr>
                    <w:r>
                      <w:rPr>
                        <w:rFonts w:ascii="宋体" w:eastAsia="宋体" w:hAnsi="宋体" w:cs="宋体"/>
                        <w:color w:val="FFFFFF"/>
                        <w:spacing w:val="-9"/>
                        <w:position w:val="-16"/>
                        <w:sz w:val="134"/>
                        <w:szCs w:val="134"/>
                      </w:rPr>
                      <w:t>①</w:t>
                    </w:r>
                    <w:r>
                      <w:rPr>
                        <w:rFonts w:ascii="宋体" w:eastAsia="宋体" w:hAnsi="宋体" w:cs="宋体"/>
                        <w:color w:val="FFFFFF"/>
                        <w:spacing w:val="616"/>
                        <w:position w:val="-16"/>
                        <w:sz w:val="134"/>
                        <w:szCs w:val="134"/>
                      </w:rPr>
                      <w:t xml:space="preserve"> </w:t>
                    </w:r>
                    <w:r>
                      <w:rPr>
                        <w:rFonts w:ascii="黑体" w:eastAsia="黑体" w:hAnsi="黑体" w:cs="黑体"/>
                        <w:b/>
                        <w:bCs/>
                        <w:spacing w:val="-9"/>
                        <w:position w:val="11"/>
                        <w:sz w:val="63"/>
                        <w:szCs w:val="63"/>
                      </w:rPr>
                      <w:t>项目情况概览</w:t>
                    </w:r>
                  </w:p>
                </w:txbxContent>
              </v:textbox>
            </v:shape>
            <w10:wrap type="none"/>
            <w10:anchorlock/>
          </v:group>
        </w:pict>
      </w:r>
    </w:p>
    <w:p>
      <w:pPr>
        <w:spacing w:line="2320" w:lineRule="exact"/>
        <w:sectPr>
          <w:headerReference w:type="default" r:id="rId26"/>
          <w:pgSz w:w="16840" w:h="11910"/>
          <w:pgMar w:top="400" w:right="1239" w:bottom="0" w:left="1049" w:header="0" w:footer="0" w:gutter="0"/>
          <w:pgNumType w:start="8"/>
          <w:cols w:space="708"/>
        </w:sectPr>
      </w:pPr>
    </w:p>
    <w:p>
      <w:pPr>
        <w:pStyle w:val="BodyText"/>
        <w:spacing w:line="264" w:lineRule="auto"/>
      </w:pPr>
      <w:r>
        <w:pict>
          <v:shape id="IM 28" o:spid="_x0000_s1047" type="#_x0000_t75" style="width:621pt;height:0.5pt;margin-top:143.45pt;margin-left:119.45pt;mso-position-horizontal-relative:page;mso-position-vertical-relative:page;mso-wrap-distance-left:0;mso-wrap-distance-right:0;position:absolute;z-index:251670528" o:allowincell="f" o:preferrelative="t" filled="f" stroked="f">
            <v:fill o:detectmouseclick="t"/>
            <v:imagedata r:id="rId27" o:title=""/>
            <v:path o:extrusionok="f"/>
            <o:lock v:ext="edit" aspectratio="f"/>
          </v:shape>
        </w:pict>
      </w:r>
      <w:r>
        <w:pict>
          <v:group id="组合 11" o:spid="_x0000_s1048" style="width:37.55pt;height:23.55pt;margin-top:115.45pt;margin-left:82.95pt;mso-position-horizontal-relative:page;mso-position-vertical-relative:page;position:absolute;z-index:251668480" coordorigin="0,0" coordsize="750,470" o:allowincell="f">
            <v:shape id="图片 12" o:spid="_x0000_s1049" type="#_x0000_t75" style="width:750;height:470;position:absolute" filled="f" stroked="f">
              <v:imagedata r:id="rId28" o:title=""/>
              <v:path o:extrusionok="f"/>
              <o:lock v:ext="edit" aspectratio="t"/>
            </v:shape>
            <v:shape id="文本框 13" o:spid="_x0000_s1050" type="#_x0000_t202" style="width:790;height:614;left:-20;position:absolute;top:-20" filled="f" stroked="f">
              <o:lock v:ext="edit" aspectratio="f"/>
              <v:textbox inset="0,0,0,0">
                <w:txbxContent>
                  <w:p>
                    <w:pPr>
                      <w:spacing w:before="87"/>
                      <w:ind w:left="120"/>
                      <w:rPr>
                        <w:rFonts w:ascii="黑体" w:eastAsia="黑体" w:hAnsi="黑体" w:cs="黑体"/>
                        <w:sz w:val="36"/>
                        <w:szCs w:val="36"/>
                      </w:rPr>
                    </w:pPr>
                    <w:r>
                      <w:rPr>
                        <w:rFonts w:ascii="黑体" w:eastAsia="黑体" w:hAnsi="黑体" w:cs="黑体"/>
                        <w:spacing w:val="-3"/>
                        <w:sz w:val="36"/>
                        <w:szCs w:val="36"/>
                      </w:rPr>
                      <w:t>&gt;&gt;&gt;</w:t>
                    </w:r>
                  </w:p>
                </w:txbxContent>
              </v:textbox>
            </v:shape>
          </v:group>
        </w:pict>
      </w:r>
      <w:r>
        <w:pict>
          <v:shape id="IM 30" o:spid="_x0000_s1051" type="#_x0000_t75" style="width:161pt;height:38.5pt;margin-top:99pt;margin-left:586.5pt;mso-position-horizontal-relative:page;mso-position-vertical-relative:page;mso-wrap-distance-left:0;mso-wrap-distance-right:0;position:absolute;z-index:251666432" o:allowincell="f" o:preferrelative="t" filled="f" stroked="f">
            <v:fill o:detectmouseclick="t"/>
            <v:imagedata r:id="rId29" o:title=""/>
            <v:path o:extrusionok="f"/>
            <o:lock v:ext="edit" aspectratio="f"/>
          </v:shape>
        </w:pict>
      </w:r>
      <w:r>
        <w:pict>
          <v:shape id="IM 32" o:spid="_x0000_s1052" type="#_x0000_t75" style="width:410pt;height:308pt;margin-top:157.95pt;margin-left:96.95pt;mso-position-horizontal-relative:page;mso-position-vertical-relative:page;mso-wrap-distance-left:0;mso-wrap-distance-right:0;position:absolute;z-index:251665408" o:allowincell="f" o:preferrelative="t" filled="f" stroked="f">
            <v:fill o:detectmouseclick="t"/>
            <v:imagedata r:id="rId30" o:title=""/>
            <v:path o:extrusionok="f"/>
            <o:lock v:ext="edit" aspectratio="f"/>
          </v:shape>
        </w:pict>
      </w: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spacing w:before="117" w:line="221" w:lineRule="auto"/>
        <w:ind w:left="945"/>
        <w:outlineLvl w:val="0"/>
        <w:rPr>
          <w:rFonts w:ascii="黑体" w:eastAsia="黑体" w:hAnsi="黑体" w:cs="黑体"/>
          <w:sz w:val="36"/>
          <w:szCs w:val="36"/>
        </w:rPr>
      </w:pPr>
      <w:r>
        <w:pict>
          <v:shape id="文本框 14" o:spid="_x0000_s1053" type="#_x0000_t202" style="width:27.7pt;height:32.5pt;margin-top:-6.1pt;margin-left:636pt;position:absolute;z-index:251669504" filled="f" stroked="f">
            <o:lock v:ext="edit" aspectratio="f"/>
            <v:textbox inset="0,0,0,0">
              <w:txbxContent>
                <w:p>
                  <w:pPr>
                    <w:spacing w:before="20" w:line="216" w:lineRule="auto"/>
                    <w:ind w:left="20" w:right="20"/>
                    <w:rPr>
                      <w:rFonts w:ascii="楷体" w:eastAsia="楷体" w:hAnsi="楷体" w:cs="楷体"/>
                      <w:sz w:val="26"/>
                      <w:szCs w:val="26"/>
                    </w:rPr>
                  </w:pPr>
                  <w:r>
                    <w:rPr>
                      <w:rFonts w:ascii="楷体" w:eastAsia="楷体" w:hAnsi="楷体" w:cs="楷体"/>
                      <w:color w:val="02869B"/>
                      <w:spacing w:val="-7"/>
                      <w:sz w:val="26"/>
                      <w:szCs w:val="26"/>
                    </w:rPr>
                    <w:t>上海</w:t>
                  </w:r>
                  <w:r>
                    <w:rPr>
                      <w:rFonts w:ascii="楷体" w:eastAsia="楷体" w:hAnsi="楷体" w:cs="楷体"/>
                      <w:color w:val="02869B"/>
                      <w:sz w:val="26"/>
                      <w:szCs w:val="26"/>
                    </w:rPr>
                    <w:t xml:space="preserve"> </w:t>
                  </w:r>
                  <w:r>
                    <w:rPr>
                      <w:rFonts w:ascii="楷体" w:eastAsia="楷体" w:hAnsi="楷体" w:cs="楷体"/>
                      <w:color w:val="02869B"/>
                      <w:spacing w:val="-4"/>
                      <w:sz w:val="26"/>
                      <w:szCs w:val="26"/>
                    </w:rPr>
                    <w:t>区域</w:t>
                  </w:r>
                </w:p>
              </w:txbxContent>
            </v:textbox>
          </v:shape>
        </w:pict>
      </w:r>
      <w:r>
        <w:pict>
          <v:shape id="文本框 15" o:spid="_x0000_s1054" type="#_x0000_t202" style="width:65.35pt;height:26.35pt;margin-top:-0.7pt;margin-left:560pt;position:absolute;z-index:251667456" filled="f" stroked="f">
            <o:lock v:ext="edit" aspectratio="f"/>
            <v:textbox inset="0,0,0,0">
              <w:txbxContent>
                <w:p>
                  <w:pPr>
                    <w:spacing w:before="20" w:line="183" w:lineRule="auto"/>
                    <w:jc w:val="right"/>
                    <w:rPr>
                      <w:rFonts w:ascii="宋体" w:eastAsia="宋体" w:hAnsi="宋体" w:cs="宋体"/>
                      <w:sz w:val="49"/>
                      <w:szCs w:val="49"/>
                    </w:rPr>
                  </w:pPr>
                  <w:r>
                    <w:rPr>
                      <w:rFonts w:ascii="宋体" w:eastAsia="宋体" w:hAnsi="宋体" w:cs="宋体"/>
                      <w:spacing w:val="-17"/>
                      <w:position w:val="2"/>
                      <w:sz w:val="42"/>
                      <w:szCs w:val="42"/>
                    </w:rPr>
                    <w:t>26</w:t>
                  </w:r>
                  <w:r>
                    <w:rPr>
                      <w:rFonts w:ascii="宋体" w:eastAsia="宋体" w:hAnsi="宋体" w:cs="宋体"/>
                      <w:spacing w:val="7"/>
                      <w:position w:val="2"/>
                      <w:sz w:val="42"/>
                      <w:szCs w:val="42"/>
                    </w:rPr>
                    <w:t xml:space="preserve">   </w:t>
                  </w:r>
                  <w:r>
                    <w:rPr>
                      <w:rFonts w:ascii="宋体" w:eastAsia="宋体" w:hAnsi="宋体" w:cs="宋体"/>
                      <w:color w:val="008499"/>
                      <w:spacing w:val="-17"/>
                      <w:position w:val="-2"/>
                      <w:sz w:val="49"/>
                      <w:szCs w:val="49"/>
                    </w:rPr>
                    <w:t>3</w:t>
                  </w:r>
                </w:p>
              </w:txbxContent>
            </v:textbox>
          </v:shape>
        </w:pict>
      </w:r>
      <w:r>
        <w:rPr>
          <w:rFonts w:ascii="黑体" w:eastAsia="黑体" w:hAnsi="黑体" w:cs="黑体"/>
          <w:b/>
          <w:bCs/>
          <w:spacing w:val="3"/>
          <w:sz w:val="36"/>
          <w:szCs w:val="36"/>
        </w:rPr>
        <w:t>1.1项目基本情况说明</w:t>
      </w:r>
    </w:p>
    <w:p>
      <w:pPr>
        <w:spacing w:before="166"/>
      </w:pPr>
    </w:p>
    <w:tbl>
      <w:tblPr>
        <w:tblStyle w:val="TableNormal00"/>
        <w:tblInd w:w="857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4820"/>
      </w:tblGrid>
      <w:tr>
        <w:tblPrEx>
          <w:tblInd w:w="857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6090"/>
        </w:trPr>
        <w:tc>
          <w:tcPr>
            <w:tcW w:w="4820" w:type="dxa"/>
          </w:tcPr>
          <w:p>
            <w:pPr>
              <w:pStyle w:val="TableText"/>
              <w:spacing w:before="309" w:line="219" w:lineRule="auto"/>
              <w:ind w:left="138"/>
              <w:outlineLvl w:val="1"/>
            </w:pPr>
            <w:r>
              <w:rPr>
                <w:b/>
                <w:bCs/>
                <w:color w:val="D80007"/>
                <w:spacing w:val="-4"/>
              </w:rPr>
              <w:t>一、项目基本信息：</w:t>
            </w:r>
          </w:p>
          <w:p>
            <w:pPr>
              <w:spacing w:line="312" w:lineRule="auto"/>
            </w:pPr>
          </w:p>
          <w:p>
            <w:pPr>
              <w:pStyle w:val="TableText"/>
              <w:spacing w:before="68" w:line="216" w:lineRule="auto"/>
              <w:ind w:left="138"/>
            </w:pPr>
            <w:r>
              <w:rPr>
                <w:b/>
                <w:bCs/>
                <w:spacing w:val="-3"/>
              </w:rPr>
              <w:t>1.占地面积</w:t>
            </w:r>
            <w:r>
              <w:rPr>
                <w:spacing w:val="-3"/>
              </w:rPr>
              <w:t>：25,007.7m²;</w:t>
            </w:r>
          </w:p>
          <w:p>
            <w:pPr>
              <w:spacing w:line="264" w:lineRule="auto"/>
            </w:pPr>
          </w:p>
          <w:p>
            <w:pPr>
              <w:pStyle w:val="TableText"/>
              <w:spacing w:before="68" w:line="216" w:lineRule="auto"/>
              <w:ind w:left="138"/>
            </w:pPr>
            <w:r>
              <w:rPr>
                <w:b/>
                <w:bCs/>
                <w:spacing w:val="1"/>
              </w:rPr>
              <w:t>2.总建筑面积</w:t>
            </w:r>
            <w:r>
              <w:rPr>
                <w:spacing w:val="1"/>
              </w:rPr>
              <w:t>：94,760.1m²(地</w:t>
            </w:r>
            <w:r>
              <w:rPr>
                <w:spacing w:val="1"/>
                <w:u w:val="single" w:color="auto"/>
              </w:rPr>
              <w:t>上</w:t>
            </w:r>
            <w:r>
              <w:rPr>
                <w:spacing w:val="1"/>
              </w:rPr>
              <w:t>建</w:t>
            </w:r>
            <w:r>
              <w:rPr>
                <w:spacing w:val="-51"/>
              </w:rPr>
              <w:t xml:space="preserve"> </w:t>
            </w:r>
            <w:r>
              <w:rPr>
                <w:spacing w:val="1"/>
              </w:rPr>
              <w:t>筑面积：</w:t>
            </w:r>
          </w:p>
          <w:p>
            <w:pPr>
              <w:pStyle w:val="TableText"/>
              <w:spacing w:before="234" w:line="216" w:lineRule="auto"/>
              <w:ind w:left="535"/>
            </w:pPr>
            <w:r>
              <w:rPr>
                <w:spacing w:val="1"/>
              </w:rPr>
              <w:t>57,087.0m,地下两层建筑面积：27,673.1m);</w:t>
            </w:r>
          </w:p>
          <w:p>
            <w:pPr>
              <w:spacing w:line="333" w:lineRule="auto"/>
            </w:pPr>
          </w:p>
          <w:p>
            <w:pPr>
              <w:pStyle w:val="TableText"/>
              <w:spacing w:before="68" w:line="401" w:lineRule="auto"/>
              <w:ind w:left="494" w:right="437" w:hanging="356"/>
            </w:pPr>
            <w:r>
              <w:rPr>
                <w:b/>
                <w:bCs/>
              </w:rPr>
              <w:t>3.工程概况：</w:t>
            </w:r>
            <w:r>
              <w:t>6栋高层(1#楼16层，</w:t>
            </w:r>
            <w:r>
              <w:rPr>
                <w:spacing w:val="-1"/>
              </w:rPr>
              <w:t>2~3#楼17层</w:t>
            </w:r>
            <w:r>
              <w:t xml:space="preserve"> </w:t>
            </w:r>
            <w:r>
              <w:rPr>
                <w:spacing w:val="-1"/>
              </w:rPr>
              <w:t>4#楼13层，5#楼19层，6#楼18层)及其他配</w:t>
            </w:r>
          </w:p>
          <w:p>
            <w:pPr>
              <w:pStyle w:val="TableText"/>
              <w:spacing w:before="1" w:line="218" w:lineRule="auto"/>
              <w:ind w:left="475"/>
            </w:pPr>
            <w:r>
              <w:rPr>
                <w:spacing w:val="-1"/>
              </w:rPr>
              <w:t>套用房；6栋高层为精装修。</w:t>
            </w:r>
          </w:p>
          <w:p>
            <w:pPr>
              <w:spacing w:line="289" w:lineRule="auto"/>
            </w:pPr>
          </w:p>
          <w:p>
            <w:pPr>
              <w:pStyle w:val="TableText"/>
              <w:spacing w:before="69" w:line="220" w:lineRule="auto"/>
              <w:ind w:left="138"/>
              <w:outlineLvl w:val="1"/>
            </w:pPr>
            <w:r>
              <w:rPr>
                <w:b/>
                <w:bCs/>
                <w:color w:val="E70000"/>
                <w:spacing w:val="-4"/>
              </w:rPr>
              <w:t>二、要求工程节点：</w:t>
            </w:r>
          </w:p>
          <w:p>
            <w:pPr>
              <w:spacing w:line="299" w:lineRule="auto"/>
            </w:pPr>
          </w:p>
          <w:p>
            <w:pPr>
              <w:pStyle w:val="TableText"/>
              <w:spacing w:before="69" w:line="609" w:lineRule="exact"/>
              <w:ind w:left="138"/>
            </w:pPr>
            <w:r>
              <w:rPr>
                <w:b/>
                <w:bCs/>
                <w:spacing w:val="-2"/>
                <w:position w:val="31"/>
              </w:rPr>
              <w:t>1.工程开工时间：</w:t>
            </w:r>
            <w:r>
              <w:rPr>
                <w:spacing w:val="-2"/>
                <w:position w:val="31"/>
              </w:rPr>
              <w:t>XXXXX;</w:t>
            </w:r>
          </w:p>
          <w:p>
            <w:pPr>
              <w:pStyle w:val="TableText"/>
              <w:spacing w:line="219" w:lineRule="auto"/>
              <w:ind w:left="138"/>
            </w:pPr>
            <w:r>
              <w:rPr>
                <w:b/>
                <w:bCs/>
                <w:spacing w:val="-2"/>
              </w:rPr>
              <w:t>2.工程完工时间：</w:t>
            </w:r>
            <w:r>
              <w:rPr>
                <w:spacing w:val="-2"/>
              </w:rPr>
              <w:t>XXXXX;</w:t>
            </w:r>
          </w:p>
        </w:tc>
      </w:tr>
    </w:tbl>
    <w:p>
      <w:pPr>
        <w:pStyle w:val="BodyText"/>
      </w:pPr>
    </w:p>
    <w:p>
      <w:pPr>
        <w:sectPr>
          <w:headerReference w:type="default" r:id="rId31"/>
          <w:pgSz w:w="16840" w:h="11910"/>
          <w:pgMar w:top="400" w:right="1784" w:bottom="0" w:left="1659" w:header="0" w:footer="0" w:gutter="0"/>
          <w:pgNumType w:start="9"/>
          <w:cols w:space="708"/>
        </w:sectPr>
      </w:pPr>
    </w:p>
    <w:p>
      <w:pPr>
        <w:pStyle w:val="BodyText"/>
        <w:spacing w:line="262" w:lineRule="auto"/>
      </w:pPr>
      <w:r>
        <w:pict>
          <v:rect id="矩形 16" o:spid="_x0000_s1055" style="width:621.05pt;height:0.55pt;margin-top:143.45pt;margin-left:119.45pt;mso-position-horizontal-relative:page;mso-position-vertical-relative:page;position:absolute;z-index:251672576" o:allowincell="f" filled="t" fillcolor="black" stroked="f"/>
        </w:pict>
      </w:r>
      <w:r>
        <w:pict>
          <v:shape id="IM 34" o:spid="_x0000_s1056" type="#_x0000_t75" style="width:160pt;height:39.5pt;margin-top:99pt;margin-left:586.5pt;mso-position-horizontal-relative:page;mso-position-vertical-relative:page;mso-wrap-distance-left:0;mso-wrap-distance-right:0;position:absolute;z-index:251671552" o:allowincell="f" o:preferrelative="t" filled="f" stroked="f">
            <v:fill o:detectmouseclick="t"/>
            <v:imagedata r:id="rId32" o:title=""/>
            <v:path o:extrusionok="f"/>
            <o:lock v:ext="edit" aspectratio="f"/>
          </v:shape>
        </w:pict>
      </w: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pStyle w:val="BodyText"/>
        <w:spacing w:line="263" w:lineRule="auto"/>
      </w:pPr>
    </w:p>
    <w:p>
      <w:pPr>
        <w:spacing w:before="120" w:line="221" w:lineRule="auto"/>
        <w:ind w:left="125"/>
        <w:rPr>
          <w:rFonts w:ascii="黑体" w:eastAsia="黑体" w:hAnsi="黑体" w:cs="黑体"/>
          <w:sz w:val="37"/>
          <w:szCs w:val="37"/>
        </w:rPr>
      </w:pPr>
      <w:r>
        <w:rPr>
          <w:rFonts w:ascii="黑体" w:eastAsia="黑体" w:hAnsi="黑体" w:cs="黑体"/>
          <w:spacing w:val="-8"/>
          <w:sz w:val="37"/>
          <w:szCs w:val="37"/>
        </w:rPr>
        <w:t>&gt;》</w:t>
      </w:r>
      <w:r>
        <w:rPr>
          <w:rFonts w:ascii="黑体" w:eastAsia="黑体" w:hAnsi="黑体" w:cs="黑体"/>
          <w:spacing w:val="151"/>
          <w:sz w:val="37"/>
          <w:szCs w:val="37"/>
        </w:rPr>
        <w:t xml:space="preserve"> </w:t>
      </w:r>
      <w:r>
        <w:rPr>
          <w:rFonts w:ascii="黑体" w:eastAsia="黑体" w:hAnsi="黑体" w:cs="黑体"/>
          <w:b/>
          <w:bCs/>
          <w:spacing w:val="-8"/>
          <w:sz w:val="37"/>
          <w:szCs w:val="37"/>
        </w:rPr>
        <w:t>1.2工程概况一览表</w:t>
      </w:r>
    </w:p>
    <w:p>
      <w:pPr>
        <w:spacing w:before="71"/>
      </w:pPr>
    </w:p>
    <w:p>
      <w:pPr>
        <w:spacing w:before="71"/>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194"/>
        <w:gridCol w:w="669"/>
        <w:gridCol w:w="1699"/>
        <w:gridCol w:w="1599"/>
        <w:gridCol w:w="780"/>
        <w:gridCol w:w="839"/>
        <w:gridCol w:w="1549"/>
        <w:gridCol w:w="1209"/>
        <w:gridCol w:w="1249"/>
        <w:gridCol w:w="1349"/>
        <w:gridCol w:w="135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5"/>
        </w:trPr>
        <w:tc>
          <w:tcPr>
            <w:tcW w:w="1194" w:type="dxa"/>
            <w:vMerge w:val="restart"/>
            <w:tcBorders>
              <w:bottom w:val="nil"/>
            </w:tcBorders>
          </w:tcPr>
          <w:p>
            <w:pPr>
              <w:pStyle w:val="TableText"/>
              <w:spacing w:before="260" w:line="231" w:lineRule="auto"/>
              <w:ind w:left="287" w:right="163" w:hanging="100"/>
              <w:rPr>
                <w:sz w:val="20"/>
                <w:szCs w:val="20"/>
              </w:rPr>
            </w:pPr>
            <w:r>
              <w:rPr>
                <w:b/>
                <w:bCs/>
                <w:spacing w:val="6"/>
                <w:sz w:val="20"/>
                <w:szCs w:val="20"/>
              </w:rPr>
              <w:t>工程项目</w:t>
            </w:r>
            <w:r>
              <w:rPr>
                <w:sz w:val="20"/>
                <w:szCs w:val="20"/>
              </w:rPr>
              <w:t xml:space="preserve"> </w:t>
            </w:r>
            <w:r>
              <w:rPr>
                <w:b/>
                <w:bCs/>
                <w:spacing w:val="7"/>
                <w:sz w:val="20"/>
                <w:szCs w:val="20"/>
              </w:rPr>
              <w:t>(型号)</w:t>
            </w:r>
          </w:p>
        </w:tc>
        <w:tc>
          <w:tcPr>
            <w:tcW w:w="669" w:type="dxa"/>
            <w:vMerge w:val="restart"/>
            <w:tcBorders>
              <w:bottom w:val="nil"/>
            </w:tcBorders>
          </w:tcPr>
          <w:p>
            <w:pPr>
              <w:spacing w:line="293" w:lineRule="auto"/>
            </w:pPr>
          </w:p>
          <w:p>
            <w:pPr>
              <w:pStyle w:val="TableText"/>
              <w:spacing w:before="65" w:line="219" w:lineRule="auto"/>
              <w:ind w:left="123"/>
              <w:rPr>
                <w:sz w:val="20"/>
                <w:szCs w:val="20"/>
              </w:rPr>
            </w:pPr>
            <w:r>
              <w:rPr>
                <w:b/>
                <w:bCs/>
                <w:spacing w:val="-5"/>
                <w:sz w:val="20"/>
                <w:szCs w:val="20"/>
              </w:rPr>
              <w:t>栋数</w:t>
            </w:r>
          </w:p>
        </w:tc>
        <w:tc>
          <w:tcPr>
            <w:tcW w:w="1699" w:type="dxa"/>
            <w:vMerge w:val="restart"/>
            <w:tcBorders>
              <w:bottom w:val="nil"/>
            </w:tcBorders>
          </w:tcPr>
          <w:p>
            <w:pPr>
              <w:pStyle w:val="TableText"/>
              <w:spacing w:before="231" w:line="220" w:lineRule="auto"/>
              <w:ind w:left="244"/>
              <w:rPr>
                <w:sz w:val="20"/>
                <w:szCs w:val="20"/>
              </w:rPr>
            </w:pPr>
            <w:r>
              <w:rPr>
                <w:b/>
                <w:bCs/>
                <w:spacing w:val="-4"/>
                <w:sz w:val="20"/>
                <w:szCs w:val="20"/>
              </w:rPr>
              <w:t>单栋建筑面积</w:t>
            </w:r>
          </w:p>
          <w:p>
            <w:pPr>
              <w:pStyle w:val="TableText"/>
              <w:spacing w:before="64" w:line="222" w:lineRule="auto"/>
              <w:ind w:left="644"/>
              <w:rPr>
                <w:sz w:val="20"/>
                <w:szCs w:val="20"/>
              </w:rPr>
            </w:pPr>
            <w:r>
              <w:rPr>
                <w:b/>
                <w:bCs/>
                <w:spacing w:val="-11"/>
                <w:sz w:val="20"/>
                <w:szCs w:val="20"/>
              </w:rPr>
              <w:t>(m2)</w:t>
            </w:r>
          </w:p>
        </w:tc>
        <w:tc>
          <w:tcPr>
            <w:tcW w:w="1599" w:type="dxa"/>
            <w:vMerge w:val="restart"/>
            <w:tcBorders>
              <w:bottom w:val="nil"/>
            </w:tcBorders>
          </w:tcPr>
          <w:p>
            <w:pPr>
              <w:pStyle w:val="TableText"/>
              <w:spacing w:before="231" w:line="255" w:lineRule="auto"/>
              <w:ind w:left="544" w:right="285" w:hanging="249"/>
              <w:rPr>
                <w:sz w:val="20"/>
                <w:szCs w:val="20"/>
              </w:rPr>
            </w:pPr>
            <w:r>
              <w:rPr>
                <w:b/>
                <w:bCs/>
                <w:spacing w:val="-1"/>
                <w:sz w:val="20"/>
                <w:szCs w:val="20"/>
              </w:rPr>
              <w:t>总建筑面积</w:t>
            </w:r>
            <w:r>
              <w:rPr>
                <w:sz w:val="20"/>
                <w:szCs w:val="20"/>
              </w:rPr>
              <w:t xml:space="preserve"> </w:t>
            </w:r>
            <w:r>
              <w:rPr>
                <w:b/>
                <w:bCs/>
                <w:spacing w:val="-11"/>
                <w:sz w:val="20"/>
                <w:szCs w:val="20"/>
              </w:rPr>
              <w:t>(m²)</w:t>
            </w:r>
          </w:p>
        </w:tc>
        <w:tc>
          <w:tcPr>
            <w:tcW w:w="1619" w:type="dxa"/>
            <w:gridSpan w:val="2"/>
          </w:tcPr>
          <w:p>
            <w:pPr>
              <w:pStyle w:val="TableText"/>
              <w:spacing w:before="60" w:line="219" w:lineRule="auto"/>
              <w:ind w:left="626"/>
              <w:rPr>
                <w:sz w:val="20"/>
                <w:szCs w:val="20"/>
              </w:rPr>
            </w:pPr>
            <w:r>
              <w:rPr>
                <w:b/>
                <w:bCs/>
                <w:spacing w:val="-5"/>
                <w:sz w:val="20"/>
                <w:szCs w:val="20"/>
              </w:rPr>
              <w:t>层数</w:t>
            </w:r>
          </w:p>
        </w:tc>
        <w:tc>
          <w:tcPr>
            <w:tcW w:w="1549" w:type="dxa"/>
            <w:vMerge w:val="restart"/>
            <w:tcBorders>
              <w:bottom w:val="nil"/>
            </w:tcBorders>
          </w:tcPr>
          <w:p>
            <w:pPr>
              <w:spacing w:line="293" w:lineRule="auto"/>
            </w:pPr>
          </w:p>
          <w:p>
            <w:pPr>
              <w:pStyle w:val="TableText"/>
              <w:spacing w:before="65" w:line="219" w:lineRule="auto"/>
              <w:ind w:left="367"/>
              <w:rPr>
                <w:sz w:val="20"/>
                <w:szCs w:val="20"/>
              </w:rPr>
            </w:pPr>
            <w:r>
              <w:rPr>
                <w:b/>
                <w:bCs/>
                <w:spacing w:val="-4"/>
                <w:sz w:val="20"/>
                <w:szCs w:val="20"/>
              </w:rPr>
              <w:t>基础类型</w:t>
            </w:r>
          </w:p>
        </w:tc>
        <w:tc>
          <w:tcPr>
            <w:tcW w:w="1209" w:type="dxa"/>
            <w:vMerge w:val="restart"/>
            <w:tcBorders>
              <w:bottom w:val="nil"/>
            </w:tcBorders>
          </w:tcPr>
          <w:p>
            <w:pPr>
              <w:spacing w:line="294" w:lineRule="auto"/>
            </w:pPr>
          </w:p>
          <w:p>
            <w:pPr>
              <w:pStyle w:val="TableText"/>
              <w:spacing w:before="65" w:line="220" w:lineRule="auto"/>
              <w:ind w:left="198"/>
              <w:rPr>
                <w:sz w:val="20"/>
                <w:szCs w:val="20"/>
              </w:rPr>
            </w:pPr>
            <w:r>
              <w:rPr>
                <w:b/>
                <w:bCs/>
                <w:spacing w:val="-5"/>
                <w:sz w:val="20"/>
                <w:szCs w:val="20"/>
              </w:rPr>
              <w:t>结构形式</w:t>
            </w:r>
          </w:p>
        </w:tc>
        <w:tc>
          <w:tcPr>
            <w:tcW w:w="1249" w:type="dxa"/>
            <w:vMerge w:val="restart"/>
            <w:tcBorders>
              <w:bottom w:val="nil"/>
            </w:tcBorders>
          </w:tcPr>
          <w:p>
            <w:pPr>
              <w:spacing w:line="294" w:lineRule="auto"/>
            </w:pPr>
          </w:p>
          <w:p>
            <w:pPr>
              <w:pStyle w:val="TableText"/>
              <w:spacing w:before="65" w:line="220" w:lineRule="auto"/>
              <w:ind w:left="419"/>
              <w:rPr>
                <w:sz w:val="20"/>
                <w:szCs w:val="20"/>
              </w:rPr>
            </w:pPr>
            <w:r>
              <w:rPr>
                <w:b/>
                <w:bCs/>
                <w:spacing w:val="-5"/>
                <w:sz w:val="20"/>
                <w:szCs w:val="20"/>
              </w:rPr>
              <w:t>栋号</w:t>
            </w:r>
          </w:p>
        </w:tc>
        <w:tc>
          <w:tcPr>
            <w:tcW w:w="1349" w:type="dxa"/>
            <w:vMerge w:val="restart"/>
            <w:tcBorders>
              <w:bottom w:val="nil"/>
            </w:tcBorders>
          </w:tcPr>
          <w:p>
            <w:pPr>
              <w:spacing w:line="293" w:lineRule="auto"/>
            </w:pPr>
          </w:p>
          <w:p>
            <w:pPr>
              <w:pStyle w:val="TableText"/>
              <w:spacing w:before="65" w:line="219" w:lineRule="auto"/>
              <w:ind w:left="270"/>
              <w:rPr>
                <w:sz w:val="20"/>
                <w:szCs w:val="20"/>
              </w:rPr>
            </w:pPr>
            <w:r>
              <w:pict>
                <v:shape id="IM 36" o:spid="_x0000_s1057" type="#_x0000_t75" style="width:152.05pt;height:92.5pt;margin-top:-45.45pt;margin-left:5.85pt;mso-wrap-distance-left:0;mso-wrap-distance-right:0;position:absolute;z-index:251673600" o:preferrelative="t" filled="f" stroked="f">
                  <v:fill o:detectmouseclick="t"/>
                  <v:imagedata r:id="rId33" o:title=""/>
                  <v:path o:extrusionok="f"/>
                  <o:lock v:ext="edit" aspectratio="f"/>
                </v:shape>
              </w:pict>
            </w:r>
            <w:r>
              <w:rPr>
                <w:b/>
                <w:bCs/>
                <w:spacing w:val="-5"/>
                <w:sz w:val="20"/>
                <w:szCs w:val="20"/>
              </w:rPr>
              <w:t>交楼标准</w:t>
            </w:r>
          </w:p>
        </w:tc>
        <w:tc>
          <w:tcPr>
            <w:tcW w:w="1354" w:type="dxa"/>
            <w:vMerge w:val="restart"/>
            <w:tcBorders>
              <w:bottom w:val="nil"/>
            </w:tcBorders>
          </w:tcPr>
          <w:p>
            <w:pPr>
              <w:spacing w:line="294" w:lineRule="auto"/>
            </w:pPr>
          </w:p>
          <w:p>
            <w:pPr>
              <w:pStyle w:val="TableText"/>
              <w:spacing w:before="65" w:line="221" w:lineRule="auto"/>
              <w:ind w:left="471"/>
              <w:rPr>
                <w:sz w:val="20"/>
                <w:szCs w:val="20"/>
              </w:rPr>
            </w:pPr>
            <w:r>
              <w:rPr>
                <w:b/>
                <w:bCs/>
                <w:spacing w:val="-5"/>
                <w:sz w:val="20"/>
                <w:szCs w:val="20"/>
              </w:rPr>
              <w:t>备注</w:t>
            </w:r>
          </w:p>
        </w:tc>
      </w:tr>
      <w:tr>
        <w:tblPrEx>
          <w:tblInd w:w="5" w:type="dxa"/>
          <w:tblLayout w:type="fixed"/>
          <w:tblCellMar>
            <w:top w:w="0" w:type="dxa"/>
            <w:left w:w="0" w:type="dxa"/>
            <w:bottom w:w="0" w:type="dxa"/>
            <w:right w:w="0" w:type="dxa"/>
          </w:tblCellMar>
          <w:tblLook w:val="0000"/>
        </w:tblPrEx>
        <w:trPr>
          <w:trHeight w:val="589"/>
        </w:trPr>
        <w:tc>
          <w:tcPr>
            <w:tcW w:w="1194" w:type="dxa"/>
            <w:vMerge/>
            <w:tcBorders>
              <w:top w:val="nil"/>
            </w:tcBorders>
          </w:tcPr>
          <w:p/>
        </w:tc>
        <w:tc>
          <w:tcPr>
            <w:tcW w:w="669" w:type="dxa"/>
            <w:vMerge/>
            <w:tcBorders>
              <w:top w:val="nil"/>
            </w:tcBorders>
          </w:tcPr>
          <w:p/>
        </w:tc>
        <w:tc>
          <w:tcPr>
            <w:tcW w:w="1699" w:type="dxa"/>
            <w:vMerge/>
            <w:tcBorders>
              <w:top w:val="nil"/>
            </w:tcBorders>
          </w:tcPr>
          <w:p/>
        </w:tc>
        <w:tc>
          <w:tcPr>
            <w:tcW w:w="1599" w:type="dxa"/>
            <w:vMerge/>
            <w:tcBorders>
              <w:top w:val="nil"/>
            </w:tcBorders>
          </w:tcPr>
          <w:p/>
        </w:tc>
        <w:tc>
          <w:tcPr>
            <w:tcW w:w="780" w:type="dxa"/>
          </w:tcPr>
          <w:p>
            <w:pPr>
              <w:pStyle w:val="TableText"/>
              <w:spacing w:before="205" w:line="229" w:lineRule="auto"/>
              <w:ind w:left="186"/>
              <w:rPr>
                <w:sz w:val="20"/>
                <w:szCs w:val="20"/>
              </w:rPr>
            </w:pPr>
            <w:r>
              <w:rPr>
                <w:b/>
                <w:bCs/>
                <w:spacing w:val="-5"/>
                <w:sz w:val="20"/>
                <w:szCs w:val="20"/>
              </w:rPr>
              <w:t>地上</w:t>
            </w:r>
          </w:p>
        </w:tc>
        <w:tc>
          <w:tcPr>
            <w:tcW w:w="839" w:type="dxa"/>
          </w:tcPr>
          <w:p>
            <w:pPr>
              <w:pStyle w:val="TableText"/>
              <w:spacing w:before="196" w:line="221" w:lineRule="auto"/>
              <w:ind w:left="216"/>
              <w:rPr>
                <w:sz w:val="20"/>
                <w:szCs w:val="20"/>
              </w:rPr>
            </w:pPr>
            <w:r>
              <w:rPr>
                <w:b/>
                <w:bCs/>
                <w:spacing w:val="-5"/>
                <w:sz w:val="20"/>
                <w:szCs w:val="20"/>
              </w:rPr>
              <w:t>地下</w:t>
            </w:r>
          </w:p>
        </w:tc>
        <w:tc>
          <w:tcPr>
            <w:tcW w:w="1549" w:type="dxa"/>
            <w:vMerge/>
            <w:tcBorders>
              <w:top w:val="nil"/>
            </w:tcBorders>
          </w:tcPr>
          <w:p/>
        </w:tc>
        <w:tc>
          <w:tcPr>
            <w:tcW w:w="1209" w:type="dxa"/>
            <w:vMerge/>
            <w:tcBorders>
              <w:top w:val="nil"/>
            </w:tcBorders>
          </w:tcPr>
          <w:p/>
        </w:tc>
        <w:tc>
          <w:tcPr>
            <w:tcW w:w="1249" w:type="dxa"/>
            <w:vMerge/>
            <w:tcBorders>
              <w:top w:val="nil"/>
            </w:tcBorders>
          </w:tcPr>
          <w:p/>
        </w:tc>
        <w:tc>
          <w:tcPr>
            <w:tcW w:w="1349" w:type="dxa"/>
            <w:vMerge/>
            <w:tcBorders>
              <w:top w:val="nil"/>
            </w:tcBorders>
          </w:tcPr>
          <w:p/>
        </w:tc>
        <w:tc>
          <w:tcPr>
            <w:tcW w:w="1354" w:type="dxa"/>
            <w:vMerge/>
            <w:tcBorders>
              <w:top w:val="nil"/>
            </w:tcBorders>
          </w:tcPr>
          <w:p/>
        </w:tc>
      </w:tr>
      <w:tr>
        <w:tblPrEx>
          <w:tblInd w:w="5" w:type="dxa"/>
          <w:tblLayout w:type="fixed"/>
          <w:tblCellMar>
            <w:top w:w="0" w:type="dxa"/>
            <w:left w:w="0" w:type="dxa"/>
            <w:bottom w:w="0" w:type="dxa"/>
            <w:right w:w="0" w:type="dxa"/>
          </w:tblCellMar>
          <w:tblLook w:val="0000"/>
        </w:tblPrEx>
        <w:trPr>
          <w:trHeight w:val="439"/>
        </w:trPr>
        <w:tc>
          <w:tcPr>
            <w:tcW w:w="1194" w:type="dxa"/>
            <w:vMerge w:val="restart"/>
            <w:tcBorders>
              <w:bottom w:val="nil"/>
            </w:tcBorders>
          </w:tcPr>
          <w:p>
            <w:pPr>
              <w:spacing w:line="263" w:lineRule="auto"/>
            </w:pPr>
          </w:p>
          <w:p>
            <w:pPr>
              <w:spacing w:line="263" w:lineRule="auto"/>
            </w:pPr>
          </w:p>
          <w:p>
            <w:pPr>
              <w:spacing w:line="264" w:lineRule="auto"/>
            </w:pPr>
          </w:p>
          <w:p>
            <w:pPr>
              <w:spacing w:line="264" w:lineRule="auto"/>
            </w:pPr>
          </w:p>
          <w:p>
            <w:pPr>
              <w:pStyle w:val="TableText"/>
              <w:spacing w:before="65" w:line="282" w:lineRule="exact"/>
              <w:ind w:left="387"/>
              <w:rPr>
                <w:sz w:val="20"/>
                <w:szCs w:val="20"/>
              </w:rPr>
            </w:pPr>
            <w:r>
              <w:rPr>
                <w:b/>
                <w:bCs/>
                <w:spacing w:val="-6"/>
                <w:position w:val="5"/>
                <w:sz w:val="20"/>
                <w:szCs w:val="20"/>
              </w:rPr>
              <w:t>高层</w:t>
            </w:r>
          </w:p>
          <w:p>
            <w:pPr>
              <w:pStyle w:val="TableText"/>
              <w:spacing w:line="220" w:lineRule="auto"/>
              <w:ind w:left="287"/>
              <w:rPr>
                <w:sz w:val="20"/>
                <w:szCs w:val="20"/>
              </w:rPr>
            </w:pPr>
            <w:r>
              <w:rPr>
                <w:b/>
                <w:bCs/>
                <w:spacing w:val="7"/>
                <w:sz w:val="20"/>
                <w:szCs w:val="20"/>
              </w:rPr>
              <w:t>(住宅)</w:t>
            </w:r>
          </w:p>
        </w:tc>
        <w:tc>
          <w:tcPr>
            <w:tcW w:w="669" w:type="dxa"/>
            <w:vMerge w:val="restart"/>
            <w:tcBorders>
              <w:bottom w:val="nil"/>
            </w:tcBorders>
          </w:tcPr>
          <w:p>
            <w:pPr>
              <w:spacing w:line="243" w:lineRule="auto"/>
            </w:pPr>
          </w:p>
          <w:p>
            <w:pPr>
              <w:spacing w:line="243" w:lineRule="auto"/>
            </w:pPr>
          </w:p>
          <w:p>
            <w:pPr>
              <w:spacing w:line="244" w:lineRule="auto"/>
            </w:pPr>
          </w:p>
          <w:p>
            <w:pPr>
              <w:spacing w:line="244" w:lineRule="auto"/>
            </w:pPr>
          </w:p>
          <w:p>
            <w:pPr>
              <w:spacing w:line="244" w:lineRule="auto"/>
            </w:pPr>
          </w:p>
          <w:p>
            <w:pPr>
              <w:pStyle w:val="TableText"/>
              <w:spacing w:before="65" w:line="183" w:lineRule="auto"/>
              <w:ind w:left="270"/>
              <w:rPr>
                <w:sz w:val="20"/>
                <w:szCs w:val="20"/>
              </w:rPr>
            </w:pPr>
            <w:r>
              <w:rPr>
                <w:sz w:val="20"/>
                <w:szCs w:val="20"/>
              </w:rPr>
              <w:t>6</w:t>
            </w:r>
          </w:p>
        </w:tc>
        <w:tc>
          <w:tcPr>
            <w:tcW w:w="1699" w:type="dxa"/>
          </w:tcPr>
          <w:p>
            <w:pPr>
              <w:pStyle w:val="TableText"/>
              <w:spacing w:before="147" w:line="183" w:lineRule="auto"/>
              <w:ind w:left="591"/>
              <w:rPr>
                <w:sz w:val="20"/>
                <w:szCs w:val="20"/>
              </w:rPr>
            </w:pPr>
            <w:r>
              <w:rPr>
                <w:spacing w:val="-3"/>
                <w:sz w:val="20"/>
                <w:szCs w:val="20"/>
              </w:rPr>
              <w:t>7,308</w:t>
            </w:r>
          </w:p>
        </w:tc>
        <w:tc>
          <w:tcPr>
            <w:tcW w:w="1599" w:type="dxa"/>
          </w:tcPr>
          <w:p>
            <w:pPr>
              <w:pStyle w:val="TableText"/>
              <w:spacing w:before="170" w:line="183" w:lineRule="auto"/>
              <w:ind w:left="592"/>
              <w:rPr>
                <w:sz w:val="20"/>
                <w:szCs w:val="20"/>
              </w:rPr>
            </w:pPr>
            <w:r>
              <w:rPr>
                <w:spacing w:val="-3"/>
                <w:sz w:val="20"/>
                <w:szCs w:val="20"/>
              </w:rPr>
              <w:t>7308</w:t>
            </w:r>
          </w:p>
        </w:tc>
        <w:tc>
          <w:tcPr>
            <w:tcW w:w="780" w:type="dxa"/>
          </w:tcPr>
          <w:p>
            <w:pPr>
              <w:pStyle w:val="TableText"/>
              <w:spacing w:before="169" w:line="184" w:lineRule="auto"/>
              <w:ind w:left="284"/>
              <w:rPr>
                <w:sz w:val="20"/>
                <w:szCs w:val="20"/>
              </w:rPr>
            </w:pPr>
            <w:r>
              <w:rPr>
                <w:spacing w:val="-6"/>
                <w:sz w:val="20"/>
                <w:szCs w:val="20"/>
              </w:rPr>
              <w:t>16</w:t>
            </w:r>
          </w:p>
        </w:tc>
        <w:tc>
          <w:tcPr>
            <w:tcW w:w="839" w:type="dxa"/>
          </w:tcPr>
          <w:p>
            <w:pPr>
              <w:pStyle w:val="TableText"/>
              <w:spacing w:before="169" w:line="184" w:lineRule="auto"/>
              <w:ind w:left="313"/>
              <w:rPr>
                <w:sz w:val="20"/>
                <w:szCs w:val="20"/>
              </w:rPr>
            </w:pPr>
            <w:r>
              <w:rPr>
                <w:spacing w:val="-2"/>
                <w:sz w:val="20"/>
                <w:szCs w:val="20"/>
              </w:rPr>
              <w:t>-1</w:t>
            </w:r>
          </w:p>
        </w:tc>
        <w:tc>
          <w:tcPr>
            <w:tcW w:w="1549" w:type="dxa"/>
          </w:tcPr>
          <w:p>
            <w:pPr>
              <w:pStyle w:val="TableText"/>
              <w:spacing w:before="119" w:line="219" w:lineRule="auto"/>
              <w:ind w:left="464"/>
              <w:rPr>
                <w:sz w:val="20"/>
                <w:szCs w:val="20"/>
              </w:rPr>
            </w:pPr>
            <w:r>
              <w:rPr>
                <w:spacing w:val="-2"/>
                <w:sz w:val="20"/>
                <w:szCs w:val="20"/>
              </w:rPr>
              <w:t>桩基础</w:t>
            </w:r>
          </w:p>
        </w:tc>
        <w:tc>
          <w:tcPr>
            <w:tcW w:w="1209" w:type="dxa"/>
          </w:tcPr>
          <w:p>
            <w:pPr>
              <w:pStyle w:val="TableText"/>
              <w:spacing w:before="119" w:line="219" w:lineRule="auto"/>
              <w:ind w:left="396"/>
              <w:rPr>
                <w:sz w:val="20"/>
                <w:szCs w:val="20"/>
              </w:rPr>
            </w:pPr>
            <w:r>
              <w:rPr>
                <w:spacing w:val="-2"/>
                <w:sz w:val="20"/>
                <w:szCs w:val="20"/>
              </w:rPr>
              <w:t>框剪</w:t>
            </w:r>
          </w:p>
        </w:tc>
        <w:tc>
          <w:tcPr>
            <w:tcW w:w="1249" w:type="dxa"/>
          </w:tcPr>
          <w:p>
            <w:pPr>
              <w:pStyle w:val="TableText"/>
              <w:spacing w:before="169" w:line="184" w:lineRule="auto"/>
              <w:ind w:left="517"/>
              <w:rPr>
                <w:sz w:val="20"/>
                <w:szCs w:val="20"/>
              </w:rPr>
            </w:pPr>
            <w:r>
              <w:rPr>
                <w:spacing w:val="-6"/>
                <w:sz w:val="20"/>
                <w:szCs w:val="20"/>
              </w:rPr>
              <w:t>1#</w:t>
            </w:r>
          </w:p>
        </w:tc>
        <w:tc>
          <w:tcPr>
            <w:tcW w:w="1349" w:type="dxa"/>
          </w:tcPr>
          <w:p>
            <w:pPr>
              <w:pStyle w:val="TableText"/>
              <w:spacing w:before="118"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30"/>
        </w:trPr>
        <w:tc>
          <w:tcPr>
            <w:tcW w:w="1194" w:type="dxa"/>
            <w:vMerge/>
            <w:tcBorders>
              <w:top w:val="nil"/>
              <w:bottom w:val="nil"/>
            </w:tcBorders>
          </w:tcPr>
          <w:p/>
        </w:tc>
        <w:tc>
          <w:tcPr>
            <w:tcW w:w="669" w:type="dxa"/>
            <w:vMerge/>
            <w:tcBorders>
              <w:top w:val="nil"/>
              <w:bottom w:val="nil"/>
            </w:tcBorders>
          </w:tcPr>
          <w:p/>
        </w:tc>
        <w:tc>
          <w:tcPr>
            <w:tcW w:w="1699" w:type="dxa"/>
          </w:tcPr>
          <w:p>
            <w:pPr>
              <w:pStyle w:val="TableText"/>
              <w:spacing w:before="170" w:line="183" w:lineRule="auto"/>
              <w:ind w:left="644"/>
              <w:rPr>
                <w:sz w:val="20"/>
                <w:szCs w:val="20"/>
              </w:rPr>
            </w:pPr>
            <w:r>
              <w:rPr>
                <w:b/>
                <w:bCs/>
                <w:spacing w:val="-4"/>
                <w:sz w:val="20"/>
                <w:szCs w:val="20"/>
              </w:rPr>
              <w:t>8345</w:t>
            </w:r>
          </w:p>
        </w:tc>
        <w:tc>
          <w:tcPr>
            <w:tcW w:w="1599" w:type="dxa"/>
          </w:tcPr>
          <w:p>
            <w:pPr>
              <w:pStyle w:val="TableText"/>
              <w:spacing w:before="148" w:line="183" w:lineRule="auto"/>
              <w:ind w:left="542"/>
              <w:rPr>
                <w:sz w:val="20"/>
                <w:szCs w:val="20"/>
              </w:rPr>
            </w:pPr>
            <w:r>
              <w:rPr>
                <w:spacing w:val="-2"/>
                <w:sz w:val="20"/>
                <w:szCs w:val="20"/>
              </w:rPr>
              <w:t>8,345</w:t>
            </w:r>
          </w:p>
        </w:tc>
        <w:tc>
          <w:tcPr>
            <w:tcW w:w="780" w:type="dxa"/>
          </w:tcPr>
          <w:p>
            <w:pPr>
              <w:pStyle w:val="TableText"/>
              <w:spacing w:before="170" w:line="184" w:lineRule="auto"/>
              <w:ind w:left="284"/>
              <w:rPr>
                <w:sz w:val="20"/>
                <w:szCs w:val="20"/>
              </w:rPr>
            </w:pPr>
            <w:r>
              <w:rPr>
                <w:spacing w:val="-6"/>
                <w:sz w:val="20"/>
                <w:szCs w:val="20"/>
              </w:rPr>
              <w:t>17</w:t>
            </w:r>
          </w:p>
        </w:tc>
        <w:tc>
          <w:tcPr>
            <w:tcW w:w="839" w:type="dxa"/>
          </w:tcPr>
          <w:p>
            <w:pPr>
              <w:pStyle w:val="TableText"/>
              <w:spacing w:before="170" w:line="184" w:lineRule="auto"/>
              <w:ind w:left="313"/>
              <w:rPr>
                <w:sz w:val="20"/>
                <w:szCs w:val="20"/>
              </w:rPr>
            </w:pPr>
            <w:r>
              <w:rPr>
                <w:spacing w:val="-2"/>
                <w:sz w:val="20"/>
                <w:szCs w:val="20"/>
              </w:rPr>
              <w:t>-1</w:t>
            </w:r>
          </w:p>
        </w:tc>
        <w:tc>
          <w:tcPr>
            <w:tcW w:w="1549" w:type="dxa"/>
          </w:tcPr>
          <w:p>
            <w:pPr>
              <w:pStyle w:val="TableText"/>
              <w:spacing w:before="120" w:line="219" w:lineRule="auto"/>
              <w:ind w:left="464"/>
              <w:rPr>
                <w:sz w:val="20"/>
                <w:szCs w:val="20"/>
              </w:rPr>
            </w:pPr>
            <w:r>
              <w:rPr>
                <w:spacing w:val="-2"/>
                <w:sz w:val="20"/>
                <w:szCs w:val="20"/>
              </w:rPr>
              <w:t>桩基础</w:t>
            </w:r>
          </w:p>
        </w:tc>
        <w:tc>
          <w:tcPr>
            <w:tcW w:w="1209" w:type="dxa"/>
          </w:tcPr>
          <w:p>
            <w:pPr>
              <w:pStyle w:val="TableText"/>
              <w:spacing w:before="120" w:line="219" w:lineRule="auto"/>
              <w:ind w:left="396"/>
              <w:rPr>
                <w:sz w:val="20"/>
                <w:szCs w:val="20"/>
              </w:rPr>
            </w:pPr>
            <w:r>
              <w:rPr>
                <w:spacing w:val="-2"/>
                <w:sz w:val="20"/>
                <w:szCs w:val="20"/>
              </w:rPr>
              <w:t>框剪</w:t>
            </w:r>
          </w:p>
        </w:tc>
        <w:tc>
          <w:tcPr>
            <w:tcW w:w="1249" w:type="dxa"/>
          </w:tcPr>
          <w:p>
            <w:pPr>
              <w:pStyle w:val="TableText"/>
              <w:spacing w:before="171" w:line="183" w:lineRule="auto"/>
              <w:ind w:left="517"/>
              <w:rPr>
                <w:sz w:val="20"/>
                <w:szCs w:val="20"/>
              </w:rPr>
            </w:pPr>
            <w:r>
              <w:rPr>
                <w:spacing w:val="-3"/>
                <w:sz w:val="20"/>
                <w:szCs w:val="20"/>
              </w:rPr>
              <w:t>2#</w:t>
            </w:r>
          </w:p>
        </w:tc>
        <w:tc>
          <w:tcPr>
            <w:tcW w:w="1349" w:type="dxa"/>
          </w:tcPr>
          <w:p>
            <w:pPr>
              <w:pStyle w:val="TableText"/>
              <w:spacing w:before="119"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29"/>
        </w:trPr>
        <w:tc>
          <w:tcPr>
            <w:tcW w:w="1194" w:type="dxa"/>
            <w:vMerge/>
            <w:tcBorders>
              <w:top w:val="nil"/>
              <w:bottom w:val="nil"/>
            </w:tcBorders>
          </w:tcPr>
          <w:p/>
        </w:tc>
        <w:tc>
          <w:tcPr>
            <w:tcW w:w="669" w:type="dxa"/>
            <w:vMerge/>
            <w:tcBorders>
              <w:top w:val="nil"/>
              <w:bottom w:val="nil"/>
            </w:tcBorders>
          </w:tcPr>
          <w:p/>
        </w:tc>
        <w:tc>
          <w:tcPr>
            <w:tcW w:w="1699" w:type="dxa"/>
          </w:tcPr>
          <w:p>
            <w:pPr>
              <w:pStyle w:val="TableText"/>
              <w:spacing w:before="145" w:line="183" w:lineRule="auto"/>
              <w:ind w:left="594"/>
              <w:rPr>
                <w:sz w:val="20"/>
                <w:szCs w:val="20"/>
              </w:rPr>
            </w:pPr>
            <w:r>
              <w:rPr>
                <w:b/>
                <w:bCs/>
                <w:spacing w:val="-4"/>
                <w:sz w:val="20"/>
                <w:szCs w:val="20"/>
              </w:rPr>
              <w:t>8,063</w:t>
            </w:r>
          </w:p>
        </w:tc>
        <w:tc>
          <w:tcPr>
            <w:tcW w:w="1599" w:type="dxa"/>
          </w:tcPr>
          <w:p>
            <w:pPr>
              <w:pStyle w:val="TableText"/>
              <w:spacing w:before="148" w:line="183" w:lineRule="auto"/>
              <w:ind w:left="542"/>
              <w:rPr>
                <w:sz w:val="20"/>
                <w:szCs w:val="20"/>
              </w:rPr>
            </w:pPr>
            <w:r>
              <w:rPr>
                <w:spacing w:val="-2"/>
                <w:sz w:val="20"/>
                <w:szCs w:val="20"/>
              </w:rPr>
              <w:t>8,063</w:t>
            </w:r>
          </w:p>
        </w:tc>
        <w:tc>
          <w:tcPr>
            <w:tcW w:w="780" w:type="dxa"/>
          </w:tcPr>
          <w:p>
            <w:pPr>
              <w:pStyle w:val="TableText"/>
              <w:spacing w:before="170" w:line="184" w:lineRule="auto"/>
              <w:ind w:left="284"/>
              <w:rPr>
                <w:sz w:val="20"/>
                <w:szCs w:val="20"/>
              </w:rPr>
            </w:pPr>
            <w:r>
              <w:rPr>
                <w:spacing w:val="-6"/>
                <w:sz w:val="20"/>
                <w:szCs w:val="20"/>
              </w:rPr>
              <w:t>17</w:t>
            </w:r>
          </w:p>
        </w:tc>
        <w:tc>
          <w:tcPr>
            <w:tcW w:w="839" w:type="dxa"/>
          </w:tcPr>
          <w:p>
            <w:pPr>
              <w:pStyle w:val="TableText"/>
              <w:spacing w:before="170" w:line="184" w:lineRule="auto"/>
              <w:ind w:left="313"/>
              <w:rPr>
                <w:sz w:val="20"/>
                <w:szCs w:val="20"/>
              </w:rPr>
            </w:pPr>
            <w:r>
              <w:rPr>
                <w:spacing w:val="-2"/>
                <w:sz w:val="20"/>
                <w:szCs w:val="20"/>
              </w:rPr>
              <w:t>-1</w:t>
            </w:r>
          </w:p>
        </w:tc>
        <w:tc>
          <w:tcPr>
            <w:tcW w:w="1549" w:type="dxa"/>
          </w:tcPr>
          <w:p>
            <w:pPr>
              <w:pStyle w:val="TableText"/>
              <w:spacing w:before="120" w:line="219" w:lineRule="auto"/>
              <w:ind w:left="464"/>
              <w:rPr>
                <w:sz w:val="20"/>
                <w:szCs w:val="20"/>
              </w:rPr>
            </w:pPr>
            <w:r>
              <w:rPr>
                <w:spacing w:val="-2"/>
                <w:sz w:val="20"/>
                <w:szCs w:val="20"/>
              </w:rPr>
              <w:t>桩基础</w:t>
            </w:r>
          </w:p>
        </w:tc>
        <w:tc>
          <w:tcPr>
            <w:tcW w:w="1209" w:type="dxa"/>
          </w:tcPr>
          <w:p>
            <w:pPr>
              <w:pStyle w:val="TableText"/>
              <w:spacing w:before="120" w:line="219" w:lineRule="auto"/>
              <w:ind w:left="396"/>
              <w:rPr>
                <w:sz w:val="20"/>
                <w:szCs w:val="20"/>
              </w:rPr>
            </w:pPr>
            <w:r>
              <w:rPr>
                <w:spacing w:val="-2"/>
                <w:sz w:val="20"/>
                <w:szCs w:val="20"/>
              </w:rPr>
              <w:t>框剪</w:t>
            </w:r>
          </w:p>
        </w:tc>
        <w:tc>
          <w:tcPr>
            <w:tcW w:w="1249" w:type="dxa"/>
          </w:tcPr>
          <w:p>
            <w:pPr>
              <w:pStyle w:val="TableText"/>
              <w:spacing w:before="171" w:line="183" w:lineRule="auto"/>
              <w:ind w:left="517"/>
              <w:rPr>
                <w:sz w:val="20"/>
                <w:szCs w:val="20"/>
              </w:rPr>
            </w:pPr>
            <w:r>
              <w:rPr>
                <w:spacing w:val="-3"/>
                <w:sz w:val="20"/>
                <w:szCs w:val="20"/>
              </w:rPr>
              <w:t>3#</w:t>
            </w:r>
          </w:p>
        </w:tc>
        <w:tc>
          <w:tcPr>
            <w:tcW w:w="1349" w:type="dxa"/>
          </w:tcPr>
          <w:p>
            <w:pPr>
              <w:pStyle w:val="TableText"/>
              <w:spacing w:before="118"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39"/>
        </w:trPr>
        <w:tc>
          <w:tcPr>
            <w:tcW w:w="1194" w:type="dxa"/>
            <w:vMerge/>
            <w:tcBorders>
              <w:top w:val="nil"/>
              <w:bottom w:val="nil"/>
            </w:tcBorders>
          </w:tcPr>
          <w:p/>
        </w:tc>
        <w:tc>
          <w:tcPr>
            <w:tcW w:w="669" w:type="dxa"/>
            <w:vMerge/>
            <w:tcBorders>
              <w:top w:val="nil"/>
              <w:bottom w:val="nil"/>
            </w:tcBorders>
          </w:tcPr>
          <w:p/>
        </w:tc>
        <w:tc>
          <w:tcPr>
            <w:tcW w:w="1699" w:type="dxa"/>
          </w:tcPr>
          <w:p>
            <w:pPr>
              <w:pStyle w:val="TableText"/>
              <w:spacing w:before="145" w:line="184" w:lineRule="auto"/>
              <w:ind w:left="544"/>
              <w:rPr>
                <w:sz w:val="20"/>
                <w:szCs w:val="20"/>
              </w:rPr>
            </w:pPr>
            <w:r>
              <w:rPr>
                <w:b/>
                <w:bCs/>
                <w:spacing w:val="-6"/>
                <w:sz w:val="20"/>
                <w:szCs w:val="20"/>
              </w:rPr>
              <w:t>10,744</w:t>
            </w:r>
          </w:p>
        </w:tc>
        <w:tc>
          <w:tcPr>
            <w:tcW w:w="1599" w:type="dxa"/>
          </w:tcPr>
          <w:p>
            <w:pPr>
              <w:pStyle w:val="TableText"/>
              <w:spacing w:before="148" w:line="184" w:lineRule="auto"/>
              <w:ind w:left="492"/>
              <w:rPr>
                <w:sz w:val="20"/>
                <w:szCs w:val="20"/>
              </w:rPr>
            </w:pPr>
            <w:r>
              <w:rPr>
                <w:spacing w:val="-4"/>
                <w:sz w:val="20"/>
                <w:szCs w:val="20"/>
              </w:rPr>
              <w:t>10,744</w:t>
            </w:r>
          </w:p>
        </w:tc>
        <w:tc>
          <w:tcPr>
            <w:tcW w:w="780" w:type="dxa"/>
          </w:tcPr>
          <w:p>
            <w:pPr>
              <w:pStyle w:val="TableText"/>
              <w:spacing w:before="171" w:line="184" w:lineRule="auto"/>
              <w:ind w:left="284"/>
              <w:rPr>
                <w:sz w:val="20"/>
                <w:szCs w:val="20"/>
              </w:rPr>
            </w:pPr>
            <w:r>
              <w:rPr>
                <w:spacing w:val="-6"/>
                <w:sz w:val="20"/>
                <w:szCs w:val="20"/>
              </w:rPr>
              <w:t>13</w:t>
            </w:r>
          </w:p>
        </w:tc>
        <w:tc>
          <w:tcPr>
            <w:tcW w:w="839" w:type="dxa"/>
          </w:tcPr>
          <w:p>
            <w:pPr>
              <w:pStyle w:val="TableText"/>
              <w:spacing w:before="241" w:line="173" w:lineRule="auto"/>
              <w:ind w:left="313"/>
              <w:rPr>
                <w:sz w:val="20"/>
                <w:szCs w:val="20"/>
              </w:rPr>
            </w:pPr>
            <w:r>
              <w:rPr>
                <w:spacing w:val="-2"/>
                <w:sz w:val="20"/>
                <w:szCs w:val="20"/>
              </w:rPr>
              <w:t>-1</w:t>
            </w:r>
          </w:p>
        </w:tc>
        <w:tc>
          <w:tcPr>
            <w:tcW w:w="1549" w:type="dxa"/>
          </w:tcPr>
          <w:p>
            <w:pPr>
              <w:pStyle w:val="TableText"/>
              <w:spacing w:before="121" w:line="219" w:lineRule="auto"/>
              <w:ind w:left="464"/>
              <w:rPr>
                <w:sz w:val="20"/>
                <w:szCs w:val="20"/>
              </w:rPr>
            </w:pPr>
            <w:r>
              <w:rPr>
                <w:spacing w:val="-2"/>
                <w:sz w:val="20"/>
                <w:szCs w:val="20"/>
              </w:rPr>
              <w:t>桩基础</w:t>
            </w:r>
          </w:p>
        </w:tc>
        <w:tc>
          <w:tcPr>
            <w:tcW w:w="1209" w:type="dxa"/>
          </w:tcPr>
          <w:p>
            <w:pPr>
              <w:pStyle w:val="TableText"/>
              <w:spacing w:before="121" w:line="219" w:lineRule="auto"/>
              <w:ind w:left="396"/>
              <w:rPr>
                <w:sz w:val="20"/>
                <w:szCs w:val="20"/>
              </w:rPr>
            </w:pPr>
            <w:r>
              <w:rPr>
                <w:spacing w:val="-2"/>
                <w:sz w:val="20"/>
                <w:szCs w:val="20"/>
              </w:rPr>
              <w:t>框剪</w:t>
            </w:r>
          </w:p>
        </w:tc>
        <w:tc>
          <w:tcPr>
            <w:tcW w:w="1249" w:type="dxa"/>
          </w:tcPr>
          <w:p>
            <w:pPr>
              <w:pStyle w:val="TableText"/>
              <w:spacing w:before="172" w:line="183" w:lineRule="auto"/>
              <w:ind w:left="517"/>
              <w:rPr>
                <w:sz w:val="20"/>
                <w:szCs w:val="20"/>
              </w:rPr>
            </w:pPr>
            <w:r>
              <w:rPr>
                <w:spacing w:val="-2"/>
                <w:sz w:val="20"/>
                <w:szCs w:val="20"/>
              </w:rPr>
              <w:t>4#</w:t>
            </w:r>
          </w:p>
        </w:tc>
        <w:tc>
          <w:tcPr>
            <w:tcW w:w="1349" w:type="dxa"/>
          </w:tcPr>
          <w:p>
            <w:pPr>
              <w:pStyle w:val="TableText"/>
              <w:spacing w:before="120"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29"/>
        </w:trPr>
        <w:tc>
          <w:tcPr>
            <w:tcW w:w="1194" w:type="dxa"/>
            <w:vMerge/>
            <w:tcBorders>
              <w:top w:val="nil"/>
              <w:bottom w:val="nil"/>
            </w:tcBorders>
          </w:tcPr>
          <w:p/>
        </w:tc>
        <w:tc>
          <w:tcPr>
            <w:tcW w:w="669" w:type="dxa"/>
            <w:vMerge/>
            <w:tcBorders>
              <w:top w:val="nil"/>
              <w:bottom w:val="nil"/>
            </w:tcBorders>
          </w:tcPr>
          <w:p/>
        </w:tc>
        <w:tc>
          <w:tcPr>
            <w:tcW w:w="1699" w:type="dxa"/>
          </w:tcPr>
          <w:p>
            <w:pPr>
              <w:pStyle w:val="TableText"/>
              <w:spacing w:before="146" w:line="184" w:lineRule="auto"/>
              <w:ind w:left="544"/>
              <w:rPr>
                <w:sz w:val="20"/>
                <w:szCs w:val="20"/>
              </w:rPr>
            </w:pPr>
            <w:r>
              <w:rPr>
                <w:b/>
                <w:bCs/>
                <w:spacing w:val="-6"/>
                <w:sz w:val="20"/>
                <w:szCs w:val="20"/>
              </w:rPr>
              <w:t>16,149</w:t>
            </w:r>
          </w:p>
        </w:tc>
        <w:tc>
          <w:tcPr>
            <w:tcW w:w="1599" w:type="dxa"/>
          </w:tcPr>
          <w:p>
            <w:pPr>
              <w:pStyle w:val="TableText"/>
              <w:spacing w:before="149" w:line="184" w:lineRule="auto"/>
              <w:ind w:left="492"/>
              <w:rPr>
                <w:sz w:val="20"/>
                <w:szCs w:val="20"/>
              </w:rPr>
            </w:pPr>
            <w:r>
              <w:rPr>
                <w:spacing w:val="-4"/>
                <w:sz w:val="20"/>
                <w:szCs w:val="20"/>
              </w:rPr>
              <w:t>16,149</w:t>
            </w:r>
          </w:p>
        </w:tc>
        <w:tc>
          <w:tcPr>
            <w:tcW w:w="780" w:type="dxa"/>
          </w:tcPr>
          <w:p>
            <w:pPr>
              <w:pStyle w:val="TableText"/>
              <w:spacing w:before="200" w:line="219" w:lineRule="exact"/>
              <w:ind w:left="253"/>
              <w:rPr>
                <w:sz w:val="26"/>
                <w:szCs w:val="26"/>
              </w:rPr>
            </w:pPr>
            <w:r>
              <w:rPr>
                <w:spacing w:val="-8"/>
                <w:position w:val="-3"/>
                <w:sz w:val="26"/>
                <w:szCs w:val="26"/>
              </w:rPr>
              <w:t>16</w:t>
            </w:r>
          </w:p>
        </w:tc>
        <w:tc>
          <w:tcPr>
            <w:tcW w:w="839" w:type="dxa"/>
          </w:tcPr>
          <w:p>
            <w:pPr>
              <w:pStyle w:val="TableText"/>
              <w:spacing w:before="232" w:line="172" w:lineRule="auto"/>
              <w:ind w:left="313"/>
              <w:rPr>
                <w:sz w:val="20"/>
                <w:szCs w:val="20"/>
              </w:rPr>
            </w:pPr>
            <w:r>
              <w:rPr>
                <w:spacing w:val="-2"/>
                <w:sz w:val="20"/>
                <w:szCs w:val="20"/>
              </w:rPr>
              <w:t>-1</w:t>
            </w:r>
          </w:p>
        </w:tc>
        <w:tc>
          <w:tcPr>
            <w:tcW w:w="1549" w:type="dxa"/>
          </w:tcPr>
          <w:p>
            <w:pPr>
              <w:pStyle w:val="TableText"/>
              <w:spacing w:before="162" w:line="219" w:lineRule="auto"/>
              <w:ind w:left="464"/>
              <w:rPr>
                <w:sz w:val="20"/>
                <w:szCs w:val="20"/>
              </w:rPr>
            </w:pPr>
            <w:r>
              <w:rPr>
                <w:spacing w:val="-2"/>
                <w:sz w:val="20"/>
                <w:szCs w:val="20"/>
              </w:rPr>
              <w:t>桩基础</w:t>
            </w:r>
          </w:p>
        </w:tc>
        <w:tc>
          <w:tcPr>
            <w:tcW w:w="1209" w:type="dxa"/>
          </w:tcPr>
          <w:p>
            <w:pPr>
              <w:pStyle w:val="TableText"/>
              <w:spacing w:before="162" w:line="219" w:lineRule="auto"/>
              <w:ind w:left="396"/>
              <w:rPr>
                <w:sz w:val="20"/>
                <w:szCs w:val="20"/>
              </w:rPr>
            </w:pPr>
            <w:r>
              <w:rPr>
                <w:spacing w:val="-2"/>
                <w:sz w:val="20"/>
                <w:szCs w:val="20"/>
              </w:rPr>
              <w:t>框剪</w:t>
            </w:r>
          </w:p>
        </w:tc>
        <w:tc>
          <w:tcPr>
            <w:tcW w:w="1249" w:type="dxa"/>
          </w:tcPr>
          <w:p>
            <w:pPr>
              <w:pStyle w:val="TableText"/>
              <w:spacing w:before="213" w:line="183" w:lineRule="auto"/>
              <w:ind w:left="517"/>
              <w:rPr>
                <w:sz w:val="20"/>
                <w:szCs w:val="20"/>
              </w:rPr>
            </w:pPr>
            <w:r>
              <w:rPr>
                <w:spacing w:val="-3"/>
                <w:sz w:val="20"/>
                <w:szCs w:val="20"/>
              </w:rPr>
              <w:t>5#</w:t>
            </w:r>
          </w:p>
        </w:tc>
        <w:tc>
          <w:tcPr>
            <w:tcW w:w="1349" w:type="dxa"/>
          </w:tcPr>
          <w:p>
            <w:pPr>
              <w:pStyle w:val="TableText"/>
              <w:spacing w:before="120"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49"/>
        </w:trPr>
        <w:tc>
          <w:tcPr>
            <w:tcW w:w="1194" w:type="dxa"/>
            <w:vMerge/>
            <w:tcBorders>
              <w:top w:val="nil"/>
            </w:tcBorders>
          </w:tcPr>
          <w:p/>
        </w:tc>
        <w:tc>
          <w:tcPr>
            <w:tcW w:w="669" w:type="dxa"/>
            <w:vMerge/>
            <w:tcBorders>
              <w:top w:val="nil"/>
            </w:tcBorders>
          </w:tcPr>
          <w:p/>
        </w:tc>
        <w:tc>
          <w:tcPr>
            <w:tcW w:w="1699" w:type="dxa"/>
          </w:tcPr>
          <w:p>
            <w:pPr>
              <w:pStyle w:val="TableText"/>
              <w:spacing w:before="217" w:line="184" w:lineRule="auto"/>
              <w:ind w:left="544"/>
              <w:rPr>
                <w:sz w:val="20"/>
                <w:szCs w:val="20"/>
              </w:rPr>
            </w:pPr>
            <w:r>
              <w:rPr>
                <w:b/>
                <w:bCs/>
                <w:spacing w:val="-6"/>
                <w:sz w:val="20"/>
                <w:szCs w:val="20"/>
              </w:rPr>
              <w:t>15,845</w:t>
            </w:r>
          </w:p>
        </w:tc>
        <w:tc>
          <w:tcPr>
            <w:tcW w:w="1599" w:type="dxa"/>
          </w:tcPr>
          <w:p>
            <w:pPr>
              <w:pStyle w:val="TableText"/>
              <w:spacing w:before="220" w:line="184" w:lineRule="auto"/>
              <w:ind w:left="492"/>
              <w:rPr>
                <w:sz w:val="20"/>
                <w:szCs w:val="20"/>
              </w:rPr>
            </w:pPr>
            <w:r>
              <w:rPr>
                <w:spacing w:val="-4"/>
                <w:sz w:val="20"/>
                <w:szCs w:val="20"/>
              </w:rPr>
              <w:t>15,845</w:t>
            </w:r>
          </w:p>
        </w:tc>
        <w:tc>
          <w:tcPr>
            <w:tcW w:w="780" w:type="dxa"/>
          </w:tcPr>
          <w:p>
            <w:pPr>
              <w:pStyle w:val="TableText"/>
              <w:spacing w:before="223" w:line="184" w:lineRule="auto"/>
              <w:ind w:left="284"/>
              <w:rPr>
                <w:sz w:val="20"/>
                <w:szCs w:val="20"/>
              </w:rPr>
            </w:pPr>
            <w:r>
              <w:rPr>
                <w:spacing w:val="-6"/>
                <w:sz w:val="20"/>
                <w:szCs w:val="20"/>
              </w:rPr>
              <w:t>18</w:t>
            </w:r>
          </w:p>
        </w:tc>
        <w:tc>
          <w:tcPr>
            <w:tcW w:w="839" w:type="dxa"/>
          </w:tcPr>
          <w:p>
            <w:pPr>
              <w:pStyle w:val="TableText"/>
              <w:spacing w:before="243" w:line="180" w:lineRule="auto"/>
              <w:ind w:left="313"/>
              <w:rPr>
                <w:sz w:val="20"/>
                <w:szCs w:val="20"/>
              </w:rPr>
            </w:pPr>
            <w:r>
              <w:rPr>
                <w:spacing w:val="-2"/>
                <w:sz w:val="20"/>
                <w:szCs w:val="20"/>
              </w:rPr>
              <w:t>-1</w:t>
            </w:r>
          </w:p>
        </w:tc>
        <w:tc>
          <w:tcPr>
            <w:tcW w:w="1549" w:type="dxa"/>
          </w:tcPr>
          <w:p>
            <w:pPr>
              <w:pStyle w:val="TableText"/>
              <w:spacing w:before="173" w:line="219" w:lineRule="auto"/>
              <w:ind w:left="464"/>
              <w:rPr>
                <w:sz w:val="20"/>
                <w:szCs w:val="20"/>
              </w:rPr>
            </w:pPr>
            <w:r>
              <w:rPr>
                <w:spacing w:val="-2"/>
                <w:sz w:val="20"/>
                <w:szCs w:val="20"/>
              </w:rPr>
              <w:t>桩基础</w:t>
            </w:r>
          </w:p>
        </w:tc>
        <w:tc>
          <w:tcPr>
            <w:tcW w:w="1209" w:type="dxa"/>
          </w:tcPr>
          <w:p>
            <w:pPr>
              <w:pStyle w:val="TableText"/>
              <w:spacing w:before="133" w:line="219" w:lineRule="auto"/>
              <w:ind w:left="396"/>
              <w:rPr>
                <w:sz w:val="20"/>
                <w:szCs w:val="20"/>
              </w:rPr>
            </w:pPr>
            <w:r>
              <w:rPr>
                <w:spacing w:val="-2"/>
                <w:sz w:val="20"/>
                <w:szCs w:val="20"/>
              </w:rPr>
              <w:t>框剪</w:t>
            </w:r>
          </w:p>
        </w:tc>
        <w:tc>
          <w:tcPr>
            <w:tcW w:w="1249" w:type="dxa"/>
          </w:tcPr>
          <w:p>
            <w:pPr>
              <w:pStyle w:val="TableText"/>
              <w:spacing w:before="224" w:line="183" w:lineRule="auto"/>
              <w:ind w:left="517"/>
              <w:rPr>
                <w:sz w:val="20"/>
                <w:szCs w:val="20"/>
              </w:rPr>
            </w:pPr>
            <w:r>
              <w:rPr>
                <w:spacing w:val="-3"/>
                <w:sz w:val="20"/>
                <w:szCs w:val="20"/>
              </w:rPr>
              <w:t>6#</w:t>
            </w:r>
          </w:p>
        </w:tc>
        <w:tc>
          <w:tcPr>
            <w:tcW w:w="1349" w:type="dxa"/>
          </w:tcPr>
          <w:p>
            <w:pPr>
              <w:pStyle w:val="TableText"/>
              <w:spacing w:before="171" w:line="219" w:lineRule="auto"/>
              <w:ind w:left="368"/>
              <w:rPr>
                <w:sz w:val="20"/>
                <w:szCs w:val="20"/>
              </w:rPr>
            </w:pPr>
            <w:r>
              <w:rPr>
                <w:spacing w:val="-2"/>
                <w:sz w:val="20"/>
                <w:szCs w:val="20"/>
              </w:rPr>
              <w:t>精装修</w:t>
            </w:r>
          </w:p>
        </w:tc>
        <w:tc>
          <w:tcPr>
            <w:tcW w:w="1354" w:type="dxa"/>
          </w:tcPr>
          <w:p/>
        </w:tc>
      </w:tr>
      <w:tr>
        <w:tblPrEx>
          <w:tblInd w:w="5" w:type="dxa"/>
          <w:tblLayout w:type="fixed"/>
          <w:tblCellMar>
            <w:top w:w="0" w:type="dxa"/>
            <w:left w:w="0" w:type="dxa"/>
            <w:bottom w:w="0" w:type="dxa"/>
            <w:right w:w="0" w:type="dxa"/>
          </w:tblCellMar>
          <w:tblLook w:val="0000"/>
        </w:tblPrEx>
        <w:trPr>
          <w:trHeight w:val="419"/>
        </w:trPr>
        <w:tc>
          <w:tcPr>
            <w:tcW w:w="1194" w:type="dxa"/>
          </w:tcPr>
          <w:p>
            <w:pPr>
              <w:pStyle w:val="TableText"/>
              <w:spacing w:before="112" w:line="220" w:lineRule="auto"/>
              <w:ind w:left="287"/>
              <w:rPr>
                <w:sz w:val="20"/>
                <w:szCs w:val="20"/>
              </w:rPr>
            </w:pPr>
            <w:r>
              <w:rPr>
                <w:b/>
                <w:bCs/>
                <w:spacing w:val="-5"/>
                <w:sz w:val="20"/>
                <w:szCs w:val="20"/>
              </w:rPr>
              <w:t>垃圾房</w:t>
            </w:r>
          </w:p>
        </w:tc>
        <w:tc>
          <w:tcPr>
            <w:tcW w:w="669" w:type="dxa"/>
          </w:tcPr>
          <w:p>
            <w:pPr>
              <w:pStyle w:val="TableText"/>
              <w:spacing w:before="215" w:line="179" w:lineRule="auto"/>
              <w:ind w:left="270"/>
              <w:rPr>
                <w:sz w:val="20"/>
                <w:szCs w:val="20"/>
              </w:rPr>
            </w:pPr>
            <w:r>
              <w:rPr>
                <w:sz w:val="20"/>
                <w:szCs w:val="20"/>
              </w:rPr>
              <w:t>1</w:t>
            </w:r>
          </w:p>
        </w:tc>
        <w:tc>
          <w:tcPr>
            <w:tcW w:w="1699" w:type="dxa"/>
          </w:tcPr>
          <w:p>
            <w:pPr>
              <w:pStyle w:val="TableText"/>
              <w:spacing w:before="215" w:line="179" w:lineRule="auto"/>
              <w:ind w:left="692"/>
              <w:rPr>
                <w:sz w:val="20"/>
                <w:szCs w:val="20"/>
              </w:rPr>
            </w:pPr>
            <w:r>
              <w:rPr>
                <w:spacing w:val="-6"/>
                <w:sz w:val="20"/>
                <w:szCs w:val="20"/>
              </w:rPr>
              <w:t>110</w:t>
            </w:r>
          </w:p>
        </w:tc>
        <w:tc>
          <w:tcPr>
            <w:tcW w:w="1599" w:type="dxa"/>
          </w:tcPr>
          <w:p>
            <w:pPr>
              <w:pStyle w:val="TableText"/>
              <w:spacing w:before="215" w:line="179" w:lineRule="auto"/>
              <w:ind w:left="642"/>
              <w:rPr>
                <w:sz w:val="20"/>
                <w:szCs w:val="20"/>
              </w:rPr>
            </w:pPr>
            <w:r>
              <w:rPr>
                <w:spacing w:val="-6"/>
                <w:sz w:val="20"/>
                <w:szCs w:val="20"/>
              </w:rPr>
              <w:t>110</w:t>
            </w:r>
          </w:p>
        </w:tc>
        <w:tc>
          <w:tcPr>
            <w:tcW w:w="780" w:type="dxa"/>
          </w:tcPr>
          <w:p>
            <w:pPr>
              <w:pStyle w:val="TableText"/>
              <w:spacing w:before="204" w:line="184" w:lineRule="auto"/>
              <w:ind w:left="333"/>
              <w:rPr>
                <w:sz w:val="20"/>
                <w:szCs w:val="20"/>
              </w:rPr>
            </w:pPr>
            <w:r>
              <w:rPr>
                <w:sz w:val="20"/>
                <w:szCs w:val="20"/>
              </w:rPr>
              <w:t>1</w:t>
            </w:r>
          </w:p>
        </w:tc>
        <w:tc>
          <w:tcPr>
            <w:tcW w:w="839" w:type="dxa"/>
          </w:tcPr>
          <w:p/>
        </w:tc>
        <w:tc>
          <w:tcPr>
            <w:tcW w:w="1549" w:type="dxa"/>
          </w:tcPr>
          <w:p>
            <w:pPr>
              <w:pStyle w:val="TableText"/>
              <w:spacing w:before="168" w:line="222" w:lineRule="auto"/>
              <w:ind w:left="365"/>
              <w:rPr>
                <w:sz w:val="20"/>
                <w:szCs w:val="20"/>
              </w:rPr>
            </w:pPr>
            <w:r>
              <w:rPr>
                <w:spacing w:val="-2"/>
                <w:sz w:val="20"/>
                <w:szCs w:val="20"/>
              </w:rPr>
              <w:t>独立基础</w:t>
            </w:r>
          </w:p>
        </w:tc>
        <w:tc>
          <w:tcPr>
            <w:tcW w:w="1209" w:type="dxa"/>
          </w:tcPr>
          <w:p/>
        </w:tc>
        <w:tc>
          <w:tcPr>
            <w:tcW w:w="1249" w:type="dxa"/>
          </w:tcPr>
          <w:p/>
        </w:tc>
        <w:tc>
          <w:tcPr>
            <w:tcW w:w="1349" w:type="dxa"/>
          </w:tcPr>
          <w:p/>
        </w:tc>
        <w:tc>
          <w:tcPr>
            <w:tcW w:w="1354" w:type="dxa"/>
          </w:tcPr>
          <w:p/>
        </w:tc>
      </w:tr>
      <w:tr>
        <w:tblPrEx>
          <w:tblInd w:w="5" w:type="dxa"/>
          <w:tblLayout w:type="fixed"/>
          <w:tblCellMar>
            <w:top w:w="0" w:type="dxa"/>
            <w:left w:w="0" w:type="dxa"/>
            <w:bottom w:w="0" w:type="dxa"/>
            <w:right w:w="0" w:type="dxa"/>
          </w:tblCellMar>
          <w:tblLook w:val="0000"/>
        </w:tblPrEx>
        <w:trPr>
          <w:trHeight w:val="430"/>
        </w:trPr>
        <w:tc>
          <w:tcPr>
            <w:tcW w:w="1194" w:type="dxa"/>
          </w:tcPr>
          <w:p>
            <w:pPr>
              <w:pStyle w:val="TableText"/>
              <w:spacing w:before="175" w:line="222" w:lineRule="auto"/>
              <w:ind w:left="387"/>
              <w:rPr>
                <w:sz w:val="20"/>
                <w:szCs w:val="20"/>
              </w:rPr>
            </w:pPr>
            <w:r>
              <w:rPr>
                <w:b/>
                <w:bCs/>
                <w:spacing w:val="-3"/>
                <w:sz w:val="20"/>
                <w:szCs w:val="20"/>
              </w:rPr>
              <w:t>KT站</w:t>
            </w:r>
          </w:p>
        </w:tc>
        <w:tc>
          <w:tcPr>
            <w:tcW w:w="669" w:type="dxa"/>
          </w:tcPr>
          <w:p>
            <w:pPr>
              <w:pStyle w:val="TableText"/>
              <w:spacing w:before="226" w:line="179" w:lineRule="auto"/>
              <w:ind w:left="270"/>
              <w:rPr>
                <w:sz w:val="20"/>
                <w:szCs w:val="20"/>
              </w:rPr>
            </w:pPr>
            <w:r>
              <w:rPr>
                <w:sz w:val="20"/>
                <w:szCs w:val="20"/>
              </w:rPr>
              <w:t>1</w:t>
            </w:r>
          </w:p>
        </w:tc>
        <w:tc>
          <w:tcPr>
            <w:tcW w:w="1699" w:type="dxa"/>
          </w:tcPr>
          <w:p>
            <w:pPr>
              <w:pStyle w:val="TableText"/>
              <w:spacing w:before="226" w:line="179" w:lineRule="auto"/>
              <w:ind w:left="692"/>
              <w:rPr>
                <w:sz w:val="20"/>
                <w:szCs w:val="20"/>
              </w:rPr>
            </w:pPr>
            <w:r>
              <w:rPr>
                <w:spacing w:val="-6"/>
                <w:sz w:val="20"/>
                <w:szCs w:val="20"/>
              </w:rPr>
              <w:t>157</w:t>
            </w:r>
          </w:p>
        </w:tc>
        <w:tc>
          <w:tcPr>
            <w:tcW w:w="1599" w:type="dxa"/>
          </w:tcPr>
          <w:p>
            <w:pPr>
              <w:pStyle w:val="TableText"/>
              <w:spacing w:before="226" w:line="179" w:lineRule="auto"/>
              <w:ind w:left="642"/>
              <w:rPr>
                <w:sz w:val="20"/>
                <w:szCs w:val="20"/>
              </w:rPr>
            </w:pPr>
            <w:r>
              <w:rPr>
                <w:spacing w:val="-6"/>
                <w:sz w:val="20"/>
                <w:szCs w:val="20"/>
              </w:rPr>
              <w:t>157</w:t>
            </w:r>
          </w:p>
        </w:tc>
        <w:tc>
          <w:tcPr>
            <w:tcW w:w="780" w:type="dxa"/>
          </w:tcPr>
          <w:p>
            <w:pPr>
              <w:pStyle w:val="TableText"/>
              <w:spacing w:before="226" w:line="179" w:lineRule="auto"/>
              <w:ind w:left="333"/>
              <w:rPr>
                <w:sz w:val="20"/>
                <w:szCs w:val="20"/>
              </w:rPr>
            </w:pPr>
            <w:r>
              <w:rPr>
                <w:sz w:val="20"/>
                <w:szCs w:val="20"/>
              </w:rPr>
              <w:t>1</w:t>
            </w:r>
          </w:p>
        </w:tc>
        <w:tc>
          <w:tcPr>
            <w:tcW w:w="839" w:type="dxa"/>
          </w:tcPr>
          <w:p/>
        </w:tc>
        <w:tc>
          <w:tcPr>
            <w:tcW w:w="1549" w:type="dxa"/>
          </w:tcPr>
          <w:p>
            <w:pPr>
              <w:pStyle w:val="TableText"/>
              <w:spacing w:before="179" w:line="222" w:lineRule="auto"/>
              <w:ind w:left="365"/>
              <w:rPr>
                <w:sz w:val="20"/>
                <w:szCs w:val="20"/>
              </w:rPr>
            </w:pPr>
            <w:r>
              <w:rPr>
                <w:spacing w:val="-2"/>
                <w:sz w:val="20"/>
                <w:szCs w:val="20"/>
              </w:rPr>
              <w:t>独立基础</w:t>
            </w:r>
          </w:p>
        </w:tc>
        <w:tc>
          <w:tcPr>
            <w:tcW w:w="1209" w:type="dxa"/>
          </w:tcPr>
          <w:p/>
        </w:tc>
        <w:tc>
          <w:tcPr>
            <w:tcW w:w="1249" w:type="dxa"/>
          </w:tcPr>
          <w:p/>
        </w:tc>
        <w:tc>
          <w:tcPr>
            <w:tcW w:w="1349" w:type="dxa"/>
          </w:tcPr>
          <w:p/>
        </w:tc>
        <w:tc>
          <w:tcPr>
            <w:tcW w:w="1354" w:type="dxa"/>
          </w:tcPr>
          <w:p/>
        </w:tc>
      </w:tr>
      <w:tr>
        <w:tblPrEx>
          <w:tblInd w:w="5" w:type="dxa"/>
          <w:tblLayout w:type="fixed"/>
          <w:tblCellMar>
            <w:top w:w="0" w:type="dxa"/>
            <w:left w:w="0" w:type="dxa"/>
            <w:bottom w:w="0" w:type="dxa"/>
            <w:right w:w="0" w:type="dxa"/>
          </w:tblCellMar>
          <w:tblLook w:val="0000"/>
        </w:tblPrEx>
        <w:trPr>
          <w:trHeight w:val="449"/>
        </w:trPr>
        <w:tc>
          <w:tcPr>
            <w:tcW w:w="1194" w:type="dxa"/>
          </w:tcPr>
          <w:p>
            <w:pPr>
              <w:pStyle w:val="TableText"/>
              <w:spacing w:before="175" w:line="222" w:lineRule="auto"/>
              <w:ind w:left="387"/>
              <w:rPr>
                <w:sz w:val="20"/>
                <w:szCs w:val="20"/>
              </w:rPr>
            </w:pPr>
            <w:r>
              <w:rPr>
                <w:b/>
                <w:bCs/>
                <w:spacing w:val="-3"/>
                <w:sz w:val="20"/>
                <w:szCs w:val="20"/>
              </w:rPr>
              <w:t>PT站</w:t>
            </w:r>
          </w:p>
        </w:tc>
        <w:tc>
          <w:tcPr>
            <w:tcW w:w="669" w:type="dxa"/>
          </w:tcPr>
          <w:p>
            <w:pPr>
              <w:pStyle w:val="TableText"/>
              <w:spacing w:before="247" w:line="177" w:lineRule="auto"/>
              <w:ind w:left="270"/>
              <w:rPr>
                <w:sz w:val="20"/>
                <w:szCs w:val="20"/>
              </w:rPr>
            </w:pPr>
            <w:r>
              <w:rPr>
                <w:sz w:val="20"/>
                <w:szCs w:val="20"/>
              </w:rPr>
              <w:t>4</w:t>
            </w:r>
          </w:p>
        </w:tc>
        <w:tc>
          <w:tcPr>
            <w:tcW w:w="1699" w:type="dxa"/>
          </w:tcPr>
          <w:p>
            <w:pPr>
              <w:pStyle w:val="TableText"/>
              <w:spacing w:before="226" w:line="183" w:lineRule="auto"/>
              <w:ind w:left="591"/>
              <w:rPr>
                <w:sz w:val="20"/>
                <w:szCs w:val="20"/>
              </w:rPr>
            </w:pPr>
            <w:r>
              <w:rPr>
                <w:spacing w:val="-2"/>
                <w:sz w:val="20"/>
                <w:szCs w:val="20"/>
              </w:rPr>
              <w:t>90.75</w:t>
            </w:r>
          </w:p>
        </w:tc>
        <w:tc>
          <w:tcPr>
            <w:tcW w:w="1599" w:type="dxa"/>
          </w:tcPr>
          <w:p>
            <w:pPr>
              <w:pStyle w:val="TableText"/>
              <w:spacing w:before="247" w:line="177" w:lineRule="auto"/>
              <w:ind w:left="642"/>
              <w:rPr>
                <w:sz w:val="20"/>
                <w:szCs w:val="20"/>
              </w:rPr>
            </w:pPr>
            <w:r>
              <w:rPr>
                <w:spacing w:val="-3"/>
                <w:sz w:val="20"/>
                <w:szCs w:val="20"/>
              </w:rPr>
              <w:t>363</w:t>
            </w:r>
          </w:p>
        </w:tc>
        <w:tc>
          <w:tcPr>
            <w:tcW w:w="780" w:type="dxa"/>
          </w:tcPr>
          <w:p>
            <w:pPr>
              <w:pStyle w:val="TableText"/>
              <w:spacing w:before="235" w:line="184" w:lineRule="auto"/>
              <w:ind w:left="333"/>
              <w:rPr>
                <w:sz w:val="20"/>
                <w:szCs w:val="20"/>
              </w:rPr>
            </w:pPr>
            <w:r>
              <w:rPr>
                <w:sz w:val="20"/>
                <w:szCs w:val="20"/>
              </w:rPr>
              <w:t>1</w:t>
            </w:r>
          </w:p>
        </w:tc>
        <w:tc>
          <w:tcPr>
            <w:tcW w:w="839" w:type="dxa"/>
          </w:tcPr>
          <w:p/>
        </w:tc>
        <w:tc>
          <w:tcPr>
            <w:tcW w:w="1549" w:type="dxa"/>
          </w:tcPr>
          <w:p>
            <w:pPr>
              <w:pStyle w:val="TableText"/>
              <w:spacing w:before="135" w:line="219" w:lineRule="auto"/>
              <w:ind w:left="464"/>
              <w:rPr>
                <w:sz w:val="20"/>
                <w:szCs w:val="20"/>
              </w:rPr>
            </w:pPr>
            <w:r>
              <w:rPr>
                <w:spacing w:val="-2"/>
                <w:sz w:val="20"/>
                <w:szCs w:val="20"/>
              </w:rPr>
              <w:t>桩基础</w:t>
            </w:r>
          </w:p>
        </w:tc>
        <w:tc>
          <w:tcPr>
            <w:tcW w:w="1209" w:type="dxa"/>
          </w:tcPr>
          <w:p/>
        </w:tc>
        <w:tc>
          <w:tcPr>
            <w:tcW w:w="1249" w:type="dxa"/>
          </w:tcPr>
          <w:p/>
        </w:tc>
        <w:tc>
          <w:tcPr>
            <w:tcW w:w="1349" w:type="dxa"/>
          </w:tcPr>
          <w:p/>
        </w:tc>
        <w:tc>
          <w:tcPr>
            <w:tcW w:w="1354" w:type="dxa"/>
          </w:tcPr>
          <w:p/>
        </w:tc>
      </w:tr>
      <w:tr>
        <w:tblPrEx>
          <w:tblInd w:w="5" w:type="dxa"/>
          <w:tblLayout w:type="fixed"/>
          <w:tblCellMar>
            <w:top w:w="0" w:type="dxa"/>
            <w:left w:w="0" w:type="dxa"/>
            <w:bottom w:w="0" w:type="dxa"/>
            <w:right w:w="0" w:type="dxa"/>
          </w:tblCellMar>
          <w:tblLook w:val="0000"/>
        </w:tblPrEx>
        <w:trPr>
          <w:trHeight w:val="589"/>
        </w:trPr>
        <w:tc>
          <w:tcPr>
            <w:tcW w:w="1194" w:type="dxa"/>
          </w:tcPr>
          <w:p>
            <w:pPr>
              <w:pStyle w:val="TableText"/>
              <w:spacing w:before="244" w:line="221" w:lineRule="auto"/>
              <w:ind w:left="287"/>
              <w:rPr>
                <w:sz w:val="20"/>
                <w:szCs w:val="20"/>
              </w:rPr>
            </w:pPr>
            <w:r>
              <w:rPr>
                <w:b/>
                <w:bCs/>
                <w:spacing w:val="-4"/>
                <w:sz w:val="20"/>
                <w:szCs w:val="20"/>
              </w:rPr>
              <w:t>地下室</w:t>
            </w:r>
          </w:p>
        </w:tc>
        <w:tc>
          <w:tcPr>
            <w:tcW w:w="669" w:type="dxa"/>
          </w:tcPr>
          <w:p/>
        </w:tc>
        <w:tc>
          <w:tcPr>
            <w:tcW w:w="1699" w:type="dxa"/>
          </w:tcPr>
          <w:p>
            <w:pPr>
              <w:pStyle w:val="TableText"/>
              <w:spacing w:before="294" w:line="183" w:lineRule="auto"/>
              <w:ind w:left="541"/>
              <w:rPr>
                <w:sz w:val="20"/>
                <w:szCs w:val="20"/>
              </w:rPr>
            </w:pPr>
            <w:r>
              <w:rPr>
                <w:spacing w:val="-2"/>
                <w:sz w:val="20"/>
                <w:szCs w:val="20"/>
              </w:rPr>
              <w:t>27,673</w:t>
            </w:r>
          </w:p>
        </w:tc>
        <w:tc>
          <w:tcPr>
            <w:tcW w:w="1599" w:type="dxa"/>
          </w:tcPr>
          <w:p>
            <w:pPr>
              <w:pStyle w:val="TableText"/>
              <w:spacing w:before="294" w:line="183" w:lineRule="auto"/>
              <w:ind w:left="492"/>
              <w:rPr>
                <w:sz w:val="20"/>
                <w:szCs w:val="20"/>
              </w:rPr>
            </w:pPr>
            <w:r>
              <w:rPr>
                <w:spacing w:val="-2"/>
                <w:sz w:val="20"/>
                <w:szCs w:val="20"/>
              </w:rPr>
              <w:t>27,673</w:t>
            </w:r>
          </w:p>
        </w:tc>
        <w:tc>
          <w:tcPr>
            <w:tcW w:w="780" w:type="dxa"/>
          </w:tcPr>
          <w:p/>
        </w:tc>
        <w:tc>
          <w:tcPr>
            <w:tcW w:w="839" w:type="dxa"/>
          </w:tcPr>
          <w:p>
            <w:pPr>
              <w:spacing w:line="251" w:lineRule="auto"/>
            </w:pPr>
          </w:p>
          <w:p>
            <w:pPr>
              <w:pStyle w:val="TableText"/>
              <w:spacing w:before="65" w:line="183" w:lineRule="auto"/>
              <w:ind w:left="313"/>
              <w:rPr>
                <w:sz w:val="20"/>
                <w:szCs w:val="20"/>
              </w:rPr>
            </w:pPr>
            <w:r>
              <w:rPr>
                <w:spacing w:val="-2"/>
                <w:sz w:val="20"/>
                <w:szCs w:val="20"/>
              </w:rPr>
              <w:t>-2</w:t>
            </w:r>
          </w:p>
        </w:tc>
        <w:tc>
          <w:tcPr>
            <w:tcW w:w="1549" w:type="dxa"/>
          </w:tcPr>
          <w:p>
            <w:pPr>
              <w:pStyle w:val="TableText"/>
              <w:spacing w:before="206" w:line="219" w:lineRule="auto"/>
              <w:ind w:left="464"/>
              <w:rPr>
                <w:sz w:val="20"/>
                <w:szCs w:val="20"/>
              </w:rPr>
            </w:pPr>
            <w:r>
              <w:rPr>
                <w:spacing w:val="-2"/>
                <w:sz w:val="20"/>
                <w:szCs w:val="20"/>
              </w:rPr>
              <w:t>桩基础</w:t>
            </w:r>
          </w:p>
        </w:tc>
        <w:tc>
          <w:tcPr>
            <w:tcW w:w="1209" w:type="dxa"/>
          </w:tcPr>
          <w:p>
            <w:pPr>
              <w:pStyle w:val="TableText"/>
              <w:spacing w:before="246" w:line="219" w:lineRule="auto"/>
              <w:ind w:left="396"/>
              <w:rPr>
                <w:sz w:val="20"/>
                <w:szCs w:val="20"/>
              </w:rPr>
            </w:pPr>
            <w:r>
              <w:rPr>
                <w:spacing w:val="-2"/>
                <w:sz w:val="20"/>
                <w:szCs w:val="20"/>
              </w:rPr>
              <w:t>框剪</w:t>
            </w:r>
          </w:p>
        </w:tc>
        <w:tc>
          <w:tcPr>
            <w:tcW w:w="1249" w:type="dxa"/>
          </w:tcPr>
          <w:p/>
        </w:tc>
        <w:tc>
          <w:tcPr>
            <w:tcW w:w="1349" w:type="dxa"/>
          </w:tcPr>
          <w:p>
            <w:pPr>
              <w:pStyle w:val="TableText"/>
              <w:spacing w:before="205" w:line="219" w:lineRule="auto"/>
              <w:ind w:left="468"/>
              <w:rPr>
                <w:sz w:val="20"/>
                <w:szCs w:val="20"/>
              </w:rPr>
            </w:pPr>
            <w:r>
              <w:rPr>
                <w:spacing w:val="4"/>
                <w:sz w:val="20"/>
                <w:szCs w:val="20"/>
              </w:rPr>
              <w:t>简装</w:t>
            </w:r>
          </w:p>
        </w:tc>
        <w:tc>
          <w:tcPr>
            <w:tcW w:w="1354" w:type="dxa"/>
          </w:tcPr>
          <w:p>
            <w:pPr>
              <w:pStyle w:val="TableText"/>
              <w:spacing w:before="256" w:line="220" w:lineRule="auto"/>
              <w:ind w:left="169"/>
              <w:rPr>
                <w:sz w:val="20"/>
                <w:szCs w:val="20"/>
              </w:rPr>
            </w:pPr>
            <w:r>
              <w:rPr>
                <w:spacing w:val="-2"/>
                <w:sz w:val="20"/>
                <w:szCs w:val="20"/>
              </w:rPr>
              <w:t>地下电梯厅</w:t>
            </w:r>
          </w:p>
        </w:tc>
      </w:tr>
      <w:tr>
        <w:tblPrEx>
          <w:tblInd w:w="5" w:type="dxa"/>
          <w:tblLayout w:type="fixed"/>
          <w:tblCellMar>
            <w:top w:w="0" w:type="dxa"/>
            <w:left w:w="0" w:type="dxa"/>
            <w:bottom w:w="0" w:type="dxa"/>
            <w:right w:w="0" w:type="dxa"/>
          </w:tblCellMar>
          <w:tblLook w:val="0000"/>
        </w:tblPrEx>
        <w:trPr>
          <w:trHeight w:val="454"/>
        </w:trPr>
        <w:tc>
          <w:tcPr>
            <w:tcW w:w="1194" w:type="dxa"/>
          </w:tcPr>
          <w:p>
            <w:pPr>
              <w:pStyle w:val="TableText"/>
              <w:spacing w:before="195" w:line="221" w:lineRule="auto"/>
              <w:ind w:left="337"/>
              <w:rPr>
                <w:sz w:val="20"/>
                <w:szCs w:val="20"/>
              </w:rPr>
            </w:pPr>
            <w:r>
              <w:rPr>
                <w:b/>
                <w:bCs/>
                <w:spacing w:val="-4"/>
                <w:sz w:val="20"/>
                <w:szCs w:val="20"/>
              </w:rPr>
              <w:t>合计：</w:t>
            </w:r>
          </w:p>
        </w:tc>
        <w:tc>
          <w:tcPr>
            <w:tcW w:w="669" w:type="dxa"/>
          </w:tcPr>
          <w:p/>
        </w:tc>
        <w:tc>
          <w:tcPr>
            <w:tcW w:w="1699" w:type="dxa"/>
          </w:tcPr>
          <w:p/>
        </w:tc>
        <w:tc>
          <w:tcPr>
            <w:tcW w:w="1599" w:type="dxa"/>
          </w:tcPr>
          <w:p>
            <w:pPr>
              <w:pStyle w:val="TableText"/>
              <w:spacing w:before="235" w:line="183" w:lineRule="auto"/>
              <w:ind w:left="492"/>
              <w:rPr>
                <w:sz w:val="20"/>
                <w:szCs w:val="20"/>
              </w:rPr>
            </w:pPr>
            <w:r>
              <w:rPr>
                <w:spacing w:val="-2"/>
                <w:sz w:val="20"/>
                <w:szCs w:val="20"/>
              </w:rPr>
              <w:t>94,760</w:t>
            </w:r>
          </w:p>
        </w:tc>
        <w:tc>
          <w:tcPr>
            <w:tcW w:w="780" w:type="dxa"/>
          </w:tcPr>
          <w:p/>
        </w:tc>
        <w:tc>
          <w:tcPr>
            <w:tcW w:w="839" w:type="dxa"/>
          </w:tcPr>
          <w:p/>
        </w:tc>
        <w:tc>
          <w:tcPr>
            <w:tcW w:w="1549" w:type="dxa"/>
          </w:tcPr>
          <w:p>
            <w:pPr>
              <w:spacing w:line="295" w:lineRule="auto"/>
            </w:pPr>
          </w:p>
          <w:p>
            <w:pPr>
              <w:pStyle w:val="TableText"/>
              <w:spacing w:before="10" w:line="20" w:lineRule="exact"/>
              <w:ind w:left="735"/>
              <w:rPr>
                <w:sz w:val="3"/>
                <w:szCs w:val="3"/>
              </w:rPr>
            </w:pPr>
            <w:r>
              <w:rPr>
                <w:spacing w:val="-1"/>
                <w:sz w:val="3"/>
                <w:szCs w:val="3"/>
              </w:rPr>
              <w:t>——</w:t>
            </w:r>
          </w:p>
        </w:tc>
        <w:tc>
          <w:tcPr>
            <w:tcW w:w="1209" w:type="dxa"/>
          </w:tcPr>
          <w:p>
            <w:pPr>
              <w:spacing w:line="295" w:lineRule="auto"/>
            </w:pPr>
          </w:p>
          <w:p>
            <w:pPr>
              <w:pStyle w:val="TableText"/>
              <w:spacing w:before="10" w:line="20" w:lineRule="exact"/>
              <w:ind w:left="585"/>
              <w:rPr>
                <w:sz w:val="3"/>
                <w:szCs w:val="3"/>
              </w:rPr>
            </w:pPr>
            <w:r>
              <w:rPr>
                <w:sz w:val="3"/>
                <w:szCs w:val="3"/>
              </w:rPr>
              <w:t>—</w:t>
            </w:r>
          </w:p>
        </w:tc>
        <w:tc>
          <w:tcPr>
            <w:tcW w:w="1249" w:type="dxa"/>
          </w:tcPr>
          <w:p/>
        </w:tc>
        <w:tc>
          <w:tcPr>
            <w:tcW w:w="1349" w:type="dxa"/>
          </w:tcPr>
          <w:p>
            <w:pPr>
              <w:tabs>
                <w:tab w:val="left" w:pos="686"/>
              </w:tabs>
              <w:spacing w:before="101" w:line="241" w:lineRule="exact"/>
              <w:ind w:left="658"/>
            </w:pPr>
            <w:r>
              <w:rPr>
                <w:rFonts w:ascii="Arial" w:eastAsia="Arial" w:hAnsi="Arial" w:cs="Arial"/>
                <w:sz w:val="21"/>
                <w:szCs w:val="21"/>
                <w:u w:val="single" w:color="auto"/>
              </w:rPr>
              <w:tab/>
            </w:r>
          </w:p>
        </w:tc>
        <w:tc>
          <w:tcPr>
            <w:tcW w:w="1354" w:type="dxa"/>
          </w:tcPr>
          <w:p/>
        </w:tc>
      </w:tr>
    </w:tbl>
    <w:p>
      <w:pPr>
        <w:pStyle w:val="BodyText"/>
      </w:pPr>
    </w:p>
    <w:p>
      <w:pPr>
        <w:sectPr>
          <w:headerReference w:type="default" r:id="rId34"/>
          <w:pgSz w:w="16840" w:h="11910"/>
          <w:pgMar w:top="400" w:right="1239" w:bottom="0" w:left="1644" w:header="0" w:footer="0" w:gutter="0"/>
          <w:pgNumType w:start="10"/>
          <w:cols w:space="708"/>
        </w:sectPr>
      </w:pPr>
    </w:p>
    <w:p>
      <w:pPr>
        <w:pStyle w:val="BodyText"/>
        <w:spacing w:line="271" w:lineRule="auto"/>
      </w:pPr>
      <w:r>
        <w:pict>
          <v:shape id="IM 38" o:spid="_x0000_s1058" type="#_x0000_t75" style="width:303pt;height:0.5pt;margin-top:443.95pt;margin-left:73pt;mso-position-horizontal-relative:page;mso-position-vertical-relative:page;mso-wrap-distance-left:0;mso-wrap-distance-right:0;position:absolute;z-index:251676672" o:allowincell="f" o:preferrelative="t" filled="f" stroked="f">
            <v:fill o:detectmouseclick="t"/>
            <v:imagedata r:id="rId35" o:title=""/>
            <v:path o:extrusionok="f"/>
            <o:lock v:ext="edit" aspectratio="f"/>
          </v:shape>
        </w:pict>
      </w:r>
      <w:r>
        <w:pict>
          <v:shape id="IM 40" o:spid="_x0000_s1059" type="#_x0000_t75" style="width:304pt;height:0.5pt;margin-top:466pt;margin-left:73pt;mso-position-horizontal-relative:page;mso-position-vertical-relative:page;mso-wrap-distance-left:0;mso-wrap-distance-right:0;position:absolute;z-index:251675648" o:allowincell="f" o:preferrelative="t" filled="f" stroked="f">
            <v:fill o:detectmouseclick="t"/>
            <v:imagedata r:id="rId36" o:title=""/>
            <v:path o:extrusionok="f"/>
            <o:lock v:ext="edit" aspectratio="f"/>
          </v:shape>
        </w:pict>
      </w:r>
    </w:p>
    <w:p>
      <w:pPr>
        <w:pStyle w:val="BodyText"/>
        <w:spacing w:line="271" w:lineRule="auto"/>
      </w:pPr>
    </w:p>
    <w:p>
      <w:pPr>
        <w:pStyle w:val="BodyText"/>
        <w:spacing w:line="272" w:lineRule="auto"/>
      </w:pPr>
    </w:p>
    <w:p>
      <w:pPr>
        <w:pStyle w:val="BodyText"/>
        <w:spacing w:line="272" w:lineRule="auto"/>
      </w:pPr>
    </w:p>
    <w:p>
      <w:pPr>
        <w:pStyle w:val="BodyText"/>
        <w:spacing w:line="272" w:lineRule="auto"/>
      </w:pPr>
    </w:p>
    <w:p>
      <w:pPr>
        <w:pStyle w:val="BodyText"/>
        <w:spacing w:line="272" w:lineRule="auto"/>
      </w:pPr>
    </w:p>
    <w:p>
      <w:pPr>
        <w:spacing w:before="147" w:line="222" w:lineRule="auto"/>
        <w:ind w:left="269"/>
      </w:pPr>
      <w:r>
        <w:pict>
          <v:shape id="IM 42" o:spid="_x0000_s1060" type="#_x0000_t75" style="width:663.5pt;height:41pt;margin-top:-3pt;margin-left:9.95pt;mso-wrap-distance-left:0;mso-wrap-distance-right:0;position:absolute;z-index:-251641856" o:preferrelative="t" filled="f" stroked="f">
            <v:fill o:detectmouseclick="t"/>
            <v:imagedata r:id="rId37" o:title=""/>
            <v:path o:extrusionok="f"/>
            <o:lock v:ext="edit" aspectratio="f"/>
          </v:shape>
        </w:pict>
      </w:r>
      <w:r>
        <w:rPr>
          <w:rFonts w:ascii="黑体" w:eastAsia="黑体" w:hAnsi="黑体" w:cs="黑体"/>
          <w:spacing w:val="-11"/>
          <w:sz w:val="37"/>
          <w:szCs w:val="37"/>
        </w:rPr>
        <w:t xml:space="preserve">&gt;》 </w:t>
      </w:r>
      <w:r>
        <w:rPr>
          <w:rFonts w:ascii="黑体" w:eastAsia="黑体" w:hAnsi="黑体" w:cs="黑体"/>
          <w:spacing w:val="-11"/>
          <w:sz w:val="37"/>
          <w:szCs w:val="37"/>
          <w:u w:val="single" w:color="auto"/>
        </w:rPr>
        <w:t xml:space="preserve"> </w:t>
      </w:r>
      <w:r>
        <w:rPr>
          <w:rFonts w:ascii="黑体" w:eastAsia="黑体" w:hAnsi="黑体" w:cs="黑体"/>
          <w:b/>
          <w:bCs/>
          <w:spacing w:val="-11"/>
          <w:sz w:val="37"/>
          <w:szCs w:val="37"/>
          <w:u w:val="single" w:color="auto"/>
        </w:rPr>
        <w:t>1.3工期节点细化表</w:t>
      </w:r>
      <w:r>
        <w:rPr>
          <w:rFonts w:ascii="黑体" w:eastAsia="黑体" w:hAnsi="黑体" w:cs="黑体"/>
          <w:spacing w:val="-11"/>
          <w:sz w:val="37"/>
          <w:szCs w:val="37"/>
          <w:u w:val="single" w:color="auto"/>
        </w:rPr>
        <w:t xml:space="preserve">                                   </w:t>
      </w:r>
      <w:r>
        <w:rPr>
          <w:sz w:val="37"/>
          <w:szCs w:val="37"/>
        </w:rPr>
        <w:pict>
          <v:shape id="IM 44" o:spid="_x0000_i1061" type="#_x0000_t75" style="width:30.7pt;height:10.68pt;mso-wrap-distance-left:0;mso-wrap-distance-right:0" o:preferrelative="t" filled="f" stroked="f">
            <v:fill o:detectmouseclick="t"/>
            <v:imagedata r:id="rId38" o:title=""/>
            <v:path o:extrusionok="f"/>
            <o:lock v:ext="edit" aspectratio="f"/>
          </v:shape>
        </w:pict>
      </w:r>
      <w:r>
        <w:rPr>
          <w:rFonts w:ascii="宋体" w:eastAsia="宋体" w:hAnsi="宋体" w:cs="宋体"/>
          <w:spacing w:val="44"/>
          <w:position w:val="16"/>
          <w:sz w:val="37"/>
          <w:szCs w:val="37"/>
          <w:u w:val="single" w:color="auto"/>
        </w:rPr>
        <w:t xml:space="preserve">  </w:t>
      </w:r>
      <w:r>
        <w:rPr>
          <w:rFonts w:ascii="宋体" w:eastAsia="宋体" w:hAnsi="宋体" w:cs="宋体"/>
          <w:spacing w:val="-11"/>
          <w:position w:val="16"/>
          <w:sz w:val="37"/>
          <w:szCs w:val="37"/>
          <w:u w:val="double" w:color="auto"/>
        </w:rPr>
        <w:t>2</w:t>
      </w:r>
      <w:r>
        <w:rPr>
          <w:rFonts w:ascii="Times New Roman" w:eastAsia="Times New Roman" w:hAnsi="Times New Roman" w:cs="Times New Roman"/>
          <w:spacing w:val="-11"/>
          <w:position w:val="1"/>
          <w:sz w:val="21"/>
          <w:szCs w:val="21"/>
          <w:u w:val="single" w:color="auto"/>
        </w:rPr>
        <w:t>o</w:t>
      </w:r>
      <w:r>
        <w:rPr>
          <w:rFonts w:ascii="Times New Roman" w:eastAsia="Times New Roman" w:hAnsi="Times New Roman" w:cs="Times New Roman"/>
          <w:spacing w:val="-45"/>
          <w:position w:val="1"/>
          <w:sz w:val="21"/>
          <w:szCs w:val="21"/>
          <w:u w:val="double" w:color="auto"/>
        </w:rPr>
        <w:t xml:space="preserve"> </w:t>
      </w:r>
      <w:r>
        <w:ruby>
          <w:rubyPr>
            <w:rubyAlign w:val="left"/>
            <w:hps w:val="37"/>
            <w:hpsRaise w:val="16"/>
            <w:hpsBaseText w:val="21"/>
            <w:lid w:val="en-US"/>
          </w:rubyPr>
          <w:rt>
            <w:r>
              <w:rPr>
                <w:rFonts w:ascii="宋体" w:eastAsia="宋体" w:hAnsi="宋体" w:cs="宋体"/>
                <w:w w:val="95"/>
                <w:sz w:val="37"/>
                <w:szCs w:val="37"/>
                <w:u w:val="double" w:color="auto"/>
              </w:rPr>
              <w:t>6</w:t>
            </w:r>
          </w:rt>
          <w:rubyBase>
            <w:r>
              <w:rPr>
                <w:rFonts w:ascii="Times New Roman" w:eastAsia="Times New Roman" w:hAnsi="Times New Roman" w:cs="Times New Roman"/>
                <w:w w:val="78"/>
                <w:position w:val="1"/>
                <w:sz w:val="21"/>
                <w:szCs w:val="21"/>
                <w:u w:val="single" w:color="auto"/>
              </w:rPr>
              <w:t>*6</w:t>
            </w:r>
          </w:rubyBase>
        </w:ruby>
      </w:r>
      <w:r>
        <w:rPr>
          <w:rFonts w:ascii="Times New Roman" w:eastAsia="Times New Roman" w:hAnsi="Times New Roman" w:cs="Times New Roman"/>
          <w:spacing w:val="-4"/>
          <w:position w:val="1"/>
          <w:sz w:val="21"/>
          <w:szCs w:val="21"/>
          <w:u w:val="double" w:color="auto"/>
        </w:rPr>
        <w:t xml:space="preserve"> </w:t>
      </w:r>
      <w:r>
        <w:rPr>
          <w:rFonts w:ascii="Times New Roman" w:eastAsia="Times New Roman" w:hAnsi="Times New Roman" w:cs="Times New Roman"/>
          <w:spacing w:val="-11"/>
          <w:position w:val="1"/>
          <w:sz w:val="21"/>
          <w:szCs w:val="21"/>
          <w:u w:val="single" w:color="auto"/>
        </w:rPr>
        <w:t xml:space="preserve">te          </w:t>
      </w:r>
      <w:r>
        <w:rPr>
          <w:rFonts w:ascii="宋体" w:eastAsia="宋体" w:hAnsi="宋体" w:cs="宋体"/>
          <w:color w:val="00859A"/>
          <w:spacing w:val="-11"/>
          <w:position w:val="13"/>
          <w:sz w:val="45"/>
          <w:szCs w:val="45"/>
          <w:u w:val="single" w:color="auto"/>
        </w:rPr>
        <w:t>3</w:t>
      </w:r>
      <w:r>
        <w:rPr>
          <w:rFonts w:ascii="宋体" w:eastAsia="宋体" w:hAnsi="宋体" w:cs="宋体"/>
          <w:color w:val="00859A"/>
          <w:spacing w:val="66"/>
          <w:position w:val="13"/>
          <w:sz w:val="45"/>
          <w:szCs w:val="45"/>
          <w:u w:val="single" w:color="000000"/>
        </w:rPr>
        <w:t xml:space="preserve"> </w:t>
      </w:r>
      <w:r>
        <w:ruby>
          <w:rubyPr>
            <w:rubyAlign w:val="left"/>
            <w:hps w:val="25"/>
            <w:hpsRaise w:val="30"/>
            <w:hpsBaseText w:val="21"/>
            <w:lid w:val="en-US"/>
          </w:rubyPr>
          <w:rt>
            <w:r>
              <w:rPr>
                <w:rFonts w:ascii="楷体" w:eastAsia="楷体" w:hAnsi="楷体" w:cs="楷体"/>
                <w:color w:val="02869B"/>
                <w:w w:val="95"/>
                <w:sz w:val="25"/>
                <w:szCs w:val="25"/>
                <w:u w:val="single" w:color="auto"/>
              </w:rPr>
              <w:t>上</w:t>
            </w:r>
          </w:rt>
          <w:rubyBase>
            <w:r>
              <w:rPr>
                <w:rFonts w:ascii="楷体" w:eastAsia="楷体" w:hAnsi="楷体" w:cs="楷体"/>
                <w:color w:val="02869B"/>
                <w:w w:val="82"/>
                <w:position w:val="4"/>
                <w:sz w:val="25"/>
                <w:szCs w:val="25"/>
                <w:u w:val="single" w:color="auto"/>
              </w:rPr>
              <w:t>区</w:t>
            </w:r>
          </w:rubyBase>
        </w:ruby>
      </w:r>
      <w:r>
        <w:ruby>
          <w:rubyPr>
            <w:rubyAlign w:val="left"/>
            <w:hps w:val="25"/>
            <w:hpsRaise w:val="30"/>
            <w:hpsBaseText w:val="21"/>
            <w:lid w:val="en-US"/>
          </w:rubyPr>
          <w:rt>
            <w:r>
              <w:rPr>
                <w:rFonts w:ascii="楷体" w:eastAsia="楷体" w:hAnsi="楷体" w:cs="楷体"/>
                <w:color w:val="02869B"/>
                <w:w w:val="108"/>
                <w:sz w:val="25"/>
                <w:szCs w:val="25"/>
                <w:u w:val="single" w:color="auto"/>
              </w:rPr>
              <w:t>海</w:t>
            </w:r>
          </w:rt>
          <w:rubyBase>
            <w:r>
              <w:rPr>
                <w:rFonts w:ascii="楷体" w:eastAsia="楷体" w:hAnsi="楷体" w:cs="楷体"/>
                <w:color w:val="02869B"/>
                <w:w w:val="109"/>
                <w:position w:val="4"/>
                <w:sz w:val="25"/>
                <w:szCs w:val="25"/>
                <w:u w:val="single" w:color="auto"/>
              </w:rPr>
              <w:t>域</w:t>
            </w:r>
          </w:rubyBase>
        </w:ruby>
      </w:r>
    </w:p>
    <w:p>
      <w:pPr>
        <w:spacing w:before="32"/>
      </w:pPr>
    </w:p>
    <w:p>
      <w:pPr>
        <w:spacing w:before="32"/>
      </w:pPr>
    </w:p>
    <w:p>
      <w:pPr>
        <w:spacing w:before="31"/>
      </w:pPr>
    </w:p>
    <w:tbl>
      <w:tblPr>
        <w:tblStyle w:val="TableNormal2"/>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5"/>
        <w:gridCol w:w="1189"/>
        <w:gridCol w:w="1309"/>
        <w:gridCol w:w="660"/>
        <w:gridCol w:w="230"/>
        <w:gridCol w:w="1019"/>
        <w:gridCol w:w="779"/>
        <w:gridCol w:w="1109"/>
        <w:gridCol w:w="1109"/>
        <w:gridCol w:w="1389"/>
        <w:gridCol w:w="1249"/>
        <w:gridCol w:w="1159"/>
        <w:gridCol w:w="1249"/>
        <w:gridCol w:w="805"/>
      </w:tblGrid>
      <w:tr>
        <w:tblPrEx>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482"/>
        </w:trPr>
        <w:tc>
          <w:tcPr>
            <w:tcW w:w="575" w:type="dxa"/>
            <w:textDirection w:val="tbRlV"/>
          </w:tcPr>
          <w:p>
            <w:pPr>
              <w:pStyle w:val="TableText"/>
              <w:spacing w:before="190" w:line="217" w:lineRule="auto"/>
              <w:ind w:left="521"/>
              <w:rPr>
                <w:sz w:val="20"/>
                <w:szCs w:val="20"/>
              </w:rPr>
            </w:pPr>
            <w:r>
              <w:rPr>
                <w:b/>
                <w:bCs/>
                <w:spacing w:val="-3"/>
                <w:sz w:val="20"/>
                <w:szCs w:val="20"/>
              </w:rPr>
              <w:t>序号</w:t>
            </w:r>
          </w:p>
        </w:tc>
        <w:tc>
          <w:tcPr>
            <w:tcW w:w="1189" w:type="dxa"/>
          </w:tcPr>
          <w:p>
            <w:pPr>
              <w:spacing w:line="286" w:lineRule="auto"/>
            </w:pPr>
          </w:p>
          <w:p>
            <w:pPr>
              <w:spacing w:line="286" w:lineRule="auto"/>
            </w:pPr>
          </w:p>
          <w:p>
            <w:pPr>
              <w:pStyle w:val="TableText"/>
              <w:spacing w:before="65" w:line="220" w:lineRule="auto"/>
              <w:ind w:left="382"/>
              <w:rPr>
                <w:sz w:val="20"/>
                <w:szCs w:val="20"/>
              </w:rPr>
            </w:pPr>
            <w:r>
              <w:rPr>
                <w:b/>
                <w:bCs/>
                <w:spacing w:val="-5"/>
                <w:sz w:val="20"/>
                <w:szCs w:val="20"/>
              </w:rPr>
              <w:t>栋号</w:t>
            </w:r>
          </w:p>
        </w:tc>
        <w:tc>
          <w:tcPr>
            <w:tcW w:w="1309" w:type="dxa"/>
          </w:tcPr>
          <w:p>
            <w:pPr>
              <w:spacing w:line="354" w:lineRule="auto"/>
            </w:pPr>
          </w:p>
          <w:p>
            <w:pPr>
              <w:pStyle w:val="TableText"/>
              <w:spacing w:before="65" w:line="221" w:lineRule="auto"/>
              <w:ind w:left="443"/>
              <w:rPr>
                <w:sz w:val="20"/>
                <w:szCs w:val="20"/>
              </w:rPr>
            </w:pPr>
            <w:r>
              <w:rPr>
                <w:b/>
                <w:bCs/>
                <w:spacing w:val="-5"/>
                <w:sz w:val="20"/>
                <w:szCs w:val="20"/>
              </w:rPr>
              <w:t>开工</w:t>
            </w:r>
          </w:p>
          <w:p>
            <w:pPr>
              <w:pStyle w:val="TableText"/>
              <w:spacing w:line="220" w:lineRule="auto"/>
              <w:ind w:left="443"/>
              <w:rPr>
                <w:sz w:val="20"/>
                <w:szCs w:val="20"/>
              </w:rPr>
            </w:pPr>
            <w:r>
              <w:rPr>
                <w:b/>
                <w:bCs/>
                <w:spacing w:val="6"/>
                <w:sz w:val="20"/>
                <w:szCs w:val="20"/>
              </w:rPr>
              <w:t>日期</w:t>
            </w:r>
          </w:p>
          <w:p>
            <w:pPr>
              <w:pStyle w:val="TableText"/>
              <w:spacing w:before="13" w:line="221" w:lineRule="auto"/>
              <w:ind w:left="343"/>
              <w:rPr>
                <w:sz w:val="20"/>
                <w:szCs w:val="20"/>
              </w:rPr>
            </w:pPr>
            <w:r>
              <w:rPr>
                <w:b/>
                <w:bCs/>
                <w:spacing w:val="7"/>
                <w:sz w:val="20"/>
                <w:szCs w:val="20"/>
              </w:rPr>
              <w:t>(取证)</w:t>
            </w:r>
          </w:p>
        </w:tc>
        <w:tc>
          <w:tcPr>
            <w:tcW w:w="890" w:type="dxa"/>
            <w:gridSpan w:val="2"/>
          </w:tcPr>
          <w:p>
            <w:pPr>
              <w:spacing w:line="333" w:lineRule="auto"/>
            </w:pPr>
          </w:p>
          <w:p>
            <w:pPr>
              <w:pStyle w:val="TableText"/>
              <w:spacing w:before="65" w:line="219" w:lineRule="auto"/>
              <w:ind w:left="134"/>
              <w:rPr>
                <w:sz w:val="20"/>
                <w:szCs w:val="20"/>
              </w:rPr>
            </w:pPr>
            <w:r>
              <w:rPr>
                <w:b/>
                <w:bCs/>
                <w:spacing w:val="-4"/>
                <w:sz w:val="20"/>
                <w:szCs w:val="20"/>
              </w:rPr>
              <w:t>桩工程</w:t>
            </w:r>
          </w:p>
          <w:p>
            <w:pPr>
              <w:pStyle w:val="TableText"/>
              <w:spacing w:before="32" w:line="219" w:lineRule="auto"/>
              <w:ind w:left="134"/>
              <w:rPr>
                <w:sz w:val="20"/>
                <w:szCs w:val="20"/>
              </w:rPr>
            </w:pPr>
            <w:r>
              <w:rPr>
                <w:b/>
                <w:bCs/>
                <w:spacing w:val="7"/>
                <w:sz w:val="20"/>
                <w:szCs w:val="20"/>
              </w:rPr>
              <w:t>完成日</w:t>
            </w:r>
          </w:p>
          <w:p>
            <w:pPr>
              <w:pStyle w:val="TableText"/>
              <w:spacing w:before="3" w:line="220" w:lineRule="auto"/>
              <w:ind w:left="334"/>
              <w:rPr>
                <w:sz w:val="20"/>
                <w:szCs w:val="20"/>
              </w:rPr>
            </w:pPr>
            <w:r>
              <w:rPr>
                <w:b/>
                <w:bCs/>
                <w:spacing w:val="-3"/>
                <w:sz w:val="20"/>
                <w:szCs w:val="20"/>
              </w:rPr>
              <w:t>期</w:t>
            </w:r>
          </w:p>
        </w:tc>
        <w:tc>
          <w:tcPr>
            <w:tcW w:w="1019" w:type="dxa"/>
          </w:tcPr>
          <w:p>
            <w:pPr>
              <w:spacing w:line="249" w:lineRule="auto"/>
            </w:pPr>
          </w:p>
          <w:p>
            <w:pPr>
              <w:spacing w:line="249" w:lineRule="auto"/>
            </w:pPr>
          </w:p>
          <w:p>
            <w:pPr>
              <w:pStyle w:val="TableText"/>
              <w:spacing w:before="65" w:line="222" w:lineRule="auto"/>
              <w:ind w:left="104" w:right="113" w:firstLine="99"/>
              <w:rPr>
                <w:sz w:val="20"/>
                <w:szCs w:val="20"/>
              </w:rPr>
            </w:pPr>
            <w:r>
              <w:rPr>
                <w:b/>
                <w:bCs/>
                <w:spacing w:val="-9"/>
                <w:sz w:val="20"/>
                <w:szCs w:val="20"/>
              </w:rPr>
              <w:t>±0.00</w:t>
            </w:r>
            <w:r>
              <w:rPr>
                <w:spacing w:val="1"/>
                <w:sz w:val="20"/>
                <w:szCs w:val="20"/>
              </w:rPr>
              <w:t xml:space="preserve">  </w:t>
            </w:r>
            <w:r>
              <w:rPr>
                <w:b/>
                <w:bCs/>
                <w:spacing w:val="-5"/>
                <w:sz w:val="20"/>
                <w:szCs w:val="20"/>
              </w:rPr>
              <w:t>完成日期</w:t>
            </w:r>
          </w:p>
        </w:tc>
        <w:tc>
          <w:tcPr>
            <w:tcW w:w="779" w:type="dxa"/>
          </w:tcPr>
          <w:p>
            <w:pPr>
              <w:pStyle w:val="TableText"/>
              <w:spacing w:before="288" w:line="226" w:lineRule="auto"/>
              <w:ind w:left="145"/>
              <w:jc w:val="right"/>
              <w:rPr>
                <w:sz w:val="20"/>
                <w:szCs w:val="20"/>
              </w:rPr>
            </w:pPr>
            <w:r>
              <w:rPr>
                <w:b/>
                <w:bCs/>
                <w:spacing w:val="-16"/>
                <w:sz w:val="20"/>
                <w:szCs w:val="20"/>
              </w:rPr>
              <w:t>完成预</w:t>
            </w:r>
            <w:r>
              <w:rPr>
                <w:sz w:val="20"/>
                <w:szCs w:val="20"/>
              </w:rPr>
              <w:t xml:space="preserve"> </w:t>
            </w:r>
            <w:r>
              <w:rPr>
                <w:b/>
                <w:bCs/>
                <w:spacing w:val="-9"/>
                <w:sz w:val="20"/>
                <w:szCs w:val="20"/>
              </w:rPr>
              <w:t>售节点</w:t>
            </w:r>
            <w:r>
              <w:rPr>
                <w:sz w:val="20"/>
                <w:szCs w:val="20"/>
              </w:rPr>
              <w:t xml:space="preserve"> </w:t>
            </w:r>
            <w:r>
              <w:rPr>
                <w:b/>
                <w:bCs/>
                <w:spacing w:val="47"/>
                <w:w w:val="105"/>
                <w:sz w:val="20"/>
                <w:szCs w:val="20"/>
              </w:rPr>
              <w:t>日</w:t>
            </w:r>
            <w:r>
              <w:rPr>
                <w:spacing w:val="-44"/>
                <w:sz w:val="20"/>
                <w:szCs w:val="20"/>
              </w:rPr>
              <w:t xml:space="preserve"> </w:t>
            </w:r>
            <w:r>
              <w:rPr>
                <w:b/>
                <w:bCs/>
                <w:spacing w:val="47"/>
                <w:w w:val="105"/>
                <w:sz w:val="20"/>
                <w:szCs w:val="20"/>
              </w:rPr>
              <w:t>期</w:t>
            </w:r>
            <w:r>
              <w:rPr>
                <w:sz w:val="20"/>
                <w:szCs w:val="20"/>
              </w:rPr>
              <w:t xml:space="preserve"> </w:t>
            </w:r>
            <w:r>
              <w:rPr>
                <w:b/>
                <w:bCs/>
                <w:spacing w:val="-2"/>
                <w:sz w:val="20"/>
                <w:szCs w:val="20"/>
              </w:rPr>
              <w:t>(层数)</w:t>
            </w:r>
          </w:p>
        </w:tc>
        <w:tc>
          <w:tcPr>
            <w:tcW w:w="1109" w:type="dxa"/>
          </w:tcPr>
          <w:p>
            <w:pPr>
              <w:spacing w:line="471" w:lineRule="auto"/>
            </w:pPr>
          </w:p>
          <w:p>
            <w:pPr>
              <w:pStyle w:val="TableText"/>
              <w:spacing w:before="65" w:line="226" w:lineRule="auto"/>
              <w:ind w:left="346" w:right="164" w:hanging="200"/>
              <w:rPr>
                <w:sz w:val="20"/>
                <w:szCs w:val="20"/>
              </w:rPr>
            </w:pPr>
            <w:r>
              <w:rPr>
                <w:b/>
                <w:bCs/>
                <w:spacing w:val="-6"/>
                <w:sz w:val="20"/>
                <w:szCs w:val="20"/>
              </w:rPr>
              <w:t>结构封顶</w:t>
            </w:r>
            <w:r>
              <w:rPr>
                <w:spacing w:val="1"/>
                <w:sz w:val="20"/>
                <w:szCs w:val="20"/>
              </w:rPr>
              <w:t xml:space="preserve"> </w:t>
            </w:r>
            <w:r>
              <w:rPr>
                <w:b/>
                <w:bCs/>
                <w:spacing w:val="6"/>
                <w:sz w:val="20"/>
                <w:szCs w:val="20"/>
              </w:rPr>
              <w:t>日期</w:t>
            </w:r>
          </w:p>
        </w:tc>
        <w:tc>
          <w:tcPr>
            <w:tcW w:w="1109" w:type="dxa"/>
          </w:tcPr>
          <w:p>
            <w:pPr>
              <w:spacing w:line="473" w:lineRule="auto"/>
            </w:pPr>
          </w:p>
          <w:p>
            <w:pPr>
              <w:pStyle w:val="TableText"/>
              <w:spacing w:before="65" w:line="230" w:lineRule="auto"/>
              <w:ind w:left="147" w:right="157"/>
              <w:rPr>
                <w:sz w:val="20"/>
                <w:szCs w:val="20"/>
              </w:rPr>
            </w:pPr>
            <w:r>
              <w:rPr>
                <w:b/>
                <w:bCs/>
                <w:spacing w:val="-5"/>
                <w:sz w:val="20"/>
                <w:szCs w:val="20"/>
              </w:rPr>
              <w:t>装修工程</w:t>
            </w:r>
            <w:r>
              <w:rPr>
                <w:spacing w:val="2"/>
                <w:sz w:val="20"/>
                <w:szCs w:val="20"/>
              </w:rPr>
              <w:t xml:space="preserve"> </w:t>
            </w:r>
            <w:r>
              <w:rPr>
                <w:b/>
                <w:bCs/>
                <w:spacing w:val="-4"/>
                <w:sz w:val="20"/>
                <w:szCs w:val="20"/>
              </w:rPr>
              <w:t>进场日期</w:t>
            </w:r>
          </w:p>
        </w:tc>
        <w:tc>
          <w:tcPr>
            <w:tcW w:w="1389" w:type="dxa"/>
          </w:tcPr>
          <w:p>
            <w:pPr>
              <w:spacing w:line="471" w:lineRule="auto"/>
            </w:pPr>
          </w:p>
          <w:p>
            <w:pPr>
              <w:pStyle w:val="TableText"/>
              <w:spacing w:before="65" w:line="226" w:lineRule="auto"/>
              <w:ind w:left="488" w:right="198" w:hanging="300"/>
              <w:rPr>
                <w:sz w:val="20"/>
                <w:szCs w:val="20"/>
              </w:rPr>
            </w:pPr>
            <w:r>
              <w:rPr>
                <w:b/>
                <w:bCs/>
                <w:spacing w:val="-4"/>
                <w:sz w:val="20"/>
                <w:szCs w:val="20"/>
              </w:rPr>
              <w:t>拆除外排架</w:t>
            </w:r>
            <w:r>
              <w:rPr>
                <w:sz w:val="20"/>
                <w:szCs w:val="20"/>
              </w:rPr>
              <w:t xml:space="preserve"> </w:t>
            </w:r>
            <w:r>
              <w:rPr>
                <w:b/>
                <w:bCs/>
                <w:spacing w:val="6"/>
                <w:sz w:val="20"/>
                <w:szCs w:val="20"/>
              </w:rPr>
              <w:t>日期</w:t>
            </w:r>
          </w:p>
        </w:tc>
        <w:tc>
          <w:tcPr>
            <w:tcW w:w="1249" w:type="dxa"/>
          </w:tcPr>
          <w:p>
            <w:pPr>
              <w:spacing w:line="452" w:lineRule="auto"/>
            </w:pPr>
          </w:p>
          <w:p>
            <w:pPr>
              <w:pStyle w:val="TableText"/>
              <w:spacing w:before="65" w:line="244" w:lineRule="auto"/>
              <w:ind w:left="319" w:right="128" w:hanging="200"/>
              <w:rPr>
                <w:sz w:val="20"/>
                <w:szCs w:val="20"/>
              </w:rPr>
            </w:pPr>
            <w:r>
              <w:rPr>
                <w:b/>
                <w:bCs/>
                <w:spacing w:val="-4"/>
                <w:sz w:val="20"/>
                <w:szCs w:val="20"/>
              </w:rPr>
              <w:t>单体工程完</w:t>
            </w:r>
            <w:r>
              <w:rPr>
                <w:sz w:val="20"/>
                <w:szCs w:val="20"/>
              </w:rPr>
              <w:t xml:space="preserve"> </w:t>
            </w:r>
            <w:r>
              <w:rPr>
                <w:b/>
                <w:bCs/>
                <w:spacing w:val="-5"/>
                <w:sz w:val="20"/>
                <w:szCs w:val="20"/>
              </w:rPr>
              <w:t>成日期</w:t>
            </w:r>
          </w:p>
        </w:tc>
        <w:tc>
          <w:tcPr>
            <w:tcW w:w="1159" w:type="dxa"/>
          </w:tcPr>
          <w:p>
            <w:pPr>
              <w:pStyle w:val="TableText"/>
              <w:spacing w:before="281" w:line="227" w:lineRule="auto"/>
              <w:ind w:left="180" w:right="176"/>
              <w:jc w:val="both"/>
              <w:rPr>
                <w:sz w:val="20"/>
                <w:szCs w:val="20"/>
              </w:rPr>
            </w:pPr>
            <w:r>
              <w:pict>
                <v:shape id="IM 46" o:spid="_x0000_s1062" type="#_x0000_t75" style="width:152pt;height:92.05pt;margin-top:-40.7pt;margin-left:23.4pt;mso-wrap-distance-left:0;mso-wrap-distance-right:0;position:absolute;z-index:251677696" o:preferrelative="t" filled="f" stroked="f">
                  <v:fill o:detectmouseclick="t"/>
                  <v:imagedata r:id="rId39" o:title=""/>
                  <v:path o:extrusionok="f"/>
                  <o:lock v:ext="edit" aspectratio="f"/>
                </v:shape>
              </w:pict>
            </w:r>
            <w:r>
              <w:rPr>
                <w:b/>
                <w:bCs/>
                <w:spacing w:val="-5"/>
                <w:sz w:val="20"/>
                <w:szCs w:val="20"/>
              </w:rPr>
              <w:t>提交全部</w:t>
            </w:r>
            <w:r>
              <w:rPr>
                <w:spacing w:val="2"/>
                <w:sz w:val="20"/>
                <w:szCs w:val="20"/>
              </w:rPr>
              <w:t xml:space="preserve"> </w:t>
            </w:r>
            <w:r>
              <w:rPr>
                <w:b/>
                <w:bCs/>
                <w:spacing w:val="-5"/>
                <w:sz w:val="20"/>
                <w:szCs w:val="20"/>
              </w:rPr>
              <w:t>竣工验收</w:t>
            </w:r>
            <w:r>
              <w:rPr>
                <w:spacing w:val="2"/>
                <w:sz w:val="20"/>
                <w:szCs w:val="20"/>
              </w:rPr>
              <w:t xml:space="preserve"> </w:t>
            </w:r>
            <w:r>
              <w:rPr>
                <w:b/>
                <w:bCs/>
                <w:spacing w:val="-5"/>
                <w:sz w:val="20"/>
                <w:szCs w:val="20"/>
              </w:rPr>
              <w:t>备案资料</w:t>
            </w:r>
          </w:p>
          <w:p>
            <w:pPr>
              <w:pStyle w:val="TableText"/>
              <w:spacing w:before="11" w:line="220" w:lineRule="auto"/>
              <w:ind w:left="380"/>
              <w:rPr>
                <w:sz w:val="20"/>
                <w:szCs w:val="20"/>
              </w:rPr>
            </w:pPr>
            <w:r>
              <w:rPr>
                <w:b/>
                <w:bCs/>
                <w:spacing w:val="6"/>
                <w:sz w:val="20"/>
                <w:szCs w:val="20"/>
              </w:rPr>
              <w:t>日期</w:t>
            </w:r>
          </w:p>
        </w:tc>
        <w:tc>
          <w:tcPr>
            <w:tcW w:w="1249" w:type="dxa"/>
          </w:tcPr>
          <w:p/>
          <w:p>
            <w:pPr>
              <w:spacing w:line="241" w:lineRule="auto"/>
            </w:pPr>
          </w:p>
          <w:p>
            <w:pPr>
              <w:pStyle w:val="TableText"/>
              <w:spacing w:before="65" w:line="230" w:lineRule="auto"/>
              <w:ind w:left="121" w:right="79" w:firstLine="100"/>
              <w:rPr>
                <w:sz w:val="20"/>
                <w:szCs w:val="20"/>
              </w:rPr>
            </w:pPr>
            <w:r>
              <w:rPr>
                <w:b/>
                <w:bCs/>
                <w:spacing w:val="-5"/>
                <w:sz w:val="20"/>
                <w:szCs w:val="20"/>
              </w:rPr>
              <w:t>竣工日期</w:t>
            </w:r>
            <w:r>
              <w:rPr>
                <w:spacing w:val="1"/>
                <w:sz w:val="20"/>
                <w:szCs w:val="20"/>
              </w:rPr>
              <w:t xml:space="preserve">  </w:t>
            </w:r>
            <w:r>
              <w:rPr>
                <w:b/>
                <w:bCs/>
                <w:spacing w:val="4"/>
                <w:sz w:val="20"/>
                <w:szCs w:val="20"/>
              </w:rPr>
              <w:t>(完成备案)</w:t>
            </w:r>
          </w:p>
        </w:tc>
        <w:tc>
          <w:tcPr>
            <w:tcW w:w="805" w:type="dxa"/>
          </w:tcPr>
          <w:p>
            <w:pPr>
              <w:spacing w:line="286" w:lineRule="auto"/>
            </w:pPr>
          </w:p>
          <w:p>
            <w:pPr>
              <w:spacing w:line="286" w:lineRule="auto"/>
            </w:pPr>
          </w:p>
          <w:p>
            <w:pPr>
              <w:pStyle w:val="TableText"/>
              <w:spacing w:before="65" w:line="221" w:lineRule="auto"/>
              <w:ind w:left="202"/>
              <w:rPr>
                <w:sz w:val="20"/>
                <w:szCs w:val="20"/>
              </w:rPr>
            </w:pPr>
            <w:r>
              <w:rPr>
                <w:b/>
                <w:bCs/>
                <w:spacing w:val="-5"/>
                <w:sz w:val="20"/>
                <w:szCs w:val="20"/>
              </w:rPr>
              <w:t>备注</w:t>
            </w:r>
          </w:p>
        </w:tc>
      </w:tr>
      <w:tr>
        <w:tblPrEx>
          <w:tblInd w:w="29" w:type="dxa"/>
          <w:tblLayout w:type="fixed"/>
          <w:tblCellMar>
            <w:top w:w="0" w:type="dxa"/>
            <w:left w:w="0" w:type="dxa"/>
            <w:bottom w:w="0" w:type="dxa"/>
            <w:right w:w="0" w:type="dxa"/>
          </w:tblCellMar>
          <w:tblLook w:val="0000"/>
        </w:tblPrEx>
        <w:trPr>
          <w:trHeight w:val="299"/>
        </w:trPr>
        <w:tc>
          <w:tcPr>
            <w:tcW w:w="13830" w:type="dxa"/>
            <w:gridSpan w:val="14"/>
          </w:tcPr>
          <w:p>
            <w:pPr>
              <w:pStyle w:val="TableText"/>
              <w:spacing w:before="51" w:line="219" w:lineRule="auto"/>
              <w:ind w:left="125"/>
              <w:rPr>
                <w:sz w:val="20"/>
                <w:szCs w:val="20"/>
              </w:rPr>
            </w:pPr>
            <w:r>
              <w:rPr>
                <w:spacing w:val="-3"/>
                <w:sz w:val="20"/>
                <w:szCs w:val="20"/>
              </w:rPr>
              <w:t>一、单体建筑工程</w:t>
            </w:r>
          </w:p>
        </w:tc>
      </w:tr>
      <w:tr>
        <w:tblPrEx>
          <w:tblInd w:w="29" w:type="dxa"/>
          <w:tblLayout w:type="fixed"/>
          <w:tblCellMar>
            <w:top w:w="0" w:type="dxa"/>
            <w:left w:w="0" w:type="dxa"/>
            <w:bottom w:w="0" w:type="dxa"/>
            <w:right w:w="0" w:type="dxa"/>
          </w:tblCellMar>
          <w:tblLook w:val="0000"/>
        </w:tblPrEx>
        <w:trPr>
          <w:trHeight w:val="729"/>
        </w:trPr>
        <w:tc>
          <w:tcPr>
            <w:tcW w:w="575" w:type="dxa"/>
          </w:tcPr>
          <w:p>
            <w:pPr>
              <w:spacing w:line="256" w:lineRule="auto"/>
            </w:pPr>
          </w:p>
          <w:p>
            <w:pPr>
              <w:pStyle w:val="TableText"/>
              <w:spacing w:before="65" w:line="184" w:lineRule="auto"/>
              <w:ind w:left="225"/>
              <w:rPr>
                <w:sz w:val="20"/>
                <w:szCs w:val="20"/>
              </w:rPr>
            </w:pPr>
            <w:r>
              <w:rPr>
                <w:sz w:val="20"/>
                <w:szCs w:val="20"/>
              </w:rPr>
              <w:t>1</w:t>
            </w:r>
          </w:p>
        </w:tc>
        <w:tc>
          <w:tcPr>
            <w:tcW w:w="1189" w:type="dxa"/>
          </w:tcPr>
          <w:p>
            <w:pPr>
              <w:pStyle w:val="TableText"/>
              <w:spacing w:before="22" w:line="213" w:lineRule="auto"/>
              <w:ind w:left="230"/>
              <w:rPr>
                <w:sz w:val="20"/>
                <w:szCs w:val="20"/>
              </w:rPr>
            </w:pPr>
            <w:r>
              <w:rPr>
                <w:spacing w:val="1"/>
                <w:sz w:val="20"/>
                <w:szCs w:val="20"/>
              </w:rPr>
              <w:t>1#-6#楼</w:t>
            </w:r>
          </w:p>
          <w:p>
            <w:pPr>
              <w:pStyle w:val="TableText"/>
              <w:spacing w:line="220" w:lineRule="auto"/>
              <w:ind w:left="179"/>
              <w:rPr>
                <w:sz w:val="20"/>
                <w:szCs w:val="20"/>
              </w:rPr>
            </w:pPr>
            <w:r>
              <w:rPr>
                <w:spacing w:val="6"/>
                <w:sz w:val="20"/>
                <w:szCs w:val="20"/>
              </w:rPr>
              <w:t>及配套用</w:t>
            </w:r>
          </w:p>
          <w:p>
            <w:pPr>
              <w:pStyle w:val="TableText"/>
              <w:spacing w:before="21" w:line="190" w:lineRule="auto"/>
              <w:ind w:left="480"/>
              <w:rPr>
                <w:sz w:val="20"/>
                <w:szCs w:val="20"/>
              </w:rPr>
            </w:pPr>
            <w:r>
              <w:rPr>
                <w:sz w:val="20"/>
                <w:szCs w:val="20"/>
              </w:rPr>
              <w:t>房</w:t>
            </w:r>
          </w:p>
        </w:tc>
        <w:tc>
          <w:tcPr>
            <w:tcW w:w="1309" w:type="dxa"/>
          </w:tcPr>
          <w:p>
            <w:pPr>
              <w:spacing w:line="258" w:lineRule="auto"/>
            </w:pPr>
          </w:p>
          <w:p>
            <w:pPr>
              <w:pStyle w:val="TableText"/>
              <w:spacing w:before="65" w:line="182" w:lineRule="auto"/>
              <w:ind w:left="540"/>
              <w:rPr>
                <w:sz w:val="20"/>
                <w:szCs w:val="20"/>
              </w:rPr>
            </w:pPr>
            <w:r>
              <w:rPr>
                <w:spacing w:val="-2"/>
                <w:sz w:val="20"/>
                <w:szCs w:val="20"/>
              </w:rPr>
              <w:t>XX</w:t>
            </w:r>
          </w:p>
        </w:tc>
        <w:tc>
          <w:tcPr>
            <w:tcW w:w="890" w:type="dxa"/>
            <w:gridSpan w:val="2"/>
          </w:tcPr>
          <w:p>
            <w:pPr>
              <w:spacing w:line="258" w:lineRule="auto"/>
            </w:pPr>
          </w:p>
          <w:p>
            <w:pPr>
              <w:pStyle w:val="TableText"/>
              <w:spacing w:before="65" w:line="182" w:lineRule="auto"/>
              <w:ind w:left="331"/>
              <w:rPr>
                <w:sz w:val="20"/>
                <w:szCs w:val="20"/>
              </w:rPr>
            </w:pPr>
            <w:r>
              <w:rPr>
                <w:spacing w:val="-2"/>
                <w:sz w:val="20"/>
                <w:szCs w:val="20"/>
              </w:rPr>
              <w:t>XX</w:t>
            </w:r>
          </w:p>
        </w:tc>
        <w:tc>
          <w:tcPr>
            <w:tcW w:w="1019" w:type="dxa"/>
          </w:tcPr>
          <w:p>
            <w:pPr>
              <w:spacing w:line="258" w:lineRule="auto"/>
            </w:pPr>
          </w:p>
          <w:p>
            <w:pPr>
              <w:pStyle w:val="TableText"/>
              <w:spacing w:before="65" w:line="182" w:lineRule="auto"/>
              <w:ind w:left="401"/>
              <w:rPr>
                <w:sz w:val="20"/>
                <w:szCs w:val="20"/>
              </w:rPr>
            </w:pPr>
            <w:r>
              <w:rPr>
                <w:spacing w:val="-2"/>
                <w:sz w:val="20"/>
                <w:szCs w:val="20"/>
              </w:rPr>
              <w:t>XX</w:t>
            </w:r>
          </w:p>
        </w:tc>
        <w:tc>
          <w:tcPr>
            <w:tcW w:w="779" w:type="dxa"/>
          </w:tcPr>
          <w:p>
            <w:pPr>
              <w:spacing w:line="258" w:lineRule="auto"/>
            </w:pPr>
          </w:p>
          <w:p>
            <w:pPr>
              <w:pStyle w:val="TableText"/>
              <w:spacing w:before="65" w:line="182" w:lineRule="auto"/>
              <w:ind w:left="263"/>
              <w:rPr>
                <w:sz w:val="20"/>
                <w:szCs w:val="20"/>
              </w:rPr>
            </w:pPr>
            <w:r>
              <w:rPr>
                <w:spacing w:val="-2"/>
                <w:sz w:val="20"/>
                <w:szCs w:val="20"/>
              </w:rPr>
              <w:t>XX</w:t>
            </w:r>
          </w:p>
        </w:tc>
        <w:tc>
          <w:tcPr>
            <w:tcW w:w="1109" w:type="dxa"/>
          </w:tcPr>
          <w:p>
            <w:pPr>
              <w:spacing w:line="258" w:lineRule="auto"/>
            </w:pPr>
          </w:p>
          <w:p>
            <w:pPr>
              <w:pStyle w:val="TableText"/>
              <w:spacing w:before="65" w:line="182" w:lineRule="auto"/>
              <w:ind w:left="443"/>
              <w:rPr>
                <w:sz w:val="20"/>
                <w:szCs w:val="20"/>
              </w:rPr>
            </w:pPr>
            <w:r>
              <w:rPr>
                <w:spacing w:val="-2"/>
                <w:sz w:val="20"/>
                <w:szCs w:val="20"/>
              </w:rPr>
              <w:t>XX</w:t>
            </w:r>
          </w:p>
        </w:tc>
        <w:tc>
          <w:tcPr>
            <w:tcW w:w="1109" w:type="dxa"/>
          </w:tcPr>
          <w:p>
            <w:pPr>
              <w:spacing w:line="258" w:lineRule="auto"/>
            </w:pPr>
          </w:p>
          <w:p>
            <w:pPr>
              <w:pStyle w:val="TableText"/>
              <w:spacing w:before="65" w:line="182" w:lineRule="auto"/>
              <w:ind w:left="445"/>
              <w:rPr>
                <w:sz w:val="20"/>
                <w:szCs w:val="20"/>
              </w:rPr>
            </w:pPr>
            <w:r>
              <w:rPr>
                <w:spacing w:val="-2"/>
                <w:sz w:val="20"/>
                <w:szCs w:val="20"/>
              </w:rPr>
              <w:t>XX</w:t>
            </w:r>
          </w:p>
        </w:tc>
        <w:tc>
          <w:tcPr>
            <w:tcW w:w="1389" w:type="dxa"/>
          </w:tcPr>
          <w:p>
            <w:pPr>
              <w:spacing w:line="258" w:lineRule="auto"/>
            </w:pPr>
          </w:p>
          <w:p>
            <w:pPr>
              <w:pStyle w:val="TableText"/>
              <w:spacing w:before="65" w:line="182" w:lineRule="auto"/>
              <w:ind w:left="586"/>
              <w:rPr>
                <w:sz w:val="20"/>
                <w:szCs w:val="20"/>
              </w:rPr>
            </w:pPr>
            <w:r>
              <w:rPr>
                <w:spacing w:val="-2"/>
                <w:sz w:val="20"/>
                <w:szCs w:val="20"/>
              </w:rPr>
              <w:t>XX</w:t>
            </w:r>
          </w:p>
        </w:tc>
        <w:tc>
          <w:tcPr>
            <w:tcW w:w="1249" w:type="dxa"/>
          </w:tcPr>
          <w:p>
            <w:pPr>
              <w:spacing w:line="258" w:lineRule="auto"/>
            </w:pPr>
          </w:p>
          <w:p>
            <w:pPr>
              <w:pStyle w:val="TableText"/>
              <w:spacing w:before="65" w:line="182" w:lineRule="auto"/>
              <w:ind w:left="516"/>
              <w:rPr>
                <w:sz w:val="20"/>
                <w:szCs w:val="20"/>
              </w:rPr>
            </w:pPr>
            <w:r>
              <w:rPr>
                <w:spacing w:val="-2"/>
                <w:sz w:val="20"/>
                <w:szCs w:val="20"/>
              </w:rPr>
              <w:t>XX</w:t>
            </w:r>
          </w:p>
        </w:tc>
        <w:tc>
          <w:tcPr>
            <w:tcW w:w="1159" w:type="dxa"/>
          </w:tcPr>
          <w:p>
            <w:pPr>
              <w:spacing w:line="258" w:lineRule="auto"/>
            </w:pPr>
          </w:p>
          <w:p>
            <w:pPr>
              <w:pStyle w:val="TableText"/>
              <w:spacing w:before="65" w:line="182" w:lineRule="auto"/>
              <w:ind w:left="477"/>
              <w:rPr>
                <w:sz w:val="20"/>
                <w:szCs w:val="20"/>
              </w:rPr>
            </w:pPr>
            <w:r>
              <w:rPr>
                <w:spacing w:val="-2"/>
                <w:sz w:val="20"/>
                <w:szCs w:val="20"/>
              </w:rPr>
              <w:t>XX</w:t>
            </w:r>
          </w:p>
        </w:tc>
        <w:tc>
          <w:tcPr>
            <w:tcW w:w="1249" w:type="dxa"/>
          </w:tcPr>
          <w:p>
            <w:pPr>
              <w:spacing w:line="258" w:lineRule="auto"/>
            </w:pPr>
          </w:p>
          <w:p>
            <w:pPr>
              <w:pStyle w:val="TableText"/>
              <w:spacing w:before="65" w:line="182" w:lineRule="auto"/>
              <w:ind w:left="518"/>
              <w:rPr>
                <w:sz w:val="20"/>
                <w:szCs w:val="20"/>
              </w:rPr>
            </w:pPr>
            <w:r>
              <w:rPr>
                <w:spacing w:val="-2"/>
                <w:sz w:val="20"/>
                <w:szCs w:val="20"/>
              </w:rPr>
              <w:t>XX</w:t>
            </w:r>
          </w:p>
        </w:tc>
        <w:tc>
          <w:tcPr>
            <w:tcW w:w="805" w:type="dxa"/>
          </w:tcPr>
          <w:p>
            <w:pPr>
              <w:spacing w:line="258" w:lineRule="auto"/>
            </w:pPr>
          </w:p>
          <w:p>
            <w:pPr>
              <w:pStyle w:val="TableText"/>
              <w:spacing w:before="65" w:line="182" w:lineRule="auto"/>
              <w:ind w:left="300"/>
              <w:rPr>
                <w:sz w:val="20"/>
                <w:szCs w:val="20"/>
              </w:rPr>
            </w:pPr>
            <w:r>
              <w:rPr>
                <w:spacing w:val="-2"/>
                <w:sz w:val="20"/>
                <w:szCs w:val="20"/>
              </w:rPr>
              <w:t>XX</w:t>
            </w:r>
          </w:p>
        </w:tc>
      </w:tr>
      <w:tr>
        <w:tblPrEx>
          <w:tblInd w:w="29" w:type="dxa"/>
          <w:tblLayout w:type="fixed"/>
          <w:tblCellMar>
            <w:top w:w="0" w:type="dxa"/>
            <w:left w:w="0" w:type="dxa"/>
            <w:bottom w:w="0" w:type="dxa"/>
            <w:right w:w="0" w:type="dxa"/>
          </w:tblCellMar>
          <w:tblLook w:val="0000"/>
        </w:tblPrEx>
        <w:trPr>
          <w:trHeight w:val="459"/>
        </w:trPr>
        <w:tc>
          <w:tcPr>
            <w:tcW w:w="575" w:type="dxa"/>
            <w:vMerge w:val="restart"/>
            <w:tcBorders>
              <w:bottom w:val="nil"/>
            </w:tcBorders>
          </w:tcPr>
          <w:p>
            <w:pPr>
              <w:pStyle w:val="TableText"/>
              <w:spacing w:before="304" w:line="183" w:lineRule="auto"/>
              <w:ind w:left="225"/>
              <w:rPr>
                <w:sz w:val="20"/>
                <w:szCs w:val="20"/>
              </w:rPr>
            </w:pPr>
            <w:r>
              <w:rPr>
                <w:sz w:val="20"/>
                <w:szCs w:val="20"/>
              </w:rPr>
              <w:t>2</w:t>
            </w:r>
          </w:p>
        </w:tc>
        <w:tc>
          <w:tcPr>
            <w:tcW w:w="1189" w:type="dxa"/>
            <w:vMerge w:val="restart"/>
            <w:tcBorders>
              <w:bottom w:val="nil"/>
            </w:tcBorders>
          </w:tcPr>
          <w:p>
            <w:pPr>
              <w:pStyle w:val="TableText"/>
              <w:spacing w:before="254" w:line="221" w:lineRule="auto"/>
              <w:ind w:left="280"/>
              <w:rPr>
                <w:sz w:val="20"/>
                <w:szCs w:val="20"/>
              </w:rPr>
            </w:pPr>
            <w:r>
              <w:rPr>
                <w:spacing w:val="-2"/>
                <w:sz w:val="20"/>
                <w:szCs w:val="20"/>
              </w:rPr>
              <w:t>地下室</w:t>
            </w:r>
          </w:p>
        </w:tc>
        <w:tc>
          <w:tcPr>
            <w:tcW w:w="1309" w:type="dxa"/>
            <w:vMerge w:val="restart"/>
            <w:tcBorders>
              <w:bottom w:val="nil"/>
            </w:tcBorders>
          </w:tcPr>
          <w:p>
            <w:pPr>
              <w:spacing w:line="289" w:lineRule="auto"/>
            </w:pPr>
          </w:p>
          <w:p>
            <w:pPr>
              <w:pStyle w:val="TableText"/>
              <w:spacing w:before="65" w:line="182" w:lineRule="auto"/>
              <w:ind w:left="540"/>
              <w:rPr>
                <w:sz w:val="20"/>
                <w:szCs w:val="20"/>
              </w:rPr>
            </w:pPr>
            <w:r>
              <w:rPr>
                <w:spacing w:val="-2"/>
                <w:sz w:val="20"/>
                <w:szCs w:val="20"/>
              </w:rPr>
              <w:t>XX</w:t>
            </w:r>
          </w:p>
        </w:tc>
        <w:tc>
          <w:tcPr>
            <w:tcW w:w="660" w:type="dxa"/>
            <w:vMerge w:val="restart"/>
            <w:tcBorders>
              <w:bottom w:val="nil"/>
            </w:tcBorders>
          </w:tcPr>
          <w:p>
            <w:pPr>
              <w:pStyle w:val="TableText"/>
              <w:spacing w:before="305" w:line="182" w:lineRule="auto"/>
              <w:ind w:left="301"/>
              <w:rPr>
                <w:sz w:val="20"/>
                <w:szCs w:val="20"/>
              </w:rPr>
            </w:pPr>
            <w:r>
              <w:rPr>
                <w:spacing w:val="-2"/>
                <w:sz w:val="20"/>
                <w:szCs w:val="20"/>
              </w:rPr>
              <w:t>XX</w:t>
            </w:r>
          </w:p>
        </w:tc>
        <w:tc>
          <w:tcPr>
            <w:tcW w:w="230" w:type="dxa"/>
            <w:vMerge w:val="restart"/>
            <w:tcBorders>
              <w:bottom w:val="nil"/>
            </w:tcBorders>
          </w:tcPr>
          <w:p/>
        </w:tc>
        <w:tc>
          <w:tcPr>
            <w:tcW w:w="1019" w:type="dxa"/>
          </w:tcPr>
          <w:p>
            <w:pPr>
              <w:pStyle w:val="TableText"/>
              <w:spacing w:before="276" w:line="159" w:lineRule="auto"/>
              <w:ind w:left="401"/>
              <w:rPr>
                <w:sz w:val="20"/>
                <w:szCs w:val="20"/>
              </w:rPr>
            </w:pPr>
            <w:r>
              <w:rPr>
                <w:spacing w:val="-2"/>
                <w:sz w:val="20"/>
                <w:szCs w:val="20"/>
              </w:rPr>
              <w:t>XX</w:t>
            </w:r>
          </w:p>
        </w:tc>
        <w:tc>
          <w:tcPr>
            <w:tcW w:w="1888" w:type="dxa"/>
            <w:gridSpan w:val="2"/>
          </w:tcPr>
          <w:p>
            <w:pPr>
              <w:pStyle w:val="TableText"/>
              <w:spacing w:before="276" w:line="159" w:lineRule="auto"/>
              <w:ind w:left="272"/>
              <w:rPr>
                <w:sz w:val="20"/>
                <w:szCs w:val="20"/>
              </w:rPr>
            </w:pPr>
            <w:r>
              <w:rPr>
                <w:spacing w:val="-3"/>
                <w:sz w:val="20"/>
                <w:szCs w:val="20"/>
              </w:rPr>
              <w:t>XX</w:t>
            </w:r>
            <w:r>
              <w:rPr>
                <w:spacing w:val="9"/>
                <w:sz w:val="20"/>
                <w:szCs w:val="20"/>
              </w:rPr>
              <w:t xml:space="preserve">       </w:t>
            </w:r>
            <w:r>
              <w:rPr>
                <w:spacing w:val="-3"/>
                <w:sz w:val="20"/>
                <w:szCs w:val="20"/>
              </w:rPr>
              <w:t>XX</w:t>
            </w:r>
          </w:p>
        </w:tc>
        <w:tc>
          <w:tcPr>
            <w:tcW w:w="1109" w:type="dxa"/>
            <w:vMerge w:val="restart"/>
            <w:tcBorders>
              <w:bottom w:val="nil"/>
            </w:tcBorders>
          </w:tcPr>
          <w:p>
            <w:pPr>
              <w:spacing w:line="289" w:lineRule="auto"/>
            </w:pPr>
          </w:p>
          <w:p>
            <w:pPr>
              <w:pStyle w:val="TableText"/>
              <w:spacing w:before="65" w:line="182" w:lineRule="auto"/>
              <w:ind w:left="445"/>
              <w:rPr>
                <w:sz w:val="20"/>
                <w:szCs w:val="20"/>
              </w:rPr>
            </w:pPr>
            <w:r>
              <w:rPr>
                <w:spacing w:val="-2"/>
                <w:sz w:val="20"/>
                <w:szCs w:val="20"/>
              </w:rPr>
              <w:t>XX</w:t>
            </w:r>
          </w:p>
        </w:tc>
        <w:tc>
          <w:tcPr>
            <w:tcW w:w="1389" w:type="dxa"/>
            <w:vMerge w:val="restart"/>
            <w:tcBorders>
              <w:bottom w:val="nil"/>
            </w:tcBorders>
          </w:tcPr>
          <w:p>
            <w:pPr>
              <w:spacing w:line="289" w:lineRule="auto"/>
            </w:pPr>
          </w:p>
          <w:p>
            <w:pPr>
              <w:pStyle w:val="TableText"/>
              <w:spacing w:before="65" w:line="182" w:lineRule="auto"/>
              <w:ind w:left="586"/>
              <w:rPr>
                <w:sz w:val="20"/>
                <w:szCs w:val="20"/>
              </w:rPr>
            </w:pPr>
            <w:r>
              <w:rPr>
                <w:spacing w:val="-2"/>
                <w:sz w:val="20"/>
                <w:szCs w:val="20"/>
              </w:rPr>
              <w:t>XX</w:t>
            </w:r>
          </w:p>
        </w:tc>
        <w:tc>
          <w:tcPr>
            <w:tcW w:w="1249" w:type="dxa"/>
            <w:vMerge w:val="restart"/>
            <w:tcBorders>
              <w:bottom w:val="nil"/>
            </w:tcBorders>
          </w:tcPr>
          <w:p>
            <w:pPr>
              <w:spacing w:line="289" w:lineRule="auto"/>
            </w:pPr>
          </w:p>
          <w:p>
            <w:pPr>
              <w:pStyle w:val="TableText"/>
              <w:spacing w:before="65" w:line="182" w:lineRule="auto"/>
              <w:ind w:left="516"/>
              <w:rPr>
                <w:sz w:val="20"/>
                <w:szCs w:val="20"/>
              </w:rPr>
            </w:pPr>
            <w:r>
              <w:rPr>
                <w:spacing w:val="-2"/>
                <w:sz w:val="20"/>
                <w:szCs w:val="20"/>
              </w:rPr>
              <w:t>XX</w:t>
            </w:r>
          </w:p>
        </w:tc>
        <w:tc>
          <w:tcPr>
            <w:tcW w:w="1159" w:type="dxa"/>
            <w:vMerge w:val="restart"/>
            <w:tcBorders>
              <w:bottom w:val="nil"/>
            </w:tcBorders>
          </w:tcPr>
          <w:p>
            <w:pPr>
              <w:spacing w:line="289" w:lineRule="auto"/>
            </w:pPr>
          </w:p>
          <w:p>
            <w:pPr>
              <w:pStyle w:val="TableText"/>
              <w:spacing w:before="65" w:line="182" w:lineRule="auto"/>
              <w:ind w:left="477"/>
              <w:rPr>
                <w:sz w:val="20"/>
                <w:szCs w:val="20"/>
              </w:rPr>
            </w:pPr>
            <w:r>
              <w:rPr>
                <w:spacing w:val="-2"/>
                <w:sz w:val="20"/>
                <w:szCs w:val="20"/>
              </w:rPr>
              <w:t>XX</w:t>
            </w:r>
          </w:p>
        </w:tc>
        <w:tc>
          <w:tcPr>
            <w:tcW w:w="1249" w:type="dxa"/>
            <w:vMerge w:val="restart"/>
            <w:tcBorders>
              <w:bottom w:val="nil"/>
            </w:tcBorders>
          </w:tcPr>
          <w:p>
            <w:pPr>
              <w:spacing w:line="289" w:lineRule="auto"/>
            </w:pPr>
          </w:p>
          <w:p>
            <w:pPr>
              <w:pStyle w:val="TableText"/>
              <w:spacing w:before="65" w:line="182" w:lineRule="auto"/>
              <w:ind w:left="518"/>
              <w:rPr>
                <w:sz w:val="20"/>
                <w:szCs w:val="20"/>
              </w:rPr>
            </w:pPr>
            <w:r>
              <w:rPr>
                <w:spacing w:val="-2"/>
                <w:sz w:val="20"/>
                <w:szCs w:val="20"/>
              </w:rPr>
              <w:t>XX</w:t>
            </w:r>
          </w:p>
        </w:tc>
        <w:tc>
          <w:tcPr>
            <w:tcW w:w="805" w:type="dxa"/>
            <w:vMerge w:val="restart"/>
            <w:tcBorders>
              <w:bottom w:val="nil"/>
            </w:tcBorders>
          </w:tcPr>
          <w:p>
            <w:pPr>
              <w:pStyle w:val="TableText"/>
              <w:spacing w:before="305" w:line="182" w:lineRule="auto"/>
              <w:ind w:left="300"/>
              <w:rPr>
                <w:sz w:val="20"/>
                <w:szCs w:val="20"/>
              </w:rPr>
            </w:pPr>
            <w:r>
              <w:rPr>
                <w:spacing w:val="-2"/>
                <w:sz w:val="20"/>
                <w:szCs w:val="20"/>
              </w:rPr>
              <w:t>XX</w:t>
            </w:r>
          </w:p>
        </w:tc>
      </w:tr>
      <w:tr>
        <w:tblPrEx>
          <w:tblInd w:w="29" w:type="dxa"/>
          <w:tblLayout w:type="fixed"/>
          <w:tblCellMar>
            <w:top w:w="0" w:type="dxa"/>
            <w:left w:w="0" w:type="dxa"/>
            <w:bottom w:w="0" w:type="dxa"/>
            <w:right w:w="0" w:type="dxa"/>
          </w:tblCellMar>
          <w:tblLook w:val="0000"/>
        </w:tblPrEx>
        <w:trPr>
          <w:trHeight w:val="220"/>
        </w:trPr>
        <w:tc>
          <w:tcPr>
            <w:tcW w:w="575" w:type="dxa"/>
            <w:vMerge/>
            <w:tcBorders>
              <w:top w:val="nil"/>
            </w:tcBorders>
          </w:tcPr>
          <w:p/>
        </w:tc>
        <w:tc>
          <w:tcPr>
            <w:tcW w:w="1189" w:type="dxa"/>
            <w:vMerge/>
            <w:tcBorders>
              <w:top w:val="nil"/>
            </w:tcBorders>
          </w:tcPr>
          <w:p/>
        </w:tc>
        <w:tc>
          <w:tcPr>
            <w:tcW w:w="1309" w:type="dxa"/>
            <w:vMerge/>
            <w:tcBorders>
              <w:top w:val="nil"/>
            </w:tcBorders>
          </w:tcPr>
          <w:p/>
        </w:tc>
        <w:tc>
          <w:tcPr>
            <w:tcW w:w="660" w:type="dxa"/>
            <w:vMerge/>
            <w:tcBorders>
              <w:top w:val="nil"/>
            </w:tcBorders>
          </w:tcPr>
          <w:p/>
        </w:tc>
        <w:tc>
          <w:tcPr>
            <w:tcW w:w="230" w:type="dxa"/>
            <w:vMerge/>
            <w:tcBorders>
              <w:top w:val="nil"/>
            </w:tcBorders>
          </w:tcPr>
          <w:p/>
        </w:tc>
        <w:tc>
          <w:tcPr>
            <w:tcW w:w="1019" w:type="dxa"/>
          </w:tcPr>
          <w:p>
            <w:pPr>
              <w:spacing w:line="210" w:lineRule="exact"/>
              <w:rPr>
                <w:sz w:val="18"/>
              </w:rPr>
            </w:pPr>
          </w:p>
        </w:tc>
        <w:tc>
          <w:tcPr>
            <w:tcW w:w="779" w:type="dxa"/>
          </w:tcPr>
          <w:p>
            <w:pPr>
              <w:spacing w:line="210" w:lineRule="exact"/>
              <w:rPr>
                <w:sz w:val="18"/>
              </w:rPr>
            </w:pPr>
          </w:p>
        </w:tc>
        <w:tc>
          <w:tcPr>
            <w:tcW w:w="1109" w:type="dxa"/>
          </w:tcPr>
          <w:p>
            <w:pPr>
              <w:spacing w:line="210" w:lineRule="exact"/>
              <w:rPr>
                <w:sz w:val="18"/>
              </w:rPr>
            </w:pPr>
          </w:p>
        </w:tc>
        <w:tc>
          <w:tcPr>
            <w:tcW w:w="1109" w:type="dxa"/>
            <w:vMerge/>
            <w:tcBorders>
              <w:top w:val="nil"/>
            </w:tcBorders>
          </w:tcPr>
          <w:p/>
        </w:tc>
        <w:tc>
          <w:tcPr>
            <w:tcW w:w="1389" w:type="dxa"/>
            <w:vMerge/>
            <w:tcBorders>
              <w:top w:val="nil"/>
            </w:tcBorders>
          </w:tcPr>
          <w:p/>
        </w:tc>
        <w:tc>
          <w:tcPr>
            <w:tcW w:w="1249" w:type="dxa"/>
            <w:vMerge/>
            <w:tcBorders>
              <w:top w:val="nil"/>
            </w:tcBorders>
          </w:tcPr>
          <w:p/>
        </w:tc>
        <w:tc>
          <w:tcPr>
            <w:tcW w:w="1159" w:type="dxa"/>
            <w:vMerge/>
            <w:tcBorders>
              <w:top w:val="nil"/>
            </w:tcBorders>
          </w:tcPr>
          <w:p/>
        </w:tc>
        <w:tc>
          <w:tcPr>
            <w:tcW w:w="1249" w:type="dxa"/>
            <w:vMerge/>
            <w:tcBorders>
              <w:top w:val="nil"/>
            </w:tcBorders>
          </w:tcPr>
          <w:p/>
        </w:tc>
        <w:tc>
          <w:tcPr>
            <w:tcW w:w="805" w:type="dxa"/>
            <w:vMerge/>
            <w:tcBorders>
              <w:top w:val="nil"/>
            </w:tcBorders>
          </w:tcPr>
          <w:p/>
        </w:tc>
      </w:tr>
      <w:tr>
        <w:tblPrEx>
          <w:tblInd w:w="29" w:type="dxa"/>
          <w:tblLayout w:type="fixed"/>
          <w:tblCellMar>
            <w:top w:w="0" w:type="dxa"/>
            <w:left w:w="0" w:type="dxa"/>
            <w:bottom w:w="0" w:type="dxa"/>
            <w:right w:w="0" w:type="dxa"/>
          </w:tblCellMar>
          <w:tblLook w:val="0000"/>
        </w:tblPrEx>
        <w:trPr>
          <w:trHeight w:val="429"/>
        </w:trPr>
        <w:tc>
          <w:tcPr>
            <w:tcW w:w="13830" w:type="dxa"/>
            <w:gridSpan w:val="14"/>
          </w:tcPr>
          <w:p>
            <w:pPr>
              <w:pStyle w:val="TableText"/>
              <w:spacing w:before="174" w:line="220" w:lineRule="auto"/>
              <w:ind w:left="125"/>
              <w:rPr>
                <w:sz w:val="20"/>
                <w:szCs w:val="20"/>
              </w:rPr>
            </w:pPr>
            <w:r>
              <w:rPr>
                <w:spacing w:val="-2"/>
                <w:sz w:val="20"/>
                <w:szCs w:val="20"/>
              </w:rPr>
              <w:t>二、室外工程</w:t>
            </w:r>
          </w:p>
        </w:tc>
      </w:tr>
      <w:tr>
        <w:tblPrEx>
          <w:tblInd w:w="29" w:type="dxa"/>
          <w:tblLayout w:type="fixed"/>
          <w:tblCellMar>
            <w:top w:w="0" w:type="dxa"/>
            <w:left w:w="0" w:type="dxa"/>
            <w:bottom w:w="0" w:type="dxa"/>
            <w:right w:w="0" w:type="dxa"/>
          </w:tblCellMar>
          <w:tblLook w:val="0000"/>
        </w:tblPrEx>
        <w:trPr>
          <w:trHeight w:val="409"/>
        </w:trPr>
        <w:tc>
          <w:tcPr>
            <w:tcW w:w="575" w:type="dxa"/>
          </w:tcPr>
          <w:p>
            <w:pPr>
              <w:pStyle w:val="TableText"/>
              <w:spacing w:before="165" w:line="184" w:lineRule="auto"/>
              <w:ind w:left="225"/>
              <w:rPr>
                <w:sz w:val="20"/>
                <w:szCs w:val="20"/>
              </w:rPr>
            </w:pPr>
            <w:r>
              <w:rPr>
                <w:sz w:val="20"/>
                <w:szCs w:val="20"/>
              </w:rPr>
              <w:t>1</w:t>
            </w:r>
          </w:p>
        </w:tc>
        <w:tc>
          <w:tcPr>
            <w:tcW w:w="11201" w:type="dxa"/>
            <w:gridSpan w:val="11"/>
          </w:tcPr>
          <w:p>
            <w:pPr>
              <w:pStyle w:val="TableText"/>
              <w:spacing w:before="115" w:line="219" w:lineRule="auto"/>
              <w:ind w:left="5190"/>
              <w:rPr>
                <w:sz w:val="20"/>
                <w:szCs w:val="20"/>
              </w:rPr>
            </w:pPr>
            <w:r>
              <w:rPr>
                <w:spacing w:val="1"/>
                <w:sz w:val="20"/>
                <w:szCs w:val="20"/>
              </w:rPr>
              <w:t>市政工程</w:t>
            </w:r>
          </w:p>
        </w:tc>
        <w:tc>
          <w:tcPr>
            <w:tcW w:w="1249" w:type="dxa"/>
          </w:tcPr>
          <w:p>
            <w:pPr>
              <w:pStyle w:val="TableText"/>
              <w:spacing w:before="167" w:line="182" w:lineRule="auto"/>
              <w:ind w:left="521"/>
              <w:rPr>
                <w:sz w:val="20"/>
                <w:szCs w:val="20"/>
              </w:rPr>
            </w:pPr>
            <w:r>
              <w:rPr>
                <w:b/>
                <w:bCs/>
                <w:spacing w:val="-4"/>
                <w:sz w:val="20"/>
                <w:szCs w:val="20"/>
              </w:rPr>
              <w:t>XX</w:t>
            </w:r>
          </w:p>
        </w:tc>
        <w:tc>
          <w:tcPr>
            <w:tcW w:w="805" w:type="dxa"/>
          </w:tcPr>
          <w:p/>
        </w:tc>
      </w:tr>
      <w:tr>
        <w:tblPrEx>
          <w:tblInd w:w="29" w:type="dxa"/>
          <w:tblLayout w:type="fixed"/>
          <w:tblCellMar>
            <w:top w:w="0" w:type="dxa"/>
            <w:left w:w="0" w:type="dxa"/>
            <w:bottom w:w="0" w:type="dxa"/>
            <w:right w:w="0" w:type="dxa"/>
          </w:tblCellMar>
          <w:tblLook w:val="0000"/>
        </w:tblPrEx>
        <w:trPr>
          <w:trHeight w:val="399"/>
        </w:trPr>
        <w:tc>
          <w:tcPr>
            <w:tcW w:w="575" w:type="dxa"/>
          </w:tcPr>
          <w:p>
            <w:pPr>
              <w:pStyle w:val="TableText"/>
              <w:spacing w:before="198" w:line="176" w:lineRule="auto"/>
              <w:ind w:left="225"/>
              <w:rPr>
                <w:sz w:val="20"/>
                <w:szCs w:val="20"/>
              </w:rPr>
            </w:pPr>
            <w:r>
              <w:rPr>
                <w:sz w:val="20"/>
                <w:szCs w:val="20"/>
              </w:rPr>
              <w:t>2</w:t>
            </w:r>
          </w:p>
        </w:tc>
        <w:tc>
          <w:tcPr>
            <w:tcW w:w="11201" w:type="dxa"/>
            <w:gridSpan w:val="11"/>
          </w:tcPr>
          <w:p>
            <w:pPr>
              <w:pStyle w:val="TableText"/>
              <w:spacing w:before="157" w:line="214" w:lineRule="auto"/>
              <w:ind w:left="4989"/>
              <w:rPr>
                <w:sz w:val="20"/>
                <w:szCs w:val="20"/>
              </w:rPr>
            </w:pPr>
            <w:r>
              <w:rPr>
                <w:spacing w:val="-2"/>
                <w:sz w:val="20"/>
                <w:szCs w:val="20"/>
              </w:rPr>
              <w:t>室外安装工程</w:t>
            </w:r>
          </w:p>
        </w:tc>
        <w:tc>
          <w:tcPr>
            <w:tcW w:w="1249" w:type="dxa"/>
          </w:tcPr>
          <w:p>
            <w:pPr>
              <w:pStyle w:val="TableText"/>
              <w:spacing w:before="209" w:line="166" w:lineRule="auto"/>
              <w:ind w:left="521"/>
              <w:rPr>
                <w:sz w:val="20"/>
                <w:szCs w:val="20"/>
              </w:rPr>
            </w:pPr>
            <w:r>
              <w:rPr>
                <w:b/>
                <w:bCs/>
                <w:spacing w:val="-4"/>
                <w:sz w:val="20"/>
                <w:szCs w:val="20"/>
              </w:rPr>
              <w:t>XX</w:t>
            </w:r>
          </w:p>
        </w:tc>
        <w:tc>
          <w:tcPr>
            <w:tcW w:w="805" w:type="dxa"/>
          </w:tcPr>
          <w:p/>
        </w:tc>
      </w:tr>
      <w:tr>
        <w:tblPrEx>
          <w:tblInd w:w="29" w:type="dxa"/>
          <w:tblLayout w:type="fixed"/>
          <w:tblCellMar>
            <w:top w:w="0" w:type="dxa"/>
            <w:left w:w="0" w:type="dxa"/>
            <w:bottom w:w="0" w:type="dxa"/>
            <w:right w:w="0" w:type="dxa"/>
          </w:tblCellMar>
          <w:tblLook w:val="0000"/>
        </w:tblPrEx>
        <w:trPr>
          <w:trHeight w:val="464"/>
        </w:trPr>
        <w:tc>
          <w:tcPr>
            <w:tcW w:w="575" w:type="dxa"/>
          </w:tcPr>
          <w:p>
            <w:pPr>
              <w:pStyle w:val="TableText"/>
              <w:spacing w:before="188" w:line="183" w:lineRule="auto"/>
              <w:ind w:left="225"/>
              <w:rPr>
                <w:sz w:val="20"/>
                <w:szCs w:val="20"/>
              </w:rPr>
            </w:pPr>
            <w:r>
              <w:rPr>
                <w:sz w:val="20"/>
                <w:szCs w:val="20"/>
              </w:rPr>
              <w:t>3</w:t>
            </w:r>
          </w:p>
        </w:tc>
        <w:tc>
          <w:tcPr>
            <w:tcW w:w="11201" w:type="dxa"/>
            <w:gridSpan w:val="11"/>
          </w:tcPr>
          <w:p>
            <w:pPr>
              <w:pStyle w:val="TableText"/>
              <w:spacing w:before="137" w:line="220" w:lineRule="auto"/>
              <w:ind w:left="5190"/>
              <w:rPr>
                <w:sz w:val="20"/>
                <w:szCs w:val="20"/>
              </w:rPr>
            </w:pPr>
            <w:r>
              <w:rPr>
                <w:spacing w:val="1"/>
                <w:sz w:val="20"/>
                <w:szCs w:val="20"/>
              </w:rPr>
              <w:t>园建工程</w:t>
            </w:r>
          </w:p>
        </w:tc>
        <w:tc>
          <w:tcPr>
            <w:tcW w:w="1249" w:type="dxa"/>
          </w:tcPr>
          <w:p>
            <w:pPr>
              <w:pStyle w:val="TableText"/>
              <w:spacing w:before="260" w:line="179" w:lineRule="auto"/>
              <w:ind w:left="518"/>
              <w:rPr>
                <w:sz w:val="20"/>
                <w:szCs w:val="20"/>
              </w:rPr>
            </w:pPr>
            <w:r>
              <w:rPr>
                <w:spacing w:val="-2"/>
                <w:sz w:val="20"/>
                <w:szCs w:val="20"/>
              </w:rPr>
              <w:t>XX</w:t>
            </w:r>
          </w:p>
        </w:tc>
        <w:tc>
          <w:tcPr>
            <w:tcW w:w="805" w:type="dxa"/>
          </w:tcPr>
          <w:p/>
        </w:tc>
      </w:tr>
    </w:tbl>
    <w:p>
      <w:pPr>
        <w:pStyle w:val="BodyText"/>
        <w:spacing w:line="266" w:lineRule="auto"/>
      </w:pPr>
    </w:p>
    <w:p>
      <w:pPr>
        <w:spacing w:before="81" w:line="221" w:lineRule="auto"/>
        <w:ind w:left="193"/>
        <w:rPr>
          <w:rFonts w:ascii="黑体" w:eastAsia="黑体" w:hAnsi="黑体" w:cs="黑体"/>
          <w:sz w:val="25"/>
          <w:szCs w:val="25"/>
        </w:rPr>
      </w:pPr>
      <w:r>
        <w:rPr>
          <w:rFonts w:ascii="黑体" w:eastAsia="黑体" w:hAnsi="黑体" w:cs="黑体"/>
          <w:b/>
          <w:bCs/>
          <w:color w:val="FB0000"/>
          <w:spacing w:val="-17"/>
          <w:sz w:val="25"/>
          <w:szCs w:val="25"/>
        </w:rPr>
        <w:t>备注：具体开工日期以发包人发出的开工通知书</w:t>
      </w:r>
      <w:r>
        <w:rPr>
          <w:rFonts w:ascii="黑体" w:eastAsia="黑体" w:hAnsi="黑体" w:cs="黑体"/>
          <w:b/>
          <w:bCs/>
          <w:color w:val="FB0000"/>
          <w:spacing w:val="-18"/>
          <w:sz w:val="25"/>
          <w:szCs w:val="25"/>
        </w:rPr>
        <w:t>为准。</w:t>
      </w:r>
    </w:p>
    <w:p>
      <w:pPr>
        <w:spacing w:line="221" w:lineRule="auto"/>
        <w:rPr>
          <w:rFonts w:ascii="黑体" w:eastAsia="黑体" w:hAnsi="黑体" w:cs="黑体"/>
          <w:sz w:val="25"/>
          <w:szCs w:val="25"/>
        </w:rPr>
        <w:sectPr>
          <w:headerReference w:type="default" r:id="rId40"/>
          <w:pgSz w:w="16840" w:h="11910"/>
          <w:pgMar w:top="400" w:right="1220" w:bottom="0" w:left="1460" w:header="0" w:footer="0" w:gutter="0"/>
          <w:pgNumType w:start="11"/>
          <w:cols w:space="708"/>
        </w:sectPr>
      </w:pPr>
    </w:p>
    <w:p>
      <w:pPr>
        <w:pStyle w:val="BodyText"/>
        <w:spacing w:line="264" w:lineRule="auto"/>
      </w:pPr>
      <w:r>
        <w:pict>
          <v:shape id="IM 48" o:spid="_x0000_s1063" type="#_x0000_t75" style="width:162pt;height:40pt;margin-top:98.5pt;margin-left:585.95pt;mso-position-horizontal-relative:page;mso-position-vertical-relative:page;mso-wrap-distance-left:0;mso-wrap-distance-right:0;position:absolute;z-index:251678720" o:allowincell="f" o:preferrelative="t" filled="f" stroked="f">
            <v:fill o:detectmouseclick="t"/>
            <v:imagedata r:id="rId41" o:title=""/>
            <v:path o:extrusionok="f"/>
            <o:lock v:ext="edit" aspectratio="f"/>
          </v:shape>
        </w:pict>
      </w: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spacing w:before="117" w:line="222" w:lineRule="auto"/>
        <w:rPr>
          <w:rFonts w:ascii="黑体" w:eastAsia="黑体" w:hAnsi="黑体" w:cs="黑体"/>
          <w:sz w:val="36"/>
          <w:szCs w:val="36"/>
        </w:rPr>
      </w:pPr>
      <w:r>
        <w:rPr>
          <w:rFonts w:ascii="黑体" w:eastAsia="黑体" w:hAnsi="黑体" w:cs="黑体"/>
          <w:spacing w:val="2"/>
          <w:sz w:val="36"/>
          <w:szCs w:val="36"/>
        </w:rPr>
        <w:t xml:space="preserve">&gt;》  </w:t>
      </w:r>
      <w:r>
        <w:rPr>
          <w:rFonts w:ascii="黑体" w:eastAsia="黑体" w:hAnsi="黑体" w:cs="黑体"/>
          <w:b/>
          <w:bCs/>
          <w:spacing w:val="2"/>
          <w:sz w:val="36"/>
          <w:szCs w:val="36"/>
        </w:rPr>
        <w:t>1.4项目总平图</w:t>
      </w:r>
    </w:p>
    <w:p>
      <w:pPr>
        <w:spacing w:before="99" w:line="6990" w:lineRule="exact"/>
        <w:ind w:firstLine="1250"/>
      </w:pPr>
      <w:r>
        <w:rPr>
          <w:position w:val="-139"/>
        </w:rPr>
        <w:pict>
          <v:shape id="IM 50" o:spid="_x0000_i1064" type="#_x0000_t75" style="width:543.96pt;height:349.46pt;mso-wrap-distance-left:0;mso-wrap-distance-right:0" o:preferrelative="t" filled="f" stroked="f">
            <v:fill o:detectmouseclick="t"/>
            <v:imagedata r:id="rId42" o:title=""/>
            <v:path o:extrusionok="f"/>
            <o:lock v:ext="edit" aspectratio="f"/>
          </v:shape>
        </w:pict>
      </w:r>
    </w:p>
    <w:p>
      <w:pPr>
        <w:spacing w:line="6990" w:lineRule="exact"/>
        <w:sectPr>
          <w:headerReference w:type="default" r:id="rId43"/>
          <w:pgSz w:w="16840" w:h="11910"/>
          <w:pgMar w:top="400" w:right="1880" w:bottom="0" w:left="1729" w:header="0" w:footer="0" w:gutter="0"/>
          <w:pgNumType w:start="12"/>
          <w:cols w:space="708"/>
        </w:sectPr>
      </w:pPr>
    </w:p>
    <w:p>
      <w:pPr>
        <w:pStyle w:val="BodyText"/>
        <w:spacing w:line="244" w:lineRule="auto"/>
      </w:pPr>
      <w:r>
        <w:pict>
          <v:shape id="IM 52" o:spid="_x0000_s1065" type="#_x0000_t75" style="width:163.5pt;height:38pt;margin-top:101pt;margin-left:584.95pt;mso-position-horizontal-relative:page;mso-position-vertical-relative:page;mso-wrap-distance-left:0;mso-wrap-distance-right:0;position:absolute;z-index:251679744" o:allowincell="f" o:preferrelative="t" filled="f" stroked="f">
            <v:fill o:detectmouseclick="t"/>
            <v:imagedata r:id="rId44" o:title=""/>
            <v:path o:extrusionok="f"/>
            <o:lock v:ext="edit" aspectratio="f"/>
          </v:shape>
        </w:pict>
      </w:r>
    </w:p>
    <w:p>
      <w:pPr>
        <w:pStyle w:val="BodyText"/>
        <w:spacing w:line="244"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spacing w:before="78" w:line="222" w:lineRule="auto"/>
        <w:ind w:left="123"/>
        <w:rPr>
          <w:rFonts w:ascii="黑体" w:eastAsia="黑体" w:hAnsi="黑体" w:cs="黑体"/>
          <w:sz w:val="24"/>
          <w:szCs w:val="24"/>
        </w:rPr>
      </w:pPr>
      <w:r>
        <w:rPr>
          <w:rFonts w:ascii="黑体" w:eastAsia="黑体" w:hAnsi="黑体" w:cs="黑体"/>
          <w:spacing w:val="-15"/>
          <w:sz w:val="24"/>
          <w:szCs w:val="24"/>
        </w:rPr>
        <w:t>1</w:t>
      </w:r>
      <w:r>
        <w:rPr>
          <w:rFonts w:ascii="黑体" w:eastAsia="黑体" w:hAnsi="黑体" w:cs="黑体"/>
          <w:spacing w:val="24"/>
          <w:sz w:val="24"/>
          <w:szCs w:val="24"/>
        </w:rPr>
        <w:t xml:space="preserve"> </w:t>
      </w:r>
      <w:r>
        <w:rPr>
          <w:rFonts w:ascii="黑体" w:eastAsia="黑体" w:hAnsi="黑体" w:cs="黑体"/>
          <w:spacing w:val="-15"/>
          <w:sz w:val="24"/>
          <w:szCs w:val="24"/>
        </w:rPr>
        <w:t>.</w:t>
      </w:r>
      <w:r>
        <w:rPr>
          <w:rFonts w:ascii="黑体" w:eastAsia="黑体" w:hAnsi="黑体" w:cs="黑体"/>
          <w:spacing w:val="8"/>
          <w:sz w:val="24"/>
          <w:szCs w:val="24"/>
        </w:rPr>
        <w:t xml:space="preserve"> </w:t>
      </w:r>
      <w:r>
        <w:rPr>
          <w:rFonts w:ascii="黑体" w:eastAsia="黑体" w:hAnsi="黑体" w:cs="黑体"/>
          <w:spacing w:val="-15"/>
          <w:sz w:val="24"/>
          <w:szCs w:val="24"/>
        </w:rPr>
        <w:t>5</w:t>
      </w:r>
      <w:r>
        <w:rPr>
          <w:rFonts w:ascii="黑体" w:eastAsia="黑体" w:hAnsi="黑体" w:cs="黑体"/>
          <w:spacing w:val="12"/>
          <w:sz w:val="24"/>
          <w:szCs w:val="24"/>
        </w:rPr>
        <w:t xml:space="preserve"> </w:t>
      </w:r>
      <w:r>
        <w:rPr>
          <w:rFonts w:ascii="黑体" w:eastAsia="黑体" w:hAnsi="黑体" w:cs="黑体"/>
          <w:spacing w:val="-15"/>
          <w:sz w:val="24"/>
          <w:szCs w:val="24"/>
        </w:rPr>
        <w:t>项</w:t>
      </w:r>
      <w:r>
        <w:rPr>
          <w:rFonts w:ascii="黑体" w:eastAsia="黑体" w:hAnsi="黑体" w:cs="黑体"/>
          <w:spacing w:val="43"/>
          <w:sz w:val="24"/>
          <w:szCs w:val="24"/>
        </w:rPr>
        <w:t xml:space="preserve"> </w:t>
      </w:r>
      <w:r>
        <w:rPr>
          <w:rFonts w:ascii="黑体" w:eastAsia="黑体" w:hAnsi="黑体" w:cs="黑体"/>
          <w:spacing w:val="-15"/>
          <w:sz w:val="24"/>
          <w:szCs w:val="24"/>
        </w:rPr>
        <w:t>目</w:t>
      </w:r>
      <w:r>
        <w:rPr>
          <w:rFonts w:ascii="黑体" w:eastAsia="黑体" w:hAnsi="黑体" w:cs="黑体"/>
          <w:spacing w:val="15"/>
          <w:sz w:val="24"/>
          <w:szCs w:val="24"/>
        </w:rPr>
        <w:t xml:space="preserve"> </w:t>
      </w:r>
      <w:r>
        <w:rPr>
          <w:rFonts w:ascii="黑体" w:eastAsia="黑体" w:hAnsi="黑体" w:cs="黑体"/>
          <w:spacing w:val="-15"/>
          <w:sz w:val="24"/>
          <w:szCs w:val="24"/>
        </w:rPr>
        <w:t>鸟</w:t>
      </w:r>
      <w:r>
        <w:rPr>
          <w:rFonts w:ascii="黑体" w:eastAsia="黑体" w:hAnsi="黑体" w:cs="黑体"/>
          <w:spacing w:val="16"/>
          <w:sz w:val="24"/>
          <w:szCs w:val="24"/>
        </w:rPr>
        <w:t xml:space="preserve"> </w:t>
      </w:r>
      <w:r>
        <w:rPr>
          <w:rFonts w:ascii="黑体" w:eastAsia="黑体" w:hAnsi="黑体" w:cs="黑体"/>
          <w:spacing w:val="-15"/>
          <w:sz w:val="24"/>
          <w:szCs w:val="24"/>
        </w:rPr>
        <w:t>瞰</w:t>
      </w:r>
      <w:r>
        <w:rPr>
          <w:rFonts w:ascii="黑体" w:eastAsia="黑体" w:hAnsi="黑体" w:cs="黑体"/>
          <w:spacing w:val="27"/>
          <w:sz w:val="24"/>
          <w:szCs w:val="24"/>
        </w:rPr>
        <w:t xml:space="preserve"> </w:t>
      </w:r>
      <w:r>
        <w:rPr>
          <w:rFonts w:ascii="黑体" w:eastAsia="黑体" w:hAnsi="黑体" w:cs="黑体"/>
          <w:spacing w:val="-15"/>
          <w:sz w:val="24"/>
          <w:szCs w:val="24"/>
        </w:rPr>
        <w:t>图</w:t>
      </w:r>
    </w:p>
    <w:p>
      <w:pPr>
        <w:spacing w:before="213" w:line="6950" w:lineRule="exact"/>
        <w:ind w:firstLine="383"/>
      </w:pPr>
      <w:r>
        <w:rPr>
          <w:position w:val="-138"/>
        </w:rPr>
        <w:pict>
          <v:shape id="IM 54" o:spid="_x0000_i1066" type="#_x0000_t75" style="width:569.51pt;height:347.46pt;mso-wrap-distance-left:0;mso-wrap-distance-right:0" o:preferrelative="t" filled="f" stroked="f">
            <v:fill o:detectmouseclick="t"/>
            <v:imagedata r:id="rId45" o:title=""/>
            <v:path o:extrusionok="f"/>
            <o:lock v:ext="edit" aspectratio="f"/>
          </v:shape>
        </w:pict>
      </w:r>
    </w:p>
    <w:p>
      <w:pPr>
        <w:spacing w:line="6950" w:lineRule="exact"/>
        <w:sectPr>
          <w:headerReference w:type="default" r:id="rId46"/>
          <w:pgSz w:w="16840" w:h="11910"/>
          <w:pgMar w:top="400" w:right="1870" w:bottom="0" w:left="2526" w:header="0" w:footer="0" w:gutter="0"/>
          <w:pgNumType w:start="13"/>
          <w:cols w:space="708"/>
        </w:sectPr>
      </w:pPr>
    </w:p>
    <w:p>
      <w:pPr>
        <w:pStyle w:val="BodyText"/>
        <w:spacing w:line="266" w:lineRule="auto"/>
      </w:pPr>
    </w:p>
    <w:p>
      <w:pPr>
        <w:pStyle w:val="BodyText"/>
        <w:spacing w:line="266" w:lineRule="auto"/>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spacing w:line="780" w:lineRule="exact"/>
        <w:ind w:firstLine="10440"/>
      </w:pPr>
      <w:r>
        <w:rPr>
          <w:position w:val="-15"/>
        </w:rPr>
        <w:pict>
          <v:shape id="IM 56" o:spid="_x0000_i1067" type="#_x0000_t75" style="width:167.46pt;height:38.95pt;mso-wrap-distance-left:0;mso-wrap-distance-right:0" o:preferrelative="t" filled="f" stroked="f">
            <v:fill o:detectmouseclick="t"/>
            <v:imagedata r:id="rId47" o:title=""/>
            <v:path o:extrusionok="f"/>
            <o:lock v:ext="edit" aspectratio="f"/>
          </v:shape>
        </w:pict>
      </w:r>
    </w:p>
    <w:p>
      <w:pPr>
        <w:pStyle w:val="BodyText"/>
        <w:spacing w:line="285" w:lineRule="auto"/>
      </w:pPr>
    </w:p>
    <w:p>
      <w:pPr>
        <w:pStyle w:val="BodyText"/>
        <w:spacing w:line="285" w:lineRule="auto"/>
      </w:pPr>
    </w:p>
    <w:p>
      <w:pPr>
        <w:pStyle w:val="BodyText"/>
        <w:spacing w:line="285" w:lineRule="auto"/>
      </w:pPr>
    </w:p>
    <w:p>
      <w:pPr>
        <w:spacing w:before="39"/>
        <w:ind w:left="5310"/>
        <w:rPr>
          <w:sz w:val="12"/>
          <w:szCs w:val="12"/>
        </w:rPr>
      </w:pPr>
      <w:r>
        <w:rPr>
          <w:rFonts w:ascii="宋体" w:eastAsia="宋体" w:hAnsi="宋体" w:cs="宋体"/>
          <w:position w:val="-25"/>
          <w:sz w:val="12"/>
          <w:szCs w:val="12"/>
        </w:rPr>
        <w:pict>
          <v:shape id="IM 58" o:spid="_x0000_i1068" type="#_x0000_t75" style="width:19.96pt;height:16.48pt;mso-wrap-distance-left:0;mso-wrap-distance-right:0" o:preferrelative="t" filled="f" stroked="f">
            <v:fill o:detectmouseclick="t"/>
            <v:imagedata r:id="rId22" o:title=""/>
            <v:path o:extrusionok="f"/>
            <o:lock v:ext="edit" aspectratio="f"/>
          </v:shape>
        </w:pict>
      </w:r>
      <w:r>
        <w:rPr>
          <w:rFonts w:ascii="宋体" w:eastAsia="宋体" w:hAnsi="宋体" w:cs="宋体"/>
          <w:sz w:val="12"/>
          <w:szCs w:val="12"/>
        </w:rPr>
        <w:t xml:space="preserve">                                             </w:t>
      </w:r>
      <w:r>
        <w:rPr>
          <w:rFonts w:ascii="宋体" w:eastAsia="宋体" w:hAnsi="宋体" w:cs="宋体"/>
          <w:spacing w:val="-6"/>
          <w:w w:val="56"/>
          <w:sz w:val="12"/>
          <w:szCs w:val="12"/>
        </w:rPr>
        <w:t>500</w:t>
      </w:r>
      <w:r>
        <w:rPr>
          <w:rFonts w:ascii="宋体" w:eastAsia="宋体" w:hAnsi="宋体" w:cs="宋体"/>
          <w:spacing w:val="3"/>
          <w:sz w:val="12"/>
          <w:szCs w:val="12"/>
        </w:rPr>
        <w:t xml:space="preserve">           </w:t>
      </w:r>
      <w:r>
        <w:rPr>
          <w:position w:val="-46"/>
          <w:sz w:val="12"/>
          <w:szCs w:val="12"/>
        </w:rPr>
        <w:pict>
          <v:shape id="IM 60" o:spid="_x0000_i1069" type="#_x0000_t75" style="width:41.48pt;height:40.43pt;mso-wrap-distance-left:0;mso-wrap-distance-right:0" o:preferrelative="t" filled="f" stroked="f">
            <v:fill o:detectmouseclick="t"/>
            <v:imagedata r:id="rId24" o:title=""/>
            <v:path o:extrusionok="f"/>
            <o:lock v:ext="edit" aspectratio="f"/>
          </v:shape>
        </w:pict>
      </w:r>
    </w:p>
    <w:p>
      <w:pPr>
        <w:pStyle w:val="BodyText"/>
        <w:spacing w:line="348" w:lineRule="auto"/>
      </w:pPr>
    </w:p>
    <w:p>
      <w:pPr>
        <w:pStyle w:val="BodyText"/>
        <w:spacing w:line="349" w:lineRule="auto"/>
      </w:pPr>
    </w:p>
    <w:p>
      <w:pPr>
        <w:spacing w:before="485" w:line="183" w:lineRule="auto"/>
        <w:ind w:left="2091"/>
        <w:rPr>
          <w:rFonts w:ascii="黑体" w:eastAsia="黑体" w:hAnsi="黑体" w:cs="黑体"/>
          <w:sz w:val="62"/>
          <w:szCs w:val="62"/>
        </w:rPr>
      </w:pPr>
      <w:r>
        <w:pict>
          <v:shape id="IM 62" o:spid="_x0000_s1070" type="#_x0000_t75" style="width:725.5pt;height:151pt;margin-top:-42.5pt;margin-left:0;mso-wrap-distance-left:0;mso-wrap-distance-right:0;position:absolute;z-index:-251635712" o:preferrelative="t" filled="f" stroked="f">
            <v:fill o:detectmouseclick="t"/>
            <v:imagedata r:id="rId48" o:title=""/>
            <v:path o:extrusionok="f"/>
            <o:lock v:ext="edit" aspectratio="f"/>
          </v:shape>
        </w:pict>
      </w:r>
      <w:r>
        <w:rPr>
          <w:rFonts w:ascii="宋体" w:eastAsia="宋体" w:hAnsi="宋体" w:cs="宋体"/>
          <w:b/>
          <w:bCs/>
          <w:color w:val="FFFFFF"/>
          <w:spacing w:val="-2"/>
          <w:position w:val="-34"/>
          <w:sz w:val="149"/>
          <w:szCs w:val="149"/>
        </w:rPr>
        <w:t>02</w:t>
      </w:r>
      <w:r>
        <w:rPr>
          <w:rFonts w:ascii="宋体" w:eastAsia="宋体" w:hAnsi="宋体" w:cs="宋体"/>
          <w:color w:val="FFFFFF"/>
          <w:spacing w:val="437"/>
          <w:position w:val="-34"/>
          <w:sz w:val="149"/>
          <w:szCs w:val="149"/>
        </w:rPr>
        <w:t xml:space="preserve"> </w:t>
      </w:r>
      <w:r>
        <w:rPr>
          <w:rFonts w:ascii="黑体" w:eastAsia="黑体" w:hAnsi="黑体" w:cs="黑体"/>
          <w:b/>
          <w:bCs/>
          <w:spacing w:val="-2"/>
          <w:position w:val="14"/>
          <w:sz w:val="62"/>
          <w:szCs w:val="62"/>
        </w:rPr>
        <w:t>总承包工程-招标文件重要约定</w:t>
      </w:r>
    </w:p>
    <w:p>
      <w:pPr>
        <w:spacing w:line="183" w:lineRule="auto"/>
        <w:rPr>
          <w:rFonts w:ascii="黑体" w:eastAsia="黑体" w:hAnsi="黑体" w:cs="黑体"/>
          <w:sz w:val="62"/>
          <w:szCs w:val="62"/>
        </w:rPr>
        <w:sectPr>
          <w:headerReference w:type="default" r:id="rId49"/>
          <w:pgSz w:w="16840" w:h="11910"/>
          <w:pgMar w:top="400" w:right="1220" w:bottom="0" w:left="1109" w:header="0" w:footer="0" w:gutter="0"/>
          <w:pgNumType w:start="14"/>
          <w:cols w:space="708"/>
        </w:sectPr>
      </w:pPr>
    </w:p>
    <w:p>
      <w:pPr>
        <w:pStyle w:val="BodyText"/>
        <w:spacing w:line="260" w:lineRule="auto"/>
      </w:pPr>
      <w:r>
        <w:pict>
          <v:shape id="IM 64" o:spid="_x0000_s1071" type="#_x0000_t75" style="width:621pt;height:0.5pt;margin-top:143.45pt;margin-left:119.45pt;mso-position-horizontal-relative:page;mso-position-vertical-relative:page;mso-wrap-distance-left:0;mso-wrap-distance-right:0;position:absolute;z-index:251684864" o:allowincell="f" o:preferrelative="t" filled="f" stroked="f">
            <v:fill o:detectmouseclick="t"/>
            <v:imagedata r:id="rId27" o:title=""/>
            <v:path o:extrusionok="f"/>
            <o:lock v:ext="edit" aspectratio="f"/>
          </v:shape>
        </w:pict>
      </w:r>
      <w:r>
        <w:pict>
          <v:shape id="文本框 17" o:spid="_x0000_s1072" type="#_x0000_t202" style="width:275.1pt;height:24.1pt;margin-top:118.55pt;margin-left:85pt;mso-position-horizontal-relative:page;mso-position-vertical-relative:page;position:absolute;z-index:251683840" o:allowincell="f" filled="f" stroked="f">
            <o:lock v:ext="edit" aspectratio="f"/>
            <v:textbox inset="0,0,0,0">
              <w:txbxContent>
                <w:p>
                  <w:pPr>
                    <w:spacing w:before="20" w:line="220" w:lineRule="auto"/>
                    <w:ind w:left="20"/>
                    <w:rPr>
                      <w:rFonts w:ascii="宋体" w:eastAsia="宋体" w:hAnsi="宋体" w:cs="宋体"/>
                      <w:sz w:val="37"/>
                      <w:szCs w:val="37"/>
                    </w:rPr>
                  </w:pPr>
                  <w:r>
                    <w:rPr>
                      <w:rFonts w:ascii="宋体" w:eastAsia="宋体" w:hAnsi="宋体" w:cs="宋体"/>
                      <w:spacing w:val="-7"/>
                      <w:sz w:val="37"/>
                      <w:szCs w:val="37"/>
                    </w:rPr>
                    <w:t>&gt;&gt;</w:t>
                  </w:r>
                  <w:r>
                    <w:rPr>
                      <w:rFonts w:ascii="宋体" w:eastAsia="宋体" w:hAnsi="宋体" w:cs="宋体"/>
                      <w:spacing w:val="76"/>
                      <w:sz w:val="37"/>
                      <w:szCs w:val="37"/>
                    </w:rPr>
                    <w:t xml:space="preserve">  </w:t>
                  </w:r>
                  <w:r>
                    <w:rPr>
                      <w:rFonts w:ascii="宋体" w:eastAsia="宋体" w:hAnsi="宋体" w:cs="宋体"/>
                      <w:b/>
                      <w:bCs/>
                      <w:spacing w:val="-7"/>
                      <w:sz w:val="37"/>
                      <w:szCs w:val="37"/>
                    </w:rPr>
                    <w:t>2.1招标时间安排及投标须知</w:t>
                  </w:r>
                </w:p>
              </w:txbxContent>
            </v:textbox>
          </v:shape>
        </w:pict>
      </w:r>
      <w:r>
        <w:pict>
          <v:shape id="文本框 18" o:spid="_x0000_s1073" type="#_x0000_t202" style="width:278.05pt;height:298.5pt;margin-top:158.7pt;margin-left:126.75pt;mso-position-horizontal-relative:page;mso-position-vertical-relative:page;position:absolute;z-index:251681792" o:allowincell="f" filled="f" stroked="f">
            <o:lock v:ext="edit" aspectratio="f"/>
            <v:textbox inset="0,0,0,0">
              <w:txbxContent>
                <w:p>
                  <w:pPr>
                    <w:spacing w:line="20" w:lineRule="exact"/>
                  </w:pPr>
                </w:p>
                <w:tbl>
                  <w:tblPr>
                    <w:tblStyle w:val="TableNormal3"/>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510"/>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04"/>
                    </w:trPr>
                    <w:tc>
                      <w:tcPr>
                        <w:tcW w:w="5510" w:type="dxa"/>
                        <w:shd w:val="clear" w:color="auto" w:fill="005CA1"/>
                      </w:tcPr>
                      <w:p>
                        <w:pPr>
                          <w:pStyle w:val="TableText"/>
                          <w:spacing w:before="112" w:line="219" w:lineRule="auto"/>
                          <w:ind w:left="749"/>
                          <w:rPr>
                            <w:sz w:val="28"/>
                            <w:szCs w:val="28"/>
                          </w:rPr>
                        </w:pPr>
                        <w:r>
                          <w:rPr>
                            <w:b/>
                            <w:bCs/>
                            <w:color w:val="FFFFFF"/>
                            <w:spacing w:val="-3"/>
                            <w:sz w:val="28"/>
                            <w:szCs w:val="28"/>
                          </w:rPr>
                          <w:t>01.投标文件密封及装订要求图例</w:t>
                        </w:r>
                      </w:p>
                    </w:tc>
                  </w:tr>
                  <w:tr>
                    <w:tblPrEx>
                      <w:tblInd w:w="25" w:type="dxa"/>
                      <w:tblLayout w:type="fixed"/>
                      <w:tblCellMar>
                        <w:top w:w="0" w:type="dxa"/>
                        <w:left w:w="0" w:type="dxa"/>
                        <w:bottom w:w="0" w:type="dxa"/>
                        <w:right w:w="0" w:type="dxa"/>
                      </w:tblCellMar>
                      <w:tblLook w:val="0000"/>
                    </w:tblPrEx>
                    <w:trPr>
                      <w:trHeight w:val="5395"/>
                    </w:trPr>
                    <w:tc>
                      <w:tcPr>
                        <w:tcW w:w="5510" w:type="dxa"/>
                      </w:tcPr>
                      <w:p>
                        <w:pPr>
                          <w:pStyle w:val="TableText"/>
                          <w:spacing w:before="307" w:line="221" w:lineRule="auto"/>
                          <w:ind w:left="217"/>
                        </w:pPr>
                        <w:r>
                          <w:rPr>
                            <w:b/>
                            <w:bCs/>
                            <w:color w:val="EC0000"/>
                            <w:spacing w:val="-4"/>
                          </w:rPr>
                          <w:t>一、时间安排：</w:t>
                        </w:r>
                      </w:p>
                      <w:p>
                        <w:pPr>
                          <w:pStyle w:val="TableText"/>
                          <w:spacing w:before="287" w:line="219" w:lineRule="auto"/>
                          <w:ind w:left="217"/>
                        </w:pPr>
                        <w:r>
                          <w:rPr>
                            <w:b/>
                            <w:bCs/>
                            <w:spacing w:val="-1"/>
                          </w:rPr>
                          <w:t>(一)发标时间：7月18日(周三)</w:t>
                        </w:r>
                      </w:p>
                      <w:p>
                        <w:pPr>
                          <w:pStyle w:val="TableText"/>
                          <w:spacing w:before="200" w:line="219" w:lineRule="auto"/>
                          <w:ind w:left="217"/>
                        </w:pPr>
                        <w:r>
                          <w:rPr>
                            <w:b/>
                            <w:bCs/>
                            <w:spacing w:val="-1"/>
                          </w:rPr>
                          <w:t>(二)答疑截至时间：</w:t>
                        </w:r>
                        <w:r>
                          <w:rPr>
                            <w:b/>
                            <w:bCs/>
                            <w:color w:val="DC000F"/>
                            <w:spacing w:val="-1"/>
                          </w:rPr>
                          <w:t>7月23日(周一)</w:t>
                        </w:r>
                      </w:p>
                      <w:p>
                        <w:pPr>
                          <w:pStyle w:val="TableText"/>
                          <w:spacing w:before="260" w:line="511" w:lineRule="exact"/>
                          <w:ind w:left="217"/>
                        </w:pPr>
                        <w:r>
                          <w:rPr>
                            <w:b/>
                            <w:bCs/>
                            <w:spacing w:val="-1"/>
                            <w:position w:val="23"/>
                          </w:rPr>
                          <w:t>(三)回标时间：</w:t>
                        </w:r>
                        <w:r>
                          <w:rPr>
                            <w:b/>
                            <w:bCs/>
                            <w:color w:val="E20000"/>
                            <w:spacing w:val="-1"/>
                            <w:position w:val="23"/>
                          </w:rPr>
                          <w:t>7月30日(周一)</w:t>
                        </w:r>
                      </w:p>
                      <w:p>
                        <w:pPr>
                          <w:pStyle w:val="TableText"/>
                          <w:spacing w:line="220" w:lineRule="auto"/>
                          <w:ind w:left="217"/>
                        </w:pPr>
                        <w:r>
                          <w:rPr>
                            <w:b/>
                            <w:bCs/>
                            <w:color w:val="EB0000"/>
                            <w:spacing w:val="-4"/>
                          </w:rPr>
                          <w:t>二、回标地点：</w:t>
                        </w:r>
                      </w:p>
                      <w:p>
                        <w:pPr>
                          <w:pStyle w:val="TableText"/>
                          <w:spacing w:before="269" w:line="219" w:lineRule="auto"/>
                          <w:ind w:left="98"/>
                        </w:pPr>
                        <w:r>
                          <w:rPr>
                            <w:b/>
                            <w:bCs/>
                            <w:spacing w:val="-4"/>
                          </w:rPr>
                          <w:t>碧桂园上海区域</w:t>
                        </w:r>
                      </w:p>
                      <w:p>
                        <w:pPr>
                          <w:pStyle w:val="TableText"/>
                          <w:spacing w:before="291" w:line="219" w:lineRule="auto"/>
                          <w:ind w:left="217"/>
                        </w:pPr>
                        <w:r>
                          <w:rPr>
                            <w:b/>
                            <w:bCs/>
                            <w:spacing w:val="-1"/>
                          </w:rPr>
                          <w:t>上海市长宁区金钟路631号虹桥中央大厦2号楼2楼)</w:t>
                        </w:r>
                      </w:p>
                      <w:p>
                        <w:pPr>
                          <w:pStyle w:val="TableText"/>
                          <w:spacing w:before="272" w:line="220" w:lineRule="auto"/>
                          <w:ind w:left="107"/>
                        </w:pPr>
                        <w:r>
                          <w:rPr>
                            <w:b/>
                            <w:bCs/>
                            <w:color w:val="EC0000"/>
                            <w:spacing w:val="-4"/>
                          </w:rPr>
                          <w:t>三、开标须知</w:t>
                        </w:r>
                      </w:p>
                      <w:p>
                        <w:pPr>
                          <w:pStyle w:val="TableText"/>
                          <w:spacing w:before="269" w:line="219" w:lineRule="auto"/>
                          <w:ind w:left="217"/>
                        </w:pPr>
                        <w:r>
                          <w:rPr>
                            <w:b/>
                            <w:bCs/>
                            <w:spacing w:val="-3"/>
                          </w:rPr>
                          <w:t>现场公开唱标，</w:t>
                        </w:r>
                        <w:r>
                          <w:rPr>
                            <w:b/>
                            <w:bCs/>
                            <w:color w:val="E3000F"/>
                            <w:spacing w:val="-3"/>
                          </w:rPr>
                          <w:t>须法人授权委托人参与开标及现场确认</w:t>
                        </w:r>
                      </w:p>
                    </w:tc>
                  </w:tr>
                </w:tbl>
                <w:p>
                  <w:pPr>
                    <w:pStyle w:val="BodyText"/>
                  </w:pPr>
                </w:p>
              </w:txbxContent>
            </v:textbox>
          </v:shape>
        </w:pict>
      </w:r>
      <w:r>
        <w:pict>
          <v:shape id="IM 66" o:spid="_x0000_s1074" type="#_x0000_t75" style="width:168.5pt;height:113.5pt;margin-top:184.95pt;margin-left:516pt;mso-position-horizontal-relative:page;mso-position-vertical-relative:page;mso-wrap-distance-left:0;mso-wrap-distance-right:0;position:absolute;z-index:251682816" o:allowincell="f" o:preferrelative="t" filled="f" stroked="f">
            <v:fill o:detectmouseclick="t"/>
            <v:imagedata r:id="rId50" o:title=""/>
            <v:path o:extrusionok="f"/>
            <o:lock v:ext="edit" aspectratio="f"/>
          </v:shape>
        </w:pict>
      </w:r>
    </w:p>
    <w:p>
      <w:pPr>
        <w:pStyle w:val="BodyText"/>
        <w:spacing w:line="260" w:lineRule="auto"/>
      </w:pPr>
    </w:p>
    <w:p>
      <w:pPr>
        <w:pStyle w:val="BodyText"/>
        <w:spacing w:line="260" w:lineRule="auto"/>
      </w:pPr>
    </w:p>
    <w:p>
      <w:pPr>
        <w:pStyle w:val="BodyText"/>
        <w:spacing w:line="260" w:lineRule="auto"/>
      </w:pPr>
    </w:p>
    <w:p>
      <w:pPr>
        <w:pStyle w:val="BodyText"/>
        <w:spacing w:line="260" w:lineRule="auto"/>
      </w:pPr>
    </w:p>
    <w:p>
      <w:pPr>
        <w:pStyle w:val="BodyText"/>
        <w:spacing w:line="260" w:lineRule="auto"/>
      </w:pPr>
    </w:p>
    <w:p>
      <w:pPr>
        <w:pStyle w:val="BodyText"/>
        <w:spacing w:line="790" w:lineRule="exact"/>
        <w:ind w:firstLine="9999"/>
      </w:pPr>
      <w:r>
        <w:rPr>
          <w:position w:val="-15"/>
        </w:rPr>
        <w:pict>
          <v:group id="组合 19" o:spid="_x0000_i1075" style="width:163.5pt;height:39.5pt;mso-position-horizontal-relative:char;mso-position-vertical-relative:line" coordorigin="0,0" coordsize="3270,790">
            <v:shape id="图片 20" o:spid="_x0000_s1076" type="#_x0000_t75" style="width:3270;height:790;position:absolute" filled="f" stroked="f">
              <v:imagedata r:id="rId51" o:title=""/>
              <v:path o:extrusionok="f"/>
              <o:lock v:ext="edit" aspectratio="t"/>
            </v:shape>
            <v:shape id="文本框 21" o:spid="_x0000_s1077" type="#_x0000_t202" style="width:555;height:577;left:2663;position:absolute;top:183" filled="f" stroked="f">
              <o:lock v:ext="edit" aspectratio="f"/>
              <v:textbox inset="0,0,0,0">
                <w:txbxContent>
                  <w:p>
                    <w:pPr>
                      <w:spacing w:before="20" w:line="209" w:lineRule="auto"/>
                      <w:ind w:left="29" w:right="20" w:hanging="9"/>
                      <w:rPr>
                        <w:rFonts w:ascii="楷体" w:eastAsia="楷体" w:hAnsi="楷体" w:cs="楷体"/>
                        <w:sz w:val="26"/>
                        <w:szCs w:val="26"/>
                      </w:rPr>
                    </w:pPr>
                    <w:r>
                      <w:rPr>
                        <w:rFonts w:ascii="楷体" w:eastAsia="楷体" w:hAnsi="楷体" w:cs="楷体"/>
                        <w:b/>
                        <w:bCs/>
                        <w:color w:val="047D90"/>
                        <w:spacing w:val="-9"/>
                        <w:sz w:val="26"/>
                        <w:szCs w:val="26"/>
                      </w:rPr>
                      <w:t>上海</w:t>
                    </w:r>
                    <w:r>
                      <w:rPr>
                        <w:rFonts w:ascii="楷体" w:eastAsia="楷体" w:hAnsi="楷体" w:cs="楷体"/>
                        <w:color w:val="047D90"/>
                        <w:sz w:val="26"/>
                        <w:szCs w:val="26"/>
                      </w:rPr>
                      <w:t xml:space="preserve"> </w:t>
                    </w:r>
                    <w:r>
                      <w:rPr>
                        <w:rFonts w:ascii="楷体" w:eastAsia="楷体" w:hAnsi="楷体" w:cs="楷体"/>
                        <w:b/>
                        <w:bCs/>
                        <w:color w:val="047D90"/>
                        <w:spacing w:val="-10"/>
                        <w:sz w:val="26"/>
                        <w:szCs w:val="26"/>
                      </w:rPr>
                      <w:t>区域</w:t>
                    </w:r>
                  </w:p>
                </w:txbxContent>
              </v:textbox>
            </v:shape>
            <v:shape id="文本框 22" o:spid="_x0000_s1078" type="#_x0000_t202" style="width:424;height:460;left:1159;position:absolute;top:290" filled="f" stroked="f">
              <o:lock v:ext="edit" aspectratio="f"/>
              <v:textbox inset="0,0,0,0">
                <w:txbxContent>
                  <w:p>
                    <w:pPr>
                      <w:spacing w:before="20" w:line="161" w:lineRule="auto"/>
                      <w:ind w:left="20"/>
                      <w:rPr>
                        <w:rFonts w:ascii="宋体" w:eastAsia="宋体" w:hAnsi="宋体" w:cs="宋体"/>
                        <w:sz w:val="37"/>
                        <w:szCs w:val="37"/>
                      </w:rPr>
                    </w:pPr>
                    <w:r>
                      <w:rPr>
                        <w:rFonts w:ascii="宋体" w:eastAsia="宋体" w:hAnsi="宋体" w:cs="宋体"/>
                        <w:spacing w:val="-5"/>
                        <w:sz w:val="37"/>
                        <w:szCs w:val="37"/>
                      </w:rPr>
                      <w:t>26</w:t>
                    </w:r>
                  </w:p>
                  <w:p>
                    <w:pPr>
                      <w:spacing w:line="196" w:lineRule="auto"/>
                      <w:ind w:left="140"/>
                      <w:rPr>
                        <w:sz w:val="13"/>
                        <w:szCs w:val="13"/>
                      </w:rPr>
                    </w:pPr>
                    <w:r>
                      <w:rPr>
                        <w:rFonts w:ascii="Arial" w:eastAsia="Arial" w:hAnsi="Arial" w:cs="Arial"/>
                        <w:spacing w:val="-1"/>
                        <w:sz w:val="13"/>
                        <w:szCs w:val="13"/>
                      </w:rPr>
                      <w:t>-6-te</w:t>
                    </w:r>
                  </w:p>
                </w:txbxContent>
              </v:textbox>
            </v:shape>
            <v:shape id="图片 23" o:spid="_x0000_s1079" type="#_x0000_t75" style="width:630;height:230;left:109;position:absolute;top:509" filled="f" stroked="f">
              <v:imagedata r:id="rId52" o:title=""/>
              <v:path o:extrusionok="f"/>
              <o:lock v:ext="edit" aspectratio="t"/>
            </v:shape>
            <w10:wrap type="none"/>
            <w10:anchorlock/>
          </v:group>
        </w:pict>
      </w:r>
    </w:p>
    <w:p>
      <w:pPr>
        <w:spacing w:before="168"/>
      </w:pPr>
    </w:p>
    <w:tbl>
      <w:tblPr>
        <w:tblStyle w:val="TableNormal3"/>
        <w:tblInd w:w="7462" w:type="dxa"/>
        <w:tblBorders>
          <w:top w:val="single" w:sz="2" w:space="0" w:color="0000FF"/>
          <w:left w:val="single" w:sz="2" w:space="0" w:color="0000FF"/>
          <w:bottom w:val="single" w:sz="2" w:space="0" w:color="0000FF"/>
          <w:right w:val="single" w:sz="2" w:space="0" w:color="0000FF"/>
          <w:insideH w:val="single" w:sz="2" w:space="0" w:color="0000FF"/>
          <w:insideV w:val="single" w:sz="2" w:space="0" w:color="0000FF"/>
        </w:tblBorders>
        <w:tblLayout w:type="fixed"/>
        <w:tblCellMar>
          <w:top w:w="0" w:type="dxa"/>
          <w:left w:w="0" w:type="dxa"/>
          <w:bottom w:w="0" w:type="dxa"/>
          <w:right w:w="0" w:type="dxa"/>
        </w:tblCellMar>
        <w:tblLook w:val="0000"/>
      </w:tblPr>
      <w:tblGrid>
        <w:gridCol w:w="5574"/>
      </w:tblGrid>
      <w:tr>
        <w:tblPrEx>
          <w:tblInd w:w="7462" w:type="dxa"/>
          <w:tblBorders>
            <w:top w:val="single" w:sz="2" w:space="0" w:color="0000FF"/>
            <w:left w:val="single" w:sz="2" w:space="0" w:color="0000FF"/>
            <w:bottom w:val="single" w:sz="2" w:space="0" w:color="0000FF"/>
            <w:right w:val="single" w:sz="2" w:space="0" w:color="0000FF"/>
            <w:insideH w:val="single" w:sz="2" w:space="0" w:color="0000FF"/>
            <w:insideV w:val="single" w:sz="2" w:space="0" w:color="0000FF"/>
          </w:tblBorders>
          <w:tblLayout w:type="fixed"/>
          <w:tblCellMar>
            <w:top w:w="0" w:type="dxa"/>
            <w:left w:w="0" w:type="dxa"/>
            <w:bottom w:w="0" w:type="dxa"/>
            <w:right w:w="0" w:type="dxa"/>
          </w:tblCellMar>
          <w:tblLook w:val="0000"/>
        </w:tblPrEx>
        <w:trPr>
          <w:trHeight w:val="1727"/>
        </w:trPr>
        <w:tc>
          <w:tcPr>
            <w:tcW w:w="5574" w:type="dxa"/>
            <w:tcBorders>
              <w:top w:val="nil"/>
              <w:bottom w:val="nil"/>
            </w:tcBorders>
          </w:tcPr>
          <w:p>
            <w:pPr>
              <w:pStyle w:val="TableText"/>
              <w:spacing w:line="470" w:lineRule="exact"/>
              <w:ind w:firstLine="125"/>
            </w:pPr>
            <w:r>
              <w:rPr>
                <w:position w:val="-9"/>
              </w:rPr>
              <w:pict>
                <v:group id="组合 24" o:spid="_x0000_i1080" style="width:268.5pt;height:23.55pt;mso-position-horizontal-relative:char;mso-position-vertical-relative:line" coordorigin="0,0" coordsize="5370,470">
                  <v:shape id="图片 25" o:spid="_x0000_s1081" type="#_x0000_t75" style="width:5370;height:470;position:absolute" filled="f" stroked="f">
                    <v:imagedata r:id="rId53" o:title=""/>
                    <v:path o:extrusionok="f"/>
                    <o:lock v:ext="edit" aspectratio="t"/>
                  </v:shape>
                  <v:shape id="文本框 26" o:spid="_x0000_s1082" type="#_x0000_t202" style="width:5410;height:510;left:-20;position:absolute;top:-20" filled="f" stroked="f">
                    <o:lock v:ext="edit" aspectratio="f"/>
                    <v:textbox inset="0,0,0,0">
                      <w:txbxContent>
                        <w:p>
                          <w:pPr>
                            <w:spacing w:before="207" w:line="219" w:lineRule="auto"/>
                            <w:ind w:left="673"/>
                            <w:outlineLvl w:val="1"/>
                            <w:rPr>
                              <w:rFonts w:ascii="宋体" w:eastAsia="宋体" w:hAnsi="宋体" w:cs="宋体"/>
                              <w:sz w:val="26"/>
                              <w:szCs w:val="26"/>
                            </w:rPr>
                          </w:pPr>
                          <w:r>
                            <w:rPr>
                              <w:rFonts w:ascii="宋体" w:eastAsia="宋体" w:hAnsi="宋体" w:cs="宋体"/>
                              <w:b/>
                              <w:bCs/>
                              <w:color w:val="FFFFFF"/>
                              <w:spacing w:val="13"/>
                              <w:sz w:val="26"/>
                              <w:szCs w:val="26"/>
                            </w:rPr>
                            <w:t>02.投标文件密封及装订要求图例</w:t>
                          </w:r>
                        </w:p>
                      </w:txbxContent>
                    </v:textbox>
                  </v:shape>
                  <w10:wrap type="none"/>
                  <w10:anchorlock/>
                </v:group>
              </w:pict>
            </w:r>
          </w:p>
        </w:tc>
      </w:tr>
      <w:tr>
        <w:tblPrEx>
          <w:tblInd w:w="7462" w:type="dxa"/>
          <w:tblLayout w:type="fixed"/>
          <w:tblCellMar>
            <w:top w:w="0" w:type="dxa"/>
            <w:left w:w="0" w:type="dxa"/>
            <w:bottom w:w="0" w:type="dxa"/>
            <w:right w:w="0" w:type="dxa"/>
          </w:tblCellMar>
          <w:tblLook w:val="0000"/>
        </w:tblPrEx>
        <w:trPr>
          <w:trHeight w:val="3688"/>
        </w:trPr>
        <w:tc>
          <w:tcPr>
            <w:tcW w:w="5574" w:type="dxa"/>
            <w:tcBorders>
              <w:top w:val="nil"/>
              <w:bottom w:val="nil"/>
            </w:tcBorders>
          </w:tcPr>
          <w:p>
            <w:pPr>
              <w:spacing w:line="251" w:lineRule="auto"/>
            </w:pPr>
          </w:p>
          <w:p>
            <w:pPr>
              <w:spacing w:line="251" w:lineRule="auto"/>
            </w:pPr>
          </w:p>
          <w:p>
            <w:pPr>
              <w:spacing w:line="251" w:lineRule="auto"/>
            </w:pPr>
          </w:p>
          <w:p>
            <w:pPr>
              <w:spacing w:line="251" w:lineRule="auto"/>
            </w:pPr>
          </w:p>
          <w:p>
            <w:pPr>
              <w:spacing w:line="251" w:lineRule="auto"/>
            </w:pPr>
          </w:p>
          <w:p>
            <w:pPr>
              <w:pStyle w:val="TableText"/>
              <w:spacing w:line="2380" w:lineRule="exact"/>
              <w:ind w:firstLine="1105"/>
            </w:pPr>
            <w:r>
              <w:rPr>
                <w:position w:val="-47"/>
              </w:rPr>
              <w:pict>
                <v:group id="组合 27" o:spid="_x0000_i1083" style="width:167pt;height:119.05pt;mso-position-horizontal-relative:char;mso-position-vertical-relative:line" coordorigin="0,0" coordsize="3340,2381">
                  <v:shape id="图片 28" o:spid="_x0000_s1084" type="#_x0000_t75" style="width:3340;height:2310;position:absolute;top:70" filled="f" stroked="f">
                    <v:imagedata r:id="rId54" o:title=""/>
                    <v:path o:extrusionok="f"/>
                    <o:lock v:ext="edit" aspectratio="t"/>
                  </v:shape>
                  <v:shape id="文本框 29" o:spid="_x0000_s1085" type="#_x0000_t202" style="width:2690;height:2088;left:329;position:absolute;top:-20" filled="f" stroked="f">
                    <o:lock v:ext="edit" aspectratio="f"/>
                    <v:textbox inset="0,0,0,0">
                      <w:txbxContent>
                        <w:p>
                          <w:pPr>
                            <w:spacing w:before="20" w:line="238" w:lineRule="auto"/>
                            <w:ind w:left="20"/>
                            <w:rPr>
                              <w:rFonts w:ascii="宋体" w:eastAsia="宋体" w:hAnsi="宋体" w:cs="宋体"/>
                              <w:sz w:val="7"/>
                              <w:szCs w:val="7"/>
                            </w:rPr>
                          </w:pPr>
                          <w:r>
                            <w:rPr>
                              <w:rFonts w:ascii="宋体" w:eastAsia="宋体" w:hAnsi="宋体" w:cs="宋体"/>
                              <w:spacing w:val="-2"/>
                              <w:sz w:val="7"/>
                              <w:szCs w:val="7"/>
                            </w:rPr>
                            <w:t>*</w:t>
                          </w:r>
                          <w:r>
                            <w:rPr>
                              <w:rFonts w:ascii="宋体" w:eastAsia="宋体" w:hAnsi="宋体" w:cs="宋体"/>
                              <w:spacing w:val="2"/>
                              <w:sz w:val="7"/>
                              <w:szCs w:val="7"/>
                            </w:rPr>
                            <w:t xml:space="preserve">         </w:t>
                          </w:r>
                          <w:r>
                            <w:rPr>
                              <w:rFonts w:ascii="宋体" w:eastAsia="宋体" w:hAnsi="宋体" w:cs="宋体"/>
                              <w:spacing w:val="-2"/>
                              <w:sz w:val="7"/>
                              <w:szCs w:val="7"/>
                            </w:rPr>
                            <w:t>*</w:t>
                          </w:r>
                          <w:r>
                            <w:rPr>
                              <w:rFonts w:ascii="宋体" w:eastAsia="宋体" w:hAnsi="宋体" w:cs="宋体"/>
                              <w:spacing w:val="2"/>
                              <w:sz w:val="7"/>
                              <w:szCs w:val="7"/>
                            </w:rPr>
                            <w:t xml:space="preserve">       </w:t>
                          </w:r>
                          <w:r>
                            <w:rPr>
                              <w:rFonts w:ascii="宋体" w:eastAsia="宋体" w:hAnsi="宋体" w:cs="宋体"/>
                              <w:spacing w:val="-2"/>
                              <w:sz w:val="7"/>
                              <w:szCs w:val="7"/>
                            </w:rPr>
                            <w:t>**</w:t>
                          </w:r>
                          <w:r>
                            <w:rPr>
                              <w:rFonts w:ascii="宋体" w:eastAsia="宋体" w:hAnsi="宋体" w:cs="宋体"/>
                              <w:spacing w:val="3"/>
                              <w:sz w:val="7"/>
                              <w:szCs w:val="7"/>
                            </w:rPr>
                            <w:t xml:space="preserve">            </w:t>
                          </w:r>
                          <w:r>
                            <w:rPr>
                              <w:rFonts w:ascii="宋体" w:eastAsia="宋体" w:hAnsi="宋体" w:cs="宋体"/>
                              <w:spacing w:val="-2"/>
                              <w:sz w:val="7"/>
                              <w:szCs w:val="7"/>
                            </w:rPr>
                            <w:t>-               -</w:t>
                          </w:r>
                        </w:p>
                        <w:p>
                          <w:pPr>
                            <w:spacing w:before="169" w:line="150" w:lineRule="exact"/>
                            <w:ind w:firstLine="2000"/>
                          </w:pPr>
                          <w:r>
                            <w:rPr>
                              <w:position w:val="-3"/>
                            </w:rPr>
                            <w:pict>
                              <v:shape id="IM 68" o:spid="_x0000_i1086" type="#_x0000_t75" style="width:16.45pt;height:7.49pt;mso-wrap-distance-left:0;mso-wrap-distance-right:0" o:preferrelative="t" filled="f" stroked="f">
                                <v:fill o:detectmouseclick="t"/>
                                <v:imagedata r:id="rId55" o:title=""/>
                                <v:path o:extrusionok="f"/>
                                <o:lock v:ext="edit" aspectratio="f"/>
                              </v:shape>
                            </w:pict>
                          </w:r>
                        </w:p>
                        <w:p>
                          <w:pPr>
                            <w:spacing w:before="179" w:line="141" w:lineRule="exact"/>
                            <w:ind w:firstLine="1649"/>
                          </w:pPr>
                          <w:r>
                            <w:rPr>
                              <w:position w:val="-2"/>
                            </w:rPr>
                            <w:pict>
                              <v:shape id="IM 70" o:spid="_x0000_i1087" type="#_x0000_t75" style="width:12.5pt;height:7.01pt;mso-wrap-distance-left:0;mso-wrap-distance-right:0" o:preferrelative="t" filled="f" stroked="f">
                                <v:fill o:detectmouseclick="t"/>
                                <v:imagedata r:id="rId56" o:title=""/>
                                <v:path o:extrusionok="f"/>
                                <o:lock v:ext="edit" aspectratio="f"/>
                              </v:shape>
                            </w:pict>
                          </w:r>
                        </w:p>
                        <w:p>
                          <w:pPr>
                            <w:spacing w:before="7" w:line="81" w:lineRule="exact"/>
                            <w:ind w:left="1439"/>
                            <w:rPr>
                              <w:rFonts w:ascii="Times New Roman" w:eastAsia="Times New Roman" w:hAnsi="Times New Roman" w:cs="Times New Roman"/>
                              <w:sz w:val="13"/>
                              <w:szCs w:val="13"/>
                            </w:rPr>
                          </w:pPr>
                          <w:r>
                            <w:rPr>
                              <w:rFonts w:ascii="Times New Roman" w:eastAsia="Times New Roman" w:hAnsi="Times New Roman" w:cs="Times New Roman"/>
                              <w:spacing w:val="-2"/>
                              <w:position w:val="-2"/>
                              <w:sz w:val="13"/>
                              <w:szCs w:val="13"/>
                            </w:rPr>
                            <w:t>**am</w:t>
                          </w:r>
                        </w:p>
                        <w:p>
                          <w:pPr>
                            <w:spacing w:line="207" w:lineRule="auto"/>
                            <w:ind w:left="1419"/>
                            <w:rPr>
                              <w:rFonts w:ascii="宋体" w:eastAsia="宋体" w:hAnsi="宋体" w:cs="宋体"/>
                              <w:sz w:val="18"/>
                              <w:szCs w:val="18"/>
                            </w:rPr>
                          </w:pPr>
                          <w:r>
                            <w:rPr>
                              <w:rFonts w:ascii="宋体" w:eastAsia="宋体" w:hAnsi="宋体" w:cs="宋体"/>
                              <w:color w:val="B1732C"/>
                              <w:sz w:val="18"/>
                              <w:szCs w:val="18"/>
                            </w:rPr>
                            <w:t>数</w:t>
                          </w:r>
                        </w:p>
                        <w:p>
                          <w:pPr>
                            <w:spacing w:line="287" w:lineRule="auto"/>
                          </w:pPr>
                        </w:p>
                        <w:p>
                          <w:pPr>
                            <w:spacing w:line="150" w:lineRule="exact"/>
                            <w:ind w:firstLine="2390"/>
                          </w:pPr>
                          <w:r>
                            <w:rPr>
                              <w:position w:val="-3"/>
                            </w:rPr>
                            <w:pict>
                              <v:shape id="IM 72" o:spid="_x0000_i1088" type="#_x0000_t75" style="width:13.95pt;height:7.49pt;mso-wrap-distance-left:0;mso-wrap-distance-right:0" o:preferrelative="t" filled="f" stroked="f">
                                <v:fill o:detectmouseclick="t"/>
                                <v:imagedata r:id="rId57" o:title=""/>
                                <v:path o:extrusionok="f"/>
                                <o:lock v:ext="edit" aspectratio="f"/>
                              </v:shape>
                            </w:pict>
                          </w:r>
                        </w:p>
                        <w:p>
                          <w:pPr>
                            <w:spacing w:before="234" w:line="354" w:lineRule="exact"/>
                            <w:ind w:left="759"/>
                            <w:rPr>
                              <w:rFonts w:ascii="Times New Roman" w:eastAsia="Times New Roman" w:hAnsi="Times New Roman" w:cs="Times New Roman"/>
                              <w:sz w:val="26"/>
                              <w:szCs w:val="26"/>
                            </w:rPr>
                          </w:pPr>
                          <w:r>
                            <w:ruby>
                              <w:rubyPr>
                                <w:rubyAlign w:val="left"/>
                                <w:hps w:val="26"/>
                                <w:hpsRaise w:val="6"/>
                                <w:hpsBaseText w:val="21"/>
                                <w:lid w:val="en-US"/>
                              </w:rubyPr>
                              <w:rt>
                                <w:r>
                                  <w:rPr>
                                    <w:rFonts w:ascii="Times New Roman" w:eastAsia="Times New Roman" w:hAnsi="Times New Roman" w:cs="Times New Roman"/>
                                    <w:w w:val="89"/>
                                    <w:position w:val="2"/>
                                    <w:sz w:val="26"/>
                                    <w:szCs w:val="26"/>
                                  </w:rPr>
                                  <w:t>*</w:t>
                                </w:r>
                              </w:rt>
                              <w:rubyBase>
                                <w:r>
                                  <w:rPr>
                                    <w:rFonts w:ascii="宋体" w:eastAsia="宋体" w:hAnsi="宋体" w:cs="宋体"/>
                                    <w:w w:val="78"/>
                                    <w:position w:val="-5"/>
                                    <w:sz w:val="18"/>
                                    <w:szCs w:val="18"/>
                                  </w:rPr>
                                  <w:t>抵</w:t>
                                </w:r>
                              </w:rubyBase>
                            </w:ruby>
                          </w:r>
                          <w:r>
                            <w:ruby>
                              <w:rubyPr>
                                <w:rubyAlign w:val="left"/>
                                <w:hps w:val="26"/>
                                <w:hpsRaise w:val="6"/>
                                <w:hpsBaseText w:val="21"/>
                                <w:lid w:val="en-US"/>
                              </w:rubyPr>
                              <w:rt>
                                <w:r>
                                  <w:rPr>
                                    <w:rFonts w:ascii="Times New Roman" w:eastAsia="Times New Roman" w:hAnsi="Times New Roman" w:cs="Times New Roman"/>
                                    <w:w w:val="66"/>
                                    <w:position w:val="2"/>
                                    <w:sz w:val="26"/>
                                    <w:szCs w:val="26"/>
                                  </w:rPr>
                                  <w:t>6</w:t>
                                </w:r>
                              </w:rt>
                              <w:rubyBase>
                                <w:r>
                                  <w:rPr>
                                    <w:rFonts w:ascii="宋体" w:eastAsia="宋体" w:hAnsi="宋体" w:cs="宋体"/>
                                    <w:w w:val="81"/>
                                    <w:position w:val="-5"/>
                                    <w:sz w:val="18"/>
                                    <w:szCs w:val="18"/>
                                  </w:rPr>
                                  <w:t>*</w:t>
                                </w:r>
                              </w:rubyBase>
                            </w:ruby>
                          </w:r>
                          <w:r>
                            <w:rPr>
                              <w:rFonts w:ascii="Times New Roman" w:eastAsia="Times New Roman" w:hAnsi="Times New Roman" w:cs="Times New Roman"/>
                              <w:spacing w:val="-8"/>
                              <w:position w:val="9"/>
                              <w:sz w:val="26"/>
                              <w:szCs w:val="26"/>
                            </w:rPr>
                            <w:t>z</w:t>
                          </w:r>
                          <w:r>
                            <w:rPr>
                              <w:rFonts w:ascii="Times New Roman" w:eastAsia="Times New Roman" w:hAnsi="Times New Roman" w:cs="Times New Roman"/>
                              <w:spacing w:val="-50"/>
                              <w:position w:val="9"/>
                              <w:sz w:val="26"/>
                              <w:szCs w:val="26"/>
                            </w:rPr>
                            <w:t xml:space="preserve"> </w:t>
                          </w:r>
                          <w:r>
                            <w:ruby>
                              <w:rubyPr>
                                <w:rubyAlign w:val="left"/>
                                <w:hps w:val="26"/>
                                <w:hpsRaise w:val="6"/>
                                <w:hpsBaseText w:val="21"/>
                                <w:lid w:val="en-US"/>
                              </w:rubyPr>
                              <w:rt>
                                <w:r>
                                  <w:rPr>
                                    <w:rFonts w:ascii="Times New Roman" w:eastAsia="Times New Roman" w:hAnsi="Times New Roman" w:cs="Times New Roman"/>
                                    <w:w w:val="79"/>
                                    <w:position w:val="2"/>
                                    <w:sz w:val="26"/>
                                    <w:szCs w:val="26"/>
                                  </w:rPr>
                                  <w:t>*-</w:t>
                                </w:r>
                              </w:rt>
                              <w:rubyBase>
                                <w:r>
                                  <w:rPr>
                                    <w:rFonts w:ascii="宋体" w:eastAsia="宋体" w:hAnsi="宋体" w:cs="宋体"/>
                                    <w:w w:val="115"/>
                                    <w:position w:val="-5"/>
                                    <w:sz w:val="18"/>
                                    <w:szCs w:val="18"/>
                                  </w:rPr>
                                  <w:t>册</w:t>
                                </w:r>
                              </w:rubyBase>
                            </w:ruby>
                          </w:r>
                          <w:r>
                            <w:rPr>
                              <w:rFonts w:ascii="Times New Roman" w:eastAsia="Times New Roman" w:hAnsi="Times New Roman" w:cs="Times New Roman"/>
                              <w:spacing w:val="-8"/>
                              <w:position w:val="9"/>
                              <w:sz w:val="26"/>
                              <w:szCs w:val="26"/>
                            </w:rPr>
                            <w:t>0</w:t>
                          </w:r>
                        </w:p>
                      </w:txbxContent>
                    </v:textbox>
                  </v:shape>
                  <v:shape id="图片 30" o:spid="_x0000_s1089" type="#_x0000_t75" style="width:565;height:301;left:1769;position:absolute;top:940" filled="f" stroked="f">
                    <v:imagedata r:id="rId58" o:title=""/>
                    <v:path o:extrusionok="f"/>
                    <o:lock v:ext="edit" aspectratio="t"/>
                  </v:shape>
                  <v:shape id="文本框 31" o:spid="_x0000_s1090" type="#_x0000_t202" style="width:188;height:926;left:289;position:absolute;top:790" filled="f" stroked="f">
                    <o:lock v:ext="edit" aspectratio="f"/>
                    <v:textbox style="layout-flow:vertical-ideographic" inset="0,0,0,0">
                      <w:txbxContent>
                        <w:p>
                          <w:pPr>
                            <w:spacing w:before="20" w:line="166" w:lineRule="exact"/>
                            <w:ind w:left="20"/>
                            <w:rPr>
                              <w:rFonts w:ascii="宋体" w:eastAsia="宋体" w:hAnsi="宋体" w:cs="宋体"/>
                              <w:sz w:val="18"/>
                              <w:szCs w:val="18"/>
                            </w:rPr>
                          </w:pPr>
                          <w:r>
                            <w:rPr>
                              <w:rFonts w:ascii="LiSu" w:eastAsia="LiSu" w:hAnsi="LiSu" w:cs="LiSu"/>
                              <w:spacing w:val="-18"/>
                              <w:w w:val="69"/>
                              <w:sz w:val="26"/>
                              <w:szCs w:val="26"/>
                            </w:rPr>
                            <w:t>曲</w:t>
                          </w:r>
                          <w:r>
                            <w:rPr>
                              <w:rFonts w:ascii="LiSu" w:eastAsia="LiSu" w:hAnsi="LiSu" w:cs="LiSu"/>
                              <w:spacing w:val="-37"/>
                              <w:sz w:val="26"/>
                              <w:szCs w:val="26"/>
                            </w:rPr>
                            <w:t xml:space="preserve"> </w:t>
                          </w:r>
                          <w:r>
                            <w:rPr>
                              <w:rFonts w:ascii="宋体" w:eastAsia="宋体" w:hAnsi="宋体" w:cs="宋体"/>
                              <w:sz w:val="13"/>
                              <w:szCs w:val="13"/>
                            </w:rPr>
                            <w:t>封</w:t>
                          </w:r>
                          <w:r>
                            <w:rPr>
                              <w:rFonts w:ascii="宋体" w:eastAsia="宋体" w:hAnsi="宋体" w:cs="宋体"/>
                              <w:spacing w:val="28"/>
                              <w:w w:val="101"/>
                              <w:sz w:val="13"/>
                              <w:szCs w:val="13"/>
                            </w:rPr>
                            <w:t xml:space="preserve"> </w:t>
                          </w:r>
                          <w:r>
                            <w:rPr>
                              <w:position w:val="-6"/>
                              <w:sz w:val="13"/>
                              <w:szCs w:val="13"/>
                            </w:rPr>
                            <w:pict>
                              <v:shape id="IM 74" o:spid="_x0000_i1091" type="#_x0000_t75" style="width:7.01pt;height:7.01pt;mso-wrap-distance-left:0;mso-wrap-distance-right:0" o:preferrelative="t" filled="f" stroked="f">
                                <v:fill o:detectmouseclick="t"/>
                                <v:imagedata r:id="rId59" o:title=""/>
                                <v:path o:extrusionok="f"/>
                                <o:lock v:ext="edit" aspectratio="f"/>
                              </v:shape>
                            </w:pict>
                          </w:r>
                          <w:r>
                            <w:rPr>
                              <w:rFonts w:ascii="宋体" w:eastAsia="宋体" w:hAnsi="宋体" w:cs="宋体"/>
                              <w:spacing w:val="22"/>
                              <w:sz w:val="13"/>
                              <w:szCs w:val="13"/>
                            </w:rPr>
                            <w:t xml:space="preserve"> </w:t>
                          </w:r>
                          <w:r>
                            <w:rPr>
                              <w:rFonts w:ascii="宋体" w:eastAsia="宋体" w:hAnsi="宋体" w:cs="宋体"/>
                              <w:sz w:val="18"/>
                              <w:szCs w:val="18"/>
                            </w:rPr>
                            <w:t>素</w:t>
                          </w:r>
                        </w:p>
                      </w:txbxContent>
                    </v:textbox>
                  </v:shape>
                  <v:shape id="文本框 32" o:spid="_x0000_s1092" type="#_x0000_t202" style="width:665;height:242;left:2189;position:absolute;top:1865" filled="f" stroked="f">
                    <o:lock v:ext="edit" aspectratio="f"/>
                    <v:textbox inset="0,0,0,0">
                      <w:txbxContent>
                        <w:p>
                          <w:pPr>
                            <w:spacing w:before="19" w:line="199" w:lineRule="auto"/>
                            <w:ind w:left="20"/>
                            <w:rPr>
                              <w:rFonts w:ascii="LiSu" w:eastAsia="LiSu" w:hAnsi="LiSu" w:cs="LiSu"/>
                              <w:sz w:val="13"/>
                              <w:szCs w:val="13"/>
                            </w:rPr>
                          </w:pPr>
                          <w:r>
                            <w:rPr>
                              <w:rFonts w:ascii="LiSu" w:eastAsia="LiSu" w:hAnsi="LiSu" w:cs="LiSu"/>
                              <w:spacing w:val="-3"/>
                              <w:w w:val="98"/>
                              <w:position w:val="11"/>
                              <w:sz w:val="13"/>
                              <w:szCs w:val="13"/>
                            </w:rPr>
                            <w:t>称</w:t>
                          </w:r>
                          <w:r>
                            <w:rPr>
                              <w:rFonts w:ascii="宋体" w:eastAsia="宋体" w:hAnsi="宋体" w:cs="宋体"/>
                              <w:spacing w:val="-14"/>
                              <w:w w:val="81"/>
                              <w:sz w:val="26"/>
                              <w:szCs w:val="26"/>
                            </w:rPr>
                            <w:t>8*8R</w:t>
                          </w:r>
                          <w:r>
                            <w:rPr>
                              <w:rFonts w:ascii="LiSu" w:eastAsia="LiSu" w:hAnsi="LiSu" w:cs="LiSu"/>
                              <w:spacing w:val="4"/>
                              <w:position w:val="11"/>
                              <w:sz w:val="13"/>
                              <w:szCs w:val="13"/>
                            </w:rPr>
                            <w:t>一</w:t>
                          </w:r>
                        </w:p>
                      </w:txbxContent>
                    </v:textbox>
                  </v:shape>
                  <v:shape id="图片 33" o:spid="_x0000_s1093" type="#_x0000_t75" style="width:320;height:150;left:499;position:absolute;top:370" filled="f" stroked="f">
                    <v:imagedata r:id="rId60" o:title=""/>
                    <v:path o:extrusionok="f"/>
                    <o:lock v:ext="edit" aspectratio="t"/>
                  </v:shape>
                  <v:shape id="文本框 34" o:spid="_x0000_s1094" type="#_x0000_t202" style="width:101;height:277;left:2329;position:absolute;top:876" filled="f" stroked="f">
                    <o:lock v:ext="edit" aspectratio="f"/>
                    <v:textbox style="layout-flow:vertical-ideographic" inset="0,0,0,0">
                      <w:txbxContent>
                        <w:p>
                          <w:pPr>
                            <w:spacing w:before="20" w:line="223" w:lineRule="auto"/>
                            <w:ind w:left="20"/>
                            <w:rPr>
                              <w:rFonts w:ascii="宋体" w:eastAsia="宋体" w:hAnsi="宋体" w:cs="宋体"/>
                              <w:sz w:val="6"/>
                              <w:szCs w:val="6"/>
                            </w:rPr>
                          </w:pPr>
                          <w:r>
                            <w:rPr>
                              <w:rFonts w:ascii="宋体" w:eastAsia="宋体" w:hAnsi="宋体" w:cs="宋体"/>
                              <w:sz w:val="6"/>
                              <w:szCs w:val="6"/>
                            </w:rPr>
                            <w:t>通</w:t>
                          </w:r>
                          <w:r>
                            <w:rPr>
                              <w:rFonts w:ascii="宋体" w:eastAsia="宋体" w:hAnsi="宋体" w:cs="宋体"/>
                              <w:spacing w:val="9"/>
                              <w:sz w:val="6"/>
                              <w:szCs w:val="6"/>
                            </w:rPr>
                            <w:t xml:space="preserve">   </w:t>
                          </w:r>
                          <w:r>
                            <w:rPr>
                              <w:rFonts w:ascii="宋体" w:eastAsia="宋体" w:hAnsi="宋体" w:cs="宋体"/>
                              <w:sz w:val="6"/>
                              <w:szCs w:val="6"/>
                            </w:rPr>
                            <w:t>重</w:t>
                          </w:r>
                        </w:p>
                      </w:txbxContent>
                    </v:textbox>
                  </v:shape>
                  <v:shape id="文本框 35" o:spid="_x0000_s1095" type="#_x0000_t202" style="width:108;height:43;left:2239;position:absolute;top:1733" filled="f" stroked="f">
                    <o:lock v:ext="edit" aspectratio="f"/>
                    <v:textbox inset="0,0,0,0">
                      <w:txbxContent>
                        <w:p>
                          <w:pPr>
                            <w:spacing w:before="20" w:line="47" w:lineRule="exact"/>
                            <w:ind w:left="20"/>
                            <w:rPr>
                              <w:rFonts w:ascii="宋体" w:eastAsia="宋体" w:hAnsi="宋体" w:cs="宋体"/>
                              <w:sz w:val="7"/>
                              <w:szCs w:val="7"/>
                            </w:rPr>
                          </w:pPr>
                          <w:r>
                            <w:rPr>
                              <w:rFonts w:ascii="宋体" w:eastAsia="宋体" w:hAnsi="宋体" w:cs="宋体"/>
                              <w:spacing w:val="-1"/>
                              <w:position w:val="-1"/>
                              <w:sz w:val="7"/>
                              <w:szCs w:val="7"/>
                            </w:rPr>
                            <w:t>--</w:t>
                          </w:r>
                        </w:p>
                      </w:txbxContent>
                    </v:textbox>
                  </v:shape>
                  <w10:wrap type="none"/>
                  <w10:anchorlock/>
                </v:group>
              </w:pict>
            </w:r>
          </w:p>
        </w:tc>
      </w:tr>
      <w:tr>
        <w:tblPrEx>
          <w:tblInd w:w="7462" w:type="dxa"/>
          <w:tblLayout w:type="fixed"/>
          <w:tblCellMar>
            <w:top w:w="0" w:type="dxa"/>
            <w:left w:w="0" w:type="dxa"/>
            <w:bottom w:w="0" w:type="dxa"/>
            <w:right w:w="0" w:type="dxa"/>
          </w:tblCellMar>
          <w:tblLook w:val="0000"/>
        </w:tblPrEx>
        <w:trPr>
          <w:trHeight w:val="545"/>
        </w:trPr>
        <w:tc>
          <w:tcPr>
            <w:tcW w:w="5574" w:type="dxa"/>
            <w:tcBorders>
              <w:top w:val="nil"/>
              <w:bottom w:val="single" w:sz="4" w:space="0" w:color="0000FF"/>
            </w:tcBorders>
          </w:tcPr>
          <w:p>
            <w:pPr>
              <w:pStyle w:val="TableText"/>
              <w:spacing w:before="63" w:line="181" w:lineRule="exact"/>
              <w:ind w:left="3095"/>
              <w:rPr>
                <w:sz w:val="13"/>
                <w:szCs w:val="13"/>
              </w:rPr>
            </w:pPr>
            <w:r>
              <w:rPr>
                <w:spacing w:val="-1"/>
                <w:position w:val="1"/>
                <w:sz w:val="13"/>
                <w:szCs w:val="13"/>
              </w:rPr>
              <w:t>********-**</w:t>
            </w:r>
          </w:p>
        </w:tc>
      </w:tr>
    </w:tbl>
    <w:p>
      <w:pPr>
        <w:pStyle w:val="BodyText"/>
      </w:pPr>
    </w:p>
    <w:p>
      <w:pPr>
        <w:sectPr>
          <w:headerReference w:type="default" r:id="rId61"/>
          <w:pgSz w:w="16840" w:h="11910"/>
          <w:pgMar w:top="400" w:right="1850" w:bottom="0" w:left="1720" w:header="0" w:footer="0" w:gutter="0"/>
          <w:pgNumType w:start="15"/>
          <w:cols w:space="708"/>
        </w:sectPr>
      </w:pPr>
    </w:p>
    <w:p>
      <w:pPr>
        <w:spacing w:before="22"/>
      </w:pPr>
      <w:r>
        <w:pict>
          <v:shape id="IM 76" o:spid="_x0000_s1096" type="#_x0000_t75" style="width:621pt;height:0.5pt;margin-top:143.45pt;margin-left:119.45pt;mso-position-horizontal-relative:page;mso-position-vertical-relative:page;mso-wrap-distance-left:0;mso-wrap-distance-right:0;position:absolute;z-index:251686912" o:allowincell="f" o:preferrelative="t" filled="f" stroked="f">
            <v:fill o:detectmouseclick="t"/>
            <v:imagedata r:id="rId27" o:title=""/>
            <v:path o:extrusionok="f"/>
            <o:lock v:ext="edit" aspectratio="f"/>
          </v:shape>
        </w:pict>
      </w:r>
      <w:r>
        <w:pict>
          <v:shape id="文本框 36" o:spid="_x0000_s1097" type="#_x0000_t202" style="width:312pt;height:281pt;margin-top:148.5pt;margin-left:429pt;mso-position-horizontal-relative:page;mso-position-vertical-relative:page;position:absolute;z-index:251685888" o:allowincell="f" filled="f" stroked="f">
            <o:lock v:ext="edit" aspectratio="f"/>
            <v:textbox inset="0,0,0,0">
              <w:txbxContent>
                <w:p>
                  <w:pPr>
                    <w:spacing w:line="20" w:lineRule="exact"/>
                  </w:pPr>
                </w:p>
                <w:tbl>
                  <w:tblPr>
                    <w:tblStyle w:val="TableNormal4"/>
                    <w:tblInd w:w="2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92"/>
                  </w:tblGrid>
                  <w:tr>
                    <w:tblPrEx>
                      <w:tblInd w:w="2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5559"/>
                    </w:trPr>
                    <w:tc>
                      <w:tcPr>
                        <w:tcW w:w="6192" w:type="dxa"/>
                      </w:tcPr>
                      <w:p>
                        <w:pPr>
                          <w:spacing w:before="287" w:line="213" w:lineRule="auto"/>
                          <w:ind w:left="154"/>
                          <w:rPr>
                            <w:rFonts w:ascii="黑体" w:eastAsia="黑体" w:hAnsi="黑体" w:cs="黑体"/>
                            <w:sz w:val="22"/>
                            <w:szCs w:val="22"/>
                          </w:rPr>
                        </w:pPr>
                        <w:r>
                          <w:rPr>
                            <w:rFonts w:ascii="黑体" w:eastAsia="黑体" w:hAnsi="黑体" w:cs="黑体"/>
                            <w:color w:val="B55461"/>
                            <w:spacing w:val="-4"/>
                            <w:sz w:val="22"/>
                            <w:szCs w:val="22"/>
                          </w:rPr>
                          <w:t>8、投标文件中的《承诺函》未加盖公章；</w:t>
                        </w:r>
                      </w:p>
                      <w:p>
                        <w:pPr>
                          <w:spacing w:line="292" w:lineRule="auto"/>
                        </w:pPr>
                      </w:p>
                      <w:p>
                        <w:pPr>
                          <w:spacing w:before="72" w:line="213" w:lineRule="auto"/>
                          <w:ind w:left="154"/>
                          <w:rPr>
                            <w:rFonts w:ascii="黑体" w:eastAsia="黑体" w:hAnsi="黑体" w:cs="黑体"/>
                            <w:sz w:val="22"/>
                            <w:szCs w:val="22"/>
                          </w:rPr>
                        </w:pPr>
                        <w:r>
                          <w:rPr>
                            <w:rFonts w:ascii="黑体" w:eastAsia="黑体" w:hAnsi="黑体" w:cs="黑体"/>
                            <w:color w:val="B55461"/>
                            <w:spacing w:val="-2"/>
                            <w:sz w:val="22"/>
                            <w:szCs w:val="22"/>
                          </w:rPr>
                          <w:t>9、投标文件中的《承诺函》未加盖法人代表印章；</w:t>
                        </w:r>
                      </w:p>
                      <w:p>
                        <w:pPr>
                          <w:spacing w:line="302" w:lineRule="auto"/>
                        </w:pPr>
                      </w:p>
                      <w:p>
                        <w:pPr>
                          <w:spacing w:before="71" w:line="541" w:lineRule="exact"/>
                          <w:ind w:left="154"/>
                          <w:rPr>
                            <w:rFonts w:ascii="黑体" w:eastAsia="黑体" w:hAnsi="黑体" w:cs="黑体"/>
                            <w:sz w:val="22"/>
                            <w:szCs w:val="22"/>
                          </w:rPr>
                        </w:pPr>
                        <w:r>
                          <w:rPr>
                            <w:rFonts w:ascii="黑体" w:eastAsia="黑体" w:hAnsi="黑体" w:cs="黑体"/>
                            <w:color w:val="B55461"/>
                            <w:spacing w:val="-3"/>
                            <w:position w:val="24"/>
                            <w:sz w:val="22"/>
                            <w:szCs w:val="22"/>
                          </w:rPr>
                          <w:t>10、《招标工程现场情况说明表》无招标人项目管理部负责</w:t>
                        </w:r>
                      </w:p>
                      <w:p>
                        <w:pPr>
                          <w:spacing w:before="1" w:line="212" w:lineRule="auto"/>
                          <w:ind w:left="154"/>
                          <w:rPr>
                            <w:rFonts w:ascii="黑体" w:eastAsia="黑体" w:hAnsi="黑体" w:cs="黑体"/>
                            <w:sz w:val="22"/>
                            <w:szCs w:val="22"/>
                          </w:rPr>
                        </w:pPr>
                        <w:r>
                          <w:rPr>
                            <w:rFonts w:ascii="黑体" w:eastAsia="黑体" w:hAnsi="黑体" w:cs="黑体"/>
                            <w:color w:val="B55461"/>
                            <w:spacing w:val="-5"/>
                            <w:sz w:val="22"/>
                            <w:szCs w:val="22"/>
                          </w:rPr>
                          <w:t>人签名确认，也未加盖招标人项目管理部公章的；</w:t>
                        </w:r>
                      </w:p>
                      <w:p>
                        <w:pPr>
                          <w:spacing w:line="293" w:lineRule="auto"/>
                        </w:pPr>
                      </w:p>
                      <w:p>
                        <w:pPr>
                          <w:spacing w:before="71" w:line="540" w:lineRule="exact"/>
                          <w:ind w:left="154"/>
                          <w:rPr>
                            <w:rFonts w:ascii="黑体" w:eastAsia="黑体" w:hAnsi="黑体" w:cs="黑体"/>
                            <w:sz w:val="22"/>
                            <w:szCs w:val="22"/>
                          </w:rPr>
                        </w:pPr>
                        <w:r>
                          <w:rPr>
                            <w:rFonts w:ascii="黑体" w:eastAsia="黑体" w:hAnsi="黑体" w:cs="黑体"/>
                            <w:color w:val="B55461"/>
                            <w:spacing w:val="-6"/>
                            <w:position w:val="24"/>
                            <w:sz w:val="22"/>
                            <w:szCs w:val="22"/>
                          </w:rPr>
                          <w:t>11、</w:t>
                        </w:r>
                        <w:r>
                          <w:rPr>
                            <w:rFonts w:ascii="黑体" w:eastAsia="黑体" w:hAnsi="黑体" w:cs="黑体"/>
                            <w:color w:val="B55461"/>
                            <w:spacing w:val="-28"/>
                            <w:position w:val="24"/>
                            <w:sz w:val="22"/>
                            <w:szCs w:val="22"/>
                          </w:rPr>
                          <w:t xml:space="preserve"> </w:t>
                        </w:r>
                        <w:r>
                          <w:rPr>
                            <w:rFonts w:ascii="黑体" w:eastAsia="黑体" w:hAnsi="黑体" w:cs="黑体"/>
                            <w:color w:val="B55461"/>
                            <w:spacing w:val="-6"/>
                            <w:position w:val="24"/>
                            <w:sz w:val="22"/>
                            <w:szCs w:val="22"/>
                          </w:rPr>
                          <w:t>投标人擅自修改投标函、承诺书等的格式、内容或关键</w:t>
                        </w:r>
                      </w:p>
                      <w:p>
                        <w:pPr>
                          <w:spacing w:before="1" w:line="212" w:lineRule="auto"/>
                          <w:ind w:left="154"/>
                          <w:rPr>
                            <w:rFonts w:ascii="黑体" w:eastAsia="黑体" w:hAnsi="黑体" w:cs="黑体"/>
                            <w:sz w:val="22"/>
                            <w:szCs w:val="22"/>
                          </w:rPr>
                        </w:pPr>
                        <w:r>
                          <w:rPr>
                            <w:rFonts w:ascii="黑体" w:eastAsia="黑体" w:hAnsi="黑体" w:cs="黑体"/>
                            <w:color w:val="B55461"/>
                            <w:spacing w:val="-6"/>
                            <w:sz w:val="22"/>
                            <w:szCs w:val="22"/>
                          </w:rPr>
                          <w:t>字迹模糊无法辨认的；</w:t>
                        </w:r>
                      </w:p>
                      <w:p>
                        <w:pPr>
                          <w:spacing w:line="263" w:lineRule="auto"/>
                        </w:pPr>
                      </w:p>
                      <w:p>
                        <w:pPr>
                          <w:spacing w:before="71" w:line="661" w:lineRule="exact"/>
                          <w:ind w:left="154"/>
                          <w:rPr>
                            <w:rFonts w:ascii="黑体" w:eastAsia="黑体" w:hAnsi="黑体" w:cs="黑体"/>
                            <w:sz w:val="22"/>
                            <w:szCs w:val="22"/>
                          </w:rPr>
                        </w:pPr>
                        <w:r>
                          <w:rPr>
                            <w:rFonts w:ascii="黑体" w:eastAsia="黑体" w:hAnsi="黑体" w:cs="黑体"/>
                            <w:color w:val="B55461"/>
                            <w:spacing w:val="-7"/>
                            <w:position w:val="34"/>
                            <w:sz w:val="22"/>
                            <w:szCs w:val="22"/>
                          </w:rPr>
                          <w:t>12、</w:t>
                        </w:r>
                        <w:r>
                          <w:rPr>
                            <w:rFonts w:ascii="黑体" w:eastAsia="黑体" w:hAnsi="黑体" w:cs="黑体"/>
                            <w:color w:val="B55461"/>
                            <w:spacing w:val="-27"/>
                            <w:position w:val="34"/>
                            <w:sz w:val="22"/>
                            <w:szCs w:val="22"/>
                          </w:rPr>
                          <w:t xml:space="preserve"> </w:t>
                        </w:r>
                        <w:r>
                          <w:rPr>
                            <w:rFonts w:ascii="黑体" w:eastAsia="黑体" w:hAnsi="黑体" w:cs="黑体"/>
                            <w:color w:val="B55461"/>
                            <w:spacing w:val="-7"/>
                            <w:position w:val="34"/>
                            <w:sz w:val="22"/>
                            <w:szCs w:val="22"/>
                          </w:rPr>
                          <w:t>未按约定的期限足额交纳投标保证金；</w:t>
                        </w:r>
                      </w:p>
                      <w:p>
                        <w:pPr>
                          <w:pStyle w:val="TableText"/>
                          <w:spacing w:before="1" w:line="219" w:lineRule="auto"/>
                          <w:ind w:left="154"/>
                          <w:rPr>
                            <w:sz w:val="22"/>
                            <w:szCs w:val="22"/>
                          </w:rPr>
                        </w:pPr>
                        <w:r>
                          <w:rPr>
                            <w:color w:val="B55461"/>
                            <w:spacing w:val="-9"/>
                            <w:sz w:val="22"/>
                            <w:szCs w:val="22"/>
                          </w:rPr>
                          <w:t>13、</w:t>
                        </w:r>
                        <w:r>
                          <w:rPr>
                            <w:color w:val="B55461"/>
                            <w:spacing w:val="-52"/>
                            <w:sz w:val="22"/>
                            <w:szCs w:val="22"/>
                          </w:rPr>
                          <w:t xml:space="preserve"> </w:t>
                        </w:r>
                        <w:r>
                          <w:rPr>
                            <w:color w:val="B55461"/>
                            <w:spacing w:val="-9"/>
                            <w:sz w:val="22"/>
                            <w:szCs w:val="22"/>
                          </w:rPr>
                          <w:t>投标文件逾期送达的；</w:t>
                        </w:r>
                      </w:p>
                      <w:p>
                        <w:pPr>
                          <w:spacing w:line="294" w:lineRule="auto"/>
                        </w:pPr>
                      </w:p>
                      <w:p>
                        <w:pPr>
                          <w:spacing w:before="71" w:line="213" w:lineRule="auto"/>
                          <w:ind w:left="154"/>
                          <w:rPr>
                            <w:rFonts w:ascii="黑体" w:eastAsia="黑体" w:hAnsi="黑体" w:cs="黑体"/>
                            <w:sz w:val="22"/>
                            <w:szCs w:val="22"/>
                          </w:rPr>
                        </w:pPr>
                        <w:r>
                          <w:rPr>
                            <w:rFonts w:ascii="黑体" w:eastAsia="黑体" w:hAnsi="黑体" w:cs="黑体"/>
                            <w:color w:val="B55461"/>
                            <w:spacing w:val="-7"/>
                            <w:sz w:val="22"/>
                            <w:szCs w:val="22"/>
                          </w:rPr>
                          <w:t>14、</w:t>
                        </w:r>
                        <w:r>
                          <w:rPr>
                            <w:rFonts w:ascii="黑体" w:eastAsia="黑体" w:hAnsi="黑体" w:cs="黑体"/>
                            <w:color w:val="B55461"/>
                            <w:spacing w:val="-50"/>
                            <w:sz w:val="22"/>
                            <w:szCs w:val="22"/>
                          </w:rPr>
                          <w:t xml:space="preserve"> </w:t>
                        </w:r>
                        <w:r>
                          <w:rPr>
                            <w:rFonts w:ascii="黑体" w:eastAsia="黑体" w:hAnsi="黑体" w:cs="黑体"/>
                            <w:color w:val="B55461"/>
                            <w:spacing w:val="-7"/>
                            <w:sz w:val="22"/>
                            <w:szCs w:val="22"/>
                          </w:rPr>
                          <w:t>未对招标内容作出实质性响应的；</w:t>
                        </w:r>
                      </w:p>
                    </w:tc>
                  </w:tr>
                </w:tbl>
                <w:p>
                  <w:pPr>
                    <w:pStyle w:val="BodyText"/>
                  </w:pPr>
                </w:p>
              </w:txbxContent>
            </v:textbox>
          </v:shape>
        </w:pict>
      </w:r>
    </w:p>
    <w:p>
      <w:pPr>
        <w:spacing w:before="22"/>
      </w:pPr>
    </w:p>
    <w:p>
      <w:pPr>
        <w:spacing w:before="22"/>
      </w:pPr>
    </w:p>
    <w:p>
      <w:pPr>
        <w:spacing w:before="22"/>
      </w:pPr>
    </w:p>
    <w:p>
      <w:pPr>
        <w:spacing w:before="22"/>
      </w:pPr>
    </w:p>
    <w:p>
      <w:pPr>
        <w:spacing w:before="21"/>
      </w:pPr>
    </w:p>
    <w:p>
      <w:pPr>
        <w:sectPr>
          <w:headerReference w:type="default" r:id="rId62"/>
          <w:pgSz w:w="16840" w:h="11910"/>
          <w:pgMar w:top="400" w:right="1859" w:bottom="0" w:left="1670" w:header="0" w:footer="0" w:gutter="0"/>
          <w:pgNumType w:start="16"/>
          <w:cols w:space="708"/>
        </w:sectPr>
      </w:pPr>
    </w:p>
    <w:p>
      <w:pPr>
        <w:pStyle w:val="BodyText"/>
        <w:spacing w:line="327" w:lineRule="auto"/>
      </w:pPr>
    </w:p>
    <w:p>
      <w:pPr>
        <w:spacing w:line="470" w:lineRule="exact"/>
      </w:pPr>
      <w:r>
        <w:rPr>
          <w:position w:val="-9"/>
        </w:rPr>
        <w:pict>
          <v:group id="组合 37" o:spid="_x0000_i1098" style="width:37pt;height:23.55pt;mso-position-horizontal-relative:char;mso-position-vertical-relative:line" coordorigin="0,0" coordsize="740,470">
            <v:shape id="图片 38" o:spid="_x0000_s1099" type="#_x0000_t75" style="width:740;height:470;position:absolute" filled="f" stroked="f">
              <v:imagedata r:id="rId63" o:title=""/>
              <v:path o:extrusionok="f"/>
              <o:lock v:ext="edit" aspectratio="t"/>
            </v:shape>
            <v:shape id="文本框 39" o:spid="_x0000_s1100" type="#_x0000_t202" style="width:780;height:510;left:-20;position:absolute;top:-20" filled="f" stroked="f">
              <o:lock v:ext="edit" aspectratio="f"/>
              <v:textbox inset="0,0,0,0">
                <w:txbxContent>
                  <w:p>
                    <w:pPr>
                      <w:spacing w:before="78"/>
                      <w:ind w:left="99"/>
                      <w:rPr>
                        <w:rFonts w:ascii="黑体" w:eastAsia="黑体" w:hAnsi="黑体" w:cs="黑体"/>
                        <w:sz w:val="35"/>
                        <w:szCs w:val="35"/>
                      </w:rPr>
                    </w:pPr>
                    <w:r>
                      <w:rPr>
                        <w:rFonts w:ascii="黑体" w:eastAsia="黑体" w:hAnsi="黑体" w:cs="黑体"/>
                        <w:spacing w:val="-3"/>
                        <w:sz w:val="35"/>
                        <w:szCs w:val="35"/>
                      </w:rPr>
                      <w:t>&gt;&gt;&gt;</w:t>
                    </w:r>
                  </w:p>
                </w:txbxContent>
              </v:textbox>
            </v:shape>
            <w10:wrap type="none"/>
            <w10:anchorlock/>
          </v:group>
        </w:pict>
      </w:r>
    </w:p>
    <w:p>
      <w:pPr>
        <w:pStyle w:val="BodyText"/>
        <w:spacing w:line="14" w:lineRule="auto"/>
        <w:rPr>
          <w:sz w:val="2"/>
        </w:rPr>
      </w:pPr>
      <w:r>
        <w:rPr>
          <w:sz w:val="2"/>
          <w:szCs w:val="2"/>
        </w:rPr>
        <w:br w:type="column"/>
      </w:r>
    </w:p>
    <w:p>
      <w:pPr>
        <w:pStyle w:val="BodyText"/>
        <w:spacing w:line="271" w:lineRule="auto"/>
      </w:pPr>
    </w:p>
    <w:p>
      <w:pPr>
        <w:spacing w:before="114" w:line="217" w:lineRule="auto"/>
        <w:outlineLvl w:val="0"/>
        <w:rPr>
          <w:rFonts w:ascii="黑体" w:eastAsia="黑体" w:hAnsi="黑体" w:cs="黑体"/>
          <w:sz w:val="35"/>
          <w:szCs w:val="35"/>
        </w:rPr>
      </w:pPr>
      <w:r>
        <w:rPr>
          <w:rFonts w:ascii="黑体" w:eastAsia="黑体" w:hAnsi="黑体" w:cs="黑体"/>
          <w:b/>
          <w:bCs/>
          <w:spacing w:val="13"/>
          <w:sz w:val="35"/>
          <w:szCs w:val="35"/>
        </w:rPr>
        <w:t>2.2废标十四条</w:t>
      </w:r>
    </w:p>
    <w:p>
      <w:pPr>
        <w:pStyle w:val="BodyText"/>
        <w:spacing w:line="14" w:lineRule="auto"/>
        <w:rPr>
          <w:sz w:val="2"/>
        </w:rPr>
      </w:pPr>
      <w:r>
        <w:rPr>
          <w:sz w:val="2"/>
          <w:szCs w:val="2"/>
        </w:rPr>
        <w:br w:type="column"/>
      </w:r>
    </w:p>
    <w:p>
      <w:pPr>
        <w:pStyle w:val="BodyText"/>
        <w:spacing w:line="778" w:lineRule="exact"/>
      </w:pPr>
      <w:r>
        <w:rPr>
          <w:position w:val="-15"/>
        </w:rPr>
        <w:pict>
          <v:group id="组合 40" o:spid="_x0000_i1101" style="width:162.05pt;height:39pt;mso-position-horizontal-relative:char;mso-position-vertical-relative:line" coordorigin="0,0" coordsize="3241,780">
            <v:shape id="图片 41" o:spid="_x0000_s1102" type="#_x0000_t75" style="width:3241;height:780;position:absolute" filled="f" stroked="f">
              <v:imagedata r:id="rId64" o:title=""/>
              <v:path o:extrusionok="f"/>
              <o:lock v:ext="edit" aspectratio="t"/>
            </v:shape>
            <v:shape id="文本框 42" o:spid="_x0000_s1103" type="#_x0000_t202" style="width:765;height:590;left:1130;position:absolute;top:77" filled="f" stroked="f">
              <o:lock v:ext="edit" aspectratio="f"/>
              <v:textbox inset="0,0,0,0">
                <w:txbxContent>
                  <w:p>
                    <w:pPr>
                      <w:spacing w:before="21" w:line="184" w:lineRule="auto"/>
                      <w:jc w:val="right"/>
                      <w:rPr>
                        <w:rFonts w:ascii="宋体" w:eastAsia="宋体" w:hAnsi="宋体" w:cs="宋体"/>
                        <w:sz w:val="55"/>
                        <w:szCs w:val="55"/>
                      </w:rPr>
                    </w:pPr>
                    <w:r>
                      <w:rPr>
                        <w:rFonts w:ascii="宋体" w:eastAsia="宋体" w:hAnsi="宋体" w:cs="宋体"/>
                        <w:spacing w:val="-34"/>
                        <w:sz w:val="55"/>
                        <w:szCs w:val="55"/>
                      </w:rPr>
                      <w:t>26'</w:t>
                    </w:r>
                  </w:p>
                </w:txbxContent>
              </v:textbox>
            </v:shape>
            <v:shape id="文本框 43" o:spid="_x0000_s1104" type="#_x0000_t202" style="width:550;height:574;left:2640;position:absolute;top:177" filled="f" stroked="f">
              <o:lock v:ext="edit" aspectratio="f"/>
              <v:textbox inset="0,0,0,0">
                <w:txbxContent>
                  <w:p>
                    <w:pPr>
                      <w:spacing w:before="20" w:line="189" w:lineRule="auto"/>
                      <w:ind w:left="20"/>
                      <w:rPr>
                        <w:rFonts w:ascii="楷体" w:eastAsia="楷体" w:hAnsi="楷体" w:cs="楷体"/>
                        <w:sz w:val="26"/>
                        <w:szCs w:val="26"/>
                      </w:rPr>
                    </w:pPr>
                    <w:r>
                      <w:rPr>
                        <w:rFonts w:ascii="楷体" w:eastAsia="楷体" w:hAnsi="楷体" w:cs="楷体"/>
                        <w:color w:val="02869B"/>
                        <w:spacing w:val="-4"/>
                        <w:sz w:val="26"/>
                        <w:szCs w:val="26"/>
                      </w:rPr>
                      <w:t>上海</w:t>
                    </w:r>
                  </w:p>
                  <w:p>
                    <w:pPr>
                      <w:spacing w:line="226" w:lineRule="auto"/>
                      <w:ind w:left="23"/>
                      <w:rPr>
                        <w:rFonts w:ascii="楷体" w:eastAsia="楷体" w:hAnsi="楷体" w:cs="楷体"/>
                        <w:sz w:val="26"/>
                        <w:szCs w:val="26"/>
                      </w:rPr>
                    </w:pPr>
                    <w:r>
                      <w:rPr>
                        <w:rFonts w:ascii="楷体" w:eastAsia="楷体" w:hAnsi="楷体" w:cs="楷体"/>
                        <w:b/>
                        <w:bCs/>
                        <w:color w:val="02869B"/>
                        <w:spacing w:val="-7"/>
                        <w:sz w:val="26"/>
                        <w:szCs w:val="26"/>
                      </w:rPr>
                      <w:t>区域</w:t>
                    </w:r>
                  </w:p>
                </w:txbxContent>
              </v:textbox>
            </v:shape>
            <v:shape id="图片 44" o:spid="_x0000_s1105" type="#_x0000_t75" style="width:620;height:235;left:100;position:absolute;top:494" filled="f" stroked="f">
              <v:imagedata r:id="rId65" o:title=""/>
              <v:path o:extrusionok="f"/>
              <o:lock v:ext="edit" aspectratio="t"/>
            </v:shape>
            <v:shape id="文本框 45" o:spid="_x0000_s1106" type="#_x0000_t202" style="width:557;height:205;left:1169;position:absolute;top:534" filled="f" stroked="f">
              <o:lock v:ext="edit" aspectratio="f"/>
              <v:textbox inset="0,0,0,0">
                <w:txbxContent>
                  <w:p>
                    <w:pPr>
                      <w:spacing w:before="20" w:line="198" w:lineRule="auto"/>
                      <w:jc w:val="right"/>
                      <w:rPr>
                        <w:sz w:val="22"/>
                        <w:szCs w:val="22"/>
                      </w:rPr>
                    </w:pPr>
                    <w:r>
                      <w:rPr>
                        <w:rFonts w:ascii="Arial" w:eastAsia="Arial" w:hAnsi="Arial" w:cs="Arial"/>
                        <w:spacing w:val="-12"/>
                        <w:w w:val="89"/>
                        <w:sz w:val="22"/>
                        <w:szCs w:val="22"/>
                      </w:rPr>
                      <w:t>o</w:t>
                    </w:r>
                    <w:r>
                      <w:rPr>
                        <w:rFonts w:ascii="Arial" w:eastAsia="Arial" w:hAnsi="Arial" w:cs="Arial"/>
                        <w:spacing w:val="-11"/>
                        <w:w w:val="89"/>
                        <w:sz w:val="22"/>
                        <w:szCs w:val="22"/>
                      </w:rPr>
                      <w:t>-*6-t</w:t>
                    </w:r>
                    <w:r>
                      <w:rPr>
                        <w:rFonts w:ascii="Arial" w:eastAsia="Arial" w:hAnsi="Arial" w:cs="Arial"/>
                        <w:spacing w:val="-10"/>
                        <w:w w:val="89"/>
                        <w:sz w:val="22"/>
                        <w:szCs w:val="22"/>
                      </w:rPr>
                      <w:t>e</w:t>
                    </w:r>
                  </w:p>
                </w:txbxContent>
              </v:textbox>
            </v:shape>
            <v:shape id="文本框 46" o:spid="_x0000_s1107" type="#_x0000_t202" style="width:257;height:380;left:2189;position:absolute;top:266" filled="f" stroked="f">
              <o:lock v:ext="edit" aspectratio="f"/>
              <v:textbox inset="0,0,0,0">
                <w:txbxContent>
                  <w:p>
                    <w:pPr>
                      <w:spacing w:before="20" w:line="183" w:lineRule="auto"/>
                      <w:jc w:val="right"/>
                      <w:rPr>
                        <w:rFonts w:ascii="宋体" w:eastAsia="宋体" w:hAnsi="宋体" w:cs="宋体"/>
                        <w:sz w:val="49"/>
                        <w:szCs w:val="49"/>
                      </w:rPr>
                    </w:pPr>
                    <w:r>
                      <w:rPr>
                        <w:rFonts w:ascii="宋体" w:eastAsia="宋体" w:hAnsi="宋体" w:cs="宋体"/>
                        <w:color w:val="008499"/>
                        <w:spacing w:val="-29"/>
                        <w:sz w:val="49"/>
                        <w:szCs w:val="49"/>
                      </w:rPr>
                      <w:t>3</w:t>
                    </w:r>
                  </w:p>
                </w:txbxContent>
              </v:textbox>
            </v:shape>
            <w10:wrap type="none"/>
            <w10:anchorlock/>
          </v:group>
        </w:pict>
      </w:r>
    </w:p>
    <w:p>
      <w:pPr>
        <w:spacing w:line="778" w:lineRule="exact"/>
        <w:sectPr>
          <w:headerReference w:type="default" r:id="rId66"/>
          <w:type w:val="continuous"/>
          <w:pgSz w:w="16840" w:h="11910"/>
          <w:pgMar w:top="400" w:right="1859" w:bottom="0" w:left="1670" w:header="0" w:footer="0" w:gutter="0"/>
          <w:pgNumType w:start="17"/>
          <w:cols w:num="3" w:space="95" w:equalWidth="0">
            <w:col w:w="740" w:space="95"/>
            <w:col w:w="9135" w:space="100"/>
            <w:col w:w="3241" w:space="0"/>
          </w:cols>
        </w:sectPr>
      </w:pPr>
    </w:p>
    <w:p>
      <w:pPr>
        <w:spacing w:line="199" w:lineRule="exact"/>
      </w:pPr>
    </w:p>
    <w:tbl>
      <w:tblPr>
        <w:tblStyle w:val="TableNormal4"/>
        <w:tblInd w:w="692" w:type="dxa"/>
        <w:tblBorders>
          <w:top w:val="single" w:sz="4" w:space="0" w:color="0000FF"/>
          <w:left w:val="single" w:sz="2"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205"/>
      </w:tblGrid>
      <w:tr>
        <w:tblPrEx>
          <w:tblInd w:w="692" w:type="dxa"/>
          <w:tblBorders>
            <w:top w:val="single" w:sz="4" w:space="0" w:color="0000FF"/>
            <w:left w:val="single" w:sz="2"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5569"/>
        </w:trPr>
        <w:tc>
          <w:tcPr>
            <w:tcW w:w="6205" w:type="dxa"/>
          </w:tcPr>
          <w:p>
            <w:pPr>
              <w:spacing w:before="204" w:line="213" w:lineRule="auto"/>
              <w:ind w:left="138"/>
              <w:rPr>
                <w:rFonts w:ascii="黑体" w:eastAsia="黑体" w:hAnsi="黑体" w:cs="黑体"/>
                <w:sz w:val="22"/>
                <w:szCs w:val="22"/>
              </w:rPr>
            </w:pPr>
            <w:r>
              <w:rPr>
                <w:rFonts w:ascii="黑体" w:eastAsia="黑体" w:hAnsi="黑体" w:cs="黑体"/>
                <w:b/>
                <w:bCs/>
                <w:color w:val="DB0007"/>
                <w:spacing w:val="-4"/>
                <w:sz w:val="22"/>
                <w:szCs w:val="22"/>
              </w:rPr>
              <w:t>投标人及其投标文件有下列情形之一的，其投标作废标处理：</w:t>
            </w:r>
          </w:p>
          <w:p>
            <w:pPr>
              <w:spacing w:before="229" w:line="410" w:lineRule="exact"/>
              <w:ind w:left="135"/>
              <w:rPr>
                <w:rFonts w:ascii="黑体" w:eastAsia="黑体" w:hAnsi="黑体" w:cs="黑体"/>
                <w:sz w:val="22"/>
                <w:szCs w:val="22"/>
              </w:rPr>
            </w:pPr>
            <w:r>
              <w:rPr>
                <w:rFonts w:ascii="黑体" w:eastAsia="黑体" w:hAnsi="黑体" w:cs="黑体"/>
                <w:color w:val="E5656D"/>
                <w:spacing w:val="-2"/>
                <w:position w:val="14"/>
                <w:sz w:val="22"/>
                <w:szCs w:val="22"/>
              </w:rPr>
              <w:t>1、《投标书》中的报价与《报价汇总表》中的报价不一致，</w:t>
            </w:r>
          </w:p>
          <w:p>
            <w:pPr>
              <w:spacing w:before="1" w:line="212" w:lineRule="auto"/>
              <w:ind w:left="135"/>
              <w:rPr>
                <w:rFonts w:ascii="黑体" w:eastAsia="黑体" w:hAnsi="黑体" w:cs="黑体"/>
                <w:sz w:val="22"/>
                <w:szCs w:val="22"/>
              </w:rPr>
            </w:pPr>
            <w:r>
              <w:rPr>
                <w:rFonts w:ascii="黑体" w:eastAsia="黑体" w:hAnsi="黑体" w:cs="黑体"/>
                <w:color w:val="E5656D"/>
                <w:spacing w:val="-3"/>
                <w:sz w:val="22"/>
                <w:szCs w:val="22"/>
              </w:rPr>
              <w:t>或投标人填写完报价表后再另外变动报价；</w:t>
            </w:r>
          </w:p>
          <w:p>
            <w:pPr>
              <w:spacing w:before="236" w:line="213" w:lineRule="auto"/>
              <w:ind w:left="135"/>
              <w:rPr>
                <w:rFonts w:ascii="黑体" w:eastAsia="黑体" w:hAnsi="黑体" w:cs="黑体"/>
                <w:sz w:val="22"/>
                <w:szCs w:val="22"/>
              </w:rPr>
            </w:pPr>
            <w:r>
              <w:rPr>
                <w:rFonts w:ascii="黑体" w:eastAsia="黑体" w:hAnsi="黑体" w:cs="黑体"/>
                <w:color w:val="E5656D"/>
                <w:spacing w:val="-3"/>
                <w:sz w:val="22"/>
                <w:szCs w:val="22"/>
              </w:rPr>
              <w:t>2、投标人提交的经济标书电子版与文本不一致；</w:t>
            </w:r>
          </w:p>
          <w:p>
            <w:pPr>
              <w:spacing w:before="225" w:line="431" w:lineRule="exact"/>
              <w:ind w:left="135"/>
              <w:rPr>
                <w:rFonts w:ascii="黑体" w:eastAsia="黑体" w:hAnsi="黑体" w:cs="黑体"/>
                <w:sz w:val="22"/>
                <w:szCs w:val="22"/>
              </w:rPr>
            </w:pPr>
            <w:r>
              <w:rPr>
                <w:rFonts w:ascii="黑体" w:eastAsia="黑体" w:hAnsi="黑体" w:cs="黑体"/>
                <w:color w:val="E5656D"/>
                <w:spacing w:val="-1"/>
                <w:position w:val="15"/>
                <w:sz w:val="22"/>
                <w:szCs w:val="22"/>
              </w:rPr>
              <w:t>3、投标文件未按招标文件附件7“投标文件密封及装订要求</w:t>
            </w:r>
          </w:p>
          <w:p>
            <w:pPr>
              <w:spacing w:before="1" w:line="212" w:lineRule="auto"/>
              <w:ind w:left="135"/>
              <w:rPr>
                <w:rFonts w:ascii="黑体" w:eastAsia="黑体" w:hAnsi="黑体" w:cs="黑体"/>
                <w:sz w:val="22"/>
                <w:szCs w:val="22"/>
              </w:rPr>
            </w:pPr>
            <w:r>
              <w:rPr>
                <w:rFonts w:ascii="黑体" w:eastAsia="黑体" w:hAnsi="黑体" w:cs="黑体"/>
                <w:color w:val="E5656D"/>
                <w:spacing w:val="-6"/>
                <w:sz w:val="22"/>
                <w:szCs w:val="22"/>
              </w:rPr>
              <w:t>图例”进行密封封装；</w:t>
            </w:r>
          </w:p>
          <w:p>
            <w:pPr>
              <w:spacing w:before="236" w:line="213" w:lineRule="auto"/>
              <w:ind w:left="135"/>
              <w:rPr>
                <w:rFonts w:ascii="黑体" w:eastAsia="黑体" w:hAnsi="黑体" w:cs="黑体"/>
                <w:sz w:val="22"/>
                <w:szCs w:val="22"/>
              </w:rPr>
            </w:pPr>
            <w:r>
              <w:rPr>
                <w:rFonts w:ascii="黑体" w:eastAsia="黑体" w:hAnsi="黑体" w:cs="黑体"/>
                <w:color w:val="E5656D"/>
                <w:spacing w:val="-5"/>
                <w:sz w:val="22"/>
                <w:szCs w:val="22"/>
              </w:rPr>
              <w:t>4、投标函未加盖公章；</w:t>
            </w:r>
          </w:p>
          <w:p>
            <w:pPr>
              <w:spacing w:before="216" w:line="440" w:lineRule="exact"/>
              <w:ind w:left="135"/>
              <w:rPr>
                <w:rFonts w:ascii="黑体" w:eastAsia="黑体" w:hAnsi="黑体" w:cs="黑体"/>
                <w:sz w:val="22"/>
                <w:szCs w:val="22"/>
              </w:rPr>
            </w:pPr>
            <w:r>
              <w:rPr>
                <w:rFonts w:ascii="黑体" w:eastAsia="黑体" w:hAnsi="黑体" w:cs="黑体"/>
                <w:color w:val="E5656D"/>
                <w:spacing w:val="2"/>
                <w:position w:val="17"/>
                <w:sz w:val="22"/>
                <w:szCs w:val="22"/>
              </w:rPr>
              <w:t>5、投标函未加盖骑缝章(如投标函每页均有盖公章，则可不</w:t>
            </w:r>
          </w:p>
          <w:p>
            <w:pPr>
              <w:spacing w:before="1" w:line="221" w:lineRule="auto"/>
              <w:ind w:left="125"/>
              <w:rPr>
                <w:rFonts w:ascii="黑体" w:eastAsia="黑体" w:hAnsi="黑体" w:cs="黑体"/>
                <w:sz w:val="22"/>
                <w:szCs w:val="22"/>
              </w:rPr>
            </w:pPr>
            <w:r>
              <w:rPr>
                <w:rFonts w:ascii="黑体" w:eastAsia="黑体" w:hAnsi="黑体" w:cs="黑体"/>
                <w:color w:val="E5656D"/>
                <w:spacing w:val="18"/>
                <w:sz w:val="22"/>
                <w:szCs w:val="22"/>
              </w:rPr>
              <w:t>加盖骑缝章);</w:t>
            </w:r>
          </w:p>
          <w:p>
            <w:pPr>
              <w:spacing w:before="215" w:line="213" w:lineRule="auto"/>
              <w:ind w:left="135"/>
              <w:rPr>
                <w:rFonts w:ascii="黑体" w:eastAsia="黑体" w:hAnsi="黑体" w:cs="黑体"/>
                <w:sz w:val="22"/>
                <w:szCs w:val="22"/>
              </w:rPr>
            </w:pPr>
            <w:r>
              <w:rPr>
                <w:rFonts w:ascii="黑体" w:eastAsia="黑体" w:hAnsi="黑体" w:cs="黑体"/>
                <w:color w:val="E5656D"/>
                <w:spacing w:val="-3"/>
                <w:sz w:val="22"/>
                <w:szCs w:val="22"/>
              </w:rPr>
              <w:t>6、经济标书未加盖公章；</w:t>
            </w:r>
          </w:p>
          <w:p>
            <w:pPr>
              <w:spacing w:before="206" w:line="213" w:lineRule="auto"/>
              <w:ind w:left="135"/>
              <w:rPr>
                <w:rFonts w:ascii="黑体" w:eastAsia="黑体" w:hAnsi="黑体" w:cs="黑体"/>
                <w:sz w:val="22"/>
                <w:szCs w:val="22"/>
              </w:rPr>
            </w:pPr>
            <w:r>
              <w:rPr>
                <w:rFonts w:ascii="黑体" w:eastAsia="黑体" w:hAnsi="黑体" w:cs="黑体"/>
                <w:color w:val="E5656D"/>
                <w:spacing w:val="-3"/>
                <w:sz w:val="22"/>
                <w:szCs w:val="22"/>
              </w:rPr>
              <w:t>7、经济标书未加盖骑缝章(如每页均有盖公章，  则可不加盖</w:t>
            </w:r>
          </w:p>
          <w:p>
            <w:pPr>
              <w:spacing w:before="196" w:line="222" w:lineRule="auto"/>
              <w:ind w:left="135"/>
              <w:rPr>
                <w:rFonts w:ascii="黑体" w:eastAsia="黑体" w:hAnsi="黑体" w:cs="黑体"/>
                <w:sz w:val="22"/>
                <w:szCs w:val="22"/>
              </w:rPr>
            </w:pPr>
            <w:r>
              <w:rPr>
                <w:rFonts w:ascii="黑体" w:eastAsia="黑体" w:hAnsi="黑体" w:cs="黑体"/>
                <w:color w:val="E5656D"/>
                <w:spacing w:val="23"/>
                <w:sz w:val="22"/>
                <w:szCs w:val="22"/>
              </w:rPr>
              <w:t>骑缝章);</w:t>
            </w:r>
          </w:p>
        </w:tc>
      </w:tr>
    </w:tbl>
    <w:p>
      <w:pPr>
        <w:spacing w:before="178" w:line="228" w:lineRule="auto"/>
        <w:ind w:left="830" w:right="499"/>
        <w:rPr>
          <w:rFonts w:ascii="黑体" w:eastAsia="黑体" w:hAnsi="黑体" w:cs="黑体"/>
          <w:sz w:val="22"/>
          <w:szCs w:val="22"/>
        </w:rPr>
      </w:pPr>
      <w:r>
        <w:rPr>
          <w:rFonts w:ascii="黑体" w:eastAsia="黑体" w:hAnsi="黑体" w:cs="黑体"/>
          <w:color w:val="CA1D2E"/>
          <w:spacing w:val="-20"/>
          <w:sz w:val="22"/>
          <w:szCs w:val="22"/>
        </w:rPr>
        <w:t>以上废标条件所称公章是指投标人为独立法人的盖公司公章，如投标人为获得独立法人授</w:t>
      </w:r>
      <w:r>
        <w:rPr>
          <w:rFonts w:ascii="黑体" w:eastAsia="黑体" w:hAnsi="黑体" w:cs="黑体"/>
          <w:color w:val="CA1D2E"/>
          <w:spacing w:val="-21"/>
          <w:sz w:val="22"/>
          <w:szCs w:val="22"/>
        </w:rPr>
        <w:t>权的分支机构则盖分支机构章；法人代表印章指</w:t>
      </w:r>
      <w:r>
        <w:rPr>
          <w:rFonts w:ascii="黑体" w:eastAsia="黑体" w:hAnsi="黑体" w:cs="黑体"/>
          <w:color w:val="CA1D2E"/>
          <w:sz w:val="22"/>
          <w:szCs w:val="22"/>
        </w:rPr>
        <w:t xml:space="preserve"> </w:t>
      </w:r>
      <w:r>
        <w:rPr>
          <w:rFonts w:ascii="黑体" w:eastAsia="黑体" w:hAnsi="黑体" w:cs="黑体"/>
          <w:color w:val="CA1D2E"/>
          <w:spacing w:val="-21"/>
          <w:sz w:val="22"/>
          <w:szCs w:val="22"/>
        </w:rPr>
        <w:t>投标人为独立法人的盖法定代表人印章，如投标人为获得独立法人授权的分支机构则盖分支机构负责人印章。</w:t>
      </w:r>
    </w:p>
    <w:p>
      <w:pPr>
        <w:spacing w:before="46" w:line="187" w:lineRule="auto"/>
        <w:ind w:left="830"/>
        <w:rPr>
          <w:rFonts w:ascii="黑体" w:eastAsia="黑体" w:hAnsi="黑体" w:cs="黑体"/>
          <w:sz w:val="22"/>
          <w:szCs w:val="22"/>
        </w:rPr>
      </w:pPr>
      <w:r>
        <w:rPr>
          <w:rFonts w:ascii="黑体" w:eastAsia="黑体" w:hAnsi="黑体" w:cs="黑体"/>
          <w:color w:val="CA1D2E"/>
          <w:spacing w:val="-19"/>
          <w:w w:val="98"/>
          <w:sz w:val="22"/>
          <w:szCs w:val="22"/>
        </w:rPr>
        <w:t>以上废标条件的最终解释权归碧桂园成本管理部所有。</w:t>
      </w:r>
    </w:p>
    <w:p>
      <w:pPr>
        <w:spacing w:line="187" w:lineRule="auto"/>
        <w:rPr>
          <w:rFonts w:ascii="黑体" w:eastAsia="黑体" w:hAnsi="黑体" w:cs="黑体"/>
          <w:sz w:val="22"/>
          <w:szCs w:val="22"/>
        </w:rPr>
        <w:sectPr>
          <w:headerReference w:type="default" r:id="rId67"/>
          <w:type w:val="continuous"/>
          <w:pgSz w:w="16840" w:h="11910"/>
          <w:pgMar w:top="400" w:right="1859" w:bottom="0" w:left="1670" w:header="0" w:footer="0" w:gutter="0"/>
          <w:pgNumType w:start="18"/>
          <w:cols w:space="708"/>
        </w:sectPr>
      </w:pPr>
    </w:p>
    <w:p>
      <w:pPr>
        <w:pStyle w:val="BodyText"/>
        <w:spacing w:line="266" w:lineRule="auto"/>
      </w:pPr>
    </w:p>
    <w:p>
      <w:pPr>
        <w:pStyle w:val="BodyText"/>
        <w:spacing w:line="266" w:lineRule="auto"/>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spacing w:line="770" w:lineRule="exact"/>
        <w:ind w:firstLine="10430"/>
      </w:pPr>
      <w:r>
        <w:rPr>
          <w:position w:val="-15"/>
        </w:rPr>
        <w:pict>
          <v:shape id="IM 78" o:spid="_x0000_i1108" type="#_x0000_t75" style="width:167.46pt;height:38.46pt;mso-wrap-distance-left:0;mso-wrap-distance-right:0" o:preferrelative="t" filled="f" stroked="f">
            <v:fill o:detectmouseclick="t"/>
            <v:imagedata r:id="rId68" o:title=""/>
            <v:path o:extrusionok="f"/>
            <o:lock v:ext="edit" aspectratio="f"/>
          </v:shape>
        </w:pict>
      </w:r>
    </w:p>
    <w:p>
      <w:pPr>
        <w:pStyle w:val="BodyText"/>
        <w:spacing w:line="288" w:lineRule="auto"/>
      </w:pPr>
    </w:p>
    <w:p>
      <w:pPr>
        <w:pStyle w:val="BodyText"/>
        <w:spacing w:line="288" w:lineRule="auto"/>
      </w:pPr>
    </w:p>
    <w:p>
      <w:pPr>
        <w:pStyle w:val="BodyText"/>
        <w:spacing w:line="289" w:lineRule="auto"/>
      </w:pPr>
    </w:p>
    <w:p>
      <w:pPr>
        <w:spacing w:before="39"/>
        <w:ind w:left="5300"/>
        <w:rPr>
          <w:sz w:val="12"/>
          <w:szCs w:val="12"/>
        </w:rPr>
      </w:pPr>
      <w:r>
        <w:rPr>
          <w:rFonts w:ascii="宋体" w:eastAsia="宋体" w:hAnsi="宋体" w:cs="宋体"/>
          <w:position w:val="-25"/>
          <w:sz w:val="12"/>
          <w:szCs w:val="12"/>
        </w:rPr>
        <w:pict>
          <v:shape id="IM 80" o:spid="_x0000_i1109" type="#_x0000_t75" style="width:19.96pt;height:16.48pt;mso-wrap-distance-left:0;mso-wrap-distance-right:0" o:preferrelative="t" filled="f" stroked="f">
            <v:fill o:detectmouseclick="t"/>
            <v:imagedata r:id="rId22" o:title=""/>
            <v:path o:extrusionok="f"/>
            <o:lock v:ext="edit" aspectratio="f"/>
          </v:shape>
        </w:pict>
      </w:r>
      <w:r>
        <w:rPr>
          <w:rFonts w:ascii="宋体" w:eastAsia="宋体" w:hAnsi="宋体" w:cs="宋体"/>
          <w:sz w:val="12"/>
          <w:szCs w:val="12"/>
        </w:rPr>
        <w:t xml:space="preserve">                                             </w:t>
      </w:r>
      <w:r>
        <w:rPr>
          <w:rFonts w:ascii="宋体" w:eastAsia="宋体" w:hAnsi="宋体" w:cs="宋体"/>
          <w:spacing w:val="-6"/>
          <w:w w:val="56"/>
          <w:sz w:val="12"/>
          <w:szCs w:val="12"/>
        </w:rPr>
        <w:t>500</w:t>
      </w:r>
      <w:r>
        <w:rPr>
          <w:rFonts w:ascii="宋体" w:eastAsia="宋体" w:hAnsi="宋体" w:cs="宋体"/>
          <w:spacing w:val="3"/>
          <w:sz w:val="12"/>
          <w:szCs w:val="12"/>
        </w:rPr>
        <w:t xml:space="preserve">           </w:t>
      </w:r>
      <w:r>
        <w:rPr>
          <w:position w:val="-46"/>
          <w:sz w:val="12"/>
          <w:szCs w:val="12"/>
        </w:rPr>
        <w:pict>
          <v:shape id="IM 82" o:spid="_x0000_i1110" type="#_x0000_t75" style="width:41.48pt;height:40.43pt;mso-wrap-distance-left:0;mso-wrap-distance-right:0" o:preferrelative="t" filled="f" stroked="f">
            <v:fill o:detectmouseclick="t"/>
            <v:imagedata r:id="rId24" o:title=""/>
            <v:path o:extrusionok="f"/>
            <o:lock v:ext="edit" aspectratio="f"/>
          </v:shape>
        </w:pict>
      </w:r>
    </w:p>
    <w:p>
      <w:pPr>
        <w:pStyle w:val="BodyText"/>
        <w:spacing w:line="354" w:lineRule="auto"/>
      </w:pPr>
    </w:p>
    <w:p>
      <w:pPr>
        <w:pStyle w:val="BodyText"/>
        <w:spacing w:line="354" w:lineRule="auto"/>
      </w:pPr>
    </w:p>
    <w:p>
      <w:pPr>
        <w:spacing w:before="481" w:line="183" w:lineRule="auto"/>
        <w:ind w:left="2081"/>
        <w:rPr>
          <w:rFonts w:ascii="黑体" w:eastAsia="黑体" w:hAnsi="黑体" w:cs="黑体"/>
          <w:sz w:val="62"/>
          <w:szCs w:val="62"/>
        </w:rPr>
      </w:pPr>
      <w:r>
        <w:pict>
          <v:shape id="IM 84" o:spid="_x0000_s1111" type="#_x0000_t75" style="width:725.5pt;height:151pt;margin-top:-43.1pt;margin-left:0;mso-wrap-distance-left:0;mso-wrap-distance-right:0;position:absolute;z-index:-251628544" o:preferrelative="t" filled="f" stroked="f">
            <v:fill o:detectmouseclick="t"/>
            <v:imagedata r:id="rId69" o:title=""/>
            <v:path o:extrusionok="f"/>
            <o:lock v:ext="edit" aspectratio="f"/>
          </v:shape>
        </w:pict>
      </w:r>
      <w:r>
        <w:rPr>
          <w:rFonts w:ascii="宋体" w:eastAsia="宋体" w:hAnsi="宋体" w:cs="宋体"/>
          <w:b/>
          <w:bCs/>
          <w:color w:val="FFFFFF"/>
          <w:spacing w:val="-2"/>
          <w:position w:val="-35"/>
          <w:sz w:val="148"/>
          <w:szCs w:val="148"/>
        </w:rPr>
        <w:t>03</w:t>
      </w:r>
      <w:r>
        <w:rPr>
          <w:rFonts w:ascii="宋体" w:eastAsia="宋体" w:hAnsi="宋体" w:cs="宋体"/>
          <w:color w:val="FFFFFF"/>
          <w:spacing w:val="80"/>
          <w:position w:val="-35"/>
          <w:sz w:val="148"/>
          <w:szCs w:val="148"/>
        </w:rPr>
        <w:t xml:space="preserve">  </w:t>
      </w:r>
      <w:r>
        <w:rPr>
          <w:rFonts w:ascii="黑体" w:eastAsia="黑体" w:hAnsi="黑体" w:cs="黑体"/>
          <w:b/>
          <w:bCs/>
          <w:spacing w:val="-2"/>
          <w:position w:val="14"/>
          <w:sz w:val="62"/>
          <w:szCs w:val="62"/>
        </w:rPr>
        <w:t>总承包工程-合同重要条款解读</w:t>
      </w:r>
    </w:p>
    <w:p>
      <w:pPr>
        <w:spacing w:line="183" w:lineRule="auto"/>
        <w:rPr>
          <w:rFonts w:ascii="黑体" w:eastAsia="黑体" w:hAnsi="黑体" w:cs="黑体"/>
          <w:sz w:val="62"/>
          <w:szCs w:val="62"/>
        </w:rPr>
        <w:sectPr>
          <w:headerReference w:type="default" r:id="rId70"/>
          <w:pgSz w:w="16840" w:h="11910"/>
          <w:pgMar w:top="400" w:right="1209" w:bottom="0" w:left="1120" w:header="0" w:footer="0" w:gutter="0"/>
          <w:pgNumType w:start="19"/>
          <w:cols w:space="708"/>
        </w:sectPr>
      </w:pPr>
    </w:p>
    <w:p>
      <w:pPr>
        <w:spacing w:before="22"/>
      </w:pPr>
      <w:r>
        <w:pict>
          <v:shape id="IM 86" o:spid="_x0000_s1112" type="#_x0000_t75" style="width:620.5pt;height:0.5pt;margin-top:143.45pt;margin-left:118.95pt;mso-position-horizontal-relative:page;mso-position-vertical-relative:page;mso-wrap-distance-left:0;mso-wrap-distance-right:0;position:absolute;z-index:251689984" o:allowincell="f" o:preferrelative="t" filled="f" stroked="f">
            <v:fill o:detectmouseclick="t"/>
            <v:imagedata r:id="rId27" o:title=""/>
            <v:path o:extrusionok="f"/>
            <o:lock v:ext="edit" aspectratio="f"/>
          </v:shape>
        </w:pict>
      </w:r>
      <w:r>
        <w:pict>
          <v:shape id="文本框 47" o:spid="_x0000_s1113" type="#_x0000_t202" style="width:169.5pt;height:27.55pt;margin-top:169.45pt;margin-left:595.45pt;mso-position-horizontal-relative:page;mso-position-vertical-relative:page;position:absolute;z-index:251688960" o:allowincell="f" filled="f" stroked="f">
            <o:lock v:ext="edit" aspectratio="f"/>
            <v:textbox inset="0,0,0,0">
              <w:txbxContent>
                <w:p>
                  <w:pPr>
                    <w:spacing w:line="20" w:lineRule="exact"/>
                  </w:pPr>
                </w:p>
                <w:tbl>
                  <w:tblPr>
                    <w:tblStyle w:val="TableNormal5"/>
                    <w:tblInd w:w="22" w:type="dxa"/>
                    <w:tblBorders>
                      <w:top w:val="single" w:sz="4" w:space="0" w:color="0000FF"/>
                      <w:left w:val="single" w:sz="2" w:space="0" w:color="000000"/>
                      <w:bottom w:val="single" w:sz="4" w:space="0" w:color="0000FF"/>
                      <w:right w:val="single" w:sz="2"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3344"/>
                  </w:tblGrid>
                  <w:tr>
                    <w:tblPrEx>
                      <w:tblInd w:w="22" w:type="dxa"/>
                      <w:tblBorders>
                        <w:top w:val="single" w:sz="4" w:space="0" w:color="0000FF"/>
                        <w:left w:val="single" w:sz="2" w:space="0" w:color="000000"/>
                        <w:bottom w:val="single" w:sz="4" w:space="0" w:color="0000FF"/>
                        <w:right w:val="single" w:sz="2"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490"/>
                    </w:trPr>
                    <w:tc>
                      <w:tcPr>
                        <w:tcW w:w="3344" w:type="dxa"/>
                      </w:tcPr>
                      <w:p>
                        <w:pPr>
                          <w:spacing w:before="145" w:line="222" w:lineRule="auto"/>
                          <w:ind w:left="1328"/>
                          <w:rPr>
                            <w:rFonts w:ascii="黑体" w:eastAsia="黑体" w:hAnsi="黑体" w:cs="黑体"/>
                            <w:sz w:val="27"/>
                            <w:szCs w:val="27"/>
                          </w:rPr>
                        </w:pPr>
                        <w:r>
                          <w:rPr>
                            <w:rFonts w:ascii="黑体" w:eastAsia="黑体" w:hAnsi="黑体" w:cs="黑体"/>
                            <w:b/>
                            <w:bCs/>
                            <w:color w:val="1E3462"/>
                            <w:spacing w:val="-21"/>
                            <w:sz w:val="27"/>
                            <w:szCs w:val="27"/>
                          </w:rPr>
                          <w:t>第五册</w:t>
                        </w:r>
                      </w:p>
                    </w:tc>
                  </w:tr>
                </w:tbl>
                <w:p>
                  <w:pPr>
                    <w:pStyle w:val="BodyText"/>
                  </w:pPr>
                </w:p>
              </w:txbxContent>
            </v:textbox>
          </v:shape>
        </w:pict>
      </w:r>
    </w:p>
    <w:p>
      <w:pPr>
        <w:spacing w:before="22"/>
      </w:pPr>
    </w:p>
    <w:p>
      <w:pPr>
        <w:spacing w:before="22"/>
      </w:pPr>
    </w:p>
    <w:p>
      <w:pPr>
        <w:spacing w:before="22"/>
      </w:pPr>
    </w:p>
    <w:p>
      <w:pPr>
        <w:spacing w:before="22"/>
      </w:pPr>
    </w:p>
    <w:p>
      <w:pPr>
        <w:spacing w:before="21"/>
      </w:pPr>
    </w:p>
    <w:p>
      <w:pPr>
        <w:sectPr>
          <w:headerReference w:type="default" r:id="rId71"/>
          <w:pgSz w:w="16840" w:h="11910"/>
          <w:pgMar w:top="400" w:right="1510" w:bottom="0" w:left="1319" w:header="0" w:footer="0" w:gutter="0"/>
          <w:pgNumType w:start="20"/>
          <w:cols w:space="708"/>
        </w:sectPr>
      </w:pPr>
    </w:p>
    <w:p>
      <w:pPr>
        <w:pStyle w:val="BodyText"/>
        <w:spacing w:line="327" w:lineRule="auto"/>
      </w:pPr>
    </w:p>
    <w:p>
      <w:pPr>
        <w:spacing w:line="480" w:lineRule="exact"/>
        <w:ind w:firstLine="339"/>
      </w:pPr>
      <w:r>
        <w:rPr>
          <w:position w:val="-9"/>
        </w:rPr>
        <w:pict>
          <v:group id="组合 48" o:spid="_x0000_i1114" style="width:37.05pt;height:24.05pt;mso-position-horizontal-relative:char;mso-position-vertical-relative:line" coordorigin="0,0" coordsize="740,480">
            <v:shape id="图片 49" o:spid="_x0000_s1115" type="#_x0000_t75" style="width:740;height:480;position:absolute" filled="f" stroked="f">
              <v:imagedata r:id="rId72" o:title=""/>
              <v:path o:extrusionok="f"/>
              <o:lock v:ext="edit" aspectratio="t"/>
            </v:shape>
            <v:shape id="文本框 50" o:spid="_x0000_s1116" type="#_x0000_t202" style="width:780;height:520;left:-20;position:absolute;top:-20" filled="f" stroked="f">
              <o:lock v:ext="edit" aspectratio="f"/>
              <v:textbox inset="0,0,0,0">
                <w:txbxContent>
                  <w:p>
                    <w:pPr>
                      <w:spacing w:before="88" w:line="222" w:lineRule="auto"/>
                      <w:ind w:left="100"/>
                      <w:rPr>
                        <w:rFonts w:ascii="黑体" w:eastAsia="黑体" w:hAnsi="黑体" w:cs="黑体"/>
                        <w:sz w:val="36"/>
                        <w:szCs w:val="36"/>
                      </w:rPr>
                    </w:pPr>
                    <w:r>
                      <w:rPr>
                        <w:rFonts w:ascii="黑体" w:eastAsia="黑体" w:hAnsi="黑体" w:cs="黑体"/>
                        <w:spacing w:val="-3"/>
                        <w:sz w:val="36"/>
                        <w:szCs w:val="36"/>
                      </w:rPr>
                      <w:t>&gt;》</w:t>
                    </w:r>
                  </w:p>
                </w:txbxContent>
              </v:textbox>
            </v:shape>
            <w10:wrap type="none"/>
            <w10:anchorlock/>
          </v:group>
        </w:pict>
      </w:r>
    </w:p>
    <w:p>
      <w:pPr>
        <w:pStyle w:val="BodyText"/>
        <w:spacing w:line="14" w:lineRule="auto"/>
        <w:rPr>
          <w:sz w:val="2"/>
        </w:rPr>
      </w:pPr>
      <w:r>
        <w:rPr>
          <w:sz w:val="2"/>
          <w:szCs w:val="2"/>
        </w:rPr>
        <w:br w:type="column"/>
      </w:r>
    </w:p>
    <w:p>
      <w:pPr>
        <w:pStyle w:val="BodyText"/>
        <w:spacing w:line="278" w:lineRule="auto"/>
      </w:pPr>
    </w:p>
    <w:p>
      <w:pPr>
        <w:spacing w:before="117" w:line="211" w:lineRule="auto"/>
        <w:outlineLvl w:val="0"/>
        <w:rPr>
          <w:rFonts w:ascii="黑体" w:eastAsia="黑体" w:hAnsi="黑体" w:cs="黑体"/>
          <w:sz w:val="36"/>
          <w:szCs w:val="36"/>
        </w:rPr>
      </w:pPr>
      <w:r>
        <w:rPr>
          <w:rFonts w:ascii="黑体" w:eastAsia="黑体" w:hAnsi="黑体" w:cs="黑体"/>
          <w:b/>
          <w:bCs/>
          <w:sz w:val="36"/>
          <w:szCs w:val="36"/>
        </w:rPr>
        <w:t>3.总承包合同重要条款解读</w:t>
      </w:r>
    </w:p>
    <w:p>
      <w:pPr>
        <w:pStyle w:val="BodyText"/>
        <w:spacing w:line="14" w:lineRule="auto"/>
        <w:rPr>
          <w:sz w:val="2"/>
        </w:rPr>
      </w:pPr>
      <w:r>
        <w:rPr>
          <w:sz w:val="2"/>
          <w:szCs w:val="2"/>
        </w:rPr>
        <w:br w:type="column"/>
      </w:r>
    </w:p>
    <w:p>
      <w:pPr>
        <w:pStyle w:val="BodyText"/>
        <w:spacing w:line="788" w:lineRule="exact"/>
      </w:pPr>
      <w:r>
        <w:rPr>
          <w:position w:val="-15"/>
        </w:rPr>
        <w:pict>
          <v:group id="组合 51" o:spid="_x0000_i1117" style="width:161.55pt;height:39.5pt;mso-position-horizontal-relative:char;mso-position-vertical-relative:line" coordorigin="0,0" coordsize="3231,790">
            <v:shape id="图片 52" o:spid="_x0000_s1118" type="#_x0000_t75" style="width:3231;height:790;position:absolute" filled="f" stroked="f">
              <v:imagedata r:id="rId73" o:title=""/>
              <v:path o:extrusionok="f"/>
              <o:lock v:ext="edit" aspectratio="t"/>
            </v:shape>
            <v:shape id="文本框 53" o:spid="_x0000_s1119" type="#_x0000_t202" style="width:3271;height:830;left:-20;position:absolute;top:-20" filled="f" stroked="f">
              <o:lock v:ext="edit" aspectratio="f"/>
              <v:textbox inset="0,0,0,0">
                <w:txbxContent>
                  <w:p>
                    <w:pPr>
                      <w:spacing w:before="197" w:line="562" w:lineRule="exact"/>
                      <w:ind w:left="150"/>
                    </w:pPr>
                    <w:r>
                      <w:rPr>
                        <w:rFonts w:ascii="宋体" w:eastAsia="宋体" w:hAnsi="宋体" w:cs="宋体"/>
                        <w:position w:val="-15"/>
                        <w:sz w:val="54"/>
                        <w:szCs w:val="54"/>
                      </w:rPr>
                      <w:pict>
                        <v:shape id="IM 88" o:spid="_x0000_i1120" type="#_x0000_t75" style="width:30.7pt;height:10.68pt;mso-wrap-distance-left:0;mso-wrap-distance-right:0" o:preferrelative="t" filled="f" stroked="f">
                          <v:fill o:detectmouseclick="t"/>
                          <v:imagedata r:id="rId74" o:title=""/>
                          <v:path o:extrusionok="f"/>
                          <o:lock v:ext="edit" aspectratio="f"/>
                        </v:shape>
                      </w:pict>
                    </w:r>
                    <w:r>
                      <w:rPr>
                        <w:rFonts w:ascii="宋体" w:eastAsia="宋体" w:hAnsi="宋体" w:cs="宋体"/>
                        <w:spacing w:val="145"/>
                        <w:position w:val="-1"/>
                        <w:sz w:val="54"/>
                        <w:szCs w:val="54"/>
                      </w:rPr>
                      <w:t xml:space="preserve"> </w:t>
                    </w:r>
                    <w:r>
                      <w:rPr>
                        <w:rFonts w:ascii="宋体" w:eastAsia="宋体" w:hAnsi="宋体" w:cs="宋体"/>
                        <w:spacing w:val="-52"/>
                        <w:w w:val="95"/>
                        <w:position w:val="-1"/>
                        <w:sz w:val="54"/>
                        <w:szCs w:val="54"/>
                        <w:u w:val="single" w:color="auto"/>
                      </w:rPr>
                      <w:t>2</w:t>
                    </w:r>
                    <w:r>
                      <w:rPr>
                        <w:rFonts w:ascii="Arial" w:eastAsia="Arial" w:hAnsi="Arial" w:cs="Arial"/>
                        <w:spacing w:val="-4"/>
                        <w:w w:val="35"/>
                        <w:position w:val="-14"/>
                        <w:sz w:val="21"/>
                        <w:szCs w:val="21"/>
                      </w:rPr>
                      <w:t>o</w:t>
                    </w:r>
                    <w:r>
                      <w:rPr>
                        <w:rFonts w:ascii="Arial" w:eastAsia="Arial" w:hAnsi="Arial" w:cs="Arial"/>
                        <w:spacing w:val="-4"/>
                        <w:w w:val="35"/>
                        <w:position w:val="-3"/>
                        <w:sz w:val="21"/>
                        <w:szCs w:val="21"/>
                      </w:rPr>
                      <w:t>*</w:t>
                    </w:r>
                    <w:r>
                      <w:rPr>
                        <w:rFonts w:ascii="宋体" w:eastAsia="宋体" w:hAnsi="宋体" w:cs="宋体"/>
                        <w:spacing w:val="-38"/>
                        <w:w w:val="75"/>
                        <w:position w:val="-3"/>
                        <w:sz w:val="54"/>
                        <w:szCs w:val="54"/>
                        <w:u w:val="single" w:color="auto"/>
                      </w:rPr>
                      <w:t>6</w:t>
                    </w:r>
                    <w:r>
                      <w:rPr>
                        <w:rFonts w:ascii="Arial" w:eastAsia="Arial" w:hAnsi="Arial" w:cs="Arial"/>
                        <w:spacing w:val="-2"/>
                        <w:w w:val="24"/>
                        <w:position w:val="-3"/>
                        <w:sz w:val="21"/>
                        <w:szCs w:val="21"/>
                      </w:rPr>
                      <w:t>6</w:t>
                    </w:r>
                    <w:r>
                      <w:rPr>
                        <w:rFonts w:ascii="Arial" w:eastAsia="Arial" w:hAnsi="Arial" w:cs="Arial"/>
                        <w:spacing w:val="-2"/>
                        <w:w w:val="24"/>
                        <w:position w:val="-14"/>
                        <w:sz w:val="21"/>
                        <w:szCs w:val="21"/>
                      </w:rPr>
                      <w:t>t</w:t>
                    </w:r>
                    <w:r>
                      <w:ruby>
                        <w:rubyPr>
                          <w:rubyAlign w:val="left"/>
                          <w:hps w:val="54"/>
                          <w:hpsRaise w:val="0"/>
                          <w:hpsBaseText w:val="21"/>
                          <w:lid w:val="en-US"/>
                        </w:rubyPr>
                        <w:rt>
                          <w:r>
                            <w:rPr>
                              <w:rFonts w:ascii="宋体" w:eastAsia="宋体" w:hAnsi="宋体" w:cs="宋体"/>
                              <w:w w:val="77"/>
                              <w:position w:val="-2"/>
                              <w:sz w:val="54"/>
                              <w:szCs w:val="54"/>
                            </w:rPr>
                            <w:t>°</w:t>
                          </w:r>
                        </w:rt>
                        <w:rubyBase>
                          <w:r>
                            <w:rPr>
                              <w:rFonts w:ascii="Arial" w:eastAsia="Arial" w:hAnsi="Arial" w:cs="Arial"/>
                              <w:w w:val="82"/>
                              <w:position w:val="-14"/>
                              <w:sz w:val="21"/>
                              <w:szCs w:val="21"/>
                            </w:rPr>
                            <w:t>e</w:t>
                          </w:r>
                        </w:rubyBase>
                      </w:ruby>
                    </w:r>
                    <w:r>
                      <w:rPr>
                        <w:rFonts w:ascii="Arial" w:eastAsia="Arial" w:hAnsi="Arial" w:cs="Arial"/>
                        <w:spacing w:val="21"/>
                        <w:position w:val="-14"/>
                        <w:sz w:val="21"/>
                        <w:szCs w:val="21"/>
                      </w:rPr>
                      <w:t xml:space="preserve">  </w:t>
                    </w:r>
                    <w:r>
                      <w:rPr>
                        <w:rFonts w:ascii="宋体" w:eastAsia="宋体" w:hAnsi="宋体" w:cs="宋体"/>
                        <w:color w:val="008499"/>
                        <w:spacing w:val="-29"/>
                        <w:position w:val="-5"/>
                        <w:sz w:val="49"/>
                        <w:szCs w:val="49"/>
                      </w:rPr>
                      <w:t>3</w:t>
                    </w:r>
                    <w:r>
                      <w:rPr>
                        <w:rFonts w:ascii="宋体" w:eastAsia="宋体" w:hAnsi="宋体" w:cs="宋体"/>
                        <w:color w:val="008499"/>
                        <w:spacing w:val="-11"/>
                        <w:position w:val="-5"/>
                        <w:sz w:val="49"/>
                        <w:szCs w:val="49"/>
                      </w:rPr>
                      <w:t xml:space="preserve"> </w:t>
                    </w:r>
                    <w:r>
                      <w:ruby>
                        <w:rubyPr>
                          <w:rubyAlign w:val="left"/>
                          <w:hps w:val="27"/>
                          <w:hpsRaise w:val="16"/>
                          <w:hpsBaseText w:val="21"/>
                          <w:lid w:val="en-US"/>
                        </w:rubyPr>
                        <w:rt>
                          <w:r>
                            <w:rPr>
                              <w:rFonts w:ascii="楷体" w:eastAsia="楷体" w:hAnsi="楷体" w:cs="楷体"/>
                              <w:color w:val="047D90"/>
                              <w:w w:val="95"/>
                              <w:position w:val="-2"/>
                              <w:sz w:val="27"/>
                              <w:szCs w:val="27"/>
                            </w:rPr>
                            <w:t>上</w:t>
                          </w:r>
                        </w:rt>
                        <w:rubyBase>
                          <w:r>
                            <w:rPr>
                              <w:rFonts w:ascii="楷体" w:eastAsia="楷体" w:hAnsi="楷体" w:cs="楷体"/>
                              <w:color w:val="047D90"/>
                              <w:w w:val="93"/>
                              <w:position w:val="-11"/>
                              <w:sz w:val="27"/>
                              <w:szCs w:val="27"/>
                            </w:rPr>
                            <w:t>区</w:t>
                          </w:r>
                        </w:rubyBase>
                      </w:ruby>
                    </w:r>
                    <w:r>
                      <w:ruby>
                        <w:rubyPr>
                          <w:rubyAlign w:val="left"/>
                          <w:hps w:val="27"/>
                          <w:hpsRaise w:val="16"/>
                          <w:hpsBaseText w:val="21"/>
                          <w:lid w:val="en-US"/>
                        </w:rubyPr>
                        <w:rt>
                          <w:r>
                            <w:rPr>
                              <w:rFonts w:ascii="楷体" w:eastAsia="楷体" w:hAnsi="楷体" w:cs="楷体"/>
                              <w:color w:val="047D90"/>
                              <w:position w:val="-2"/>
                              <w:sz w:val="27"/>
                              <w:szCs w:val="27"/>
                            </w:rPr>
                            <w:t>海</w:t>
                          </w:r>
                        </w:rt>
                        <w:rubyBase>
                          <w:r>
                            <w:rPr>
                              <w:rFonts w:ascii="楷体" w:eastAsia="楷体" w:hAnsi="楷体" w:cs="楷体"/>
                              <w:color w:val="047D90"/>
                              <w:w w:val="106"/>
                              <w:position w:val="-11"/>
                              <w:sz w:val="27"/>
                              <w:szCs w:val="27"/>
                            </w:rPr>
                            <w:t>域</w:t>
                          </w:r>
                        </w:rubyBase>
                      </w:ruby>
                    </w:r>
                  </w:p>
                </w:txbxContent>
              </v:textbox>
            </v:shape>
            <w10:wrap type="none"/>
            <w10:anchorlock/>
          </v:group>
        </w:pict>
      </w:r>
    </w:p>
    <w:p>
      <w:pPr>
        <w:spacing w:line="788" w:lineRule="exact"/>
        <w:sectPr>
          <w:headerReference w:type="default" r:id="rId75"/>
          <w:type w:val="continuous"/>
          <w:pgSz w:w="16840" w:h="11910"/>
          <w:pgMar w:top="400" w:right="1510" w:bottom="0" w:left="1319" w:header="0" w:footer="0" w:gutter="0"/>
          <w:pgNumType w:start="21"/>
          <w:cols w:num="3" w:space="100" w:equalWidth="0">
            <w:col w:w="1166" w:space="100"/>
            <w:col w:w="9035" w:space="100"/>
            <w:col w:w="3610" w:space="0"/>
          </w:cols>
        </w:sectPr>
      </w:pPr>
    </w:p>
    <w:p>
      <w:pPr>
        <w:spacing w:before="73"/>
      </w:pPr>
    </w:p>
    <w:p>
      <w:pPr>
        <w:spacing w:before="73"/>
      </w:pPr>
    </w:p>
    <w:tbl>
      <w:tblPr>
        <w:tblStyle w:val="TableNormal5"/>
        <w:tblInd w:w="6632" w:type="dxa"/>
        <w:tblBorders>
          <w:top w:val="single" w:sz="4" w:space="0" w:color="0000FF"/>
          <w:left w:val="single" w:sz="2" w:space="0" w:color="0000FF"/>
          <w:bottom w:val="single" w:sz="4"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3347"/>
      </w:tblGrid>
      <w:tr>
        <w:tblPrEx>
          <w:tblInd w:w="6632" w:type="dxa"/>
          <w:tblBorders>
            <w:top w:val="single" w:sz="4" w:space="0" w:color="0000FF"/>
            <w:left w:val="single" w:sz="2" w:space="0" w:color="0000FF"/>
            <w:bottom w:val="single" w:sz="4"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509"/>
        </w:trPr>
        <w:tc>
          <w:tcPr>
            <w:tcW w:w="3347" w:type="dxa"/>
          </w:tcPr>
          <w:p>
            <w:pPr>
              <w:spacing w:before="234" w:line="222" w:lineRule="auto"/>
              <w:ind w:left="1307"/>
              <w:rPr>
                <w:rFonts w:ascii="黑体" w:eastAsia="黑体" w:hAnsi="黑体" w:cs="黑体"/>
              </w:rPr>
            </w:pPr>
            <w:r>
              <w:pict>
                <v:rect id="矩形 54" o:spid="_x0000_s1121" style="width:0.55pt;height:26pt;margin-top:0.5pt;margin-left:164.9pt;mso-position-horizontal-relative:page;mso-position-vertical-relative:page;position:absolute;z-index:251691008" filled="t" fillcolor="blue" stroked="f"/>
              </w:pict>
            </w:r>
            <w:r>
              <w:rPr>
                <w:rFonts w:ascii="黑体" w:eastAsia="黑体" w:hAnsi="黑体" w:cs="黑体"/>
                <w:b/>
                <w:bCs/>
                <w:color w:val="122C75"/>
                <w:spacing w:val="38"/>
                <w:sz w:val="21"/>
                <w:szCs w:val="21"/>
              </w:rPr>
              <w:t>第一册</w:t>
            </w:r>
          </w:p>
        </w:tc>
      </w:tr>
    </w:tbl>
    <w:p>
      <w:pPr>
        <w:pStyle w:val="BodyText"/>
      </w:pPr>
    </w:p>
    <w:p>
      <w:pPr>
        <w:spacing w:line="25" w:lineRule="exact"/>
      </w:pPr>
    </w:p>
    <w:p>
      <w:pPr>
        <w:spacing w:line="25" w:lineRule="exact"/>
        <w:sectPr>
          <w:headerReference w:type="default" r:id="rId76"/>
          <w:type w:val="continuous"/>
          <w:pgSz w:w="16840" w:h="11910"/>
          <w:pgMar w:top="400" w:right="1510" w:bottom="0" w:left="1319" w:header="0" w:footer="0" w:gutter="0"/>
          <w:pgNumType w:start="22"/>
          <w:cols w:space="708"/>
        </w:sectPr>
      </w:pPr>
    </w:p>
    <w:p>
      <w:pPr>
        <w:spacing w:line="43" w:lineRule="exact"/>
      </w:pPr>
    </w:p>
    <w:tbl>
      <w:tblPr>
        <w:tblStyle w:val="TableNormal5"/>
        <w:tblInd w:w="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
      <w:tblGrid>
        <w:gridCol w:w="914"/>
        <w:gridCol w:w="839"/>
        <w:gridCol w:w="830"/>
        <w:gridCol w:w="839"/>
        <w:gridCol w:w="909"/>
        <w:gridCol w:w="830"/>
        <w:gridCol w:w="914"/>
      </w:tblGrid>
      <w:tr>
        <w:tblPrEx>
          <w:tblInd w:w="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Ex>
        <w:trPr>
          <w:trHeight w:val="1382"/>
        </w:trPr>
        <w:tc>
          <w:tcPr>
            <w:tcW w:w="6075" w:type="dxa"/>
            <w:gridSpan w:val="7"/>
            <w:tcBorders>
              <w:left w:val="single" w:sz="2" w:space="0" w:color="0000FF"/>
              <w:right w:val="single" w:sz="2" w:space="0" w:color="0000FF"/>
            </w:tcBorders>
          </w:tcPr>
          <w:p>
            <w:pPr>
              <w:spacing w:line="447" w:lineRule="auto"/>
            </w:pPr>
          </w:p>
          <w:p>
            <w:pPr>
              <w:spacing w:before="117" w:line="222" w:lineRule="auto"/>
              <w:ind w:left="1250"/>
              <w:rPr>
                <w:rFonts w:ascii="黑体" w:eastAsia="黑体" w:hAnsi="黑体" w:cs="黑体"/>
                <w:sz w:val="36"/>
                <w:szCs w:val="36"/>
              </w:rPr>
            </w:pPr>
            <w:r>
              <w:rPr>
                <w:rFonts w:ascii="黑体" w:eastAsia="黑体" w:hAnsi="黑体" w:cs="黑体"/>
                <w:b/>
                <w:bCs/>
                <w:color w:val="001D5A"/>
                <w:spacing w:val="-6"/>
                <w:sz w:val="36"/>
                <w:szCs w:val="36"/>
              </w:rPr>
              <w:t>碧桂园总承包施工合同</w:t>
            </w:r>
          </w:p>
        </w:tc>
      </w:tr>
      <w:tr>
        <w:tblPrEx>
          <w:tblInd w:w="2" w:type="dxa"/>
          <w:tblLayout w:type="fixed"/>
          <w:tblCellMar>
            <w:top w:w="0" w:type="dxa"/>
            <w:left w:w="0" w:type="dxa"/>
            <w:bottom w:w="0" w:type="dxa"/>
            <w:right w:w="0" w:type="dxa"/>
          </w:tblCellMar>
          <w:tblLook w:val="0000"/>
        </w:tblPrEx>
        <w:trPr>
          <w:trHeight w:val="539"/>
        </w:trPr>
        <w:tc>
          <w:tcPr>
            <w:tcW w:w="914" w:type="dxa"/>
            <w:vMerge w:val="restart"/>
            <w:tcBorders>
              <w:left w:val="single" w:sz="2" w:space="0" w:color="0000FF"/>
              <w:bottom w:val="nil"/>
            </w:tcBorders>
          </w:tcPr>
          <w:p>
            <w:pPr>
              <w:spacing w:line="296" w:lineRule="auto"/>
            </w:pPr>
          </w:p>
          <w:p>
            <w:pPr>
              <w:spacing w:line="296" w:lineRule="auto"/>
            </w:pPr>
          </w:p>
          <w:p>
            <w:pPr>
              <w:spacing w:line="297" w:lineRule="auto"/>
            </w:pPr>
          </w:p>
          <w:p>
            <w:pPr>
              <w:spacing w:line="297" w:lineRule="auto"/>
            </w:pPr>
          </w:p>
          <w:p>
            <w:pPr>
              <w:spacing w:before="69" w:line="222" w:lineRule="auto"/>
              <w:ind w:left="118"/>
              <w:rPr>
                <w:rFonts w:ascii="黑体" w:eastAsia="黑体" w:hAnsi="黑体" w:cs="黑体"/>
              </w:rPr>
            </w:pPr>
            <w:r>
              <w:rPr>
                <w:rFonts w:ascii="黑体" w:eastAsia="黑体" w:hAnsi="黑体" w:cs="黑体"/>
                <w:b/>
                <w:bCs/>
                <w:color w:val="253E79"/>
                <w:spacing w:val="-5"/>
                <w:sz w:val="21"/>
                <w:szCs w:val="21"/>
              </w:rPr>
              <w:t>第一册</w:t>
            </w:r>
          </w:p>
          <w:p>
            <w:pPr>
              <w:spacing w:before="187" w:line="222" w:lineRule="auto"/>
              <w:ind w:left="128"/>
              <w:rPr>
                <w:rFonts w:ascii="黑体" w:eastAsia="黑体" w:hAnsi="黑体" w:cs="黑体"/>
              </w:rPr>
            </w:pPr>
            <w:r>
              <w:rPr>
                <w:rFonts w:ascii="黑体" w:eastAsia="黑体" w:hAnsi="黑体" w:cs="黑体"/>
                <w:b/>
                <w:bCs/>
                <w:spacing w:val="-4"/>
                <w:sz w:val="21"/>
                <w:szCs w:val="21"/>
              </w:rPr>
              <w:t>协议书</w:t>
            </w:r>
          </w:p>
        </w:tc>
        <w:tc>
          <w:tcPr>
            <w:tcW w:w="839" w:type="dxa"/>
            <w:vMerge w:val="restart"/>
            <w:tcBorders>
              <w:bottom w:val="nil"/>
            </w:tcBorders>
          </w:tcPr>
          <w:p>
            <w:pPr>
              <w:spacing w:line="471" w:lineRule="auto"/>
            </w:pPr>
          </w:p>
          <w:p>
            <w:pPr>
              <w:spacing w:before="68" w:line="222" w:lineRule="auto"/>
              <w:ind w:left="51"/>
              <w:rPr>
                <w:rFonts w:ascii="黑体" w:eastAsia="黑体" w:hAnsi="黑体" w:cs="黑体"/>
              </w:rPr>
            </w:pPr>
            <w:r>
              <w:rPr>
                <w:rFonts w:ascii="黑体" w:eastAsia="黑体" w:hAnsi="黑体" w:cs="黑体"/>
                <w:b/>
                <w:bCs/>
                <w:color w:val="142C57"/>
                <w:spacing w:val="-5"/>
                <w:sz w:val="21"/>
                <w:szCs w:val="21"/>
              </w:rPr>
              <w:t>第二册</w:t>
            </w:r>
          </w:p>
          <w:p>
            <w:pPr>
              <w:spacing w:before="48" w:line="222" w:lineRule="auto"/>
              <w:ind w:left="21"/>
              <w:rPr>
                <w:rFonts w:ascii="黑体" w:eastAsia="黑体" w:hAnsi="黑体" w:cs="黑体"/>
              </w:rPr>
            </w:pPr>
            <w:r>
              <w:rPr>
                <w:rFonts w:ascii="黑体" w:eastAsia="黑体" w:hAnsi="黑体" w:cs="黑体"/>
                <w:b/>
                <w:bCs/>
                <w:color w:val="1B2C5D"/>
                <w:spacing w:val="-23"/>
                <w:sz w:val="21"/>
                <w:szCs w:val="21"/>
              </w:rPr>
              <w:t>承诺函、</w:t>
            </w:r>
          </w:p>
          <w:p>
            <w:pPr>
              <w:spacing w:before="86" w:line="222" w:lineRule="auto"/>
              <w:ind w:left="51"/>
              <w:rPr>
                <w:rFonts w:ascii="黑体" w:eastAsia="黑体" w:hAnsi="黑体" w:cs="黑体"/>
              </w:rPr>
            </w:pPr>
            <w:r>
              <w:rPr>
                <w:rFonts w:ascii="黑体" w:eastAsia="黑体" w:hAnsi="黑体" w:cs="黑体"/>
                <w:b/>
                <w:bCs/>
                <w:color w:val="2F457B"/>
                <w:spacing w:val="-16"/>
                <w:sz w:val="21"/>
                <w:szCs w:val="21"/>
              </w:rPr>
              <w:t>合同价</w:t>
            </w:r>
          </w:p>
          <w:p>
            <w:pPr>
              <w:spacing w:before="39" w:line="223" w:lineRule="auto"/>
              <w:ind w:left="51"/>
              <w:rPr>
                <w:rFonts w:ascii="黑体" w:eastAsia="黑体" w:hAnsi="黑体" w:cs="黑体"/>
              </w:rPr>
            </w:pPr>
            <w:r>
              <w:rPr>
                <w:rFonts w:ascii="黑体" w:eastAsia="黑体" w:hAnsi="黑体" w:cs="黑体"/>
                <w:b/>
                <w:bCs/>
                <w:color w:val="1B2A4F"/>
                <w:spacing w:val="-5"/>
                <w:sz w:val="21"/>
                <w:szCs w:val="21"/>
              </w:rPr>
              <w:t>款、施</w:t>
            </w:r>
          </w:p>
          <w:p>
            <w:pPr>
              <w:spacing w:before="63" w:line="221" w:lineRule="auto"/>
              <w:ind w:left="51"/>
              <w:rPr>
                <w:rFonts w:ascii="黑体" w:eastAsia="黑体" w:hAnsi="黑体" w:cs="黑体"/>
              </w:rPr>
            </w:pPr>
            <w:r>
              <w:rPr>
                <w:rFonts w:ascii="黑体" w:eastAsia="黑体" w:hAnsi="黑体" w:cs="黑体"/>
                <w:b/>
                <w:bCs/>
                <w:color w:val="001156"/>
                <w:spacing w:val="-5"/>
                <w:sz w:val="21"/>
                <w:szCs w:val="21"/>
              </w:rPr>
              <w:t>工界面</w:t>
            </w:r>
          </w:p>
          <w:p>
            <w:pPr>
              <w:spacing w:before="49" w:line="222" w:lineRule="auto"/>
              <w:ind w:left="51"/>
              <w:rPr>
                <w:rFonts w:ascii="黑体" w:eastAsia="黑体" w:hAnsi="黑体" w:cs="黑体"/>
              </w:rPr>
            </w:pPr>
            <w:r>
              <w:rPr>
                <w:rFonts w:ascii="黑体" w:eastAsia="黑体" w:hAnsi="黑体" w:cs="黑体"/>
                <w:b/>
                <w:bCs/>
                <w:color w:val="242B5B"/>
                <w:spacing w:val="-5"/>
                <w:sz w:val="21"/>
                <w:szCs w:val="21"/>
              </w:rPr>
              <w:t>及计价</w:t>
            </w:r>
          </w:p>
          <w:p>
            <w:pPr>
              <w:spacing w:before="80" w:line="223" w:lineRule="auto"/>
              <w:ind w:left="161"/>
              <w:rPr>
                <w:rFonts w:ascii="黑体" w:eastAsia="黑体" w:hAnsi="黑体" w:cs="黑体"/>
              </w:rPr>
            </w:pPr>
            <w:r>
              <w:rPr>
                <w:rFonts w:ascii="黑体" w:eastAsia="黑体" w:hAnsi="黑体" w:cs="黑体"/>
                <w:b/>
                <w:bCs/>
                <w:color w:val="0E295F"/>
                <w:spacing w:val="-5"/>
                <w:sz w:val="21"/>
                <w:szCs w:val="21"/>
              </w:rPr>
              <w:t>清单</w:t>
            </w:r>
          </w:p>
        </w:tc>
        <w:tc>
          <w:tcPr>
            <w:tcW w:w="830" w:type="dxa"/>
            <w:vMerge w:val="restart"/>
            <w:tcBorders>
              <w:bottom w:val="nil"/>
            </w:tcBorders>
          </w:tcPr>
          <w:p>
            <w:pPr>
              <w:spacing w:line="264" w:lineRule="auto"/>
            </w:pPr>
          </w:p>
          <w:p>
            <w:pPr>
              <w:spacing w:line="264" w:lineRule="auto"/>
            </w:pPr>
          </w:p>
          <w:p>
            <w:pPr>
              <w:spacing w:line="264" w:lineRule="auto"/>
            </w:pPr>
          </w:p>
          <w:p>
            <w:pPr>
              <w:spacing w:line="265" w:lineRule="auto"/>
            </w:pPr>
          </w:p>
          <w:p>
            <w:pPr>
              <w:spacing w:before="68" w:line="222" w:lineRule="auto"/>
              <w:ind w:left="102"/>
              <w:rPr>
                <w:rFonts w:ascii="黑体" w:eastAsia="黑体" w:hAnsi="黑体" w:cs="黑体"/>
              </w:rPr>
            </w:pPr>
            <w:r>
              <w:rPr>
                <w:rFonts w:ascii="黑体" w:eastAsia="黑体" w:hAnsi="黑体" w:cs="黑体"/>
                <w:b/>
                <w:bCs/>
                <w:color w:val="182D5F"/>
                <w:spacing w:val="-5"/>
                <w:sz w:val="21"/>
                <w:szCs w:val="21"/>
              </w:rPr>
              <w:t>第三册</w:t>
            </w:r>
          </w:p>
          <w:p>
            <w:pPr>
              <w:spacing w:before="179" w:line="223" w:lineRule="auto"/>
              <w:ind w:left="132"/>
              <w:rPr>
                <w:rFonts w:ascii="黑体" w:eastAsia="黑体" w:hAnsi="黑体" w:cs="黑体"/>
              </w:rPr>
            </w:pPr>
            <w:r>
              <w:rPr>
                <w:rFonts w:ascii="黑体" w:eastAsia="黑体" w:hAnsi="黑体" w:cs="黑体"/>
                <w:b/>
                <w:bCs/>
                <w:color w:val="354668"/>
                <w:spacing w:val="-12"/>
                <w:sz w:val="21"/>
                <w:szCs w:val="21"/>
              </w:rPr>
              <w:t>专用条</w:t>
            </w:r>
          </w:p>
          <w:p>
            <w:pPr>
              <w:spacing w:before="1" w:line="223" w:lineRule="auto"/>
              <w:ind w:left="289"/>
              <w:rPr>
                <w:rFonts w:ascii="黑体" w:eastAsia="黑体" w:hAnsi="黑体" w:cs="黑体"/>
                <w:sz w:val="27"/>
                <w:szCs w:val="27"/>
              </w:rPr>
            </w:pPr>
            <w:r>
              <w:rPr>
                <w:rFonts w:ascii="黑体" w:eastAsia="黑体" w:hAnsi="黑体" w:cs="黑体"/>
                <w:color w:val="3A568F"/>
                <w:sz w:val="27"/>
                <w:szCs w:val="27"/>
              </w:rPr>
              <w:t>款</w:t>
            </w:r>
          </w:p>
        </w:tc>
        <w:tc>
          <w:tcPr>
            <w:tcW w:w="839" w:type="dxa"/>
            <w:vMerge w:val="restart"/>
            <w:tcBorders>
              <w:bottom w:val="nil"/>
            </w:tcBorders>
          </w:tcPr>
          <w:p>
            <w:pPr>
              <w:spacing w:line="264" w:lineRule="auto"/>
            </w:pPr>
          </w:p>
          <w:p>
            <w:pPr>
              <w:spacing w:line="264" w:lineRule="auto"/>
            </w:pPr>
          </w:p>
          <w:p>
            <w:pPr>
              <w:spacing w:line="264" w:lineRule="auto"/>
            </w:pPr>
          </w:p>
          <w:p>
            <w:pPr>
              <w:spacing w:line="265" w:lineRule="auto"/>
            </w:pPr>
          </w:p>
          <w:p>
            <w:pPr>
              <w:spacing w:before="68" w:line="222" w:lineRule="auto"/>
              <w:ind w:left="142"/>
              <w:rPr>
                <w:rFonts w:ascii="黑体" w:eastAsia="黑体" w:hAnsi="黑体" w:cs="黑体"/>
              </w:rPr>
            </w:pPr>
            <w:r>
              <w:rPr>
                <w:rFonts w:ascii="黑体" w:eastAsia="黑体" w:hAnsi="黑体" w:cs="黑体"/>
                <w:b/>
                <w:bCs/>
                <w:color w:val="192E58"/>
                <w:spacing w:val="-5"/>
                <w:sz w:val="21"/>
                <w:szCs w:val="21"/>
              </w:rPr>
              <w:t>第四册</w:t>
            </w:r>
          </w:p>
          <w:p>
            <w:pPr>
              <w:spacing w:before="168" w:line="222" w:lineRule="auto"/>
              <w:ind w:left="152"/>
              <w:rPr>
                <w:rFonts w:ascii="黑体" w:eastAsia="黑体" w:hAnsi="黑体" w:cs="黑体"/>
              </w:rPr>
            </w:pPr>
            <w:r>
              <w:rPr>
                <w:rFonts w:ascii="黑体" w:eastAsia="黑体" w:hAnsi="黑体" w:cs="黑体"/>
                <w:b/>
                <w:bCs/>
                <w:color w:val="203765"/>
                <w:spacing w:val="-9"/>
                <w:sz w:val="21"/>
                <w:szCs w:val="21"/>
              </w:rPr>
              <w:t>通用条</w:t>
            </w:r>
          </w:p>
          <w:p>
            <w:pPr>
              <w:spacing w:before="13" w:line="223" w:lineRule="auto"/>
              <w:ind w:left="329"/>
              <w:rPr>
                <w:rFonts w:ascii="黑体" w:eastAsia="黑体" w:hAnsi="黑体" w:cs="黑体"/>
                <w:sz w:val="27"/>
                <w:szCs w:val="27"/>
              </w:rPr>
            </w:pPr>
            <w:r>
              <w:rPr>
                <w:rFonts w:ascii="黑体" w:eastAsia="黑体" w:hAnsi="黑体" w:cs="黑体"/>
                <w:color w:val="314C7C"/>
                <w:sz w:val="27"/>
                <w:szCs w:val="27"/>
              </w:rPr>
              <w:t>款</w:t>
            </w:r>
          </w:p>
        </w:tc>
        <w:tc>
          <w:tcPr>
            <w:tcW w:w="909" w:type="dxa"/>
            <w:tcBorders>
              <w:right w:val="single" w:sz="2" w:space="0" w:color="0000FF"/>
            </w:tcBorders>
          </w:tcPr>
          <w:p/>
        </w:tc>
        <w:tc>
          <w:tcPr>
            <w:tcW w:w="830" w:type="dxa"/>
            <w:tcBorders>
              <w:left w:val="single" w:sz="2" w:space="0" w:color="0000FF"/>
              <w:right w:val="single" w:sz="2" w:space="0" w:color="0000FF"/>
            </w:tcBorders>
          </w:tcPr>
          <w:p/>
        </w:tc>
        <w:tc>
          <w:tcPr>
            <w:tcW w:w="914" w:type="dxa"/>
            <w:tcBorders>
              <w:left w:val="single" w:sz="2" w:space="0" w:color="0000FF"/>
              <w:right w:val="single" w:sz="2" w:space="0" w:color="0000FF"/>
            </w:tcBorders>
          </w:tcPr>
          <w:p/>
        </w:tc>
      </w:tr>
      <w:tr>
        <w:tblPrEx>
          <w:tblInd w:w="2" w:type="dxa"/>
          <w:tblLayout w:type="fixed"/>
          <w:tblCellMar>
            <w:top w:w="0" w:type="dxa"/>
            <w:left w:w="0" w:type="dxa"/>
            <w:bottom w:w="0" w:type="dxa"/>
            <w:right w:w="0" w:type="dxa"/>
          </w:tblCellMar>
          <w:tblLook w:val="0000"/>
        </w:tblPrEx>
        <w:trPr>
          <w:trHeight w:val="509"/>
        </w:trPr>
        <w:tc>
          <w:tcPr>
            <w:tcW w:w="914" w:type="dxa"/>
            <w:vMerge/>
            <w:tcBorders>
              <w:top w:val="nil"/>
              <w:left w:val="single" w:sz="2" w:space="0" w:color="0000FF"/>
              <w:bottom w:val="nil"/>
            </w:tcBorders>
          </w:tcPr>
          <w:p/>
        </w:tc>
        <w:tc>
          <w:tcPr>
            <w:tcW w:w="839" w:type="dxa"/>
            <w:vMerge/>
            <w:tcBorders>
              <w:top w:val="nil"/>
              <w:bottom w:val="nil"/>
            </w:tcBorders>
          </w:tcPr>
          <w:p/>
        </w:tc>
        <w:tc>
          <w:tcPr>
            <w:tcW w:w="830" w:type="dxa"/>
            <w:vMerge/>
            <w:tcBorders>
              <w:top w:val="nil"/>
              <w:bottom w:val="nil"/>
            </w:tcBorders>
          </w:tcPr>
          <w:p/>
        </w:tc>
        <w:tc>
          <w:tcPr>
            <w:tcW w:w="839" w:type="dxa"/>
            <w:vMerge/>
            <w:tcBorders>
              <w:top w:val="nil"/>
              <w:bottom w:val="nil"/>
            </w:tcBorders>
          </w:tcPr>
          <w:p/>
        </w:tc>
        <w:tc>
          <w:tcPr>
            <w:tcW w:w="909" w:type="dxa"/>
            <w:tcBorders>
              <w:right w:val="single" w:sz="2" w:space="0" w:color="0000FF"/>
            </w:tcBorders>
          </w:tcPr>
          <w:p/>
        </w:tc>
        <w:tc>
          <w:tcPr>
            <w:tcW w:w="830" w:type="dxa"/>
            <w:tcBorders>
              <w:left w:val="single" w:sz="2" w:space="0" w:color="0000FF"/>
              <w:right w:val="single" w:sz="2" w:space="0" w:color="0000FF"/>
            </w:tcBorders>
          </w:tcPr>
          <w:p>
            <w:pPr>
              <w:spacing w:before="143" w:line="222" w:lineRule="auto"/>
              <w:ind w:left="137"/>
              <w:rPr>
                <w:rFonts w:ascii="黑体" w:eastAsia="黑体" w:hAnsi="黑体" w:cs="黑体"/>
              </w:rPr>
            </w:pPr>
            <w:r>
              <w:rPr>
                <w:rFonts w:ascii="黑体" w:eastAsia="黑体" w:hAnsi="黑体" w:cs="黑体"/>
                <w:b/>
                <w:bCs/>
                <w:color w:val="0E2856"/>
                <w:spacing w:val="-5"/>
                <w:sz w:val="21"/>
                <w:szCs w:val="21"/>
              </w:rPr>
              <w:t>第六册</w:t>
            </w:r>
          </w:p>
        </w:tc>
        <w:tc>
          <w:tcPr>
            <w:tcW w:w="914" w:type="dxa"/>
            <w:tcBorders>
              <w:left w:val="single" w:sz="2" w:space="0" w:color="0000FF"/>
              <w:right w:val="single" w:sz="2" w:space="0" w:color="0000FF"/>
            </w:tcBorders>
          </w:tcPr>
          <w:p>
            <w:pPr>
              <w:spacing w:before="86" w:line="175" w:lineRule="auto"/>
              <w:ind w:left="106"/>
              <w:rPr>
                <w:rFonts w:ascii="LiSu" w:eastAsia="LiSu" w:hAnsi="LiSu" w:cs="LiSu"/>
              </w:rPr>
            </w:pPr>
            <w:r>
              <w:rPr>
                <w:rFonts w:ascii="LiSu" w:eastAsia="LiSu" w:hAnsi="LiSu" w:cs="LiSu"/>
                <w:b/>
                <w:bCs/>
                <w:spacing w:val="-6"/>
                <w:w w:val="96"/>
                <w:sz w:val="21"/>
                <w:szCs w:val="21"/>
              </w:rPr>
              <w:t>第七册</w:t>
            </w:r>
          </w:p>
        </w:tc>
      </w:tr>
      <w:tr>
        <w:tblPrEx>
          <w:tblInd w:w="2" w:type="dxa"/>
          <w:tblLayout w:type="fixed"/>
          <w:tblCellMar>
            <w:top w:w="0" w:type="dxa"/>
            <w:left w:w="0" w:type="dxa"/>
            <w:bottom w:w="0" w:type="dxa"/>
            <w:right w:w="0" w:type="dxa"/>
          </w:tblCellMar>
          <w:tblLook w:val="0000"/>
        </w:tblPrEx>
        <w:trPr>
          <w:trHeight w:val="1960"/>
        </w:trPr>
        <w:tc>
          <w:tcPr>
            <w:tcW w:w="914" w:type="dxa"/>
            <w:vMerge/>
            <w:tcBorders>
              <w:top w:val="nil"/>
              <w:left w:val="single" w:sz="2" w:space="0" w:color="0000FF"/>
            </w:tcBorders>
          </w:tcPr>
          <w:p/>
        </w:tc>
        <w:tc>
          <w:tcPr>
            <w:tcW w:w="839" w:type="dxa"/>
            <w:vMerge/>
            <w:tcBorders>
              <w:top w:val="nil"/>
            </w:tcBorders>
          </w:tcPr>
          <w:p/>
        </w:tc>
        <w:tc>
          <w:tcPr>
            <w:tcW w:w="830" w:type="dxa"/>
            <w:vMerge/>
            <w:tcBorders>
              <w:top w:val="nil"/>
            </w:tcBorders>
          </w:tcPr>
          <w:p/>
        </w:tc>
        <w:tc>
          <w:tcPr>
            <w:tcW w:w="839" w:type="dxa"/>
            <w:vMerge/>
            <w:tcBorders>
              <w:top w:val="nil"/>
            </w:tcBorders>
          </w:tcPr>
          <w:p/>
        </w:tc>
        <w:tc>
          <w:tcPr>
            <w:tcW w:w="909" w:type="dxa"/>
            <w:tcBorders>
              <w:right w:val="single" w:sz="2" w:space="0" w:color="0000FF"/>
            </w:tcBorders>
          </w:tcPr>
          <w:p>
            <w:pPr>
              <w:spacing w:before="54" w:line="222" w:lineRule="auto"/>
              <w:ind w:left="173"/>
              <w:rPr>
                <w:rFonts w:ascii="黑体" w:eastAsia="黑体" w:hAnsi="黑体" w:cs="黑体"/>
              </w:rPr>
            </w:pPr>
            <w:r>
              <w:rPr>
                <w:rFonts w:ascii="黑体" w:eastAsia="黑体" w:hAnsi="黑体" w:cs="黑体"/>
                <w:b/>
                <w:bCs/>
                <w:color w:val="152650"/>
                <w:spacing w:val="-5"/>
                <w:sz w:val="21"/>
                <w:szCs w:val="21"/>
              </w:rPr>
              <w:t>第五册</w:t>
            </w:r>
          </w:p>
          <w:p>
            <w:pPr>
              <w:spacing w:before="189" w:line="218" w:lineRule="auto"/>
              <w:ind w:left="193"/>
              <w:rPr>
                <w:rFonts w:ascii="黑体" w:eastAsia="黑体" w:hAnsi="黑体" w:cs="黑体"/>
              </w:rPr>
            </w:pPr>
            <w:r>
              <w:rPr>
                <w:rFonts w:ascii="黑体" w:eastAsia="黑体" w:hAnsi="黑体" w:cs="黑体"/>
                <w:b/>
                <w:bCs/>
                <w:color w:val="0C2455"/>
                <w:spacing w:val="-11"/>
                <w:sz w:val="21"/>
                <w:szCs w:val="21"/>
              </w:rPr>
              <w:t>合同附</w:t>
            </w:r>
          </w:p>
          <w:p>
            <w:pPr>
              <w:spacing w:line="224" w:lineRule="auto"/>
              <w:ind w:left="360"/>
              <w:rPr>
                <w:rFonts w:ascii="黑体" w:eastAsia="黑体" w:hAnsi="黑体" w:cs="黑体"/>
                <w:sz w:val="27"/>
                <w:szCs w:val="27"/>
              </w:rPr>
            </w:pPr>
            <w:r>
              <w:rPr>
                <w:rFonts w:ascii="黑体" w:eastAsia="黑体" w:hAnsi="黑体" w:cs="黑体"/>
                <w:color w:val="435986"/>
                <w:sz w:val="27"/>
                <w:szCs w:val="27"/>
              </w:rPr>
              <w:t>件</w:t>
            </w:r>
          </w:p>
        </w:tc>
        <w:tc>
          <w:tcPr>
            <w:tcW w:w="830" w:type="dxa"/>
            <w:tcBorders>
              <w:left w:val="single" w:sz="2" w:space="0" w:color="0000FF"/>
              <w:right w:val="single" w:sz="2" w:space="0" w:color="0000FF"/>
            </w:tcBorders>
          </w:tcPr>
          <w:p>
            <w:pPr>
              <w:spacing w:before="65" w:line="222" w:lineRule="auto"/>
              <w:ind w:left="137"/>
              <w:rPr>
                <w:rFonts w:ascii="黑体" w:eastAsia="黑体" w:hAnsi="黑体" w:cs="黑体"/>
              </w:rPr>
            </w:pPr>
            <w:r>
              <w:rPr>
                <w:rFonts w:ascii="黑体" w:eastAsia="黑体" w:hAnsi="黑体" w:cs="黑体"/>
                <w:b/>
                <w:bCs/>
                <w:color w:val="1F2D5E"/>
                <w:spacing w:val="-5"/>
                <w:sz w:val="21"/>
                <w:szCs w:val="21"/>
              </w:rPr>
              <w:t>总承包</w:t>
            </w:r>
          </w:p>
          <w:p>
            <w:pPr>
              <w:spacing w:before="17" w:line="223" w:lineRule="auto"/>
              <w:ind w:left="137"/>
              <w:rPr>
                <w:rFonts w:ascii="黑体" w:eastAsia="黑体" w:hAnsi="黑体" w:cs="黑体"/>
              </w:rPr>
            </w:pPr>
            <w:r>
              <w:rPr>
                <w:rFonts w:ascii="黑体" w:eastAsia="黑体" w:hAnsi="黑体" w:cs="黑体"/>
                <w:b/>
                <w:bCs/>
                <w:color w:val="334369"/>
                <w:spacing w:val="-5"/>
                <w:sz w:val="21"/>
                <w:szCs w:val="21"/>
              </w:rPr>
              <w:t>管理配</w:t>
            </w:r>
          </w:p>
          <w:p>
            <w:pPr>
              <w:spacing w:before="43" w:line="221" w:lineRule="auto"/>
              <w:ind w:left="137"/>
              <w:rPr>
                <w:rFonts w:ascii="黑体" w:eastAsia="黑体" w:hAnsi="黑体" w:cs="黑体"/>
              </w:rPr>
            </w:pPr>
            <w:r>
              <w:rPr>
                <w:rFonts w:ascii="黑体" w:eastAsia="黑体" w:hAnsi="黑体" w:cs="黑体"/>
                <w:b/>
                <w:bCs/>
                <w:color w:val="243860"/>
                <w:spacing w:val="-5"/>
                <w:sz w:val="21"/>
                <w:szCs w:val="21"/>
              </w:rPr>
              <w:t>合服务</w:t>
            </w:r>
          </w:p>
          <w:p>
            <w:pPr>
              <w:spacing w:before="31" w:line="223" w:lineRule="auto"/>
              <w:ind w:left="137"/>
              <w:rPr>
                <w:rFonts w:ascii="黑体" w:eastAsia="黑体" w:hAnsi="黑体" w:cs="黑体"/>
              </w:rPr>
            </w:pPr>
            <w:r>
              <w:rPr>
                <w:rFonts w:ascii="黑体" w:eastAsia="黑体" w:hAnsi="黑体" w:cs="黑体"/>
                <w:b/>
                <w:bCs/>
                <w:color w:val="334770"/>
                <w:spacing w:val="-5"/>
                <w:sz w:val="21"/>
                <w:szCs w:val="21"/>
              </w:rPr>
              <w:t>费及工</w:t>
            </w:r>
          </w:p>
          <w:p>
            <w:pPr>
              <w:spacing w:before="25" w:line="222" w:lineRule="auto"/>
              <w:ind w:left="137"/>
              <w:rPr>
                <w:rFonts w:ascii="黑体" w:eastAsia="黑体" w:hAnsi="黑体" w:cs="黑体"/>
              </w:rPr>
            </w:pPr>
            <w:r>
              <w:rPr>
                <w:rFonts w:ascii="黑体" w:eastAsia="黑体" w:hAnsi="黑体" w:cs="黑体"/>
                <w:b/>
                <w:bCs/>
                <w:color w:val="2D427B"/>
                <w:spacing w:val="-4"/>
                <w:sz w:val="21"/>
                <w:szCs w:val="21"/>
              </w:rPr>
              <w:t>作内容</w:t>
            </w:r>
          </w:p>
        </w:tc>
        <w:tc>
          <w:tcPr>
            <w:tcW w:w="914" w:type="dxa"/>
            <w:tcBorders>
              <w:left w:val="single" w:sz="2" w:space="0" w:color="0000FF"/>
              <w:right w:val="single" w:sz="2" w:space="0" w:color="0000FF"/>
            </w:tcBorders>
          </w:tcPr>
          <w:p>
            <w:pPr>
              <w:spacing w:before="74" w:line="203" w:lineRule="auto"/>
              <w:ind w:left="107"/>
              <w:rPr>
                <w:rFonts w:ascii="黑体" w:eastAsia="黑体" w:hAnsi="黑体" w:cs="黑体"/>
              </w:rPr>
            </w:pPr>
            <w:r>
              <w:rPr>
                <w:rFonts w:ascii="黑体" w:eastAsia="黑体" w:hAnsi="黑体" w:cs="黑体"/>
                <w:b/>
                <w:bCs/>
                <w:color w:val="0E2751"/>
                <w:spacing w:val="-5"/>
                <w:sz w:val="21"/>
                <w:szCs w:val="21"/>
              </w:rPr>
              <w:t>工程质</w:t>
            </w:r>
          </w:p>
          <w:p>
            <w:pPr>
              <w:spacing w:line="222" w:lineRule="auto"/>
              <w:ind w:left="106"/>
              <w:rPr>
                <w:rFonts w:ascii="黑体" w:eastAsia="黑体" w:hAnsi="黑体" w:cs="黑体"/>
              </w:rPr>
            </w:pPr>
            <w:r>
              <w:rPr>
                <w:rFonts w:ascii="黑体" w:eastAsia="黑体" w:hAnsi="黑体" w:cs="黑体"/>
                <w:b/>
                <w:bCs/>
                <w:color w:val="2D3E65"/>
                <w:spacing w:val="-13"/>
                <w:sz w:val="21"/>
                <w:szCs w:val="21"/>
              </w:rPr>
              <w:t>量技术</w:t>
            </w:r>
          </w:p>
          <w:p>
            <w:pPr>
              <w:spacing w:before="7" w:line="223" w:lineRule="auto"/>
              <w:ind w:left="106"/>
              <w:rPr>
                <w:rFonts w:ascii="黑体" w:eastAsia="黑体" w:hAnsi="黑体" w:cs="黑体"/>
              </w:rPr>
            </w:pPr>
            <w:r>
              <w:rPr>
                <w:rFonts w:ascii="黑体" w:eastAsia="黑体" w:hAnsi="黑体" w:cs="黑体"/>
                <w:b/>
                <w:bCs/>
                <w:color w:val="203C7D"/>
                <w:spacing w:val="-13"/>
                <w:sz w:val="21"/>
                <w:szCs w:val="21"/>
              </w:rPr>
              <w:t>管理手</w:t>
            </w:r>
          </w:p>
          <w:p>
            <w:pPr>
              <w:spacing w:before="41" w:line="222" w:lineRule="auto"/>
              <w:ind w:left="314"/>
              <w:rPr>
                <w:rFonts w:ascii="黑体" w:eastAsia="黑体" w:hAnsi="黑体" w:cs="黑体"/>
                <w:sz w:val="27"/>
                <w:szCs w:val="27"/>
              </w:rPr>
            </w:pPr>
            <w:r>
              <w:rPr>
                <w:rFonts w:ascii="黑体" w:eastAsia="黑体" w:hAnsi="黑体" w:cs="黑体"/>
                <w:color w:val="2A4670"/>
                <w:sz w:val="27"/>
                <w:szCs w:val="27"/>
              </w:rPr>
              <w:t>册</w:t>
            </w:r>
          </w:p>
          <w:p>
            <w:pPr>
              <w:spacing w:before="118" w:line="222" w:lineRule="auto"/>
              <w:ind w:left="107"/>
              <w:rPr>
                <w:rFonts w:ascii="黑体" w:eastAsia="黑体" w:hAnsi="黑体" w:cs="黑体"/>
              </w:rPr>
            </w:pPr>
            <w:r>
              <w:rPr>
                <w:rFonts w:ascii="黑体" w:eastAsia="黑体" w:hAnsi="黑体" w:cs="黑体"/>
                <w:b/>
                <w:bCs/>
                <w:color w:val="25448C"/>
                <w:spacing w:val="-4"/>
                <w:sz w:val="21"/>
                <w:szCs w:val="21"/>
              </w:rPr>
              <w:t>(另附)</w:t>
            </w:r>
          </w:p>
        </w:tc>
      </w:tr>
    </w:tbl>
    <w:p>
      <w:pPr>
        <w:pStyle w:val="BodyText"/>
      </w:pPr>
    </w:p>
    <w:p>
      <w:pPr>
        <w:pStyle w:val="BodyText"/>
        <w:spacing w:line="14" w:lineRule="auto"/>
        <w:rPr>
          <w:sz w:val="2"/>
        </w:rPr>
      </w:pPr>
      <w:r>
        <w:rPr>
          <w:sz w:val="2"/>
          <w:szCs w:val="2"/>
        </w:rPr>
        <w:br w:type="column"/>
      </w:r>
    </w:p>
    <w:p>
      <w:pPr>
        <w:spacing w:before="39" w:line="222" w:lineRule="auto"/>
        <w:ind w:left="60"/>
        <w:rPr>
          <w:rFonts w:ascii="黑体" w:eastAsia="黑体" w:hAnsi="黑体" w:cs="黑体"/>
        </w:rPr>
      </w:pPr>
      <w:r>
        <w:rPr>
          <w:rFonts w:ascii="黑体" w:eastAsia="黑体" w:hAnsi="黑体" w:cs="黑体"/>
          <w:color w:val="496293"/>
          <w:spacing w:val="-24"/>
          <w:w w:val="96"/>
          <w:sz w:val="21"/>
          <w:szCs w:val="21"/>
          <w:u w:val="single" w:color="auto"/>
        </w:rPr>
        <w:t>工程基本信息、造价信息：</w:t>
      </w:r>
      <w:r>
        <w:rPr>
          <w:rFonts w:ascii="黑体" w:eastAsia="黑体" w:hAnsi="黑体" w:cs="黑体"/>
          <w:color w:val="496293"/>
          <w:spacing w:val="7"/>
          <w:sz w:val="21"/>
          <w:szCs w:val="21"/>
          <w:u w:val="single" w:color="auto"/>
        </w:rPr>
        <w:t xml:space="preserve">   </w:t>
      </w:r>
      <w:r>
        <w:rPr>
          <w:rFonts w:ascii="黑体" w:eastAsia="黑体" w:hAnsi="黑体" w:cs="黑体"/>
          <w:color w:val="496293"/>
          <w:spacing w:val="-24"/>
          <w:w w:val="96"/>
          <w:sz w:val="21"/>
          <w:szCs w:val="21"/>
          <w:u w:val="single" w:color="auto"/>
        </w:rPr>
        <w:t>“合同履</w:t>
      </w:r>
    </w:p>
    <w:p>
      <w:pPr>
        <w:spacing w:before="93" w:line="221" w:lineRule="auto"/>
        <w:ind w:left="42"/>
        <w:rPr>
          <w:rFonts w:ascii="黑体" w:eastAsia="黑体" w:hAnsi="黑体" w:cs="黑体"/>
        </w:rPr>
      </w:pPr>
      <w:r>
        <w:rPr>
          <w:rFonts w:ascii="黑体" w:eastAsia="黑体" w:hAnsi="黑体" w:cs="黑体"/>
          <w:b/>
          <w:bCs/>
          <w:color w:val="FC0000"/>
          <w:spacing w:val="-16"/>
          <w:sz w:val="21"/>
          <w:szCs w:val="21"/>
          <w:u w:val="single" w:color="auto"/>
        </w:rPr>
        <w:t>约说明”条款为整套合同的指引性条</w:t>
      </w:r>
    </w:p>
    <w:p>
      <w:pPr>
        <w:spacing w:before="67" w:line="223" w:lineRule="auto"/>
        <w:rPr>
          <w:rFonts w:ascii="黑体" w:eastAsia="黑体" w:hAnsi="黑体" w:cs="黑体"/>
          <w:sz w:val="27"/>
          <w:szCs w:val="27"/>
        </w:rPr>
      </w:pPr>
      <w:r>
        <w:rPr>
          <w:rFonts w:ascii="黑体" w:eastAsia="黑体" w:hAnsi="黑体" w:cs="黑体"/>
          <w:color w:val="E7001E"/>
          <w:sz w:val="27"/>
          <w:szCs w:val="27"/>
        </w:rPr>
        <w:t>款</w:t>
      </w:r>
    </w:p>
    <w:p>
      <w:pPr>
        <w:spacing w:line="92" w:lineRule="exact"/>
      </w:pPr>
    </w:p>
    <w:tbl>
      <w:tblPr>
        <w:tblStyle w:val="TableNormal5"/>
        <w:tblInd w:w="34"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3394"/>
      </w:tblGrid>
      <w:tr>
        <w:tblPrEx>
          <w:tblInd w:w="34"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504"/>
        </w:trPr>
        <w:tc>
          <w:tcPr>
            <w:tcW w:w="3394" w:type="dxa"/>
          </w:tcPr>
          <w:p>
            <w:pPr>
              <w:spacing w:before="145" w:line="222" w:lineRule="auto"/>
              <w:ind w:left="1293"/>
              <w:rPr>
                <w:rFonts w:ascii="黑体" w:eastAsia="黑体" w:hAnsi="黑体" w:cs="黑体"/>
                <w:sz w:val="27"/>
                <w:szCs w:val="27"/>
              </w:rPr>
            </w:pPr>
            <w:r>
              <w:rPr>
                <w:rFonts w:ascii="黑体" w:eastAsia="黑体" w:hAnsi="黑体" w:cs="黑体"/>
                <w:b/>
                <w:bCs/>
                <w:color w:val="1D2E5D"/>
                <w:spacing w:val="-18"/>
                <w:sz w:val="27"/>
                <w:szCs w:val="27"/>
              </w:rPr>
              <w:t>第二册</w:t>
            </w:r>
          </w:p>
        </w:tc>
      </w:tr>
    </w:tbl>
    <w:p>
      <w:pPr>
        <w:pStyle w:val="BodyText"/>
        <w:spacing w:line="307" w:lineRule="auto"/>
      </w:pPr>
    </w:p>
    <w:p>
      <w:pPr>
        <w:spacing w:before="69" w:line="234" w:lineRule="auto"/>
        <w:ind w:left="159" w:right="603"/>
        <w:rPr>
          <w:rFonts w:ascii="黑体" w:eastAsia="黑体" w:hAnsi="黑体" w:cs="黑体"/>
        </w:rPr>
      </w:pPr>
      <w:r>
        <w:rPr>
          <w:rFonts w:ascii="黑体" w:eastAsia="黑体" w:hAnsi="黑体" w:cs="黑体"/>
          <w:color w:val="1B2B55"/>
          <w:spacing w:val="-14"/>
          <w:sz w:val="21"/>
          <w:szCs w:val="21"/>
          <w:u w:val="single" w:color="auto"/>
        </w:rPr>
        <w:t>承诺函、合同价款表、施工界面划分</w:t>
      </w:r>
      <w:r>
        <w:rPr>
          <w:rFonts w:ascii="黑体" w:eastAsia="黑体" w:hAnsi="黑体" w:cs="黑体"/>
          <w:color w:val="1B2B55"/>
          <w:spacing w:val="9"/>
          <w:sz w:val="21"/>
          <w:szCs w:val="21"/>
        </w:rPr>
        <w:t xml:space="preserve"> </w:t>
      </w:r>
      <w:r>
        <w:rPr>
          <w:rFonts w:ascii="黑体" w:eastAsia="黑体" w:hAnsi="黑体" w:cs="黑体"/>
          <w:color w:val="1B2B55"/>
          <w:spacing w:val="-14"/>
          <w:sz w:val="21"/>
          <w:szCs w:val="21"/>
          <w:u w:val="single" w:color="auto"/>
        </w:rPr>
        <w:t>表及工程清单</w:t>
      </w:r>
    </w:p>
    <w:p>
      <w:pPr>
        <w:spacing w:line="150" w:lineRule="exact"/>
      </w:pPr>
    </w:p>
    <w:tbl>
      <w:tblPr>
        <w:tblStyle w:val="TableNormal5"/>
        <w:tblInd w:w="3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3332"/>
      </w:tblGrid>
      <w:tr>
        <w:tblPrEx>
          <w:tblInd w:w="3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509"/>
        </w:trPr>
        <w:tc>
          <w:tcPr>
            <w:tcW w:w="3332" w:type="dxa"/>
          </w:tcPr>
          <w:p>
            <w:pPr>
              <w:spacing w:before="155" w:line="222" w:lineRule="auto"/>
              <w:ind w:left="1298"/>
              <w:rPr>
                <w:rFonts w:ascii="黑体" w:eastAsia="黑体" w:hAnsi="黑体" w:cs="黑体"/>
                <w:sz w:val="27"/>
                <w:szCs w:val="27"/>
              </w:rPr>
            </w:pPr>
            <w:r>
              <w:rPr>
                <w:rFonts w:ascii="黑体" w:eastAsia="黑体" w:hAnsi="黑体" w:cs="黑体"/>
                <w:b/>
                <w:bCs/>
                <w:color w:val="002464"/>
                <w:spacing w:val="-18"/>
                <w:sz w:val="27"/>
                <w:szCs w:val="27"/>
              </w:rPr>
              <w:t>第三册</w:t>
            </w:r>
          </w:p>
        </w:tc>
      </w:tr>
    </w:tbl>
    <w:p>
      <w:pPr>
        <w:pStyle w:val="BodyText"/>
        <w:spacing w:line="287" w:lineRule="auto"/>
      </w:pPr>
    </w:p>
    <w:p>
      <w:pPr>
        <w:spacing w:before="69" w:line="213" w:lineRule="auto"/>
        <w:ind w:left="159"/>
        <w:rPr>
          <w:rFonts w:ascii="黑体" w:eastAsia="黑体" w:hAnsi="黑体" w:cs="黑体"/>
        </w:rPr>
      </w:pPr>
      <w:r>
        <w:rPr>
          <w:rFonts w:ascii="黑体" w:eastAsia="黑体" w:hAnsi="黑体" w:cs="黑体"/>
          <w:color w:val="2C3561"/>
          <w:spacing w:val="-13"/>
          <w:sz w:val="21"/>
          <w:szCs w:val="21"/>
          <w:u w:val="single" w:color="auto"/>
        </w:rPr>
        <w:t>发、承包双方权利义务约定；项目管</w:t>
      </w:r>
    </w:p>
    <w:p>
      <w:pPr>
        <w:spacing w:before="54" w:line="222" w:lineRule="auto"/>
        <w:ind w:left="162"/>
        <w:rPr>
          <w:rFonts w:ascii="黑体" w:eastAsia="黑体" w:hAnsi="黑体" w:cs="黑体"/>
        </w:rPr>
      </w:pPr>
      <w:r>
        <w:rPr>
          <w:rFonts w:ascii="黑体" w:eastAsia="黑体" w:hAnsi="黑体" w:cs="黑体"/>
          <w:b/>
          <w:bCs/>
          <w:color w:val="AC000C"/>
          <w:spacing w:val="-17"/>
          <w:sz w:val="21"/>
          <w:szCs w:val="21"/>
          <w:u w:val="single" w:color="auto"/>
        </w:rPr>
        <w:t>理的重要依据</w:t>
      </w:r>
    </w:p>
    <w:p>
      <w:pPr>
        <w:pStyle w:val="BodyText"/>
        <w:spacing w:line="251" w:lineRule="auto"/>
      </w:pPr>
    </w:p>
    <w:p>
      <w:pPr>
        <w:spacing w:before="1" w:line="540" w:lineRule="exact"/>
        <w:ind w:firstLine="29"/>
      </w:pPr>
      <w:r>
        <w:rPr>
          <w:position w:val="-10"/>
        </w:rPr>
        <w:pict>
          <v:group id="组合 55" o:spid="_x0000_i1122" style="width:167.55pt;height:27pt;mso-position-horizontal-relative:char;mso-position-vertical-relative:line" coordorigin="0,0" coordsize="3351,540">
            <v:shape id="图片 56" o:spid="_x0000_s1123" type="#_x0000_t75" style="width:3351;height:540;position:absolute" filled="f" stroked="f">
              <v:imagedata r:id="rId77" o:title=""/>
              <v:path o:extrusionok="f"/>
              <o:lock v:ext="edit" aspectratio="t"/>
            </v:shape>
            <v:shape id="文本框 57" o:spid="_x0000_s1124" type="#_x0000_t202" style="width:3391;height:580;left:-20;position:absolute;top:-20" filled="f" stroked="f">
              <o:lock v:ext="edit" aspectratio="f"/>
              <v:textbox inset="0,0,0,0">
                <w:txbxContent>
                  <w:p>
                    <w:pPr>
                      <w:spacing w:before="244" w:line="222" w:lineRule="auto"/>
                      <w:ind w:left="1373"/>
                      <w:rPr>
                        <w:rFonts w:ascii="黑体" w:eastAsia="黑体" w:hAnsi="黑体" w:cs="黑体"/>
                      </w:rPr>
                    </w:pPr>
                    <w:r>
                      <w:rPr>
                        <w:rFonts w:ascii="黑体" w:eastAsia="黑体" w:hAnsi="黑体" w:cs="黑体"/>
                        <w:b/>
                        <w:bCs/>
                        <w:color w:val="38528D"/>
                        <w:spacing w:val="18"/>
                        <w:sz w:val="21"/>
                        <w:szCs w:val="21"/>
                      </w:rPr>
                      <w:t>第四册</w:t>
                    </w:r>
                  </w:p>
                </w:txbxContent>
              </v:textbox>
            </v:shape>
            <w10:wrap type="none"/>
            <w10:anchorlock/>
          </v:group>
        </w:pict>
      </w:r>
    </w:p>
    <w:p>
      <w:pPr>
        <w:spacing w:before="258" w:line="187" w:lineRule="auto"/>
        <w:ind w:left="159"/>
        <w:rPr>
          <w:rFonts w:ascii="黑体" w:eastAsia="黑体" w:hAnsi="黑体" w:cs="黑体"/>
        </w:rPr>
      </w:pPr>
      <w:r>
        <w:rPr>
          <w:rFonts w:ascii="黑体" w:eastAsia="黑体" w:hAnsi="黑体" w:cs="黑体"/>
          <w:color w:val="3F5479"/>
          <w:spacing w:val="-8"/>
          <w:sz w:val="21"/>
          <w:szCs w:val="21"/>
          <w:u w:val="single" w:color="auto"/>
        </w:rPr>
        <w:t>国标2017版合同通用条款</w:t>
      </w:r>
    </w:p>
    <w:p>
      <w:pPr>
        <w:pStyle w:val="BodyText"/>
        <w:spacing w:line="14" w:lineRule="auto"/>
        <w:rPr>
          <w:sz w:val="2"/>
        </w:rPr>
      </w:pPr>
      <w:r>
        <w:rPr>
          <w:sz w:val="2"/>
          <w:szCs w:val="2"/>
        </w:rPr>
        <w:br w:type="column"/>
      </w:r>
    </w:p>
    <w:p>
      <w:pPr>
        <w:spacing w:before="1" w:line="246" w:lineRule="auto"/>
        <w:ind w:left="89" w:right="129"/>
        <w:rPr>
          <w:rFonts w:ascii="黑体" w:eastAsia="黑体" w:hAnsi="黑体" w:cs="黑体"/>
        </w:rPr>
      </w:pPr>
      <w:r>
        <w:rPr>
          <w:rFonts w:ascii="黑体" w:eastAsia="黑体" w:hAnsi="黑体" w:cs="黑体"/>
          <w:color w:val="435882"/>
          <w:spacing w:val="-12"/>
          <w:sz w:val="21"/>
          <w:szCs w:val="21"/>
          <w:u w:val="single" w:color="auto"/>
        </w:rPr>
        <w:t>进度款申请、变更及签证流程、甲指</w:t>
      </w:r>
      <w:r>
        <w:rPr>
          <w:rFonts w:ascii="黑体" w:eastAsia="黑体" w:hAnsi="黑体" w:cs="黑体"/>
          <w:color w:val="435882"/>
          <w:spacing w:val="1"/>
          <w:sz w:val="21"/>
          <w:szCs w:val="21"/>
        </w:rPr>
        <w:t xml:space="preserve"> </w:t>
      </w:r>
      <w:r>
        <w:rPr>
          <w:rFonts w:ascii="黑体" w:eastAsia="黑体" w:hAnsi="黑体" w:cs="黑体"/>
          <w:color w:val="435882"/>
          <w:spacing w:val="-12"/>
          <w:sz w:val="21"/>
          <w:szCs w:val="21"/>
          <w:u w:val="single" w:color="auto"/>
        </w:rPr>
        <w:t>材、现场管理细则四个固化文件</w:t>
      </w:r>
    </w:p>
    <w:p>
      <w:pPr>
        <w:pStyle w:val="BodyText"/>
        <w:spacing w:line="273" w:lineRule="auto"/>
      </w:pPr>
    </w:p>
    <w:p>
      <w:pPr>
        <w:pStyle w:val="BodyText"/>
        <w:spacing w:line="273" w:lineRule="auto"/>
      </w:pPr>
    </w:p>
    <w:p>
      <w:pPr>
        <w:spacing w:before="1" w:line="530" w:lineRule="exact"/>
      </w:pPr>
      <w:r>
        <w:rPr>
          <w:position w:val="-10"/>
        </w:rPr>
        <w:pict>
          <v:group id="组合 58" o:spid="_x0000_i1125" style="width:167.5pt;height:26.5pt;mso-position-horizontal-relative:char;mso-position-vertical-relative:line" coordorigin="0,0" coordsize="3350,530">
            <v:shape id="图片 59" o:spid="_x0000_s1126" type="#_x0000_t75" style="width:3350;height:530;position:absolute" filled="f" stroked="f">
              <v:imagedata r:id="rId78" o:title=""/>
              <v:path o:extrusionok="f"/>
              <o:lock v:ext="edit" aspectratio="t"/>
            </v:shape>
            <v:shape id="文本框 60" o:spid="_x0000_s1127" type="#_x0000_t202" style="width:3390;height:570;left:-20;position:absolute;top:-20" filled="f" stroked="f">
              <o:lock v:ext="edit" aspectratio="f"/>
              <v:textbox inset="0,0,0,0">
                <w:txbxContent>
                  <w:p>
                    <w:pPr>
                      <w:spacing w:before="224" w:line="222" w:lineRule="auto"/>
                      <w:ind w:left="1342"/>
                      <w:rPr>
                        <w:rFonts w:ascii="黑体" w:eastAsia="黑体" w:hAnsi="黑体" w:cs="黑体"/>
                      </w:rPr>
                    </w:pPr>
                    <w:r>
                      <w:rPr>
                        <w:rFonts w:ascii="黑体" w:eastAsia="黑体" w:hAnsi="黑体" w:cs="黑体"/>
                        <w:b/>
                        <w:bCs/>
                        <w:color w:val="001A70"/>
                        <w:spacing w:val="18"/>
                        <w:sz w:val="21"/>
                        <w:szCs w:val="21"/>
                      </w:rPr>
                      <w:t>第六册</w:t>
                    </w:r>
                  </w:p>
                </w:txbxContent>
              </v:textbox>
            </v:shape>
            <w10:wrap type="none"/>
            <w10:anchorlock/>
          </v:group>
        </w:pict>
      </w:r>
    </w:p>
    <w:p>
      <w:pPr>
        <w:pStyle w:val="BodyText"/>
        <w:spacing w:line="256" w:lineRule="auto"/>
      </w:pPr>
    </w:p>
    <w:p>
      <w:pPr>
        <w:spacing w:before="69" w:line="221" w:lineRule="auto"/>
        <w:ind w:left="89"/>
        <w:rPr>
          <w:rFonts w:ascii="黑体" w:eastAsia="黑体" w:hAnsi="黑体" w:cs="黑体"/>
        </w:rPr>
      </w:pPr>
      <w:r>
        <w:rPr>
          <w:rFonts w:ascii="黑体" w:eastAsia="黑体" w:hAnsi="黑体" w:cs="黑体"/>
          <w:color w:val="2E4065"/>
          <w:spacing w:val="-13"/>
          <w:sz w:val="21"/>
          <w:szCs w:val="21"/>
          <w:u w:val="single" w:color="auto"/>
        </w:rPr>
        <w:t>总承包管理配合服务费及工作内容</w:t>
      </w:r>
    </w:p>
    <w:p>
      <w:pPr>
        <w:spacing w:before="241"/>
      </w:pPr>
    </w:p>
    <w:tbl>
      <w:tblPr>
        <w:tblStyle w:val="TableNormal5"/>
        <w:tblInd w:w="5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3332"/>
      </w:tblGrid>
      <w:tr>
        <w:tblPrEx>
          <w:tblInd w:w="52" w:type="dxa"/>
          <w:tblBorders>
            <w:top w:val="single" w:sz="4" w:space="0" w:color="0000FF"/>
            <w:left w:val="single" w:sz="2"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500"/>
        </w:trPr>
        <w:tc>
          <w:tcPr>
            <w:tcW w:w="3332" w:type="dxa"/>
          </w:tcPr>
          <w:p>
            <w:pPr>
              <w:spacing w:before="155" w:line="222" w:lineRule="auto"/>
              <w:ind w:left="1268"/>
              <w:rPr>
                <w:rFonts w:ascii="黑体" w:eastAsia="黑体" w:hAnsi="黑体" w:cs="黑体"/>
                <w:sz w:val="27"/>
                <w:szCs w:val="27"/>
              </w:rPr>
            </w:pPr>
            <w:r>
              <w:rPr>
                <w:rFonts w:ascii="黑体" w:eastAsia="黑体" w:hAnsi="黑体" w:cs="黑体"/>
                <w:b/>
                <w:bCs/>
                <w:color w:val="001E5D"/>
                <w:spacing w:val="-21"/>
                <w:sz w:val="27"/>
                <w:szCs w:val="27"/>
              </w:rPr>
              <w:t>第七册</w:t>
            </w:r>
          </w:p>
        </w:tc>
      </w:tr>
    </w:tbl>
    <w:p>
      <w:pPr>
        <w:pStyle w:val="BodyText"/>
        <w:spacing w:line="256" w:lineRule="auto"/>
      </w:pPr>
    </w:p>
    <w:p>
      <w:pPr>
        <w:spacing w:before="69" w:line="221" w:lineRule="auto"/>
        <w:ind w:left="89"/>
        <w:rPr>
          <w:rFonts w:ascii="黑体" w:eastAsia="黑体" w:hAnsi="黑体" w:cs="黑体"/>
        </w:rPr>
      </w:pPr>
      <w:r>
        <w:rPr>
          <w:rFonts w:ascii="黑体" w:eastAsia="黑体" w:hAnsi="黑体" w:cs="黑体"/>
          <w:color w:val="445881"/>
          <w:spacing w:val="-9"/>
          <w:sz w:val="21"/>
          <w:szCs w:val="21"/>
          <w:u w:val="single" w:color="auto"/>
        </w:rPr>
        <w:t>集团统一版本</w:t>
      </w:r>
    </w:p>
    <w:p>
      <w:pPr>
        <w:spacing w:line="221" w:lineRule="auto"/>
        <w:rPr>
          <w:rFonts w:ascii="黑体" w:eastAsia="黑体" w:hAnsi="黑体" w:cs="黑体"/>
        </w:rPr>
        <w:sectPr>
          <w:headerReference w:type="default" r:id="rId79"/>
          <w:type w:val="continuous"/>
          <w:pgSz w:w="16840" w:h="11910"/>
          <w:pgMar w:top="400" w:right="1510" w:bottom="0" w:left="1319" w:header="0" w:footer="0" w:gutter="0"/>
          <w:pgNumType w:start="23"/>
          <w:cols w:num="3" w:space="100" w:equalWidth="0">
            <w:col w:w="6511" w:space="100"/>
            <w:col w:w="3911" w:space="100"/>
            <w:col w:w="3390" w:space="0"/>
          </w:cols>
        </w:sectPr>
      </w:pPr>
    </w:p>
    <w:p>
      <w:pPr>
        <w:spacing w:before="21"/>
      </w:pPr>
      <w:r>
        <w:pict>
          <v:shape id="IM 90" o:spid="_x0000_s1128" type="#_x0000_t75" style="width:621pt;height:0.5pt;margin-top:143.45pt;margin-left:119.45pt;mso-position-horizontal-relative:page;mso-position-vertical-relative:page;mso-wrap-distance-left:0;mso-wrap-distance-right:0;position:absolute;z-index:251692032" o:allowincell="f" o:preferrelative="t" filled="f" stroked="f">
            <v:fill o:detectmouseclick="t"/>
            <v:imagedata r:id="rId27" o:title=""/>
            <v:path o:extrusionok="f"/>
            <o:lock v:ext="edit" aspectratio="f"/>
          </v:shape>
        </w:pict>
      </w:r>
    </w:p>
    <w:p>
      <w:pPr>
        <w:spacing w:before="20"/>
      </w:pPr>
    </w:p>
    <w:p>
      <w:pPr>
        <w:spacing w:before="20"/>
      </w:pPr>
    </w:p>
    <w:p>
      <w:pPr>
        <w:spacing w:before="20"/>
      </w:pPr>
    </w:p>
    <w:p>
      <w:pPr>
        <w:spacing w:before="20"/>
      </w:pPr>
    </w:p>
    <w:p>
      <w:pPr>
        <w:spacing w:before="20"/>
      </w:pPr>
    </w:p>
    <w:p>
      <w:pPr>
        <w:sectPr>
          <w:headerReference w:type="default" r:id="rId80"/>
          <w:pgSz w:w="16840" w:h="11910"/>
          <w:pgMar w:top="400" w:right="1870" w:bottom="0" w:left="1649" w:header="0" w:footer="0" w:gutter="0"/>
          <w:pgNumType w:start="24"/>
          <w:cols w:space="708"/>
        </w:sectPr>
      </w:pPr>
    </w:p>
    <w:p>
      <w:pPr>
        <w:pStyle w:val="BodyText"/>
        <w:spacing w:line="268" w:lineRule="auto"/>
      </w:pPr>
    </w:p>
    <w:p>
      <w:pPr>
        <w:spacing w:line="500" w:lineRule="exact"/>
      </w:pPr>
      <w:r>
        <w:rPr>
          <w:position w:val="-9"/>
        </w:rPr>
        <w:pict>
          <v:group id="组合 61" o:spid="_x0000_i1129" style="width:37pt;height:25pt;mso-position-horizontal-relative:char;mso-position-vertical-relative:line" coordorigin="0,0" coordsize="740,500">
            <v:shape id="图片 62" o:spid="_x0000_s1130" type="#_x0000_t75" style="width:740;height:500;position:absolute" filled="f" stroked="f">
              <v:imagedata r:id="rId81" o:title=""/>
              <v:path o:extrusionok="f"/>
              <o:lock v:ext="edit" aspectratio="t"/>
            </v:shape>
            <v:shape id="文本框 63" o:spid="_x0000_s1131" type="#_x0000_t202" style="width:780;height:540;left:-20;position:absolute;top:-20" filled="f" stroked="f">
              <o:lock v:ext="edit" aspectratio="f"/>
              <v:textbox inset="0,0,0,0">
                <w:txbxContent>
                  <w:p>
                    <w:pPr>
                      <w:spacing w:before="100"/>
                      <w:ind w:left="120"/>
                      <w:rPr>
                        <w:rFonts w:ascii="黑体" w:eastAsia="黑体" w:hAnsi="黑体" w:cs="黑体"/>
                        <w:sz w:val="37"/>
                        <w:szCs w:val="37"/>
                      </w:rPr>
                    </w:pPr>
                    <w:r>
                      <w:rPr>
                        <w:rFonts w:ascii="黑体" w:eastAsia="黑体" w:hAnsi="黑体" w:cs="黑体"/>
                        <w:spacing w:val="-3"/>
                        <w:sz w:val="37"/>
                        <w:szCs w:val="37"/>
                      </w:rPr>
                      <w:t>&gt;&gt;&gt;</w:t>
                    </w:r>
                  </w:p>
                </w:txbxContent>
              </v:textbox>
            </v:shape>
            <w10:wrap type="none"/>
            <w10:anchorlock/>
          </v:group>
        </w:pict>
      </w:r>
    </w:p>
    <w:p>
      <w:pPr>
        <w:pStyle w:val="BodyText"/>
        <w:spacing w:line="14" w:lineRule="auto"/>
        <w:rPr>
          <w:sz w:val="2"/>
        </w:rPr>
      </w:pPr>
      <w:r>
        <w:rPr>
          <w:sz w:val="2"/>
          <w:szCs w:val="2"/>
        </w:rPr>
        <w:br w:type="column"/>
      </w:r>
    </w:p>
    <w:p>
      <w:pPr>
        <w:spacing w:before="348" w:line="222" w:lineRule="auto"/>
        <w:outlineLvl w:val="0"/>
        <w:rPr>
          <w:rFonts w:ascii="黑体" w:eastAsia="黑体" w:hAnsi="黑体" w:cs="黑体"/>
          <w:sz w:val="37"/>
          <w:szCs w:val="37"/>
        </w:rPr>
      </w:pPr>
      <w:r>
        <w:rPr>
          <w:rFonts w:ascii="黑体" w:eastAsia="黑体" w:hAnsi="黑体" w:cs="黑体"/>
          <w:b/>
          <w:bCs/>
          <w:spacing w:val="-12"/>
          <w:sz w:val="37"/>
          <w:szCs w:val="37"/>
        </w:rPr>
        <w:t>3.总承包合同重要条款解读</w:t>
      </w:r>
    </w:p>
    <w:p>
      <w:pPr>
        <w:pStyle w:val="BodyText"/>
        <w:spacing w:line="14" w:lineRule="auto"/>
        <w:rPr>
          <w:sz w:val="2"/>
        </w:rPr>
      </w:pPr>
      <w:r>
        <w:rPr>
          <w:sz w:val="2"/>
          <w:szCs w:val="2"/>
        </w:rPr>
        <w:br w:type="column"/>
      </w:r>
    </w:p>
    <w:p>
      <w:pPr>
        <w:spacing w:line="798" w:lineRule="exact"/>
      </w:pPr>
      <w:r>
        <w:rPr>
          <w:position w:val="-15"/>
        </w:rPr>
        <w:pict>
          <v:group id="组合 64" o:spid="_x0000_i1132" style="width:162pt;height:40pt;mso-position-horizontal-relative:char;mso-position-vertical-relative:line" coordorigin="0,0" coordsize="3240,800">
            <v:shape id="图片 65" o:spid="_x0000_s1133" type="#_x0000_t75" style="width:3240;height:800;position:absolute" filled="f" stroked="f">
              <v:imagedata r:id="rId82" o:title=""/>
              <v:path o:extrusionok="f"/>
              <o:lock v:ext="edit" aspectratio="t"/>
            </v:shape>
            <v:shape id="文本框 66" o:spid="_x0000_s1134" type="#_x0000_t202" style="width:2051;height:542;left:1159;position:absolute;top:115" filled="f" stroked="f">
              <o:lock v:ext="edit" aspectratio="f"/>
              <v:textbox inset="0,0,0,0">
                <w:txbxContent>
                  <w:p>
                    <w:pPr>
                      <w:spacing w:before="20" w:line="501" w:lineRule="exact"/>
                      <w:jc w:val="right"/>
                      <w:rPr>
                        <w:rFonts w:ascii="楷体" w:eastAsia="楷体" w:hAnsi="楷体" w:cs="楷体"/>
                        <w:sz w:val="26"/>
                        <w:szCs w:val="26"/>
                      </w:rPr>
                    </w:pPr>
                    <w:r>
                      <w:rPr>
                        <w:rFonts w:ascii="宋体" w:eastAsia="宋体" w:hAnsi="宋体" w:cs="宋体"/>
                        <w:spacing w:val="-10"/>
                        <w:position w:val="-4"/>
                        <w:sz w:val="37"/>
                        <w:szCs w:val="37"/>
                      </w:rPr>
                      <w:t>26</w:t>
                    </w:r>
                    <w:r>
                      <w:rPr>
                        <w:rFonts w:ascii="宋体" w:eastAsia="宋体" w:hAnsi="宋体" w:cs="宋体"/>
                        <w:spacing w:val="34"/>
                        <w:position w:val="-4"/>
                        <w:sz w:val="37"/>
                        <w:szCs w:val="37"/>
                      </w:rPr>
                      <w:t xml:space="preserve">   </w:t>
                    </w:r>
                    <w:r>
                      <w:rPr>
                        <w:rFonts w:ascii="宋体" w:eastAsia="宋体" w:hAnsi="宋体" w:cs="宋体"/>
                        <w:color w:val="00859A"/>
                        <w:spacing w:val="-89"/>
                        <w:position w:val="-10"/>
                        <w:sz w:val="72"/>
                        <w:szCs w:val="72"/>
                      </w:rPr>
                      <w:t>3.</w:t>
                    </w:r>
                    <w:r>
                      <w:rPr>
                        <w:rFonts w:ascii="楷体" w:eastAsia="楷体" w:hAnsi="楷体" w:cs="楷体"/>
                        <w:b/>
                        <w:bCs/>
                        <w:color w:val="26BBCC"/>
                        <w:spacing w:val="-20"/>
                        <w:w w:val="93"/>
                        <w:position w:val="11"/>
                        <w:sz w:val="26"/>
                        <w:szCs w:val="26"/>
                      </w:rPr>
                      <w:t>上</w:t>
                    </w:r>
                    <w:r>
                      <w:rPr>
                        <w:rFonts w:ascii="楷体" w:eastAsia="楷体" w:hAnsi="楷体" w:cs="楷体"/>
                        <w:b/>
                        <w:bCs/>
                        <w:color w:val="26BBCC"/>
                        <w:spacing w:val="-10"/>
                        <w:w w:val="93"/>
                        <w:position w:val="11"/>
                        <w:sz w:val="26"/>
                        <w:szCs w:val="26"/>
                      </w:rPr>
                      <w:t>海</w:t>
                    </w:r>
                  </w:p>
                </w:txbxContent>
              </v:textbox>
            </v:shape>
            <v:shape id="文本框 67" o:spid="_x0000_s1135" type="#_x0000_t202" style="width:530;height:300;left:2673;position:absolute;top:437" filled="f" stroked="f">
              <o:lock v:ext="edit" aspectratio="f"/>
              <v:textbox inset="0,0,0,0">
                <w:txbxContent>
                  <w:p>
                    <w:pPr>
                      <w:spacing w:before="20" w:line="220" w:lineRule="auto"/>
                      <w:ind w:left="20"/>
                      <w:rPr>
                        <w:rFonts w:ascii="宋体" w:eastAsia="宋体" w:hAnsi="宋体" w:cs="宋体"/>
                        <w:sz w:val="26"/>
                        <w:szCs w:val="26"/>
                      </w:rPr>
                    </w:pPr>
                    <w:r>
                      <w:rPr>
                        <w:rFonts w:ascii="宋体" w:eastAsia="宋体" w:hAnsi="宋体" w:cs="宋体"/>
                        <w:b/>
                        <w:bCs/>
                        <w:color w:val="26BBCC"/>
                        <w:spacing w:val="-11"/>
                        <w:sz w:val="26"/>
                        <w:szCs w:val="26"/>
                      </w:rPr>
                      <w:t>区域</w:t>
                    </w:r>
                  </w:p>
                </w:txbxContent>
              </v:textbox>
            </v:shape>
            <w10:wrap type="none"/>
            <w10:anchorlock/>
          </v:group>
        </w:pict>
      </w:r>
    </w:p>
    <w:p>
      <w:pPr>
        <w:spacing w:line="798" w:lineRule="exact"/>
        <w:sectPr>
          <w:headerReference w:type="default" r:id="rId83"/>
          <w:type w:val="continuous"/>
          <w:pgSz w:w="16840" w:h="11910"/>
          <w:pgMar w:top="400" w:right="1870" w:bottom="0" w:left="1649" w:header="0" w:footer="0" w:gutter="0"/>
          <w:pgNumType w:start="25"/>
          <w:cols w:num="3" w:space="100" w:equalWidth="0">
            <w:col w:w="856" w:space="100"/>
            <w:col w:w="9025" w:space="100"/>
            <w:col w:w="3240" w:space="0"/>
          </w:cols>
        </w:sectPr>
      </w:pPr>
    </w:p>
    <w:p>
      <w:pPr>
        <w:pStyle w:val="BodyText"/>
        <w:spacing w:line="241" w:lineRule="auto"/>
      </w:pPr>
    </w:p>
    <w:p>
      <w:pPr>
        <w:pStyle w:val="BodyText"/>
        <w:spacing w:line="241"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spacing w:before="302" w:line="187" w:lineRule="auto"/>
        <w:ind w:left="3013"/>
        <w:rPr>
          <w:rFonts w:ascii="黑体" w:eastAsia="黑体" w:hAnsi="黑体" w:cs="黑体"/>
          <w:sz w:val="93"/>
          <w:szCs w:val="93"/>
        </w:rPr>
      </w:pPr>
      <w:r>
        <w:rPr>
          <w:rFonts w:ascii="黑体" w:eastAsia="黑体" w:hAnsi="黑体" w:cs="黑体"/>
          <w:b/>
          <w:bCs/>
          <w:color w:val="FE0000"/>
          <w:spacing w:val="16"/>
          <w:sz w:val="93"/>
          <w:szCs w:val="93"/>
        </w:rPr>
        <w:t>重点合同条款解读</w:t>
      </w:r>
    </w:p>
    <w:p>
      <w:pPr>
        <w:spacing w:line="187" w:lineRule="auto"/>
        <w:rPr>
          <w:rFonts w:ascii="黑体" w:eastAsia="黑体" w:hAnsi="黑体" w:cs="黑体"/>
          <w:sz w:val="93"/>
          <w:szCs w:val="93"/>
        </w:rPr>
        <w:sectPr>
          <w:headerReference w:type="default" r:id="rId84"/>
          <w:type w:val="continuous"/>
          <w:pgSz w:w="16840" w:h="11910"/>
          <w:pgMar w:top="400" w:right="1870" w:bottom="0" w:left="1649" w:header="0" w:footer="0" w:gutter="0"/>
          <w:pgNumType w:start="26"/>
          <w:cols w:space="708"/>
        </w:sectPr>
      </w:pPr>
    </w:p>
    <w:p>
      <w:pPr>
        <w:pStyle w:val="BodyText"/>
        <w:spacing w:line="250" w:lineRule="auto"/>
      </w:pPr>
      <w:r>
        <w:pict>
          <v:shape id="文本框 68" o:spid="_x0000_s1136" type="#_x0000_t202" style="width:205.5pt;height:47.5pt;margin-top:165.75pt;margin-left:551.75pt;mso-position-horizontal-relative:page;mso-position-vertical-relative:page;position:absolute;z-index:251696128" o:allowincell="f" filled="f" stroked="f">
            <o:lock v:ext="edit" aspectratio="f"/>
            <v:textbox inset="0,0,0,0">
              <w:txbxContent>
                <w:p>
                  <w:pPr>
                    <w:spacing w:line="20" w:lineRule="exact"/>
                  </w:pP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3"/>
                    <w:gridCol w:w="3486"/>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573" w:type="dxa"/>
                      </w:tcPr>
                      <w:p>
                        <w:pPr>
                          <w:spacing w:line="273" w:lineRule="auto"/>
                        </w:pPr>
                      </w:p>
                      <w:p>
                        <w:pPr>
                          <w:pStyle w:val="TableText"/>
                          <w:spacing w:before="104" w:line="184" w:lineRule="auto"/>
                          <w:ind w:left="119"/>
                          <w:rPr>
                            <w:sz w:val="32"/>
                            <w:szCs w:val="32"/>
                          </w:rPr>
                        </w:pPr>
                        <w:r>
                          <w:rPr>
                            <w:b/>
                            <w:bCs/>
                            <w:color w:val="001C5E"/>
                            <w:spacing w:val="-13"/>
                            <w:sz w:val="32"/>
                            <w:szCs w:val="32"/>
                          </w:rPr>
                          <w:t>11</w:t>
                        </w:r>
                      </w:p>
                    </w:tc>
                    <w:tc>
                      <w:tcPr>
                        <w:tcW w:w="3486" w:type="dxa"/>
                      </w:tcPr>
                      <w:p>
                        <w:pPr>
                          <w:pStyle w:val="TableText"/>
                          <w:spacing w:before="291" w:line="219" w:lineRule="auto"/>
                          <w:ind w:left="266"/>
                          <w:rPr>
                            <w:sz w:val="32"/>
                            <w:szCs w:val="32"/>
                          </w:rPr>
                        </w:pPr>
                        <w:r>
                          <w:rPr>
                            <w:b/>
                            <w:bCs/>
                            <w:color w:val="001A61"/>
                            <w:spacing w:val="-4"/>
                            <w:sz w:val="32"/>
                            <w:szCs w:val="32"/>
                          </w:rPr>
                          <w:t>甲指、甲供材料、PC</w:t>
                        </w:r>
                      </w:p>
                    </w:tc>
                  </w:tr>
                </w:tbl>
                <w:p>
                  <w:pPr>
                    <w:pStyle w:val="BodyText"/>
                  </w:pPr>
                </w:p>
              </w:txbxContent>
            </v:textbox>
          </v:shape>
        </w:pict>
      </w:r>
      <w:r>
        <w:pict>
          <v:shape id="文本框 69" o:spid="_x0000_s1137" type="#_x0000_t202" style="width:205.5pt;height:48.05pt;margin-top:228.25pt;margin-left:551.75pt;mso-position-horizontal-relative:page;mso-position-vertical-relative:page;position:absolute;z-index:251694080" o:allowincell="f" filled="f" stroked="f">
            <o:lock v:ext="edit" aspectratio="f"/>
            <v:textbox inset="0,0,0,0">
              <w:txbxContent>
                <w:p>
                  <w:pPr>
                    <w:spacing w:line="20" w:lineRule="exact"/>
                  </w:pP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3"/>
                    <w:gridCol w:w="3486"/>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573" w:type="dxa"/>
                      </w:tcPr>
                      <w:p>
                        <w:pPr>
                          <w:spacing w:line="283" w:lineRule="auto"/>
                        </w:pPr>
                      </w:p>
                      <w:p>
                        <w:pPr>
                          <w:pStyle w:val="TableText"/>
                          <w:spacing w:before="98" w:line="184" w:lineRule="auto"/>
                          <w:ind w:left="119"/>
                          <w:rPr>
                            <w:sz w:val="30"/>
                            <w:szCs w:val="30"/>
                          </w:rPr>
                        </w:pPr>
                        <w:r>
                          <w:rPr>
                            <w:b/>
                            <w:bCs/>
                            <w:color w:val="001C5C"/>
                            <w:spacing w:val="-12"/>
                            <w:sz w:val="30"/>
                            <w:szCs w:val="30"/>
                          </w:rPr>
                          <w:t>12</w:t>
                        </w:r>
                      </w:p>
                    </w:tc>
                    <w:tc>
                      <w:tcPr>
                        <w:tcW w:w="3486" w:type="dxa"/>
                      </w:tcPr>
                      <w:p>
                        <w:pPr>
                          <w:pStyle w:val="TableText"/>
                          <w:spacing w:before="133" w:line="231" w:lineRule="auto"/>
                          <w:ind w:left="56" w:right="78" w:firstLine="200"/>
                          <w:rPr>
                            <w:sz w:val="30"/>
                            <w:szCs w:val="30"/>
                          </w:rPr>
                        </w:pPr>
                        <w:r>
                          <w:rPr>
                            <w:b/>
                            <w:bCs/>
                            <w:color w:val="001C5E"/>
                            <w:spacing w:val="10"/>
                            <w:sz w:val="30"/>
                            <w:szCs w:val="30"/>
                          </w:rPr>
                          <w:t>临时道路</w:t>
                        </w:r>
                        <w:r>
                          <w:rPr>
                            <w:b/>
                            <w:bCs/>
                            <w:color w:val="003F92"/>
                            <w:spacing w:val="10"/>
                            <w:sz w:val="30"/>
                            <w:szCs w:val="30"/>
                          </w:rPr>
                          <w:t>、</w:t>
                        </w:r>
                        <w:r>
                          <w:rPr>
                            <w:b/>
                            <w:bCs/>
                            <w:color w:val="001C5D"/>
                            <w:spacing w:val="10"/>
                            <w:sz w:val="30"/>
                            <w:szCs w:val="30"/>
                          </w:rPr>
                          <w:t>房屋、水、</w:t>
                        </w:r>
                        <w:r>
                          <w:rPr>
                            <w:color w:val="001C5D"/>
                            <w:spacing w:val="8"/>
                            <w:sz w:val="30"/>
                            <w:szCs w:val="30"/>
                          </w:rPr>
                          <w:t xml:space="preserve"> </w:t>
                        </w:r>
                        <w:r>
                          <w:rPr>
                            <w:b/>
                            <w:bCs/>
                            <w:color w:val="001D61"/>
                            <w:spacing w:val="-3"/>
                            <w:sz w:val="30"/>
                            <w:szCs w:val="30"/>
                          </w:rPr>
                          <w:t>电设施要求</w:t>
                        </w:r>
                      </w:p>
                    </w:tc>
                  </w:tr>
                </w:tbl>
                <w:p>
                  <w:pPr>
                    <w:pStyle w:val="BodyText"/>
                  </w:pPr>
                </w:p>
              </w:txbxContent>
            </v:textbox>
          </v:shape>
        </w:pict>
      </w:r>
      <w:r>
        <w:pict>
          <v:shape id="文本框 70" o:spid="_x0000_s1138" type="#_x0000_t202" style="width:205.5pt;height:46.55pt;margin-top:290.2pt;margin-left:551.75pt;mso-position-horizontal-relative:page;mso-position-vertical-relative:page;position:absolute;z-index:251697152" o:allowincell="f" filled="f" stroked="f">
            <o:lock v:ext="edit" aspectratio="f"/>
            <v:textbox inset="0,0,0,0">
              <w:txbxContent>
                <w:p>
                  <w:pPr>
                    <w:spacing w:line="20" w:lineRule="exact"/>
                  </w:pP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3"/>
                    <w:gridCol w:w="3486"/>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70"/>
                    </w:trPr>
                    <w:tc>
                      <w:tcPr>
                        <w:tcW w:w="573" w:type="dxa"/>
                      </w:tcPr>
                      <w:p>
                        <w:pPr>
                          <w:spacing w:line="261" w:lineRule="auto"/>
                        </w:pPr>
                      </w:p>
                      <w:p>
                        <w:pPr>
                          <w:pStyle w:val="TableText"/>
                          <w:spacing w:before="104" w:line="184" w:lineRule="auto"/>
                          <w:ind w:left="119"/>
                          <w:rPr>
                            <w:sz w:val="32"/>
                            <w:szCs w:val="32"/>
                          </w:rPr>
                        </w:pPr>
                        <w:r>
                          <w:rPr>
                            <w:b/>
                            <w:bCs/>
                            <w:color w:val="00195E"/>
                            <w:spacing w:val="-13"/>
                            <w:sz w:val="32"/>
                            <w:szCs w:val="32"/>
                          </w:rPr>
                          <w:t>13</w:t>
                        </w:r>
                      </w:p>
                    </w:tc>
                    <w:tc>
                      <w:tcPr>
                        <w:tcW w:w="3486" w:type="dxa"/>
                      </w:tcPr>
                      <w:p>
                        <w:pPr>
                          <w:pStyle w:val="TableText"/>
                          <w:spacing w:before="283" w:line="219" w:lineRule="auto"/>
                          <w:ind w:left="226"/>
                          <w:rPr>
                            <w:sz w:val="32"/>
                            <w:szCs w:val="32"/>
                          </w:rPr>
                        </w:pPr>
                        <w:r>
                          <w:rPr>
                            <w:b/>
                            <w:bCs/>
                            <w:color w:val="001E65"/>
                            <w:spacing w:val="-7"/>
                            <w:sz w:val="32"/>
                            <w:szCs w:val="32"/>
                          </w:rPr>
                          <w:t>保修</w:t>
                        </w:r>
                      </w:p>
                    </w:tc>
                  </w:tr>
                </w:tbl>
                <w:p>
                  <w:pPr>
                    <w:pStyle w:val="BodyText"/>
                  </w:pPr>
                </w:p>
              </w:txbxContent>
            </v:textbox>
          </v:shape>
        </w:pict>
      </w:r>
      <w:r>
        <w:pict>
          <v:shape id="文本框 71" o:spid="_x0000_s1139" type="#_x0000_t202" style="width:205.5pt;height:47.55pt;margin-top:352.75pt;margin-left:551.75pt;mso-position-horizontal-relative:page;mso-position-vertical-relative:page;position:absolute;z-index:251695104" o:allowincell="f" filled="f" stroked="f">
            <o:lock v:ext="edit" aspectratio="f"/>
            <v:textbox inset="0,0,0,0">
              <w:txbxContent>
                <w:p>
                  <w:pPr>
                    <w:spacing w:line="20" w:lineRule="exact"/>
                  </w:pP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3"/>
                    <w:gridCol w:w="3486"/>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573" w:type="dxa"/>
                      </w:tcPr>
                      <w:p>
                        <w:pPr>
                          <w:spacing w:line="273" w:lineRule="auto"/>
                        </w:pPr>
                      </w:p>
                      <w:p>
                        <w:pPr>
                          <w:pStyle w:val="TableText"/>
                          <w:spacing w:before="101" w:line="184" w:lineRule="auto"/>
                          <w:ind w:left="119"/>
                          <w:rPr>
                            <w:sz w:val="31"/>
                            <w:szCs w:val="31"/>
                          </w:rPr>
                        </w:pPr>
                        <w:r>
                          <w:rPr>
                            <w:b/>
                            <w:bCs/>
                            <w:color w:val="001C5D"/>
                            <w:spacing w:val="-13"/>
                            <w:sz w:val="31"/>
                            <w:szCs w:val="31"/>
                          </w:rPr>
                          <w:t>14</w:t>
                        </w:r>
                      </w:p>
                    </w:tc>
                    <w:tc>
                      <w:tcPr>
                        <w:tcW w:w="3486" w:type="dxa"/>
                      </w:tcPr>
                      <w:p>
                        <w:pPr>
                          <w:pStyle w:val="TableText"/>
                          <w:spacing w:before="293" w:line="219" w:lineRule="auto"/>
                          <w:ind w:left="246"/>
                          <w:rPr>
                            <w:sz w:val="31"/>
                            <w:szCs w:val="31"/>
                          </w:rPr>
                        </w:pPr>
                        <w:r>
                          <w:rPr>
                            <w:b/>
                            <w:bCs/>
                            <w:color w:val="001E63"/>
                            <w:spacing w:val="-3"/>
                            <w:sz w:val="31"/>
                            <w:szCs w:val="31"/>
                          </w:rPr>
                          <w:t>总承包管理配合服务</w:t>
                        </w:r>
                      </w:p>
                    </w:tc>
                  </w:tr>
                </w:tbl>
                <w:p>
                  <w:pPr>
                    <w:pStyle w:val="BodyText"/>
                  </w:pPr>
                </w:p>
              </w:txbxContent>
            </v:textbox>
          </v:shape>
        </w:pict>
      </w:r>
      <w:r>
        <w:pict>
          <v:shape id="文本框 72" o:spid="_x0000_s1140" type="#_x0000_t202" style="width:205.05pt;height:46.55pt;margin-top:414.2pt;margin-left:550.25pt;mso-position-horizontal-relative:page;mso-position-vertical-relative:page;position:absolute;z-index:251698176" o:allowincell="f" filled="f" stroked="f">
            <o:lock v:ext="edit" aspectratio="f"/>
            <v:textbox inset="0,0,0,0">
              <w:txbxContent>
                <w:p>
                  <w:pPr>
                    <w:spacing w:line="20" w:lineRule="exact"/>
                  </w:pPr>
                </w:p>
                <w:tbl>
                  <w:tblPr>
                    <w:tblStyle w:val="TableNormal6"/>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74"/>
                    <w:gridCol w:w="3476"/>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70"/>
                    </w:trPr>
                    <w:tc>
                      <w:tcPr>
                        <w:tcW w:w="574" w:type="dxa"/>
                      </w:tcPr>
                      <w:p>
                        <w:pPr>
                          <w:spacing w:line="261" w:lineRule="auto"/>
                        </w:pPr>
                      </w:p>
                      <w:p>
                        <w:pPr>
                          <w:pStyle w:val="TableText"/>
                          <w:spacing w:before="101" w:line="184" w:lineRule="auto"/>
                          <w:ind w:left="99"/>
                          <w:rPr>
                            <w:sz w:val="31"/>
                            <w:szCs w:val="31"/>
                          </w:rPr>
                        </w:pPr>
                        <w:r>
                          <w:rPr>
                            <w:b/>
                            <w:bCs/>
                            <w:color w:val="00205F"/>
                            <w:spacing w:val="-13"/>
                            <w:sz w:val="31"/>
                            <w:szCs w:val="31"/>
                          </w:rPr>
                          <w:t>15</w:t>
                        </w:r>
                      </w:p>
                    </w:tc>
                    <w:tc>
                      <w:tcPr>
                        <w:tcW w:w="3476" w:type="dxa"/>
                      </w:tcPr>
                      <w:p>
                        <w:pPr>
                          <w:pStyle w:val="TableText"/>
                          <w:spacing w:before="284" w:line="220" w:lineRule="auto"/>
                          <w:ind w:left="245"/>
                          <w:rPr>
                            <w:sz w:val="31"/>
                            <w:szCs w:val="31"/>
                          </w:rPr>
                        </w:pPr>
                        <w:r>
                          <w:rPr>
                            <w:b/>
                            <w:bCs/>
                            <w:color w:val="001A60"/>
                            <w:spacing w:val="-3"/>
                            <w:sz w:val="31"/>
                            <w:szCs w:val="31"/>
                          </w:rPr>
                          <w:t>分包单位补充协议</w:t>
                        </w:r>
                      </w:p>
                    </w:tc>
                  </w:tr>
                </w:tbl>
                <w:p>
                  <w:pPr>
                    <w:pStyle w:val="BodyText"/>
                  </w:pPr>
                </w:p>
              </w:txbxContent>
            </v:textbox>
          </v:shape>
        </w:pict>
      </w: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1" w:lineRule="auto"/>
      </w:pPr>
    </w:p>
    <w:p>
      <w:pPr>
        <w:spacing w:before="175" w:line="689" w:lineRule="exact"/>
        <w:ind w:left="90"/>
      </w:pPr>
      <w:r>
        <w:pict>
          <v:shape id="IM 92" o:spid="_x0000_s1141" type="#_x0000_t75" style="width:664.5pt;height:40.5pt;margin-top:3.45pt;margin-left:0;mso-wrap-distance-left:0;mso-wrap-distance-right:0;position:absolute;z-index:-251623424" o:preferrelative="t" filled="f" stroked="f">
            <v:fill o:detectmouseclick="t"/>
            <v:imagedata r:id="rId85" o:title=""/>
            <v:path o:extrusionok="f"/>
            <o:lock v:ext="edit" aspectratio="f"/>
          </v:shape>
        </w:pict>
      </w:r>
      <w:r>
        <w:rPr>
          <w:rFonts w:ascii="黑体" w:eastAsia="黑体" w:hAnsi="黑体" w:cs="黑体"/>
          <w:spacing w:val="12"/>
          <w:position w:val="-5"/>
          <w:sz w:val="32"/>
          <w:szCs w:val="32"/>
        </w:rPr>
        <w:t>&gt;》</w:t>
      </w:r>
      <w:r>
        <w:rPr>
          <w:rFonts w:ascii="黑体" w:eastAsia="黑体" w:hAnsi="黑体" w:cs="黑体"/>
          <w:spacing w:val="57"/>
          <w:position w:val="-5"/>
          <w:sz w:val="32"/>
          <w:szCs w:val="32"/>
        </w:rPr>
        <w:t xml:space="preserve"> </w:t>
      </w:r>
      <w:r>
        <w:rPr>
          <w:rFonts w:ascii="黑体" w:eastAsia="黑体" w:hAnsi="黑体" w:cs="黑体"/>
          <w:spacing w:val="12"/>
          <w:position w:val="-5"/>
          <w:sz w:val="32"/>
          <w:szCs w:val="32"/>
          <w:u w:val="single" w:color="auto"/>
        </w:rPr>
        <w:t xml:space="preserve"> </w:t>
      </w:r>
      <w:r>
        <w:rPr>
          <w:rFonts w:ascii="黑体" w:eastAsia="黑体" w:hAnsi="黑体" w:cs="黑体"/>
          <w:b/>
          <w:bCs/>
          <w:spacing w:val="12"/>
          <w:position w:val="-5"/>
          <w:sz w:val="32"/>
          <w:szCs w:val="32"/>
          <w:u w:val="single" w:color="auto"/>
        </w:rPr>
        <w:t>3</w:t>
      </w:r>
      <w:r>
        <w:rPr>
          <w:rFonts w:ascii="黑体" w:eastAsia="黑体" w:hAnsi="黑体" w:cs="黑体"/>
          <w:spacing w:val="-92"/>
          <w:position w:val="-5"/>
          <w:sz w:val="32"/>
          <w:szCs w:val="32"/>
          <w:u w:val="single" w:color="auto"/>
        </w:rPr>
        <w:t xml:space="preserve"> </w:t>
      </w:r>
      <w:r>
        <w:rPr>
          <w:rFonts w:ascii="黑体" w:eastAsia="黑体" w:hAnsi="黑体" w:cs="黑体"/>
          <w:b/>
          <w:bCs/>
          <w:spacing w:val="12"/>
          <w:position w:val="-5"/>
          <w:sz w:val="32"/>
          <w:szCs w:val="32"/>
          <w:u w:val="single" w:color="auto"/>
        </w:rPr>
        <w:t>.总承包合同重要条款解读</w:t>
      </w:r>
      <w:r>
        <w:rPr>
          <w:rFonts w:ascii="黑体" w:eastAsia="黑体" w:hAnsi="黑体" w:cs="黑体"/>
          <w:spacing w:val="12"/>
          <w:position w:val="-5"/>
          <w:sz w:val="32"/>
          <w:szCs w:val="32"/>
          <w:u w:val="single" w:color="auto"/>
        </w:rPr>
        <w:t xml:space="preserve">               </w:t>
      </w:r>
      <w:r>
        <w:rPr>
          <w:rFonts w:ascii="黑体" w:eastAsia="黑体" w:hAnsi="黑体" w:cs="黑体"/>
          <w:spacing w:val="11"/>
          <w:position w:val="-5"/>
          <w:sz w:val="32"/>
          <w:szCs w:val="32"/>
          <w:u w:val="single" w:color="auto"/>
        </w:rPr>
        <w:t xml:space="preserve">              </w:t>
      </w:r>
      <w:r>
        <w:rPr>
          <w:position w:val="2"/>
          <w:sz w:val="32"/>
          <w:szCs w:val="32"/>
        </w:rPr>
        <w:pict>
          <v:shape id="IM 94" o:spid="_x0000_i1142" type="#_x0000_t75" style="width:29.44pt;height:11.94pt;mso-wrap-distance-left:0;mso-wrap-distance-right:0" o:preferrelative="t" filled="f" stroked="f">
            <v:fill o:detectmouseclick="t"/>
            <v:imagedata r:id="rId86" o:title=""/>
            <v:path o:extrusionok="f"/>
            <o:lock v:ext="edit" aspectratio="f"/>
          </v:shape>
        </w:pict>
      </w:r>
      <w:r>
        <w:rPr>
          <w:rFonts w:ascii="宋体" w:eastAsia="宋体" w:hAnsi="宋体" w:cs="宋体"/>
          <w:spacing w:val="150"/>
          <w:position w:val="9"/>
          <w:sz w:val="54"/>
          <w:szCs w:val="54"/>
          <w:u w:val="single" w:color="auto"/>
        </w:rPr>
        <w:t xml:space="preserve"> </w:t>
      </w:r>
      <w:r>
        <w:rPr>
          <w:rFonts w:ascii="宋体" w:eastAsia="宋体" w:hAnsi="宋体" w:cs="宋体"/>
          <w:spacing w:val="11"/>
          <w:position w:val="9"/>
          <w:sz w:val="54"/>
          <w:szCs w:val="54"/>
          <w:u w:val="single" w:color="auto"/>
        </w:rPr>
        <w:t xml:space="preserve">26' </w:t>
      </w:r>
      <w:r>
        <w:rPr>
          <w:rFonts w:ascii="宋体" w:eastAsia="宋体" w:hAnsi="宋体" w:cs="宋体"/>
          <w:color w:val="008296"/>
          <w:spacing w:val="11"/>
          <w:position w:val="3"/>
          <w:sz w:val="49"/>
          <w:szCs w:val="49"/>
          <w:u w:val="single" w:color="000000"/>
        </w:rPr>
        <w:t>3</w:t>
      </w:r>
      <w:r>
        <w:rPr>
          <w:rFonts w:ascii="宋体" w:eastAsia="宋体" w:hAnsi="宋体" w:cs="宋体"/>
          <w:color w:val="008296"/>
          <w:spacing w:val="39"/>
          <w:position w:val="3"/>
          <w:sz w:val="49"/>
          <w:szCs w:val="49"/>
          <w:u w:val="single" w:color="000000"/>
        </w:rPr>
        <w:t xml:space="preserve"> </w:t>
      </w:r>
      <w:r>
        <w:ruby>
          <w:rubyPr>
            <w:rubyAlign w:val="left"/>
            <w:hps w:val="28"/>
            <w:hpsRaise w:val="28"/>
            <w:hpsBaseText w:val="21"/>
            <w:lid w:val="en-US"/>
          </w:rubyPr>
          <w:rt>
            <w:r>
              <w:rPr>
                <w:rFonts w:ascii="楷体" w:eastAsia="楷体" w:hAnsi="楷体" w:cs="楷体"/>
                <w:color w:val="02869B"/>
                <w:w w:val="88"/>
                <w:position w:val="-5"/>
                <w:sz w:val="28"/>
                <w:szCs w:val="28"/>
                <w:u w:val="single" w:color="000000"/>
              </w:rPr>
              <w:t>上</w:t>
            </w:r>
          </w:rt>
          <w:rubyBase>
            <w:r>
              <w:rPr>
                <w:rFonts w:ascii="楷体" w:eastAsia="楷体" w:hAnsi="楷体" w:cs="楷体"/>
                <w:color w:val="02869B"/>
                <w:w w:val="82"/>
                <w:position w:val="-3"/>
                <w:sz w:val="28"/>
                <w:szCs w:val="28"/>
                <w:u w:val="single" w:color="000000"/>
              </w:rPr>
              <w:t>区</w:t>
            </w:r>
          </w:rubyBase>
        </w:ruby>
      </w:r>
      <w:r>
        <w:ruby>
          <w:rubyPr>
            <w:rubyAlign w:val="left"/>
            <w:hps w:val="28"/>
            <w:hpsRaise w:val="28"/>
            <w:hpsBaseText w:val="21"/>
            <w:lid w:val="en-US"/>
          </w:rubyPr>
          <w:rt>
            <w:r>
              <w:rPr>
                <w:rFonts w:ascii="楷体" w:eastAsia="楷体" w:hAnsi="楷体" w:cs="楷体"/>
                <w:color w:val="02869B"/>
                <w:w w:val="93"/>
                <w:position w:val="-5"/>
                <w:sz w:val="28"/>
                <w:szCs w:val="28"/>
              </w:rPr>
              <w:t>海</w:t>
            </w:r>
          </w:rt>
          <w:rubyBase>
            <w:r>
              <w:rPr>
                <w:rFonts w:ascii="楷体" w:eastAsia="楷体" w:hAnsi="楷体" w:cs="楷体"/>
                <w:color w:val="02869B"/>
                <w:w w:val="93"/>
                <w:position w:val="-3"/>
                <w:sz w:val="28"/>
                <w:szCs w:val="28"/>
              </w:rPr>
              <w:t>域</w:t>
            </w:r>
          </w:rubyBase>
        </w:ruby>
      </w:r>
    </w:p>
    <w:p>
      <w:pPr>
        <w:pStyle w:val="BodyText"/>
        <w:spacing w:line="382" w:lineRule="auto"/>
      </w:pPr>
    </w:p>
    <w:p>
      <w:pPr>
        <w:pStyle w:val="BodyText"/>
        <w:spacing w:line="6141" w:lineRule="exact"/>
        <w:ind w:firstLine="30"/>
      </w:pPr>
      <w:r>
        <w:rPr>
          <w:position w:val="-122"/>
        </w:rPr>
        <w:pict>
          <v:group id="组合 73" o:spid="_x0000_i1143" style="width:443.5pt;height:307.05pt;mso-position-horizontal-relative:char;mso-position-vertical-relative:line" coordorigin="0,0" coordsize="8870,6140">
            <v:shape id="图片 74" o:spid="_x0000_s1144" type="#_x0000_t75" style="width:8870;height:6140;position:absolute" filled="f" stroked="f">
              <v:imagedata r:id="rId87" o:title=""/>
              <v:path o:extrusionok="f"/>
              <o:lock v:ext="edit" aspectratio="t"/>
            </v:shape>
            <v:shape id="文本框 75" o:spid="_x0000_s1145" type="#_x0000_t202" style="width:3290;height:5360;left:4769;position:absolute;top:487" filled="f" stroked="f">
              <o:lock v:ext="edit" aspectratio="f"/>
              <v:textbox inset="0,0,0,0">
                <w:txbxContent>
                  <w:p>
                    <w:pPr>
                      <w:spacing w:before="19" w:line="222" w:lineRule="auto"/>
                      <w:ind w:left="89"/>
                      <w:rPr>
                        <w:rFonts w:ascii="黑体" w:eastAsia="黑体" w:hAnsi="黑体" w:cs="黑体"/>
                        <w:sz w:val="32"/>
                        <w:szCs w:val="32"/>
                      </w:rPr>
                    </w:pPr>
                    <w:r>
                      <w:rPr>
                        <w:rFonts w:ascii="宋体" w:eastAsia="宋体" w:hAnsi="宋体" w:cs="宋体"/>
                        <w:spacing w:val="-7"/>
                        <w:position w:val="-2"/>
                        <w:sz w:val="28"/>
                        <w:szCs w:val="28"/>
                      </w:rPr>
                      <w:t>6</w:t>
                    </w:r>
                    <w:r>
                      <w:rPr>
                        <w:rFonts w:ascii="宋体" w:eastAsia="宋体" w:hAnsi="宋体" w:cs="宋体"/>
                        <w:spacing w:val="31"/>
                        <w:position w:val="-2"/>
                        <w:sz w:val="28"/>
                        <w:szCs w:val="28"/>
                      </w:rPr>
                      <w:t xml:space="preserve">   </w:t>
                    </w:r>
                    <w:r>
                      <w:rPr>
                        <w:rFonts w:ascii="黑体" w:eastAsia="黑体" w:hAnsi="黑体" w:cs="黑体"/>
                        <w:b/>
                        <w:bCs/>
                        <w:color w:val="001955"/>
                        <w:spacing w:val="-7"/>
                        <w:sz w:val="32"/>
                        <w:szCs w:val="32"/>
                      </w:rPr>
                      <w:t>价差调整原则</w:t>
                    </w:r>
                  </w:p>
                  <w:p>
                    <w:pPr>
                      <w:spacing w:line="252" w:lineRule="auto"/>
                    </w:pPr>
                  </w:p>
                  <w:p>
                    <w:pPr>
                      <w:spacing w:line="253" w:lineRule="auto"/>
                    </w:pPr>
                  </w:p>
                  <w:p>
                    <w:pPr>
                      <w:spacing w:line="253" w:lineRule="auto"/>
                    </w:pPr>
                  </w:p>
                  <w:p>
                    <w:pPr>
                      <w:spacing w:before="104" w:line="222" w:lineRule="auto"/>
                      <w:ind w:left="89"/>
                      <w:rPr>
                        <w:rFonts w:ascii="黑体" w:eastAsia="黑体" w:hAnsi="黑体" w:cs="黑体"/>
                        <w:sz w:val="32"/>
                        <w:szCs w:val="32"/>
                      </w:rPr>
                    </w:pPr>
                    <w:r>
                      <w:rPr>
                        <w:rFonts w:ascii="宋体" w:eastAsia="宋体" w:hAnsi="宋体" w:cs="宋体"/>
                        <w:spacing w:val="-7"/>
                        <w:sz w:val="28"/>
                        <w:szCs w:val="28"/>
                      </w:rPr>
                      <w:t>7</w:t>
                    </w:r>
                    <w:r>
                      <w:rPr>
                        <w:rFonts w:ascii="宋体" w:eastAsia="宋体" w:hAnsi="宋体" w:cs="宋体"/>
                        <w:spacing w:val="32"/>
                        <w:sz w:val="28"/>
                        <w:szCs w:val="28"/>
                      </w:rPr>
                      <w:t xml:space="preserve">   </w:t>
                    </w:r>
                    <w:r>
                      <w:rPr>
                        <w:rFonts w:ascii="黑体" w:eastAsia="黑体" w:hAnsi="黑体" w:cs="黑体"/>
                        <w:b/>
                        <w:bCs/>
                        <w:color w:val="001A5A"/>
                        <w:spacing w:val="-7"/>
                        <w:sz w:val="32"/>
                        <w:szCs w:val="32"/>
                      </w:rPr>
                      <w:t>质量、验收与奖罚</w:t>
                    </w:r>
                  </w:p>
                  <w:p>
                    <w:pPr>
                      <w:spacing w:line="255" w:lineRule="auto"/>
                    </w:pPr>
                  </w:p>
                  <w:p>
                    <w:pPr>
                      <w:spacing w:line="255" w:lineRule="auto"/>
                    </w:pPr>
                  </w:p>
                  <w:p>
                    <w:pPr>
                      <w:spacing w:line="255" w:lineRule="auto"/>
                    </w:pPr>
                  </w:p>
                  <w:p>
                    <w:pPr>
                      <w:spacing w:before="104" w:line="221" w:lineRule="auto"/>
                      <w:ind w:left="89"/>
                      <w:rPr>
                        <w:rFonts w:ascii="黑体" w:eastAsia="黑体" w:hAnsi="黑体" w:cs="黑体"/>
                        <w:sz w:val="32"/>
                        <w:szCs w:val="32"/>
                      </w:rPr>
                    </w:pPr>
                    <w:r>
                      <w:rPr>
                        <w:rFonts w:ascii="宋体" w:eastAsia="宋体" w:hAnsi="宋体" w:cs="宋体"/>
                        <w:color w:val="001D63"/>
                        <w:spacing w:val="-10"/>
                        <w:sz w:val="18"/>
                        <w:szCs w:val="18"/>
                      </w:rPr>
                      <w:t>8</w:t>
                    </w:r>
                    <w:r>
                      <w:rPr>
                        <w:rFonts w:ascii="宋体" w:eastAsia="宋体" w:hAnsi="宋体" w:cs="宋体"/>
                        <w:color w:val="001D63"/>
                        <w:spacing w:val="2"/>
                        <w:sz w:val="18"/>
                        <w:szCs w:val="18"/>
                      </w:rPr>
                      <w:t xml:space="preserve">      </w:t>
                    </w:r>
                    <w:r>
                      <w:rPr>
                        <w:rFonts w:ascii="黑体" w:eastAsia="黑体" w:hAnsi="黑体" w:cs="黑体"/>
                        <w:b/>
                        <w:bCs/>
                        <w:color w:val="001765"/>
                        <w:spacing w:val="-10"/>
                        <w:sz w:val="32"/>
                        <w:szCs w:val="32"/>
                      </w:rPr>
                      <w:t>安全文明施工</w:t>
                    </w:r>
                  </w:p>
                  <w:p>
                    <w:pPr>
                      <w:spacing w:line="246" w:lineRule="auto"/>
                    </w:pPr>
                  </w:p>
                  <w:p>
                    <w:pPr>
                      <w:spacing w:line="246" w:lineRule="auto"/>
                    </w:pPr>
                  </w:p>
                  <w:p>
                    <w:pPr>
                      <w:spacing w:line="247" w:lineRule="auto"/>
                    </w:pPr>
                  </w:p>
                  <w:p>
                    <w:pPr>
                      <w:spacing w:before="104" w:line="222" w:lineRule="auto"/>
                      <w:ind w:left="89"/>
                      <w:rPr>
                        <w:rFonts w:ascii="黑体" w:eastAsia="黑体" w:hAnsi="黑体" w:cs="黑体"/>
                        <w:sz w:val="32"/>
                        <w:szCs w:val="32"/>
                      </w:rPr>
                    </w:pPr>
                    <w:r>
                      <w:rPr>
                        <w:rFonts w:ascii="宋体" w:eastAsia="宋体" w:hAnsi="宋体" w:cs="宋体"/>
                        <w:color w:val="001C57"/>
                        <w:spacing w:val="-8"/>
                        <w:position w:val="-3"/>
                        <w:sz w:val="28"/>
                        <w:szCs w:val="28"/>
                      </w:rPr>
                      <w:t>9</w:t>
                    </w:r>
                    <w:r>
                      <w:rPr>
                        <w:rFonts w:ascii="宋体" w:eastAsia="宋体" w:hAnsi="宋体" w:cs="宋体"/>
                        <w:color w:val="001C57"/>
                        <w:spacing w:val="29"/>
                        <w:position w:val="-3"/>
                        <w:sz w:val="28"/>
                        <w:szCs w:val="28"/>
                      </w:rPr>
                      <w:t xml:space="preserve">   </w:t>
                    </w:r>
                    <w:r>
                      <w:rPr>
                        <w:rFonts w:ascii="黑体" w:eastAsia="黑体" w:hAnsi="黑体" w:cs="黑体"/>
                        <w:b/>
                        <w:bCs/>
                        <w:color w:val="001D58"/>
                        <w:spacing w:val="-8"/>
                        <w:sz w:val="32"/>
                        <w:szCs w:val="32"/>
                      </w:rPr>
                      <w:t>变更、签证</w:t>
                    </w:r>
                  </w:p>
                  <w:p>
                    <w:pPr>
                      <w:spacing w:line="244" w:lineRule="auto"/>
                    </w:pPr>
                  </w:p>
                  <w:p>
                    <w:pPr>
                      <w:spacing w:line="244" w:lineRule="auto"/>
                    </w:pPr>
                  </w:p>
                  <w:p>
                    <w:pPr>
                      <w:spacing w:line="244" w:lineRule="auto"/>
                    </w:pPr>
                  </w:p>
                  <w:p>
                    <w:pPr>
                      <w:spacing w:before="104" w:line="222" w:lineRule="auto"/>
                      <w:ind w:left="20"/>
                      <w:rPr>
                        <w:rFonts w:ascii="黑体" w:eastAsia="黑体" w:hAnsi="黑体" w:cs="黑体"/>
                        <w:sz w:val="32"/>
                        <w:szCs w:val="32"/>
                      </w:rPr>
                    </w:pPr>
                    <w:r>
                      <w:rPr>
                        <w:rFonts w:ascii="宋体" w:eastAsia="宋体" w:hAnsi="宋体" w:cs="宋体"/>
                        <w:color w:val="00144E"/>
                        <w:spacing w:val="-8"/>
                        <w:position w:val="-3"/>
                        <w:sz w:val="28"/>
                        <w:szCs w:val="28"/>
                      </w:rPr>
                      <w:t>10</w:t>
                    </w:r>
                    <w:r>
                      <w:rPr>
                        <w:rFonts w:ascii="宋体" w:eastAsia="宋体" w:hAnsi="宋体" w:cs="宋体"/>
                        <w:color w:val="00144E"/>
                        <w:spacing w:val="12"/>
                        <w:position w:val="-3"/>
                        <w:sz w:val="28"/>
                        <w:szCs w:val="28"/>
                      </w:rPr>
                      <w:t xml:space="preserve">   </w:t>
                    </w:r>
                    <w:r>
                      <w:rPr>
                        <w:rFonts w:ascii="黑体" w:eastAsia="黑体" w:hAnsi="黑体" w:cs="黑体"/>
                        <w:color w:val="00144E"/>
                        <w:spacing w:val="-8"/>
                        <w:sz w:val="32"/>
                        <w:szCs w:val="32"/>
                      </w:rPr>
                      <w:t>争议与违约</w:t>
                    </w:r>
                  </w:p>
                </w:txbxContent>
              </v:textbox>
            </v:shape>
            <v:shape id="文本框 76" o:spid="_x0000_s1146" type="#_x0000_t202" style="width:1313;height:5357;left:849;position:absolute;top:505" filled="f" stroked="f">
              <o:lock v:ext="edit" aspectratio="f"/>
              <v:textbox inset="0,0,0,0">
                <w:txbxContent>
                  <w:p>
                    <w:pPr>
                      <w:spacing w:before="19" w:line="221" w:lineRule="auto"/>
                      <w:ind w:left="24"/>
                      <w:rPr>
                        <w:rFonts w:ascii="黑体" w:eastAsia="黑体" w:hAnsi="黑体" w:cs="黑体"/>
                        <w:sz w:val="32"/>
                        <w:szCs w:val="32"/>
                      </w:rPr>
                    </w:pPr>
                    <w:r>
                      <w:rPr>
                        <w:rFonts w:ascii="黑体" w:eastAsia="黑体" w:hAnsi="黑体" w:cs="黑体"/>
                        <w:b/>
                        <w:bCs/>
                        <w:color w:val="001054"/>
                        <w:spacing w:val="-6"/>
                        <w:sz w:val="32"/>
                        <w:szCs w:val="32"/>
                      </w:rPr>
                      <w:t>承包方式</w:t>
                    </w:r>
                  </w:p>
                  <w:p>
                    <w:pPr>
                      <w:spacing w:line="259" w:lineRule="auto"/>
                    </w:pPr>
                  </w:p>
                  <w:p>
                    <w:pPr>
                      <w:spacing w:line="260" w:lineRule="auto"/>
                    </w:pPr>
                  </w:p>
                  <w:p>
                    <w:pPr>
                      <w:spacing w:line="260" w:lineRule="auto"/>
                    </w:pPr>
                  </w:p>
                  <w:p>
                    <w:pPr>
                      <w:spacing w:before="104" w:line="222" w:lineRule="auto"/>
                      <w:ind w:left="24"/>
                      <w:rPr>
                        <w:rFonts w:ascii="黑体" w:eastAsia="黑体" w:hAnsi="黑体" w:cs="黑体"/>
                        <w:sz w:val="32"/>
                        <w:szCs w:val="32"/>
                      </w:rPr>
                    </w:pPr>
                    <w:r>
                      <w:rPr>
                        <w:rFonts w:ascii="黑体" w:eastAsia="黑体" w:hAnsi="黑体" w:cs="黑体"/>
                        <w:b/>
                        <w:bCs/>
                        <w:color w:val="001655"/>
                        <w:sz w:val="32"/>
                        <w:szCs w:val="32"/>
                      </w:rPr>
                      <w:t>工程款</w:t>
                    </w:r>
                  </w:p>
                  <w:p/>
                  <w:p/>
                  <w:p/>
                  <w:p>
                    <w:pPr>
                      <w:spacing w:before="104" w:line="224" w:lineRule="auto"/>
                      <w:ind w:left="24"/>
                      <w:rPr>
                        <w:rFonts w:ascii="黑体" w:eastAsia="黑体" w:hAnsi="黑体" w:cs="黑体"/>
                        <w:sz w:val="32"/>
                        <w:szCs w:val="32"/>
                      </w:rPr>
                    </w:pPr>
                    <w:r>
                      <w:rPr>
                        <w:rFonts w:ascii="黑体" w:eastAsia="黑体" w:hAnsi="黑体" w:cs="黑体"/>
                        <w:b/>
                        <w:bCs/>
                        <w:color w:val="00194E"/>
                        <w:spacing w:val="-7"/>
                        <w:sz w:val="32"/>
                        <w:szCs w:val="32"/>
                      </w:rPr>
                      <w:t>工期</w:t>
                    </w:r>
                  </w:p>
                  <w:p>
                    <w:pPr>
                      <w:spacing w:line="244" w:lineRule="auto"/>
                    </w:pPr>
                  </w:p>
                  <w:p>
                    <w:pPr>
                      <w:spacing w:line="244" w:lineRule="auto"/>
                    </w:pPr>
                  </w:p>
                  <w:p>
                    <w:pPr>
                      <w:spacing w:line="245" w:lineRule="auto"/>
                    </w:pPr>
                  </w:p>
                  <w:p>
                    <w:pPr>
                      <w:spacing w:before="104" w:line="221" w:lineRule="auto"/>
                      <w:ind w:left="20"/>
                      <w:rPr>
                        <w:rFonts w:ascii="黑体" w:eastAsia="黑体" w:hAnsi="黑体" w:cs="黑体"/>
                        <w:sz w:val="32"/>
                        <w:szCs w:val="32"/>
                      </w:rPr>
                    </w:pPr>
                    <w:r>
                      <w:rPr>
                        <w:rFonts w:ascii="黑体" w:eastAsia="黑体" w:hAnsi="黑体" w:cs="黑体"/>
                        <w:color w:val="00194C"/>
                        <w:spacing w:val="-2"/>
                        <w:sz w:val="32"/>
                        <w:szCs w:val="32"/>
                      </w:rPr>
                      <w:t>施工界面</w:t>
                    </w:r>
                  </w:p>
                  <w:p>
                    <w:pPr>
                      <w:spacing w:line="261" w:lineRule="auto"/>
                    </w:pPr>
                  </w:p>
                  <w:p>
                    <w:pPr>
                      <w:spacing w:line="261" w:lineRule="auto"/>
                    </w:pPr>
                  </w:p>
                  <w:p>
                    <w:pPr>
                      <w:spacing w:line="262" w:lineRule="auto"/>
                    </w:pPr>
                  </w:p>
                  <w:p>
                    <w:pPr>
                      <w:spacing w:before="104" w:line="222" w:lineRule="auto"/>
                      <w:ind w:left="24"/>
                      <w:rPr>
                        <w:rFonts w:ascii="黑体" w:eastAsia="黑体" w:hAnsi="黑体" w:cs="黑体"/>
                        <w:sz w:val="32"/>
                        <w:szCs w:val="32"/>
                      </w:rPr>
                    </w:pPr>
                    <w:r>
                      <w:rPr>
                        <w:rFonts w:ascii="黑体" w:eastAsia="黑体" w:hAnsi="黑体" w:cs="黑体"/>
                        <w:b/>
                        <w:bCs/>
                        <w:color w:val="001B5D"/>
                        <w:spacing w:val="8"/>
                        <w:sz w:val="32"/>
                        <w:szCs w:val="32"/>
                      </w:rPr>
                      <w:t>结算</w:t>
                    </w:r>
                  </w:p>
                </w:txbxContent>
              </v:textbox>
            </v:shape>
            <v:shape id="文本框 77" o:spid="_x0000_s1147" type="#_x0000_t202" style="width:196;height:252;left:240;position:absolute;top:1858" filled="f" stroked="f">
              <o:lock v:ext="edit" aspectratio="f"/>
              <v:textbox inset="0,0,0,0">
                <w:txbxContent>
                  <w:p>
                    <w:pPr>
                      <w:spacing w:before="19" w:line="203" w:lineRule="auto"/>
                      <w:ind w:left="20"/>
                      <w:rPr>
                        <w:rFonts w:ascii="STXinwei" w:eastAsia="STXinwei" w:hAnsi="STXinwei" w:cs="STXinwei"/>
                        <w:sz w:val="29"/>
                        <w:szCs w:val="29"/>
                      </w:rPr>
                    </w:pPr>
                    <w:r>
                      <w:rPr>
                        <w:rFonts w:ascii="STXinwei" w:eastAsia="STXinwei" w:hAnsi="STXinwei" w:cs="STXinwei"/>
                        <w:sz w:val="29"/>
                        <w:szCs w:val="29"/>
                      </w:rPr>
                      <w:t>2</w:t>
                    </w:r>
                  </w:p>
                </w:txbxContent>
              </v:textbox>
            </v:shape>
            <v:shape id="文本框 78" o:spid="_x0000_s1148" type="#_x0000_t202" style="width:182;height:262;left:249;position:absolute;top:3075" filled="f" stroked="f">
              <o:lock v:ext="edit" aspectratio="f"/>
              <v:textbox inset="0,0,0,0">
                <w:txbxContent>
                  <w:p>
                    <w:pPr>
                      <w:spacing w:before="20" w:line="183" w:lineRule="auto"/>
                      <w:ind w:right="1"/>
                      <w:jc w:val="right"/>
                      <w:rPr>
                        <w:rFonts w:ascii="宋体" w:eastAsia="宋体" w:hAnsi="宋体" w:cs="宋体"/>
                        <w:sz w:val="32"/>
                        <w:szCs w:val="32"/>
                      </w:rPr>
                    </w:pPr>
                    <w:r>
                      <w:rPr>
                        <w:rFonts w:ascii="宋体" w:eastAsia="宋体" w:hAnsi="宋体" w:cs="宋体"/>
                        <w:color w:val="002058"/>
                        <w:sz w:val="32"/>
                        <w:szCs w:val="32"/>
                      </w:rPr>
                      <w:t>3</w:t>
                    </w:r>
                  </w:p>
                </w:txbxContent>
              </v:textbox>
            </v:shape>
            <v:shape id="文本框 79" o:spid="_x0000_s1149" type="#_x0000_t202" style="width:181;height:238;left:240;position:absolute;top:5608" filled="f" stroked="f">
              <o:lock v:ext="edit" aspectratio="f"/>
              <v:textbox inset="0,0,0,0">
                <w:txbxContent>
                  <w:p>
                    <w:pPr>
                      <w:spacing w:before="19" w:line="182" w:lineRule="auto"/>
                      <w:ind w:left="20"/>
                      <w:rPr>
                        <w:rFonts w:ascii="黑体" w:eastAsia="黑体" w:hAnsi="黑体" w:cs="黑体"/>
                        <w:sz w:val="29"/>
                        <w:szCs w:val="29"/>
                      </w:rPr>
                    </w:pPr>
                    <w:r>
                      <w:rPr>
                        <w:rFonts w:ascii="黑体" w:eastAsia="黑体" w:hAnsi="黑体" w:cs="黑体"/>
                        <w:color w:val="253158"/>
                        <w:sz w:val="29"/>
                        <w:szCs w:val="29"/>
                      </w:rPr>
                      <w:t>5</w:t>
                    </w:r>
                  </w:p>
                </w:txbxContent>
              </v:textbox>
            </v:shape>
            <v:shape id="文本框 80" o:spid="_x0000_s1150" type="#_x0000_t202" style="width:171;height:232;left:249;position:absolute;top:4313" filled="f" stroked="f">
              <o:lock v:ext="edit" aspectratio="f"/>
              <v:textbox inset="0,0,0,0">
                <w:txbxContent>
                  <w:p>
                    <w:pPr>
                      <w:spacing w:before="19" w:line="183" w:lineRule="auto"/>
                      <w:ind w:left="20"/>
                      <w:rPr>
                        <w:rFonts w:ascii="宋体" w:eastAsia="宋体" w:hAnsi="宋体" w:cs="宋体"/>
                        <w:sz w:val="28"/>
                        <w:szCs w:val="28"/>
                      </w:rPr>
                    </w:pPr>
                    <w:r>
                      <w:rPr>
                        <w:rFonts w:ascii="宋体" w:eastAsia="宋体" w:hAnsi="宋体" w:cs="宋体"/>
                        <w:color w:val="00194C"/>
                        <w:sz w:val="28"/>
                        <w:szCs w:val="28"/>
                      </w:rPr>
                      <w:t>4</w:t>
                    </w:r>
                  </w:p>
                </w:txbxContent>
              </v:textbox>
            </v:shape>
            <v:shape id="文本框 81" o:spid="_x0000_s1151" type="#_x0000_t202" style="width:148;height:232;left:249;position:absolute;top:622" filled="f" stroked="f">
              <o:lock v:ext="edit" aspectratio="f"/>
              <v:textbox inset="0,0,0,0">
                <w:txbxContent>
                  <w:p>
                    <w:pPr>
                      <w:spacing w:before="19" w:line="184" w:lineRule="auto"/>
                      <w:jc w:val="right"/>
                      <w:rPr>
                        <w:rFonts w:ascii="宋体" w:eastAsia="宋体" w:hAnsi="宋体" w:cs="宋体"/>
                        <w:sz w:val="28"/>
                        <w:szCs w:val="28"/>
                      </w:rPr>
                    </w:pPr>
                    <w:r>
                      <w:rPr>
                        <w:rFonts w:ascii="宋体" w:eastAsia="宋体" w:hAnsi="宋体" w:cs="宋体"/>
                        <w:spacing w:val="-32"/>
                        <w:sz w:val="28"/>
                        <w:szCs w:val="28"/>
                      </w:rPr>
                      <w:t>1</w:t>
                    </w:r>
                  </w:p>
                </w:txbxContent>
              </v:textbox>
            </v:shape>
            <w10:wrap type="none"/>
            <w10:anchorlock/>
          </v:group>
        </w:pict>
      </w:r>
    </w:p>
    <w:p>
      <w:pPr>
        <w:spacing w:line="6141" w:lineRule="exact"/>
        <w:sectPr>
          <w:headerReference w:type="default" r:id="rId88"/>
          <w:pgSz w:w="16840" w:h="11910"/>
          <w:pgMar w:top="400" w:right="1715" w:bottom="0" w:left="1659" w:header="0" w:footer="0" w:gutter="0"/>
          <w:pgNumType w:start="27"/>
          <w:cols w:space="708"/>
        </w:sectPr>
      </w:pPr>
    </w:p>
    <w:p>
      <w:pPr>
        <w:pStyle w:val="BodyText"/>
        <w:spacing w:line="261" w:lineRule="auto"/>
      </w:pPr>
      <w:r>
        <w:pict>
          <v:shape id="文本框 82" o:spid="_x0000_s1152" type="#_x0000_t202" style="width:103.7pt;height:23.55pt;margin-top:117.3pt;margin-left:129.75pt;mso-position-horizontal-relative:page;mso-position-vertical-relative:page;position:absolute;z-index:251699200" o:allowincell="f" filled="f" stroked="f">
            <o:lock v:ext="edit" aspectratio="f"/>
            <v:textbox inset="0,0,0,0">
              <w:txbxContent>
                <w:p>
                  <w:pPr>
                    <w:spacing w:before="19" w:line="221" w:lineRule="auto"/>
                    <w:ind w:left="20"/>
                    <w:outlineLvl w:val="0"/>
                    <w:rPr>
                      <w:rFonts w:ascii="黑体" w:eastAsia="黑体" w:hAnsi="黑体" w:cs="黑体"/>
                      <w:sz w:val="36"/>
                      <w:szCs w:val="36"/>
                    </w:rPr>
                  </w:pPr>
                  <w:r>
                    <w:rPr>
                      <w:rFonts w:ascii="黑体" w:eastAsia="黑体" w:hAnsi="黑体" w:cs="黑体"/>
                      <w:b/>
                      <w:bCs/>
                      <w:spacing w:val="3"/>
                      <w:sz w:val="36"/>
                      <w:szCs w:val="36"/>
                    </w:rPr>
                    <w:t>3.1承包方式</w:t>
                  </w:r>
                </w:p>
              </w:txbxContent>
            </v:textbox>
          </v:shape>
        </w:pict>
      </w:r>
      <w:r>
        <w:pict>
          <v:shape id="IM 96" o:spid="_x0000_s1153" type="#_x0000_t75" style="width:37pt;height:22pt;margin-top:115.95pt;margin-left:83.5pt;mso-position-horizontal-relative:page;mso-position-vertical-relative:page;mso-wrap-distance-left:0;mso-wrap-distance-right:0;position:absolute;z-index:251700224" o:allowincell="f" o:preferrelative="t" filled="f" stroked="f">
            <v:fill o:detectmouseclick="t"/>
            <v:imagedata r:id="rId89" o:title=""/>
            <v:path o:extrusionok="f"/>
            <o:lock v:ext="edit" aspectratio="f"/>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80" w:lineRule="exact"/>
        <w:ind w:firstLine="10049"/>
      </w:pPr>
      <w:r>
        <w:rPr>
          <w:position w:val="-15"/>
        </w:rPr>
        <w:pict>
          <v:group id="组合 83" o:spid="_x0000_i1154" style="width:162.5pt;height:39pt;mso-position-horizontal-relative:char;mso-position-vertical-relative:line" coordorigin="0,0" coordsize="3250,780">
            <v:shape id="图片 84" o:spid="_x0000_s1155" type="#_x0000_t75" style="width:3250;height:780;position:absolute" filled="f" stroked="f">
              <v:imagedata r:id="rId90" o:title=""/>
              <v:path o:extrusionok="f"/>
              <o:lock v:ext="edit" aspectratio="t"/>
            </v:shape>
            <v:shape id="文本框 85" o:spid="_x0000_s1156" type="#_x0000_t202" style="width:3290;height:820;left:-20;position:absolute;top:-20" filled="f" stroked="f">
              <o:lock v:ext="edit" aspectratio="f"/>
              <v:textbox inset="0,0,0,0">
                <w:txbxContent>
                  <w:p>
                    <w:pPr>
                      <w:spacing w:before="145" w:line="679" w:lineRule="exact"/>
                      <w:ind w:left="200"/>
                    </w:pPr>
                    <w:r>
                      <w:rPr>
                        <w:rFonts w:ascii="STHupo" w:eastAsia="STHupo" w:hAnsi="STHupo" w:cs="STHupo"/>
                        <w:color w:val="1988AA"/>
                        <w:spacing w:val="-10"/>
                        <w:position w:val="2"/>
                        <w:sz w:val="12"/>
                        <w:szCs w:val="12"/>
                      </w:rPr>
                      <w:t>一</w:t>
                    </w:r>
                    <w:r>
                      <w:rPr>
                        <w:rFonts w:ascii="STHupo" w:eastAsia="STHupo" w:hAnsi="STHupo" w:cs="STHupo"/>
                        <w:color w:val="1988AA"/>
                        <w:spacing w:val="1"/>
                        <w:position w:val="2"/>
                        <w:sz w:val="12"/>
                        <w:szCs w:val="12"/>
                      </w:rPr>
                      <w:t xml:space="preserve">                             </w:t>
                    </w:r>
                    <w:r>
                      <w:rPr>
                        <w:rFonts w:ascii="宋体" w:eastAsia="宋体" w:hAnsi="宋体" w:cs="宋体"/>
                        <w:spacing w:val="-10"/>
                        <w:position w:val="6"/>
                        <w:sz w:val="40"/>
                        <w:szCs w:val="40"/>
                      </w:rPr>
                      <w:t>26</w:t>
                    </w:r>
                    <w:r>
                      <w:rPr>
                        <w:rFonts w:ascii="宋体" w:eastAsia="宋体" w:hAnsi="宋体" w:cs="宋体"/>
                        <w:spacing w:val="13"/>
                        <w:position w:val="6"/>
                        <w:sz w:val="40"/>
                        <w:szCs w:val="40"/>
                      </w:rPr>
                      <w:t xml:space="preserve">   </w:t>
                    </w:r>
                    <w:r>
                      <w:rPr>
                        <w:rFonts w:ascii="宋体" w:eastAsia="宋体" w:hAnsi="宋体" w:cs="宋体"/>
                        <w:color w:val="008499"/>
                        <w:spacing w:val="-89"/>
                        <w:position w:val="2"/>
                        <w:sz w:val="72"/>
                        <w:szCs w:val="72"/>
                      </w:rPr>
                      <w:t>3.</w:t>
                    </w:r>
                    <w:r>
                      <w:ruby>
                        <w:rubyPr>
                          <w:rubyAlign w:val="left"/>
                          <w:hps w:val="26"/>
                          <w:hpsRaise w:val="18"/>
                          <w:hpsBaseText w:val="21"/>
                          <w:lid w:val="en-US"/>
                        </w:rubyPr>
                        <w:rt>
                          <w:r>
                            <w:rPr>
                              <w:rFonts w:ascii="楷体" w:eastAsia="楷体" w:hAnsi="楷体" w:cs="楷体"/>
                              <w:b/>
                              <w:bCs/>
                              <w:color w:val="02869B"/>
                              <w:w w:val="75"/>
                              <w:position w:val="4"/>
                              <w:sz w:val="26"/>
                              <w:szCs w:val="26"/>
                            </w:rPr>
                            <w:t>上</w:t>
                          </w:r>
                        </w:rt>
                        <w:rubyBase>
                          <w:r>
                            <w:rPr>
                              <w:rFonts w:ascii="楷体" w:eastAsia="楷体" w:hAnsi="楷体" w:cs="楷体"/>
                              <w:b/>
                              <w:bCs/>
                              <w:color w:val="02869B"/>
                              <w:w w:val="62"/>
                              <w:position w:val="-4"/>
                              <w:sz w:val="26"/>
                              <w:szCs w:val="26"/>
                            </w:rPr>
                            <w:t>区</w:t>
                          </w:r>
                        </w:rubyBase>
                      </w:ruby>
                    </w:r>
                    <w:r>
                      <w:ruby>
                        <w:rubyPr>
                          <w:rubyAlign w:val="left"/>
                          <w:hps w:val="26"/>
                          <w:hpsRaise w:val="18"/>
                          <w:hpsBaseText w:val="21"/>
                          <w:lid w:val="en-US"/>
                        </w:rubyPr>
                        <w:rt>
                          <w:r>
                            <w:rPr>
                              <w:rFonts w:ascii="楷体" w:eastAsia="楷体" w:hAnsi="楷体" w:cs="楷体"/>
                              <w:b/>
                              <w:bCs/>
                              <w:color w:val="02869B"/>
                              <w:w w:val="98"/>
                              <w:position w:val="4"/>
                              <w:sz w:val="26"/>
                              <w:szCs w:val="26"/>
                            </w:rPr>
                            <w:t>海</w:t>
                          </w:r>
                        </w:rt>
                        <w:rubyBase>
                          <w:r>
                            <w:rPr>
                              <w:rFonts w:ascii="楷体" w:eastAsia="楷体" w:hAnsi="楷体" w:cs="楷体"/>
                              <w:b/>
                              <w:bCs/>
                              <w:color w:val="02869B"/>
                              <w:w w:val="98"/>
                              <w:position w:val="-4"/>
                              <w:sz w:val="26"/>
                              <w:szCs w:val="26"/>
                            </w:rPr>
                            <w:t>域</w:t>
                          </w:r>
                        </w:rubyBase>
                      </w:ruby>
                    </w:r>
                  </w:p>
                </w:txbxContent>
              </v:textbox>
            </v:shape>
            <w10:wrap type="none"/>
            <w10:anchorlock/>
          </v:group>
        </w:pict>
      </w:r>
    </w:p>
    <w:p>
      <w:pPr>
        <w:spacing w:before="20" w:line="469" w:lineRule="exact"/>
        <w:ind w:firstLine="700"/>
      </w:pPr>
      <w:r>
        <w:rPr>
          <w:position w:val="-9"/>
        </w:rPr>
        <w:pict>
          <v:group id="组合 86" o:spid="_x0000_i1157" style="width:279pt;height:23.5pt;mso-position-horizontal-relative:char;mso-position-vertical-relative:line" coordorigin="0,0" coordsize="5580,470">
            <v:shape id="图片 87" o:spid="_x0000_s1158" type="#_x0000_t75" style="width:5580;height:470;position:absolute" filled="f" stroked="f">
              <v:imagedata r:id="rId91" o:title=""/>
              <v:path o:extrusionok="f"/>
              <o:lock v:ext="edit" aspectratio="t"/>
            </v:shape>
            <v:shape id="文本框 88" o:spid="_x0000_s1159" type="#_x0000_t202" style="width:5620;height:510;left:-20;position:absolute;top:-20" filled="f" stroked="f">
              <o:lock v:ext="edit" aspectratio="f"/>
              <v:textbox inset="0,0,0,0">
                <w:txbxContent>
                  <w:p>
                    <w:pPr>
                      <w:spacing w:before="214" w:line="221" w:lineRule="auto"/>
                      <w:ind w:left="213"/>
                      <w:rPr>
                        <w:rFonts w:ascii="黑体" w:eastAsia="黑体" w:hAnsi="黑体" w:cs="黑体"/>
                        <w:sz w:val="26"/>
                        <w:szCs w:val="26"/>
                      </w:rPr>
                    </w:pPr>
                    <w:r>
                      <w:rPr>
                        <w:rFonts w:ascii="黑体" w:eastAsia="黑体" w:hAnsi="黑体" w:cs="黑体"/>
                        <w:b/>
                        <w:bCs/>
                        <w:color w:val="FFFFFF"/>
                        <w:spacing w:val="13"/>
                        <w:sz w:val="26"/>
                        <w:szCs w:val="26"/>
                      </w:rPr>
                      <w:t>土建/安装/装修/园建/市政——承包方式</w:t>
                    </w:r>
                  </w:p>
                </w:txbxContent>
              </v:textbox>
            </v:shape>
            <w10:wrap type="none"/>
            <w10:anchorlock/>
          </v:group>
        </w:pict>
      </w:r>
    </w:p>
    <w:p>
      <w:pPr>
        <w:spacing w:before="163"/>
      </w:pPr>
    </w:p>
    <w:tbl>
      <w:tblPr>
        <w:tblStyle w:val="TableNormal7"/>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79"/>
      </w:tblGrid>
      <w:tr>
        <w:tblPrEx>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4190"/>
        </w:trPr>
        <w:tc>
          <w:tcPr>
            <w:tcW w:w="12379" w:type="dxa"/>
          </w:tcPr>
          <w:p>
            <w:pPr>
              <w:spacing w:line="299" w:lineRule="auto"/>
            </w:pPr>
          </w:p>
          <w:p>
            <w:pPr>
              <w:pStyle w:val="TableText"/>
              <w:spacing w:before="78" w:line="218" w:lineRule="auto"/>
              <w:ind w:left="258"/>
              <w:rPr>
                <w:sz w:val="24"/>
                <w:szCs w:val="24"/>
              </w:rPr>
            </w:pPr>
            <w:r>
              <w:rPr>
                <w:b/>
                <w:bCs/>
                <w:sz w:val="24"/>
                <w:szCs w:val="24"/>
              </w:rPr>
              <w:t>(1)土建：</w:t>
            </w:r>
            <w:r>
              <w:rPr>
                <w:sz w:val="24"/>
                <w:szCs w:val="24"/>
              </w:rPr>
              <w:t>采用分部分项工程</w:t>
            </w:r>
            <w:r>
              <w:rPr>
                <w:b/>
                <w:bCs/>
                <w:color w:val="6E0007"/>
                <w:sz w:val="24"/>
                <w:szCs w:val="24"/>
              </w:rPr>
              <w:t>按</w:t>
            </w:r>
            <w:r>
              <w:rPr>
                <w:b/>
                <w:bCs/>
                <w:color w:val="EB0010"/>
                <w:sz w:val="24"/>
                <w:szCs w:val="24"/>
              </w:rPr>
              <w:t>综合单价包干</w:t>
            </w:r>
            <w:r>
              <w:rPr>
                <w:sz w:val="24"/>
                <w:szCs w:val="24"/>
              </w:rPr>
              <w:t>(</w:t>
            </w:r>
            <w:r>
              <w:rPr>
                <w:spacing w:val="-1"/>
                <w:sz w:val="24"/>
                <w:szCs w:val="24"/>
              </w:rPr>
              <w:t>投标人按招标人提供的工程量清单填报综合单价，工程量不得修</w:t>
            </w:r>
          </w:p>
          <w:p>
            <w:pPr>
              <w:pStyle w:val="TableText"/>
              <w:spacing w:before="298" w:line="502" w:lineRule="exact"/>
              <w:ind w:left="184"/>
              <w:rPr>
                <w:sz w:val="24"/>
                <w:szCs w:val="24"/>
              </w:rPr>
            </w:pPr>
            <w:r>
              <w:rPr>
                <w:position w:val="20"/>
                <w:sz w:val="24"/>
                <w:szCs w:val="24"/>
              </w:rPr>
              <w:t>改),措施费(模板、脚手架)按投标人投标的综合单价包干，除模板、脚手架外的措施费按投标人投标措施费建筑面</w:t>
            </w:r>
          </w:p>
          <w:p>
            <w:pPr>
              <w:pStyle w:val="TableText"/>
              <w:spacing w:before="1" w:line="217" w:lineRule="auto"/>
              <w:ind w:left="104"/>
              <w:rPr>
                <w:sz w:val="24"/>
                <w:szCs w:val="24"/>
              </w:rPr>
            </w:pPr>
            <w:r>
              <w:rPr>
                <w:spacing w:val="10"/>
                <w:sz w:val="24"/>
                <w:szCs w:val="24"/>
              </w:rPr>
              <w:t>积单方造价包干的形式；</w:t>
            </w:r>
          </w:p>
          <w:p>
            <w:pPr>
              <w:pStyle w:val="TableText"/>
              <w:spacing w:before="254" w:line="629" w:lineRule="exact"/>
              <w:ind w:left="248"/>
              <w:rPr>
                <w:sz w:val="24"/>
                <w:szCs w:val="24"/>
              </w:rPr>
            </w:pPr>
            <w:r>
              <w:rPr>
                <w:b/>
                <w:bCs/>
                <w:position w:val="30"/>
                <w:sz w:val="24"/>
                <w:szCs w:val="24"/>
              </w:rPr>
              <w:t>(2)安装/装修/园建/市政：</w:t>
            </w:r>
            <w:r>
              <w:rPr>
                <w:position w:val="30"/>
                <w:sz w:val="24"/>
                <w:szCs w:val="24"/>
              </w:rPr>
              <w:t>本工程的安装/装修</w:t>
            </w:r>
            <w:r>
              <w:rPr>
                <w:spacing w:val="-1"/>
                <w:position w:val="30"/>
                <w:sz w:val="24"/>
                <w:szCs w:val="24"/>
              </w:rPr>
              <w:t>/园建/市政工程的报价方式为全费用综合包干单价包干，投标人按</w:t>
            </w:r>
          </w:p>
          <w:p>
            <w:pPr>
              <w:pStyle w:val="TableText"/>
              <w:spacing w:before="1" w:line="217" w:lineRule="auto"/>
              <w:ind w:left="125"/>
              <w:rPr>
                <w:sz w:val="24"/>
                <w:szCs w:val="24"/>
              </w:rPr>
            </w:pPr>
            <w:r>
              <w:rPr>
                <w:spacing w:val="-1"/>
                <w:sz w:val="24"/>
                <w:szCs w:val="24"/>
              </w:rPr>
              <w:t>招标人提供的全费用综合包干单价</w:t>
            </w:r>
            <w:r>
              <w:rPr>
                <w:color w:val="990005"/>
                <w:spacing w:val="-1"/>
                <w:sz w:val="24"/>
                <w:szCs w:val="24"/>
              </w:rPr>
              <w:t>表</w:t>
            </w:r>
            <w:r>
              <w:rPr>
                <w:b/>
                <w:bCs/>
                <w:color w:val="990005"/>
                <w:spacing w:val="-1"/>
                <w:sz w:val="24"/>
                <w:szCs w:val="24"/>
              </w:rPr>
              <w:t>填报统一报价</w:t>
            </w:r>
            <w:r>
              <w:rPr>
                <w:b/>
                <w:bCs/>
                <w:color w:val="990005"/>
                <w:spacing w:val="-2"/>
                <w:sz w:val="24"/>
                <w:szCs w:val="24"/>
              </w:rPr>
              <w:t>系数。</w:t>
            </w:r>
          </w:p>
          <w:p>
            <w:pPr>
              <w:pStyle w:val="TableText"/>
              <w:spacing w:before="278" w:line="603" w:lineRule="exact"/>
              <w:ind w:left="368"/>
              <w:rPr>
                <w:sz w:val="24"/>
                <w:szCs w:val="24"/>
              </w:rPr>
            </w:pPr>
            <w:r>
              <w:rPr>
                <w:b/>
                <w:bCs/>
                <w:position w:val="28"/>
                <w:sz w:val="24"/>
                <w:szCs w:val="24"/>
              </w:rPr>
              <w:t>(3)说明：</w:t>
            </w:r>
            <w:r>
              <w:rPr>
                <w:position w:val="28"/>
                <w:sz w:val="24"/>
                <w:szCs w:val="24"/>
              </w:rPr>
              <w:t>本综合单价和措施费报价已包括完成招标人提供的招标图纸范围内工程内容、招标范围约定的工作内</w:t>
            </w:r>
          </w:p>
          <w:p>
            <w:pPr>
              <w:pStyle w:val="TableText"/>
              <w:spacing w:line="219" w:lineRule="auto"/>
              <w:ind w:left="134"/>
              <w:rPr>
                <w:sz w:val="24"/>
                <w:szCs w:val="24"/>
              </w:rPr>
            </w:pPr>
            <w:r>
              <w:rPr>
                <w:sz w:val="24"/>
                <w:szCs w:val="24"/>
              </w:rPr>
              <w:t>容及合同约定的工作内容的一切相关费用。</w:t>
            </w:r>
          </w:p>
        </w:tc>
      </w:tr>
    </w:tbl>
    <w:p>
      <w:pPr>
        <w:pStyle w:val="BodyText"/>
      </w:pPr>
    </w:p>
    <w:p>
      <w:pPr>
        <w:sectPr>
          <w:headerReference w:type="default" r:id="rId92"/>
          <w:pgSz w:w="16840" w:h="11910"/>
          <w:pgMar w:top="400" w:right="1870" w:bottom="0" w:left="1670" w:header="0" w:footer="0" w:gutter="0"/>
          <w:pgNumType w:start="28"/>
          <w:cols w:space="708"/>
        </w:sectPr>
      </w:pPr>
    </w:p>
    <w:p>
      <w:pPr>
        <w:pStyle w:val="BodyText"/>
        <w:spacing w:line="263" w:lineRule="auto"/>
      </w:pPr>
      <w:r>
        <w:pict>
          <v:shape id="文本框 89" o:spid="_x0000_s1160" type="#_x0000_t202" style="width:86.05pt;height:23.65pt;margin-top:116.9pt;margin-left:129.25pt;mso-position-horizontal-relative:page;mso-position-vertical-relative:page;position:absolute;z-index:251703296" o:allowincell="f" filled="f" stroked="f">
            <o:lock v:ext="edit" aspectratio="f"/>
            <v:textbox inset="0,0,0,0">
              <w:txbxContent>
                <w:p>
                  <w:pPr>
                    <w:spacing w:before="19" w:line="222" w:lineRule="auto"/>
                    <w:ind w:left="20"/>
                    <w:outlineLvl w:val="0"/>
                    <w:rPr>
                      <w:rFonts w:ascii="黑体" w:eastAsia="黑体" w:hAnsi="黑体" w:cs="黑体"/>
                      <w:sz w:val="36"/>
                      <w:szCs w:val="36"/>
                    </w:rPr>
                  </w:pPr>
                  <w:r>
                    <w:rPr>
                      <w:rFonts w:ascii="黑体" w:eastAsia="黑体" w:hAnsi="黑体" w:cs="黑体"/>
                      <w:b/>
                      <w:bCs/>
                      <w:spacing w:val="6"/>
                      <w:sz w:val="36"/>
                      <w:szCs w:val="36"/>
                    </w:rPr>
                    <w:t>3.2工程款</w:t>
                  </w:r>
                </w:p>
              </w:txbxContent>
            </v:textbox>
          </v:shape>
        </w:pict>
      </w:r>
      <w:r>
        <w:pict>
          <v:shape id="IM 98" o:spid="_x0000_s1161" type="#_x0000_t75" style="width:36.5pt;height:22.5pt;margin-top:115.45pt;margin-left:83.5pt;mso-position-horizontal-relative:page;mso-position-vertical-relative:page;mso-wrap-distance-left:0;mso-wrap-distance-right:0;position:absolute;z-index:251704320" o:allowincell="f" o:preferrelative="t" filled="f" stroked="f">
            <v:fill o:detectmouseclick="t"/>
            <v:imagedata r:id="rId93" o:title=""/>
            <v:path o:extrusionok="f"/>
            <o:lock v:ext="edit" aspectratio="f"/>
          </v:shape>
        </w:pict>
      </w:r>
    </w:p>
    <w:p>
      <w:pPr>
        <w:pStyle w:val="BodyText"/>
        <w:spacing w:line="263" w:lineRule="auto"/>
      </w:pPr>
    </w:p>
    <w:p>
      <w:pPr>
        <w:pStyle w:val="BodyText"/>
        <w:spacing w:line="263" w:lineRule="auto"/>
      </w:pPr>
    </w:p>
    <w:p>
      <w:pPr>
        <w:pStyle w:val="BodyText"/>
        <w:spacing w:line="263" w:lineRule="auto"/>
      </w:pPr>
    </w:p>
    <w:p>
      <w:pPr>
        <w:pStyle w:val="BodyText"/>
        <w:spacing w:line="264" w:lineRule="auto"/>
      </w:pPr>
    </w:p>
    <w:p>
      <w:pPr>
        <w:pStyle w:val="BodyText"/>
        <w:spacing w:line="264" w:lineRule="auto"/>
      </w:pPr>
    </w:p>
    <w:p>
      <w:pPr>
        <w:spacing w:line="790" w:lineRule="exact"/>
        <w:ind w:firstLine="10049"/>
      </w:pPr>
      <w:r>
        <w:rPr>
          <w:position w:val="-15"/>
        </w:rPr>
        <w:pict>
          <v:group id="组合 90" o:spid="_x0000_i1162" style="width:163.05pt;height:39.5pt;mso-position-horizontal-relative:char;mso-position-vertical-relative:line" coordorigin="0,0" coordsize="3261,790">
            <v:shape id="图片 91" o:spid="_x0000_s1163" type="#_x0000_t75" style="width:3261;height:790;position:absolute" filled="f" stroked="f">
              <v:imagedata r:id="rId94" o:title=""/>
              <v:path o:extrusionok="f"/>
              <o:lock v:ext="edit" aspectratio="t"/>
            </v:shape>
            <v:shape id="文本框 92" o:spid="_x0000_s1164" type="#_x0000_t202" style="width:3301;height:830;left:-20;position:absolute;top:-20" filled="f" stroked="f">
              <o:lock v:ext="edit" aspectratio="f"/>
              <v:textbox inset="0,0,0,0">
                <w:txbxContent>
                  <w:p>
                    <w:pPr>
                      <w:spacing w:before="203" w:line="544" w:lineRule="exact"/>
                      <w:ind w:right="80"/>
                      <w:jc w:val="right"/>
                    </w:pPr>
                    <w:r>
                      <w:rPr>
                        <w:rFonts w:ascii="宋体" w:eastAsia="宋体" w:hAnsi="宋体" w:cs="宋体"/>
                        <w:color w:val="1988AA"/>
                        <w:spacing w:val="-5"/>
                        <w:sz w:val="14"/>
                        <w:szCs w:val="14"/>
                      </w:rPr>
                      <w:t xml:space="preserve">4         </w:t>
                    </w:r>
                    <w:r>
                      <w:rPr>
                        <w:rFonts w:ascii="宋体" w:eastAsia="宋体" w:hAnsi="宋体" w:cs="宋体"/>
                        <w:spacing w:val="-5"/>
                        <w:position w:val="7"/>
                        <w:sz w:val="36"/>
                        <w:szCs w:val="36"/>
                      </w:rPr>
                      <w:t>26</w:t>
                    </w:r>
                    <w:r>
                      <w:rPr>
                        <w:rFonts w:ascii="宋体" w:eastAsia="宋体" w:hAnsi="宋体" w:cs="宋体"/>
                        <w:spacing w:val="2"/>
                        <w:position w:val="7"/>
                        <w:sz w:val="36"/>
                        <w:szCs w:val="36"/>
                      </w:rPr>
                      <w:t xml:space="preserve">    </w:t>
                    </w:r>
                    <w:r>
                      <w:rPr>
                        <w:rFonts w:ascii="宋体" w:eastAsia="宋体" w:hAnsi="宋体" w:cs="宋体"/>
                        <w:color w:val="00859A"/>
                        <w:spacing w:val="-19"/>
                        <w:sz w:val="49"/>
                        <w:szCs w:val="49"/>
                      </w:rPr>
                      <w:t>3</w:t>
                    </w:r>
                    <w:r>
                      <w:rPr>
                        <w:rFonts w:ascii="宋体" w:eastAsia="宋体" w:hAnsi="宋体" w:cs="宋体"/>
                        <w:color w:val="00859A"/>
                        <w:spacing w:val="-17"/>
                        <w:sz w:val="49"/>
                        <w:szCs w:val="49"/>
                      </w:rPr>
                      <w:t xml:space="preserve"> </w:t>
                    </w:r>
                    <w:r>
                      <w:ruby>
                        <w:rubyPr>
                          <w:rubyAlign w:val="left"/>
                          <w:hps w:val="26"/>
                          <w:hpsRaise w:val="14"/>
                          <w:hpsBaseText w:val="21"/>
                          <w:lid w:val="en-US"/>
                        </w:rubyPr>
                        <w:rt>
                          <w:r>
                            <w:rPr>
                              <w:rFonts w:ascii="楷体" w:eastAsia="楷体" w:hAnsi="楷体" w:cs="楷体"/>
                              <w:b/>
                              <w:bCs/>
                              <w:color w:val="047D90"/>
                              <w:w w:val="94"/>
                              <w:position w:val="5"/>
                              <w:sz w:val="26"/>
                              <w:szCs w:val="26"/>
                            </w:rPr>
                            <w:t>上</w:t>
                          </w:r>
                        </w:rt>
                        <w:rubyBase>
                          <w:r>
                            <w:rPr>
                              <w:rFonts w:ascii="楷体" w:eastAsia="楷体" w:hAnsi="楷体" w:cs="楷体"/>
                              <w:b/>
                              <w:bCs/>
                              <w:color w:val="047D90"/>
                              <w:w w:val="84"/>
                              <w:position w:val="-6"/>
                              <w:sz w:val="26"/>
                              <w:szCs w:val="26"/>
                            </w:rPr>
                            <w:t>区</w:t>
                          </w:r>
                        </w:rubyBase>
                      </w:ruby>
                    </w:r>
                    <w:r>
                      <w:ruby>
                        <w:rubyPr>
                          <w:rubyAlign w:val="left"/>
                          <w:hps w:val="26"/>
                          <w:hpsRaise w:val="14"/>
                          <w:hpsBaseText w:val="21"/>
                          <w:lid w:val="en-US"/>
                        </w:rubyPr>
                        <w:rt>
                          <w:r>
                            <w:rPr>
                              <w:rFonts w:ascii="楷体" w:eastAsia="楷体" w:hAnsi="楷体" w:cs="楷体"/>
                              <w:b/>
                              <w:bCs/>
                              <w:color w:val="047D90"/>
                              <w:w w:val="98"/>
                              <w:position w:val="5"/>
                              <w:sz w:val="26"/>
                              <w:szCs w:val="26"/>
                            </w:rPr>
                            <w:t>海</w:t>
                          </w:r>
                        </w:rt>
                        <w:rubyBase>
                          <w:r>
                            <w:rPr>
                              <w:rFonts w:ascii="楷体" w:eastAsia="楷体" w:hAnsi="楷体" w:cs="楷体"/>
                              <w:b/>
                              <w:bCs/>
                              <w:color w:val="047D90"/>
                              <w:w w:val="102"/>
                              <w:position w:val="-6"/>
                              <w:sz w:val="26"/>
                              <w:szCs w:val="26"/>
                            </w:rPr>
                            <w:t>域</w:t>
                          </w:r>
                        </w:rubyBase>
                      </w:ruby>
                    </w:r>
                  </w:p>
                </w:txbxContent>
              </v:textbox>
            </v:shape>
            <w10:wrap type="none"/>
            <w10:anchorlock/>
          </v:group>
        </w:pict>
      </w:r>
    </w:p>
    <w:p>
      <w:pPr>
        <w:spacing w:before="10" w:line="459" w:lineRule="exact"/>
        <w:ind w:firstLine="750"/>
      </w:pPr>
      <w:r>
        <w:rPr>
          <w:position w:val="-9"/>
        </w:rPr>
        <w:pict>
          <v:group id="组合 93" o:spid="_x0000_i1165" style="width:271.5pt;height:23pt;mso-position-horizontal-relative:char;mso-position-vertical-relative:line" coordorigin="0,0" coordsize="5430,460">
            <v:shape id="图片 94" o:spid="_x0000_s1166" type="#_x0000_t75" style="width:5430;height:460;position:absolute" filled="f" stroked="f">
              <v:imagedata r:id="rId95" o:title=""/>
              <v:path o:extrusionok="f"/>
              <o:lock v:ext="edit" aspectratio="t"/>
            </v:shape>
            <v:shape id="文本框 95" o:spid="_x0000_s1167" type="#_x0000_t202" style="width:5470;height:500;left:-20;position:absolute;top:-20" filled="f" stroked="f">
              <o:lock v:ext="edit" aspectratio="f"/>
              <v:textbox inset="0,0,0,0">
                <w:txbxContent>
                  <w:p>
                    <w:pPr>
                      <w:spacing w:before="204" w:line="221" w:lineRule="auto"/>
                      <w:ind w:left="153"/>
                      <w:outlineLvl w:val="1"/>
                      <w:rPr>
                        <w:rFonts w:ascii="黑体" w:eastAsia="黑体" w:hAnsi="黑体" w:cs="黑体"/>
                        <w:sz w:val="26"/>
                        <w:szCs w:val="26"/>
                      </w:rPr>
                    </w:pPr>
                    <w:r>
                      <w:rPr>
                        <w:rFonts w:ascii="黑体" w:eastAsia="黑体" w:hAnsi="黑体" w:cs="黑体"/>
                        <w:b/>
                        <w:bCs/>
                        <w:color w:val="FFFFFF"/>
                        <w:spacing w:val="12"/>
                        <w:sz w:val="26"/>
                        <w:szCs w:val="26"/>
                      </w:rPr>
                      <w:t>01.进度款支付方式</w:t>
                    </w:r>
                  </w:p>
                </w:txbxContent>
              </v:textbox>
            </v:shape>
            <w10:wrap type="none"/>
            <w10:anchorlock/>
          </v:group>
        </w:pict>
      </w:r>
    </w:p>
    <w:p>
      <w:pPr>
        <w:spacing w:before="123"/>
      </w:pPr>
    </w:p>
    <w:tbl>
      <w:tblPr>
        <w:tblStyle w:val="TableNormal8"/>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526"/>
        <w:gridCol w:w="6829"/>
      </w:tblGrid>
      <w:tr>
        <w:tblPrEx>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866"/>
        </w:trPr>
        <w:tc>
          <w:tcPr>
            <w:tcW w:w="12355" w:type="dxa"/>
            <w:gridSpan w:val="2"/>
          </w:tcPr>
          <w:p>
            <w:pPr>
              <w:spacing w:line="263" w:lineRule="auto"/>
            </w:pPr>
          </w:p>
          <w:p>
            <w:pPr>
              <w:pStyle w:val="TableText"/>
              <w:spacing w:before="65" w:line="219" w:lineRule="auto"/>
              <w:ind w:left="162"/>
              <w:rPr>
                <w:sz w:val="20"/>
                <w:szCs w:val="20"/>
              </w:rPr>
            </w:pPr>
            <w:r>
              <w:rPr>
                <w:b/>
                <w:bCs/>
                <w:color w:val="E90008"/>
                <w:spacing w:val="-12"/>
                <w:sz w:val="20"/>
                <w:szCs w:val="20"/>
              </w:rPr>
              <w:t>按</w:t>
            </w:r>
            <w:r>
              <w:rPr>
                <w:color w:val="E90008"/>
                <w:spacing w:val="-42"/>
                <w:sz w:val="20"/>
                <w:szCs w:val="20"/>
              </w:rPr>
              <w:t xml:space="preserve"> </w:t>
            </w:r>
            <w:r>
              <w:rPr>
                <w:b/>
                <w:bCs/>
                <w:color w:val="E90008"/>
                <w:spacing w:val="-12"/>
                <w:sz w:val="20"/>
                <w:szCs w:val="20"/>
              </w:rPr>
              <w:t>每</w:t>
            </w:r>
            <w:r>
              <w:rPr>
                <w:color w:val="E90008"/>
                <w:spacing w:val="-42"/>
                <w:sz w:val="20"/>
                <w:szCs w:val="20"/>
              </w:rPr>
              <w:t xml:space="preserve"> </w:t>
            </w:r>
            <w:r>
              <w:rPr>
                <w:b/>
                <w:bCs/>
                <w:color w:val="E90008"/>
                <w:spacing w:val="-12"/>
                <w:sz w:val="20"/>
                <w:szCs w:val="20"/>
              </w:rPr>
              <w:t>个</w:t>
            </w:r>
            <w:r>
              <w:rPr>
                <w:color w:val="E90008"/>
                <w:spacing w:val="-38"/>
                <w:sz w:val="20"/>
                <w:szCs w:val="20"/>
              </w:rPr>
              <w:t xml:space="preserve"> </w:t>
            </w:r>
            <w:r>
              <w:rPr>
                <w:b/>
                <w:bCs/>
                <w:color w:val="E90008"/>
                <w:spacing w:val="-12"/>
                <w:sz w:val="20"/>
                <w:szCs w:val="20"/>
              </w:rPr>
              <w:t>月</w:t>
            </w:r>
            <w:r>
              <w:rPr>
                <w:color w:val="E90008"/>
                <w:spacing w:val="-43"/>
                <w:sz w:val="20"/>
                <w:szCs w:val="20"/>
              </w:rPr>
              <w:t xml:space="preserve"> </w:t>
            </w:r>
            <w:r>
              <w:rPr>
                <w:b/>
                <w:bCs/>
                <w:color w:val="E90008"/>
                <w:spacing w:val="-12"/>
                <w:sz w:val="20"/>
                <w:szCs w:val="20"/>
              </w:rPr>
              <w:t>进</w:t>
            </w:r>
            <w:r>
              <w:rPr>
                <w:color w:val="E90008"/>
                <w:spacing w:val="-43"/>
                <w:sz w:val="20"/>
                <w:szCs w:val="20"/>
              </w:rPr>
              <w:t xml:space="preserve"> </w:t>
            </w:r>
            <w:r>
              <w:rPr>
                <w:b/>
                <w:bCs/>
                <w:color w:val="E90008"/>
                <w:spacing w:val="-12"/>
                <w:sz w:val="20"/>
                <w:szCs w:val="20"/>
              </w:rPr>
              <w:t>度</w:t>
            </w:r>
            <w:r>
              <w:rPr>
                <w:color w:val="E90008"/>
                <w:spacing w:val="-41"/>
                <w:sz w:val="20"/>
                <w:szCs w:val="20"/>
              </w:rPr>
              <w:t xml:space="preserve"> </w:t>
            </w:r>
            <w:r>
              <w:rPr>
                <w:b/>
                <w:bCs/>
                <w:color w:val="E90008"/>
                <w:spacing w:val="-12"/>
                <w:sz w:val="20"/>
                <w:szCs w:val="20"/>
              </w:rPr>
              <w:t>支</w:t>
            </w:r>
            <w:r>
              <w:rPr>
                <w:color w:val="E90008"/>
                <w:spacing w:val="-43"/>
                <w:sz w:val="20"/>
                <w:szCs w:val="20"/>
              </w:rPr>
              <w:t xml:space="preserve"> </w:t>
            </w:r>
            <w:r>
              <w:rPr>
                <w:b/>
                <w:bCs/>
                <w:color w:val="E90008"/>
                <w:spacing w:val="-12"/>
                <w:sz w:val="20"/>
                <w:szCs w:val="20"/>
              </w:rPr>
              <w:t>付</w:t>
            </w:r>
            <w:r>
              <w:rPr>
                <w:color w:val="E90008"/>
                <w:spacing w:val="-43"/>
                <w:sz w:val="20"/>
                <w:szCs w:val="20"/>
              </w:rPr>
              <w:t xml:space="preserve"> </w:t>
            </w:r>
            <w:r>
              <w:rPr>
                <w:b/>
                <w:bCs/>
                <w:color w:val="E90008"/>
                <w:spacing w:val="-12"/>
                <w:sz w:val="20"/>
                <w:szCs w:val="20"/>
              </w:rPr>
              <w:t>进</w:t>
            </w:r>
            <w:r>
              <w:rPr>
                <w:color w:val="E90008"/>
                <w:spacing w:val="-43"/>
                <w:sz w:val="20"/>
                <w:szCs w:val="20"/>
              </w:rPr>
              <w:t xml:space="preserve"> </w:t>
            </w:r>
            <w:r>
              <w:rPr>
                <w:b/>
                <w:bCs/>
                <w:color w:val="E90008"/>
                <w:spacing w:val="-12"/>
                <w:sz w:val="20"/>
                <w:szCs w:val="20"/>
              </w:rPr>
              <w:t>度</w:t>
            </w:r>
            <w:r>
              <w:rPr>
                <w:color w:val="E90008"/>
                <w:spacing w:val="-41"/>
                <w:sz w:val="20"/>
                <w:szCs w:val="20"/>
              </w:rPr>
              <w:t xml:space="preserve"> </w:t>
            </w:r>
            <w:r>
              <w:rPr>
                <w:b/>
                <w:bCs/>
                <w:color w:val="E90008"/>
                <w:spacing w:val="-12"/>
                <w:sz w:val="20"/>
                <w:szCs w:val="20"/>
              </w:rPr>
              <w:t>款</w:t>
            </w:r>
            <w:r>
              <w:rPr>
                <w:color w:val="E90008"/>
                <w:spacing w:val="-12"/>
                <w:sz w:val="20"/>
                <w:szCs w:val="20"/>
              </w:rPr>
              <w:t xml:space="preserve"> </w:t>
            </w:r>
            <w:r>
              <w:rPr>
                <w:b/>
                <w:bCs/>
                <w:color w:val="E90008"/>
                <w:spacing w:val="-12"/>
                <w:sz w:val="20"/>
                <w:szCs w:val="20"/>
              </w:rPr>
              <w:t>(</w:t>
            </w:r>
            <w:r>
              <w:rPr>
                <w:color w:val="E90008"/>
                <w:spacing w:val="-30"/>
                <w:sz w:val="20"/>
                <w:szCs w:val="20"/>
              </w:rPr>
              <w:t xml:space="preserve"> </w:t>
            </w:r>
            <w:r>
              <w:rPr>
                <w:b/>
                <w:bCs/>
                <w:color w:val="E90008"/>
                <w:spacing w:val="-12"/>
                <w:sz w:val="20"/>
                <w:szCs w:val="20"/>
              </w:rPr>
              <w:t>当</w:t>
            </w:r>
            <w:r>
              <w:rPr>
                <w:color w:val="E90008"/>
                <w:spacing w:val="-40"/>
                <w:sz w:val="20"/>
                <w:szCs w:val="20"/>
              </w:rPr>
              <w:t xml:space="preserve"> </w:t>
            </w:r>
            <w:r>
              <w:rPr>
                <w:b/>
                <w:bCs/>
                <w:color w:val="E90008"/>
                <w:spacing w:val="-12"/>
                <w:sz w:val="20"/>
                <w:szCs w:val="20"/>
              </w:rPr>
              <w:t>期</w:t>
            </w:r>
            <w:r>
              <w:rPr>
                <w:color w:val="E90008"/>
                <w:spacing w:val="-43"/>
                <w:sz w:val="20"/>
                <w:szCs w:val="20"/>
              </w:rPr>
              <w:t xml:space="preserve"> </w:t>
            </w:r>
            <w:r>
              <w:rPr>
                <w:b/>
                <w:bCs/>
                <w:color w:val="E90008"/>
                <w:spacing w:val="-12"/>
                <w:sz w:val="20"/>
                <w:szCs w:val="20"/>
              </w:rPr>
              <w:t>进</w:t>
            </w:r>
            <w:r>
              <w:rPr>
                <w:color w:val="E90008"/>
                <w:spacing w:val="-43"/>
                <w:sz w:val="20"/>
                <w:szCs w:val="20"/>
              </w:rPr>
              <w:t xml:space="preserve"> </w:t>
            </w:r>
            <w:r>
              <w:rPr>
                <w:b/>
                <w:bCs/>
                <w:color w:val="E90008"/>
                <w:spacing w:val="-12"/>
                <w:sz w:val="20"/>
                <w:szCs w:val="20"/>
              </w:rPr>
              <w:t>度</w:t>
            </w:r>
            <w:r>
              <w:rPr>
                <w:color w:val="E90008"/>
                <w:spacing w:val="-41"/>
                <w:sz w:val="20"/>
                <w:szCs w:val="20"/>
              </w:rPr>
              <w:t xml:space="preserve"> </w:t>
            </w:r>
            <w:r>
              <w:rPr>
                <w:b/>
                <w:bCs/>
                <w:color w:val="E90008"/>
                <w:spacing w:val="-12"/>
                <w:sz w:val="20"/>
                <w:szCs w:val="20"/>
              </w:rPr>
              <w:t>款</w:t>
            </w:r>
            <w:r>
              <w:rPr>
                <w:color w:val="E90008"/>
                <w:spacing w:val="-42"/>
                <w:sz w:val="20"/>
                <w:szCs w:val="20"/>
              </w:rPr>
              <w:t xml:space="preserve"> </w:t>
            </w:r>
            <w:r>
              <w:rPr>
                <w:b/>
                <w:bCs/>
                <w:color w:val="E90008"/>
                <w:spacing w:val="-12"/>
                <w:sz w:val="20"/>
                <w:szCs w:val="20"/>
              </w:rPr>
              <w:t>应</w:t>
            </w:r>
            <w:r>
              <w:rPr>
                <w:color w:val="E90008"/>
                <w:spacing w:val="-41"/>
                <w:sz w:val="20"/>
                <w:szCs w:val="20"/>
              </w:rPr>
              <w:t xml:space="preserve"> </w:t>
            </w:r>
            <w:r>
              <w:rPr>
                <w:b/>
                <w:bCs/>
                <w:color w:val="E90008"/>
                <w:spacing w:val="-12"/>
                <w:sz w:val="20"/>
                <w:szCs w:val="20"/>
              </w:rPr>
              <w:t>按</w:t>
            </w:r>
            <w:r>
              <w:rPr>
                <w:color w:val="E90008"/>
                <w:spacing w:val="-29"/>
                <w:sz w:val="20"/>
                <w:szCs w:val="20"/>
              </w:rPr>
              <w:t xml:space="preserve"> </w:t>
            </w:r>
            <w:r>
              <w:rPr>
                <w:b/>
                <w:bCs/>
                <w:color w:val="E90008"/>
                <w:spacing w:val="-12"/>
                <w:sz w:val="20"/>
                <w:szCs w:val="20"/>
              </w:rPr>
              <w:t>当</w:t>
            </w:r>
            <w:r>
              <w:rPr>
                <w:color w:val="E90008"/>
                <w:spacing w:val="-40"/>
                <w:sz w:val="20"/>
                <w:szCs w:val="20"/>
              </w:rPr>
              <w:t xml:space="preserve"> </w:t>
            </w:r>
            <w:r>
              <w:rPr>
                <w:b/>
                <w:bCs/>
                <w:color w:val="E90008"/>
                <w:spacing w:val="-12"/>
                <w:sz w:val="20"/>
                <w:szCs w:val="20"/>
              </w:rPr>
              <w:t>期</w:t>
            </w:r>
            <w:r>
              <w:rPr>
                <w:color w:val="E90008"/>
                <w:spacing w:val="-37"/>
                <w:sz w:val="20"/>
                <w:szCs w:val="20"/>
              </w:rPr>
              <w:t xml:space="preserve"> </w:t>
            </w:r>
            <w:r>
              <w:rPr>
                <w:b/>
                <w:bCs/>
                <w:color w:val="E90008"/>
                <w:spacing w:val="-12"/>
                <w:sz w:val="20"/>
                <w:szCs w:val="20"/>
              </w:rPr>
              <w:t>实</w:t>
            </w:r>
            <w:r>
              <w:rPr>
                <w:color w:val="E90008"/>
                <w:spacing w:val="-42"/>
                <w:sz w:val="20"/>
                <w:szCs w:val="20"/>
              </w:rPr>
              <w:t xml:space="preserve"> </w:t>
            </w:r>
            <w:r>
              <w:rPr>
                <w:b/>
                <w:bCs/>
                <w:color w:val="E90008"/>
                <w:spacing w:val="-12"/>
                <w:sz w:val="20"/>
                <w:szCs w:val="20"/>
              </w:rPr>
              <w:t>物</w:t>
            </w:r>
            <w:r>
              <w:rPr>
                <w:color w:val="E90008"/>
                <w:spacing w:val="-43"/>
                <w:sz w:val="20"/>
                <w:szCs w:val="20"/>
              </w:rPr>
              <w:t xml:space="preserve"> </w:t>
            </w:r>
            <w:r>
              <w:rPr>
                <w:b/>
                <w:bCs/>
                <w:color w:val="E90008"/>
                <w:spacing w:val="-12"/>
                <w:sz w:val="20"/>
                <w:szCs w:val="20"/>
              </w:rPr>
              <w:t>量</w:t>
            </w:r>
            <w:r>
              <w:rPr>
                <w:color w:val="E90008"/>
                <w:spacing w:val="-40"/>
                <w:sz w:val="20"/>
                <w:szCs w:val="20"/>
              </w:rPr>
              <w:t xml:space="preserve"> </w:t>
            </w:r>
            <w:r>
              <w:rPr>
                <w:b/>
                <w:bCs/>
                <w:color w:val="E90008"/>
                <w:spacing w:val="-12"/>
                <w:sz w:val="20"/>
                <w:szCs w:val="20"/>
              </w:rPr>
              <w:t>完</w:t>
            </w:r>
            <w:r>
              <w:rPr>
                <w:color w:val="E90008"/>
                <w:spacing w:val="-40"/>
                <w:sz w:val="20"/>
                <w:szCs w:val="20"/>
              </w:rPr>
              <w:t xml:space="preserve"> </w:t>
            </w:r>
            <w:r>
              <w:rPr>
                <w:b/>
                <w:bCs/>
                <w:color w:val="E90008"/>
                <w:spacing w:val="-12"/>
                <w:sz w:val="20"/>
                <w:szCs w:val="20"/>
              </w:rPr>
              <w:t>成</w:t>
            </w:r>
            <w:r>
              <w:rPr>
                <w:color w:val="E90008"/>
                <w:spacing w:val="-43"/>
                <w:sz w:val="20"/>
                <w:szCs w:val="20"/>
              </w:rPr>
              <w:t xml:space="preserve"> </w:t>
            </w:r>
            <w:r>
              <w:rPr>
                <w:b/>
                <w:bCs/>
                <w:color w:val="E90008"/>
                <w:spacing w:val="-12"/>
                <w:sz w:val="20"/>
                <w:szCs w:val="20"/>
              </w:rPr>
              <w:t>量</w:t>
            </w:r>
            <w:r>
              <w:rPr>
                <w:color w:val="E90008"/>
                <w:spacing w:val="-25"/>
                <w:sz w:val="20"/>
                <w:szCs w:val="20"/>
              </w:rPr>
              <w:t xml:space="preserve"> </w:t>
            </w:r>
            <w:r>
              <w:rPr>
                <w:b/>
                <w:bCs/>
                <w:color w:val="E90008"/>
                <w:spacing w:val="-12"/>
                <w:sz w:val="20"/>
                <w:szCs w:val="20"/>
              </w:rPr>
              <w:t>的</w:t>
            </w:r>
            <w:r>
              <w:rPr>
                <w:color w:val="E90008"/>
                <w:spacing w:val="-42"/>
                <w:sz w:val="20"/>
                <w:szCs w:val="20"/>
              </w:rPr>
              <w:t xml:space="preserve"> </w:t>
            </w:r>
            <w:r>
              <w:rPr>
                <w:b/>
                <w:bCs/>
                <w:color w:val="E90008"/>
                <w:spacing w:val="-12"/>
                <w:sz w:val="20"/>
                <w:szCs w:val="20"/>
              </w:rPr>
              <w:t>8</w:t>
            </w:r>
            <w:r>
              <w:rPr>
                <w:color w:val="E90008"/>
                <w:spacing w:val="-40"/>
                <w:sz w:val="20"/>
                <w:szCs w:val="20"/>
              </w:rPr>
              <w:t xml:space="preserve"> </w:t>
            </w:r>
            <w:r>
              <w:rPr>
                <w:b/>
                <w:bCs/>
                <w:color w:val="E90008"/>
                <w:spacing w:val="-12"/>
                <w:sz w:val="20"/>
                <w:szCs w:val="20"/>
              </w:rPr>
              <w:t>0</w:t>
            </w:r>
            <w:r>
              <w:rPr>
                <w:color w:val="E90008"/>
                <w:spacing w:val="-47"/>
                <w:sz w:val="20"/>
                <w:szCs w:val="20"/>
              </w:rPr>
              <w:t xml:space="preserve"> </w:t>
            </w:r>
            <w:r>
              <w:rPr>
                <w:b/>
                <w:bCs/>
                <w:color w:val="E90008"/>
                <w:spacing w:val="-12"/>
                <w:sz w:val="20"/>
                <w:szCs w:val="20"/>
              </w:rPr>
              <w:t>%</w:t>
            </w:r>
            <w:r>
              <w:rPr>
                <w:color w:val="E90008"/>
                <w:spacing w:val="-44"/>
                <w:sz w:val="20"/>
                <w:szCs w:val="20"/>
              </w:rPr>
              <w:t xml:space="preserve"> </w:t>
            </w:r>
            <w:r>
              <w:rPr>
                <w:b/>
                <w:bCs/>
                <w:color w:val="E90008"/>
                <w:spacing w:val="-12"/>
                <w:sz w:val="20"/>
                <w:szCs w:val="20"/>
              </w:rPr>
              <w:t>进</w:t>
            </w:r>
            <w:r>
              <w:rPr>
                <w:color w:val="E90008"/>
                <w:spacing w:val="-39"/>
                <w:sz w:val="20"/>
                <w:szCs w:val="20"/>
              </w:rPr>
              <w:t xml:space="preserve"> </w:t>
            </w:r>
            <w:r>
              <w:rPr>
                <w:b/>
                <w:bCs/>
                <w:color w:val="E90008"/>
                <w:spacing w:val="-12"/>
                <w:sz w:val="20"/>
                <w:szCs w:val="20"/>
              </w:rPr>
              <w:t>行</w:t>
            </w:r>
            <w:r>
              <w:rPr>
                <w:color w:val="E90008"/>
                <w:spacing w:val="-41"/>
                <w:sz w:val="20"/>
                <w:szCs w:val="20"/>
              </w:rPr>
              <w:t xml:space="preserve"> </w:t>
            </w:r>
            <w:r>
              <w:rPr>
                <w:b/>
                <w:bCs/>
                <w:color w:val="E90008"/>
                <w:spacing w:val="-12"/>
                <w:sz w:val="20"/>
                <w:szCs w:val="20"/>
              </w:rPr>
              <w:t>支</w:t>
            </w:r>
            <w:r>
              <w:rPr>
                <w:color w:val="E90008"/>
                <w:spacing w:val="-42"/>
                <w:sz w:val="20"/>
                <w:szCs w:val="20"/>
              </w:rPr>
              <w:t xml:space="preserve"> </w:t>
            </w:r>
            <w:r>
              <w:rPr>
                <w:b/>
                <w:bCs/>
                <w:color w:val="E90008"/>
                <w:spacing w:val="-13"/>
                <w:sz w:val="20"/>
                <w:szCs w:val="20"/>
              </w:rPr>
              <w:t>付</w:t>
            </w:r>
            <w:r>
              <w:rPr>
                <w:color w:val="E90008"/>
                <w:spacing w:val="-42"/>
                <w:sz w:val="20"/>
                <w:szCs w:val="20"/>
              </w:rPr>
              <w:t xml:space="preserve"> </w:t>
            </w:r>
            <w:r>
              <w:rPr>
                <w:b/>
                <w:bCs/>
                <w:color w:val="E90008"/>
                <w:spacing w:val="-13"/>
                <w:sz w:val="20"/>
                <w:szCs w:val="20"/>
              </w:rPr>
              <w:t>)</w:t>
            </w:r>
            <w:r>
              <w:rPr>
                <w:color w:val="E90008"/>
                <w:spacing w:val="-13"/>
                <w:sz w:val="20"/>
                <w:szCs w:val="20"/>
              </w:rPr>
              <w:t xml:space="preserve"> </w:t>
            </w:r>
            <w:r>
              <w:rPr>
                <w:b/>
                <w:bCs/>
                <w:color w:val="E90008"/>
                <w:spacing w:val="-13"/>
                <w:sz w:val="20"/>
                <w:szCs w:val="20"/>
              </w:rPr>
              <w:t>:</w:t>
            </w:r>
          </w:p>
          <w:p>
            <w:pPr>
              <w:pStyle w:val="TableText"/>
              <w:spacing w:before="272" w:line="497" w:lineRule="exact"/>
              <w:ind w:left="162"/>
              <w:rPr>
                <w:sz w:val="20"/>
                <w:szCs w:val="20"/>
              </w:rPr>
            </w:pPr>
            <w:r>
              <w:rPr>
                <w:b/>
                <w:bCs/>
                <w:spacing w:val="-2"/>
                <w:position w:val="23"/>
                <w:sz w:val="20"/>
                <w:szCs w:val="20"/>
              </w:rPr>
              <w:t>1、承包人应在</w:t>
            </w:r>
            <w:r>
              <w:rPr>
                <w:b/>
                <w:bCs/>
                <w:color w:val="E10007"/>
                <w:spacing w:val="-2"/>
                <w:position w:val="23"/>
                <w:sz w:val="20"/>
                <w:szCs w:val="20"/>
              </w:rPr>
              <w:t>每月2日</w:t>
            </w:r>
            <w:r>
              <w:rPr>
                <w:b/>
                <w:bCs/>
                <w:spacing w:val="-2"/>
                <w:position w:val="23"/>
                <w:sz w:val="20"/>
                <w:szCs w:val="20"/>
              </w:rPr>
              <w:t>上报完成工程(包括已完工并且其补充预算已经审核的工程变更)进度款申请</w:t>
            </w:r>
            <w:r>
              <w:rPr>
                <w:b/>
                <w:bCs/>
                <w:spacing w:val="-3"/>
                <w:position w:val="23"/>
                <w:sz w:val="20"/>
                <w:szCs w:val="20"/>
              </w:rPr>
              <w:t>表(进度款申请表必须按照发包人统</w:t>
            </w:r>
          </w:p>
          <w:p>
            <w:pPr>
              <w:pStyle w:val="TableText"/>
              <w:spacing w:line="216" w:lineRule="auto"/>
              <w:ind w:left="162"/>
              <w:rPr>
                <w:sz w:val="20"/>
                <w:szCs w:val="20"/>
              </w:rPr>
            </w:pPr>
            <w:r>
              <w:rPr>
                <w:b/>
                <w:bCs/>
                <w:spacing w:val="-3"/>
                <w:sz w:val="20"/>
                <w:szCs w:val="20"/>
              </w:rPr>
              <w:t>一发放格式),发包人应在</w:t>
            </w:r>
            <w:r>
              <w:rPr>
                <w:b/>
                <w:bCs/>
                <w:color w:val="DF0000"/>
                <w:spacing w:val="-3"/>
                <w:sz w:val="20"/>
                <w:szCs w:val="20"/>
              </w:rPr>
              <w:t>45天内</w:t>
            </w:r>
            <w:r>
              <w:rPr>
                <w:b/>
                <w:bCs/>
                <w:spacing w:val="-3"/>
                <w:sz w:val="20"/>
                <w:szCs w:val="20"/>
              </w:rPr>
              <w:t>审定并支付完毕。</w:t>
            </w:r>
          </w:p>
          <w:p>
            <w:pPr>
              <w:pStyle w:val="TableText"/>
              <w:spacing w:before="235" w:line="436" w:lineRule="auto"/>
              <w:ind w:left="162"/>
              <w:rPr>
                <w:sz w:val="20"/>
                <w:szCs w:val="20"/>
              </w:rPr>
            </w:pPr>
            <w:r>
              <w:rPr>
                <w:b/>
                <w:bCs/>
                <w:spacing w:val="-2"/>
                <w:sz w:val="20"/>
                <w:szCs w:val="20"/>
              </w:rPr>
              <w:t>2、若承包人出现虚报</w:t>
            </w:r>
            <w:r>
              <w:rPr>
                <w:b/>
                <w:bCs/>
                <w:spacing w:val="-2"/>
                <w:sz w:val="20"/>
                <w:szCs w:val="20"/>
                <w:u w:val="single" w:color="auto"/>
              </w:rPr>
              <w:t>金额超过</w:t>
            </w:r>
            <w:r>
              <w:rPr>
                <w:b/>
                <w:bCs/>
                <w:spacing w:val="-2"/>
                <w:sz w:val="20"/>
                <w:szCs w:val="20"/>
              </w:rPr>
              <w:t>发包人</w:t>
            </w:r>
            <w:r>
              <w:rPr>
                <w:b/>
                <w:bCs/>
                <w:color w:val="E10007"/>
                <w:spacing w:val="-2"/>
                <w:sz w:val="20"/>
                <w:szCs w:val="20"/>
              </w:rPr>
              <w:t>审核金额的10%</w:t>
            </w:r>
            <w:r>
              <w:rPr>
                <w:b/>
                <w:bCs/>
                <w:spacing w:val="-2"/>
                <w:sz w:val="20"/>
                <w:szCs w:val="20"/>
              </w:rPr>
              <w:t>,或未按时提供资料等承包人自身原因的情况时，发包人有权利要求承包人再次申</w:t>
            </w:r>
          </w:p>
          <w:p>
            <w:pPr>
              <w:pStyle w:val="TableText"/>
              <w:spacing w:line="218" w:lineRule="auto"/>
              <w:ind w:left="162"/>
              <w:rPr>
                <w:sz w:val="20"/>
                <w:szCs w:val="20"/>
              </w:rPr>
            </w:pPr>
            <w:r>
              <w:rPr>
                <w:b/>
                <w:bCs/>
                <w:spacing w:val="-8"/>
                <w:sz w:val="20"/>
                <w:szCs w:val="20"/>
              </w:rPr>
              <w:t>报或完善资料，</w:t>
            </w:r>
            <w:r>
              <w:rPr>
                <w:spacing w:val="23"/>
                <w:sz w:val="20"/>
                <w:szCs w:val="20"/>
              </w:rPr>
              <w:t xml:space="preserve">   </w:t>
            </w:r>
            <w:r>
              <w:rPr>
                <w:b/>
                <w:bCs/>
                <w:spacing w:val="-8"/>
                <w:sz w:val="20"/>
                <w:szCs w:val="20"/>
              </w:rPr>
              <w:t>因此而耽误的进度款支付时间由承包</w:t>
            </w:r>
            <w:r>
              <w:rPr>
                <w:b/>
                <w:bCs/>
                <w:spacing w:val="-9"/>
                <w:sz w:val="20"/>
                <w:szCs w:val="20"/>
              </w:rPr>
              <w:t>人自行负责。</w:t>
            </w:r>
          </w:p>
        </w:tc>
      </w:tr>
      <w:tr>
        <w:tblPrEx>
          <w:tblInd w:w="724" w:type="dxa"/>
          <w:tblLayout w:type="fixed"/>
          <w:tblCellMar>
            <w:top w:w="0" w:type="dxa"/>
            <w:left w:w="0" w:type="dxa"/>
            <w:bottom w:w="0" w:type="dxa"/>
            <w:right w:w="0" w:type="dxa"/>
          </w:tblCellMar>
          <w:tblLook w:val="0000"/>
        </w:tblPrEx>
        <w:trPr>
          <w:trHeight w:val="468"/>
        </w:trPr>
        <w:tc>
          <w:tcPr>
            <w:tcW w:w="5526" w:type="dxa"/>
            <w:shd w:val="clear" w:color="auto" w:fill="005CA1"/>
          </w:tcPr>
          <w:p>
            <w:pPr>
              <w:pStyle w:val="TableText"/>
              <w:spacing w:before="96" w:line="219" w:lineRule="auto"/>
              <w:ind w:left="174"/>
              <w:rPr>
                <w:sz w:val="29"/>
                <w:szCs w:val="29"/>
              </w:rPr>
            </w:pPr>
            <w:r>
              <w:rPr>
                <w:b/>
                <w:bCs/>
                <w:color w:val="FFFFFF"/>
                <w:spacing w:val="-3"/>
                <w:sz w:val="29"/>
                <w:szCs w:val="29"/>
              </w:rPr>
              <w:t>02.进度款支付审核流程节点</w:t>
            </w:r>
          </w:p>
        </w:tc>
        <w:tc>
          <w:tcPr>
            <w:tcW w:w="6829" w:type="dxa"/>
          </w:tcPr>
          <w:p/>
        </w:tc>
      </w:tr>
    </w:tbl>
    <w:p>
      <w:pPr>
        <w:pStyle w:val="BodyText"/>
        <w:spacing w:line="279" w:lineRule="auto"/>
      </w:pPr>
    </w:p>
    <w:p>
      <w:pPr>
        <w:pStyle w:val="BodyText"/>
        <w:spacing w:line="279" w:lineRule="auto"/>
      </w:pPr>
    </w:p>
    <w:p>
      <w:pPr>
        <w:pStyle w:val="BodyText"/>
        <w:spacing w:line="280" w:lineRule="auto"/>
      </w:pPr>
    </w:p>
    <w:p>
      <w:pPr>
        <w:spacing w:before="85" w:line="352" w:lineRule="exact"/>
        <w:ind w:left="5779"/>
        <w:rPr>
          <w:rFonts w:ascii="黑体" w:eastAsia="黑体" w:hAnsi="黑体" w:cs="黑体"/>
          <w:sz w:val="26"/>
          <w:szCs w:val="26"/>
        </w:rPr>
      </w:pPr>
      <w:r>
        <w:pict>
          <v:shape id="文本框 96" o:spid="_x0000_s1168" type="#_x0000_t202" style="width:61.95pt;height:34.75pt;margin-top:3.25pt;margin-left:447.5pt;position:absolute;z-index:251702272" filled="f" stroked="f">
            <o:lock v:ext="edit" aspectratio="f"/>
            <v:textbox inset="0,0,0,0">
              <w:txbxContent>
                <w:p>
                  <w:pPr>
                    <w:spacing w:before="19" w:line="221" w:lineRule="auto"/>
                    <w:jc w:val="right"/>
                    <w:rPr>
                      <w:rFonts w:ascii="黑体" w:eastAsia="黑体" w:hAnsi="黑体" w:cs="黑体"/>
                      <w:sz w:val="26"/>
                      <w:szCs w:val="26"/>
                    </w:rPr>
                  </w:pPr>
                  <w:r>
                    <w:rPr>
                      <w:rFonts w:ascii="黑体" w:eastAsia="黑体" w:hAnsi="黑体" w:cs="黑体"/>
                      <w:color w:val="0F5A8C"/>
                      <w:spacing w:val="-24"/>
                      <w:sz w:val="26"/>
                      <w:szCs w:val="26"/>
                    </w:rPr>
                    <w:t>甲方成</w:t>
                  </w:r>
                  <w:r>
                    <w:rPr>
                      <w:rFonts w:ascii="黑体" w:eastAsia="黑体" w:hAnsi="黑体" w:cs="黑体"/>
                      <w:color w:val="0F5A8C"/>
                      <w:spacing w:val="-23"/>
                      <w:sz w:val="26"/>
                      <w:szCs w:val="26"/>
                    </w:rPr>
                    <w:t>本</w:t>
                  </w:r>
                  <w:r>
                    <w:rPr>
                      <w:rFonts w:ascii="黑体" w:eastAsia="黑体" w:hAnsi="黑体" w:cs="黑体"/>
                      <w:color w:val="0F5A8C"/>
                      <w:spacing w:val="-10"/>
                      <w:sz w:val="26"/>
                      <w:szCs w:val="26"/>
                    </w:rPr>
                    <w:t>部</w:t>
                  </w:r>
                </w:p>
                <w:p>
                  <w:pPr>
                    <w:spacing w:before="31" w:line="222" w:lineRule="auto"/>
                    <w:ind w:left="369"/>
                    <w:rPr>
                      <w:rFonts w:ascii="黑体" w:eastAsia="黑体" w:hAnsi="黑体" w:cs="黑体"/>
                      <w:sz w:val="26"/>
                      <w:szCs w:val="26"/>
                    </w:rPr>
                  </w:pPr>
                  <w:r>
                    <w:rPr>
                      <w:rFonts w:ascii="黑体" w:eastAsia="黑体" w:hAnsi="黑体" w:cs="黑体"/>
                      <w:color w:val="00599E"/>
                      <w:spacing w:val="-5"/>
                      <w:sz w:val="26"/>
                      <w:szCs w:val="26"/>
                    </w:rPr>
                    <w:t>审核</w:t>
                  </w:r>
                </w:p>
              </w:txbxContent>
            </v:textbox>
          </v:shape>
        </w:pict>
      </w:r>
      <w:r>
        <w:pict>
          <v:shape id="文本框 97" o:spid="_x0000_s1169" type="#_x0000_t202" style="width:28.15pt;height:33.45pt;margin-top:5.05pt;margin-left:166.45pt;position:absolute;z-index:251705344" filled="f" stroked="f">
            <o:lock v:ext="edit" aspectratio="f"/>
            <v:textbox inset="0,0,0,0">
              <w:txbxContent>
                <w:p>
                  <w:pPr>
                    <w:spacing w:before="20" w:line="224" w:lineRule="auto"/>
                    <w:ind w:left="20"/>
                    <w:rPr>
                      <w:rFonts w:ascii="黑体" w:eastAsia="黑体" w:hAnsi="黑体" w:cs="黑体"/>
                      <w:sz w:val="26"/>
                      <w:szCs w:val="26"/>
                    </w:rPr>
                  </w:pPr>
                  <w:r>
                    <w:rPr>
                      <w:rFonts w:ascii="黑体" w:eastAsia="黑体" w:hAnsi="黑体" w:cs="黑体"/>
                      <w:color w:val="0062AD"/>
                      <w:spacing w:val="-3"/>
                      <w:sz w:val="26"/>
                      <w:szCs w:val="26"/>
                    </w:rPr>
                    <w:t>监理</w:t>
                  </w:r>
                </w:p>
                <w:p>
                  <w:pPr>
                    <w:spacing w:line="222" w:lineRule="auto"/>
                    <w:ind w:left="40"/>
                    <w:rPr>
                      <w:rFonts w:ascii="黑体" w:eastAsia="黑体" w:hAnsi="黑体" w:cs="黑体"/>
                      <w:sz w:val="26"/>
                      <w:szCs w:val="26"/>
                    </w:rPr>
                  </w:pPr>
                  <w:r>
                    <w:rPr>
                      <w:rFonts w:ascii="黑体" w:eastAsia="黑体" w:hAnsi="黑体" w:cs="黑体"/>
                      <w:color w:val="005894"/>
                      <w:spacing w:val="-5"/>
                      <w:sz w:val="26"/>
                      <w:szCs w:val="26"/>
                    </w:rPr>
                    <w:t>审核</w:t>
                  </w:r>
                </w:p>
              </w:txbxContent>
            </v:textbox>
          </v:shape>
        </w:pict>
      </w:r>
      <w:r>
        <w:pict>
          <v:shape id="文本框 98" o:spid="_x0000_s1170" type="#_x0000_t202" style="width:26.45pt;height:17.7pt;margin-top:11.65pt;margin-left:51.15pt;position:absolute;z-index:251707392" filled="f" stroked="f">
            <o:lock v:ext="edit" aspectratio="f"/>
            <v:textbox inset="0,0,0,0">
              <w:txbxContent>
                <w:p>
                  <w:pPr>
                    <w:spacing w:before="20" w:line="222" w:lineRule="auto"/>
                    <w:ind w:left="20"/>
                    <w:rPr>
                      <w:rFonts w:ascii="黑体" w:eastAsia="黑体" w:hAnsi="黑体" w:cs="黑体"/>
                      <w:sz w:val="26"/>
                      <w:szCs w:val="26"/>
                    </w:rPr>
                  </w:pPr>
                  <w:r>
                    <w:rPr>
                      <w:rFonts w:ascii="黑体" w:eastAsia="黑体" w:hAnsi="黑体" w:cs="黑体"/>
                      <w:b/>
                      <w:bCs/>
                      <w:color w:val="0061AC"/>
                      <w:spacing w:val="-11"/>
                      <w:sz w:val="26"/>
                      <w:szCs w:val="26"/>
                    </w:rPr>
                    <w:t>申报</w:t>
                  </w:r>
                </w:p>
              </w:txbxContent>
            </v:textbox>
          </v:shape>
        </w:pict>
      </w:r>
      <w:r>
        <w:pict>
          <v:shape id="文本框 99" o:spid="_x0000_s1171" type="#_x0000_t202" style="width:27.1pt;height:17.8pt;margin-top:13.25pt;margin-left:604.15pt;position:absolute;z-index:251706368" filled="f" stroked="f">
            <o:lock v:ext="edit" aspectratio="f"/>
            <v:textbox inset="0,0,0,0">
              <w:txbxContent>
                <w:p>
                  <w:pPr>
                    <w:spacing w:before="19" w:line="224" w:lineRule="auto"/>
                    <w:ind w:left="20"/>
                    <w:rPr>
                      <w:rFonts w:ascii="黑体" w:eastAsia="黑体" w:hAnsi="黑体" w:cs="黑体"/>
                      <w:sz w:val="26"/>
                      <w:szCs w:val="26"/>
                    </w:rPr>
                  </w:pPr>
                  <w:r>
                    <w:rPr>
                      <w:rFonts w:ascii="黑体" w:eastAsia="黑体" w:hAnsi="黑体" w:cs="黑体"/>
                      <w:b/>
                      <w:bCs/>
                      <w:color w:val="005A97"/>
                      <w:spacing w:val="-8"/>
                      <w:sz w:val="26"/>
                      <w:szCs w:val="26"/>
                    </w:rPr>
                    <w:t>支付</w:t>
                  </w:r>
                </w:p>
              </w:txbxContent>
            </v:textbox>
          </v:shape>
        </w:pict>
      </w:r>
      <w:r>
        <w:pict>
          <v:shape id="IM 100" o:spid="_x0000_s1172" type="#_x0000_t75" style="width:617pt;height:53pt;margin-top:-11.65pt;margin-left:32.5pt;mso-wrap-distance-left:0;mso-wrap-distance-right:0;position:absolute;z-index:-251615232" o:preferrelative="t" filled="f" stroked="f">
            <v:fill o:detectmouseclick="t"/>
            <v:imagedata r:id="rId96" o:title=""/>
            <v:path o:extrusionok="f"/>
            <o:lock v:ext="edit" aspectratio="f"/>
          </v:shape>
        </w:pict>
      </w:r>
      <w:r>
        <w:rPr>
          <w:rFonts w:ascii="黑体" w:eastAsia="黑体" w:hAnsi="黑体" w:cs="黑体"/>
          <w:color w:val="00579A"/>
          <w:spacing w:val="-17"/>
          <w:position w:val="6"/>
          <w:sz w:val="26"/>
          <w:szCs w:val="26"/>
        </w:rPr>
        <w:t>甲方工程部</w:t>
      </w:r>
    </w:p>
    <w:p>
      <w:pPr>
        <w:spacing w:line="222" w:lineRule="auto"/>
        <w:ind w:left="6140"/>
        <w:rPr>
          <w:rFonts w:ascii="黑体" w:eastAsia="黑体" w:hAnsi="黑体" w:cs="黑体"/>
          <w:sz w:val="26"/>
          <w:szCs w:val="26"/>
        </w:rPr>
      </w:pPr>
      <w:r>
        <w:rPr>
          <w:rFonts w:ascii="黑体" w:eastAsia="黑体" w:hAnsi="黑体" w:cs="黑体"/>
          <w:color w:val="00579A"/>
          <w:spacing w:val="-11"/>
          <w:sz w:val="26"/>
          <w:szCs w:val="26"/>
        </w:rPr>
        <w:t>审核</w:t>
      </w:r>
    </w:p>
    <w:p>
      <w:pPr>
        <w:spacing w:line="222" w:lineRule="auto"/>
        <w:rPr>
          <w:rFonts w:ascii="黑体" w:eastAsia="黑体" w:hAnsi="黑体" w:cs="黑体"/>
          <w:sz w:val="26"/>
          <w:szCs w:val="26"/>
        </w:rPr>
        <w:sectPr>
          <w:headerReference w:type="default" r:id="rId97"/>
          <w:pgSz w:w="16840" w:h="11910"/>
          <w:pgMar w:top="400" w:right="1859" w:bottom="0" w:left="1670" w:header="0" w:footer="0" w:gutter="0"/>
          <w:pgNumType w:start="29"/>
          <w:cols w:space="708"/>
        </w:sectPr>
      </w:pPr>
    </w:p>
    <w:p>
      <w:pPr>
        <w:pStyle w:val="BodyText"/>
        <w:spacing w:line="263" w:lineRule="auto"/>
      </w:pPr>
      <w:r>
        <w:pict>
          <v:rect id="矩形 100" o:spid="_x0000_s1173" style="width:620pt;height:1.05pt;margin-top:142.95pt;margin-left:120.45pt;mso-position-horizontal-relative:page;mso-position-vertical-relative:page;position:absolute;z-index:251710464" o:allowincell="f" filled="t" fillcolor="black" stroked="f"/>
        </w:pict>
      </w:r>
      <w:r>
        <w:pict>
          <v:shape id="文本框 101" o:spid="_x0000_s1174" type="#_x0000_t202" style="width:68.75pt;height:23.25pt;margin-top:120.05pt;margin-left:128.75pt;mso-position-horizontal-relative:page;mso-position-vertical-relative:page;position:absolute;z-index:251708416" o:allowincell="f" filled="f" stroked="f">
            <o:lock v:ext="edit" aspectratio="f"/>
            <v:textbox inset="0,0,0,0">
              <w:txbxContent>
                <w:p>
                  <w:pPr>
                    <w:spacing w:before="19" w:line="224" w:lineRule="auto"/>
                    <w:ind w:left="20"/>
                    <w:outlineLvl w:val="0"/>
                    <w:rPr>
                      <w:rFonts w:ascii="黑体" w:eastAsia="黑体" w:hAnsi="黑体" w:cs="黑体"/>
                      <w:sz w:val="35"/>
                      <w:szCs w:val="35"/>
                    </w:rPr>
                  </w:pPr>
                  <w:r>
                    <w:rPr>
                      <w:rFonts w:ascii="黑体" w:eastAsia="黑体" w:hAnsi="黑体" w:cs="黑体"/>
                      <w:b/>
                      <w:bCs/>
                      <w:spacing w:val="18"/>
                      <w:sz w:val="35"/>
                      <w:szCs w:val="35"/>
                    </w:rPr>
                    <w:t>3.3工期</w:t>
                  </w:r>
                </w:p>
              </w:txbxContent>
            </v:textbox>
          </v:shape>
        </w:pict>
      </w:r>
      <w:r>
        <w:pict>
          <v:shape id="IM 102" o:spid="_x0000_s1175" type="#_x0000_t75" style="width:37.5pt;height:23pt;margin-top:115.45pt;margin-left:82.95pt;mso-position-horizontal-relative:page;mso-position-vertical-relative:page;mso-wrap-distance-left:0;mso-wrap-distance-right:0;position:absolute;z-index:251709440" o:allowincell="f" o:preferrelative="t" filled="f" stroked="f">
            <v:fill o:detectmouseclick="t"/>
            <v:imagedata r:id="rId98" o:title=""/>
            <v:path o:extrusionok="f"/>
            <o:lock v:ext="edit" aspectratio="f"/>
          </v:shape>
        </w:pict>
      </w:r>
    </w:p>
    <w:p>
      <w:pPr>
        <w:pStyle w:val="BodyText"/>
        <w:spacing w:line="263" w:lineRule="auto"/>
      </w:pPr>
    </w:p>
    <w:p>
      <w:pPr>
        <w:pStyle w:val="BodyText"/>
        <w:spacing w:line="263" w:lineRule="auto"/>
      </w:pPr>
    </w:p>
    <w:p>
      <w:pPr>
        <w:pStyle w:val="BodyText"/>
        <w:spacing w:line="263" w:lineRule="auto"/>
      </w:pPr>
    </w:p>
    <w:p>
      <w:pPr>
        <w:pStyle w:val="BodyText"/>
        <w:spacing w:line="264" w:lineRule="auto"/>
      </w:pPr>
    </w:p>
    <w:p>
      <w:pPr>
        <w:pStyle w:val="BodyText"/>
        <w:spacing w:line="264" w:lineRule="auto"/>
      </w:pPr>
    </w:p>
    <w:p>
      <w:pPr>
        <w:spacing w:line="780" w:lineRule="exact"/>
        <w:ind w:firstLine="10070"/>
      </w:pPr>
      <w:r>
        <w:rPr>
          <w:position w:val="-15"/>
        </w:rPr>
        <w:pict>
          <v:group id="组合 102" o:spid="_x0000_i1176" style="width:162pt;height:39pt;mso-position-horizontal-relative:char;mso-position-vertical-relative:line" coordorigin="0,0" coordsize="3240,780">
            <v:shape id="图片 103" o:spid="_x0000_s1177" type="#_x0000_t75" style="width:3240;height:780;position:absolute" filled="f" stroked="f">
              <v:imagedata r:id="rId99" o:title=""/>
              <v:path o:extrusionok="f"/>
              <o:lock v:ext="edit" aspectratio="t"/>
            </v:shape>
            <v:shape id="文本框 104" o:spid="_x0000_s1178" type="#_x0000_t202" style="width:3280;height:820;left:-20;position:absolute;top:-20" filled="f" stroked="f">
              <o:lock v:ext="edit" aspectratio="f"/>
              <v:textbox inset="0,0,0,0">
                <w:txbxContent>
                  <w:p>
                    <w:pPr>
                      <w:spacing w:before="203" w:line="554" w:lineRule="exact"/>
                      <w:ind w:left="419"/>
                    </w:pPr>
                    <w:r>
                      <w:rPr>
                        <w:rFonts w:ascii="宋体" w:eastAsia="宋体" w:hAnsi="宋体" w:cs="宋体"/>
                        <w:color w:val="1988AA"/>
                        <w:spacing w:val="-8"/>
                        <w:sz w:val="14"/>
                        <w:szCs w:val="14"/>
                      </w:rPr>
                      <w:t>74</w:t>
                    </w:r>
                    <w:r>
                      <w:rPr>
                        <w:rFonts w:ascii="宋体" w:eastAsia="宋体" w:hAnsi="宋体" w:cs="宋体"/>
                        <w:color w:val="1988AA"/>
                        <w:spacing w:val="6"/>
                        <w:sz w:val="14"/>
                        <w:szCs w:val="14"/>
                      </w:rPr>
                      <w:t xml:space="preserve">        </w:t>
                    </w:r>
                    <w:r>
                      <w:rPr>
                        <w:rFonts w:ascii="宋体" w:eastAsia="宋体" w:hAnsi="宋体" w:cs="宋体"/>
                        <w:spacing w:val="-8"/>
                        <w:position w:val="5"/>
                        <w:sz w:val="40"/>
                        <w:szCs w:val="40"/>
                      </w:rPr>
                      <w:t>26</w:t>
                    </w:r>
                    <w:r>
                      <w:rPr>
                        <w:rFonts w:ascii="宋体" w:eastAsia="宋体" w:hAnsi="宋体" w:cs="宋体"/>
                        <w:spacing w:val="37"/>
                        <w:position w:val="5"/>
                        <w:sz w:val="40"/>
                        <w:szCs w:val="40"/>
                      </w:rPr>
                      <w:t xml:space="preserve">   </w:t>
                    </w:r>
                    <w:r>
                      <w:rPr>
                        <w:rFonts w:ascii="宋体" w:eastAsia="宋体" w:hAnsi="宋体" w:cs="宋体"/>
                        <w:color w:val="00859A"/>
                        <w:spacing w:val="-28"/>
                        <w:sz w:val="49"/>
                        <w:szCs w:val="49"/>
                      </w:rPr>
                      <w:t>3</w:t>
                    </w:r>
                    <w:r>
                      <w:rPr>
                        <w:rFonts w:ascii="宋体" w:eastAsia="宋体" w:hAnsi="宋体" w:cs="宋体"/>
                        <w:color w:val="00859A"/>
                        <w:spacing w:val="-17"/>
                        <w:sz w:val="49"/>
                        <w:szCs w:val="49"/>
                      </w:rPr>
                      <w:t xml:space="preserve"> </w:t>
                    </w:r>
                    <w:r>
                      <w:ruby>
                        <w:rubyPr>
                          <w:rubyAlign w:val="left"/>
                          <w:hps w:val="26"/>
                          <w:hpsRaise w:val="14"/>
                          <w:hpsBaseText w:val="21"/>
                          <w:lid w:val="en-US"/>
                        </w:rubyPr>
                        <w:rt>
                          <w:r>
                            <w:rPr>
                              <w:rFonts w:ascii="楷体" w:eastAsia="楷体" w:hAnsi="楷体" w:cs="楷体"/>
                              <w:b/>
                              <w:bCs/>
                              <w:color w:val="047D90"/>
                              <w:w w:val="94"/>
                              <w:position w:val="5"/>
                              <w:sz w:val="26"/>
                              <w:szCs w:val="26"/>
                            </w:rPr>
                            <w:t>上</w:t>
                          </w:r>
                        </w:rt>
                        <w:rubyBase>
                          <w:r>
                            <w:rPr>
                              <w:rFonts w:ascii="楷体" w:eastAsia="楷体" w:hAnsi="楷体" w:cs="楷体"/>
                              <w:b/>
                              <w:bCs/>
                              <w:color w:val="047D90"/>
                              <w:w w:val="84"/>
                              <w:position w:val="-5"/>
                              <w:sz w:val="26"/>
                              <w:szCs w:val="26"/>
                            </w:rPr>
                            <w:t>区</w:t>
                          </w:r>
                        </w:rubyBase>
                      </w:ruby>
                    </w:r>
                    <w:r>
                      <w:ruby>
                        <w:rubyPr>
                          <w:rubyAlign w:val="left"/>
                          <w:hps w:val="26"/>
                          <w:hpsRaise w:val="14"/>
                          <w:hpsBaseText w:val="21"/>
                          <w:lid w:val="en-US"/>
                        </w:rubyPr>
                        <w:rt>
                          <w:r>
                            <w:rPr>
                              <w:rFonts w:ascii="楷体" w:eastAsia="楷体" w:hAnsi="楷体" w:cs="楷体"/>
                              <w:b/>
                              <w:bCs/>
                              <w:color w:val="047D90"/>
                              <w:w w:val="98"/>
                              <w:position w:val="5"/>
                              <w:sz w:val="26"/>
                              <w:szCs w:val="26"/>
                            </w:rPr>
                            <w:t>海</w:t>
                          </w:r>
                        </w:rt>
                        <w:rubyBase>
                          <w:r>
                            <w:rPr>
                              <w:rFonts w:ascii="楷体" w:eastAsia="楷体" w:hAnsi="楷体" w:cs="楷体"/>
                              <w:b/>
                              <w:bCs/>
                              <w:color w:val="047D90"/>
                              <w:w w:val="102"/>
                              <w:position w:val="-5"/>
                              <w:sz w:val="26"/>
                              <w:szCs w:val="26"/>
                            </w:rPr>
                            <w:t>域</w:t>
                          </w:r>
                        </w:rubyBase>
                      </w:ruby>
                    </w:r>
                  </w:p>
                </w:txbxContent>
              </v:textbox>
            </v:shape>
            <w10:wrap type="none"/>
            <w10:anchorlock/>
          </v:group>
        </w:pict>
      </w:r>
    </w:p>
    <w:p>
      <w:pPr>
        <w:spacing w:before="10" w:line="469" w:lineRule="exact"/>
        <w:ind w:firstLine="720"/>
      </w:pPr>
      <w:r>
        <w:rPr>
          <w:position w:val="-9"/>
        </w:rPr>
        <w:pict>
          <v:group id="组合 105" o:spid="_x0000_i1179" style="width:291.55pt;height:23.5pt;mso-position-horizontal-relative:char;mso-position-vertical-relative:line" coordorigin="0,0" coordsize="5830,470">
            <v:shape id="图片 106" o:spid="_x0000_s1180" type="#_x0000_t75" style="width:5830;height:470;position:absolute" filled="f" stroked="f">
              <v:imagedata r:id="rId100" o:title=""/>
              <v:path o:extrusionok="f"/>
              <o:lock v:ext="edit" aspectratio="t"/>
            </v:shape>
            <v:shape id="文本框 107" o:spid="_x0000_s1181" type="#_x0000_t202" style="width:5870;height:510;left:-20;position:absolute;top:-20" filled="f" stroked="f">
              <o:lock v:ext="edit" aspectratio="f"/>
              <v:textbox inset="0,0,0,0">
                <w:txbxContent>
                  <w:p>
                    <w:pPr>
                      <w:spacing w:before="185" w:line="222" w:lineRule="auto"/>
                      <w:ind w:left="213"/>
                      <w:outlineLvl w:val="1"/>
                      <w:rPr>
                        <w:rFonts w:ascii="黑体" w:eastAsia="黑体" w:hAnsi="黑体" w:cs="黑体"/>
                        <w:sz w:val="26"/>
                        <w:szCs w:val="26"/>
                      </w:rPr>
                    </w:pPr>
                    <w:r>
                      <w:rPr>
                        <w:rFonts w:ascii="黑体" w:eastAsia="黑体" w:hAnsi="黑体" w:cs="黑体"/>
                        <w:b/>
                        <w:bCs/>
                        <w:color w:val="FFFFFF"/>
                        <w:spacing w:val="14"/>
                        <w:sz w:val="26"/>
                        <w:szCs w:val="26"/>
                      </w:rPr>
                      <w:t>01.逾期违约-第三册《专用条款》第10条款</w:t>
                    </w:r>
                  </w:p>
                </w:txbxContent>
              </v:textbox>
            </v:shape>
            <w10:wrap type="none"/>
            <w10:anchorlock/>
          </v:group>
        </w:pict>
      </w:r>
    </w:p>
    <w:p>
      <w:pPr>
        <w:spacing w:before="123"/>
      </w:pPr>
    </w:p>
    <w:tbl>
      <w:tblPr>
        <w:tblStyle w:val="TableNormal9"/>
        <w:tblInd w:w="7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49"/>
      </w:tblGrid>
      <w:tr>
        <w:tblPrEx>
          <w:tblInd w:w="7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2299"/>
        </w:trPr>
        <w:tc>
          <w:tcPr>
            <w:tcW w:w="12349" w:type="dxa"/>
          </w:tcPr>
          <w:p>
            <w:pPr>
              <w:spacing w:line="333" w:lineRule="auto"/>
            </w:pPr>
          </w:p>
          <w:p>
            <w:pPr>
              <w:pStyle w:val="TableText"/>
              <w:spacing w:before="65" w:line="219" w:lineRule="auto"/>
              <w:ind w:left="317"/>
              <w:rPr>
                <w:sz w:val="20"/>
                <w:szCs w:val="20"/>
              </w:rPr>
            </w:pPr>
            <w:r>
              <w:rPr>
                <w:b/>
                <w:bCs/>
                <w:sz w:val="20"/>
                <w:szCs w:val="20"/>
              </w:rPr>
              <w:t>逾期违约：因承包人原因</w:t>
            </w:r>
            <w:r>
              <w:rPr>
                <w:sz w:val="20"/>
                <w:szCs w:val="20"/>
              </w:rPr>
              <w:t>不能按合同约定的工期完成</w:t>
            </w:r>
            <w:r>
              <w:rPr>
                <w:spacing w:val="-1"/>
                <w:sz w:val="20"/>
                <w:szCs w:val="20"/>
              </w:rPr>
              <w:t>任一工程节点的(包括但不限于±0.00完成日期、完成预售日期、封顶日期、外排</w:t>
            </w:r>
          </w:p>
          <w:p>
            <w:pPr>
              <w:pStyle w:val="TableText"/>
              <w:spacing w:before="301" w:line="216" w:lineRule="auto"/>
              <w:ind w:left="364"/>
              <w:rPr>
                <w:sz w:val="20"/>
                <w:szCs w:val="20"/>
              </w:rPr>
            </w:pPr>
            <w:r>
              <w:rPr>
                <w:sz w:val="20"/>
                <w:szCs w:val="20"/>
              </w:rPr>
              <w:t>架拆除日期、工程完成日期，详见合同约定及附件节点工期),各节</w:t>
            </w:r>
            <w:r>
              <w:rPr>
                <w:spacing w:val="-1"/>
                <w:sz w:val="20"/>
                <w:szCs w:val="20"/>
              </w:rPr>
              <w:t>点</w:t>
            </w:r>
            <w:r>
              <w:rPr>
                <w:b/>
                <w:bCs/>
                <w:spacing w:val="-1"/>
                <w:sz w:val="20"/>
                <w:szCs w:val="20"/>
              </w:rPr>
              <w:t>每逾期一天按合同总价0.5</w:t>
            </w:r>
            <w:r>
              <w:rPr>
                <w:spacing w:val="-1"/>
                <w:sz w:val="20"/>
                <w:szCs w:val="20"/>
              </w:rPr>
              <w:t>%的金额向发包人支付违约金，发包人</w:t>
            </w:r>
          </w:p>
          <w:p>
            <w:pPr>
              <w:pStyle w:val="TableText"/>
              <w:spacing w:before="259" w:line="400" w:lineRule="exact"/>
              <w:ind w:left="165"/>
              <w:rPr>
                <w:sz w:val="20"/>
                <w:szCs w:val="20"/>
              </w:rPr>
            </w:pPr>
            <w:r>
              <w:rPr>
                <w:position w:val="15"/>
                <w:sz w:val="20"/>
                <w:szCs w:val="20"/>
              </w:rPr>
              <w:t>并有权书面通知单方面解除未完成部分工程的合同。违约金不足弥补发包人因为承包人工期逾期和未能按合同约定及发包人要求时间内撤</w:t>
            </w:r>
          </w:p>
          <w:p>
            <w:pPr>
              <w:pStyle w:val="TableText"/>
              <w:spacing w:line="219" w:lineRule="auto"/>
              <w:ind w:left="175"/>
              <w:rPr>
                <w:sz w:val="20"/>
                <w:szCs w:val="20"/>
              </w:rPr>
            </w:pPr>
            <w:r>
              <w:rPr>
                <w:sz w:val="20"/>
                <w:szCs w:val="20"/>
              </w:rPr>
              <w:t>出施工场地而造成的损失的，承包人还需赔偿发包人因此遭受的实际损失和预期利润。</w:t>
            </w:r>
          </w:p>
        </w:tc>
      </w:tr>
    </w:tbl>
    <w:p>
      <w:pPr>
        <w:spacing w:before="135" w:line="510" w:lineRule="exact"/>
        <w:ind w:firstLine="750"/>
      </w:pPr>
      <w:r>
        <w:rPr>
          <w:position w:val="-10"/>
        </w:rPr>
        <w:pict>
          <v:group id="组合 108" o:spid="_x0000_i1182" style="width:290.05pt;height:25.5pt;mso-position-horizontal-relative:char;mso-position-vertical-relative:line" coordorigin="0,0" coordsize="5800,510">
            <v:shape id="图片 109" o:spid="_x0000_s1183" type="#_x0000_t75" style="width:5800;height:510;position:absolute" filled="f" stroked="f">
              <v:imagedata r:id="rId101" o:title=""/>
              <v:path o:extrusionok="f"/>
              <o:lock v:ext="edit" aspectratio="t"/>
            </v:shape>
            <v:shape id="文本框 110" o:spid="_x0000_s1184" type="#_x0000_t202" style="width:5840;height:550;left:-20;position:absolute;top:-20" filled="f" stroked="f">
              <o:lock v:ext="edit" aspectratio="f"/>
              <v:textbox inset="0,0,0,0">
                <w:txbxContent>
                  <w:p>
                    <w:pPr>
                      <w:spacing w:before="157" w:line="219" w:lineRule="auto"/>
                      <w:ind w:left="213"/>
                      <w:outlineLvl w:val="1"/>
                      <w:rPr>
                        <w:rFonts w:ascii="宋体" w:eastAsia="宋体" w:hAnsi="宋体" w:cs="宋体"/>
                        <w:sz w:val="27"/>
                        <w:szCs w:val="27"/>
                      </w:rPr>
                    </w:pPr>
                    <w:r>
                      <w:rPr>
                        <w:rFonts w:ascii="宋体" w:eastAsia="宋体" w:hAnsi="宋体" w:cs="宋体"/>
                        <w:b/>
                        <w:bCs/>
                        <w:spacing w:val="-4"/>
                        <w:sz w:val="27"/>
                        <w:szCs w:val="27"/>
                      </w:rPr>
                      <w:t>02.暂停施工-第三册《专用条款》第12条款</w:t>
                    </w:r>
                  </w:p>
                </w:txbxContent>
              </v:textbox>
            </v:shape>
            <w10:wrap type="none"/>
            <w10:anchorlock/>
          </v:group>
        </w:pict>
      </w:r>
    </w:p>
    <w:p>
      <w:pPr>
        <w:spacing w:line="45" w:lineRule="exact"/>
      </w:pPr>
    </w:p>
    <w:tbl>
      <w:tblPr>
        <w:tblStyle w:val="TableNormal9"/>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94"/>
        <w:gridCol w:w="1359"/>
        <w:gridCol w:w="2598"/>
        <w:gridCol w:w="1808"/>
        <w:gridCol w:w="5860"/>
      </w:tblGrid>
      <w:tr>
        <w:tblPrEx>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32"/>
        </w:trPr>
        <w:tc>
          <w:tcPr>
            <w:tcW w:w="694" w:type="dxa"/>
            <w:vMerge w:val="restart"/>
            <w:tcBorders>
              <w:bottom w:val="nil"/>
            </w:tcBorders>
            <w:textDirection w:val="tbRlV"/>
          </w:tcPr>
          <w:p>
            <w:pPr>
              <w:pStyle w:val="TableText"/>
              <w:spacing w:before="308" w:line="217" w:lineRule="auto"/>
              <w:ind w:left="464"/>
              <w:rPr>
                <w:sz w:val="20"/>
                <w:szCs w:val="20"/>
              </w:rPr>
            </w:pPr>
            <w:r>
              <w:rPr>
                <w:sz w:val="20"/>
                <w:szCs w:val="20"/>
              </w:rPr>
              <w:t>暂</w:t>
            </w:r>
            <w:r>
              <w:rPr>
                <w:spacing w:val="30"/>
                <w:sz w:val="20"/>
                <w:szCs w:val="20"/>
              </w:rPr>
              <w:t xml:space="preserve"> </w:t>
            </w:r>
            <w:r>
              <w:rPr>
                <w:sz w:val="20"/>
                <w:szCs w:val="20"/>
              </w:rPr>
              <w:t>停</w:t>
            </w:r>
            <w:r>
              <w:rPr>
                <w:spacing w:val="30"/>
                <w:sz w:val="20"/>
                <w:szCs w:val="20"/>
              </w:rPr>
              <w:t xml:space="preserve"> </w:t>
            </w:r>
            <w:r>
              <w:rPr>
                <w:sz w:val="20"/>
                <w:szCs w:val="20"/>
              </w:rPr>
              <w:t>施</w:t>
            </w:r>
            <w:r>
              <w:rPr>
                <w:spacing w:val="30"/>
                <w:sz w:val="20"/>
                <w:szCs w:val="20"/>
              </w:rPr>
              <w:t xml:space="preserve"> </w:t>
            </w:r>
            <w:r>
              <w:rPr>
                <w:sz w:val="20"/>
                <w:szCs w:val="20"/>
              </w:rPr>
              <w:t>工</w:t>
            </w:r>
          </w:p>
        </w:tc>
        <w:tc>
          <w:tcPr>
            <w:tcW w:w="1359" w:type="dxa"/>
          </w:tcPr>
          <w:p>
            <w:pPr>
              <w:pStyle w:val="TableText"/>
              <w:spacing w:before="123" w:line="222" w:lineRule="auto"/>
              <w:ind w:left="473"/>
              <w:rPr>
                <w:sz w:val="20"/>
                <w:szCs w:val="20"/>
              </w:rPr>
            </w:pPr>
            <w:r>
              <w:rPr>
                <w:b/>
                <w:bCs/>
                <w:spacing w:val="5"/>
                <w:sz w:val="20"/>
                <w:szCs w:val="20"/>
              </w:rPr>
              <w:t>原因</w:t>
            </w:r>
          </w:p>
        </w:tc>
        <w:tc>
          <w:tcPr>
            <w:tcW w:w="2598" w:type="dxa"/>
          </w:tcPr>
          <w:p>
            <w:pPr>
              <w:pStyle w:val="TableText"/>
              <w:spacing w:before="120" w:line="220" w:lineRule="auto"/>
              <w:ind w:left="1094"/>
              <w:rPr>
                <w:sz w:val="20"/>
                <w:szCs w:val="20"/>
              </w:rPr>
            </w:pPr>
            <w:r>
              <w:rPr>
                <w:b/>
                <w:bCs/>
                <w:spacing w:val="-5"/>
                <w:sz w:val="20"/>
                <w:szCs w:val="20"/>
              </w:rPr>
              <w:t>工期</w:t>
            </w:r>
          </w:p>
        </w:tc>
        <w:tc>
          <w:tcPr>
            <w:tcW w:w="1808" w:type="dxa"/>
          </w:tcPr>
          <w:p>
            <w:pPr>
              <w:pStyle w:val="TableText"/>
              <w:spacing w:before="120" w:line="220" w:lineRule="auto"/>
              <w:ind w:left="696"/>
              <w:rPr>
                <w:sz w:val="20"/>
                <w:szCs w:val="20"/>
              </w:rPr>
            </w:pPr>
            <w:r>
              <w:rPr>
                <w:b/>
                <w:bCs/>
                <w:spacing w:val="7"/>
                <w:sz w:val="20"/>
                <w:szCs w:val="20"/>
              </w:rPr>
              <w:t>费用</w:t>
            </w:r>
          </w:p>
        </w:tc>
        <w:tc>
          <w:tcPr>
            <w:tcW w:w="5860" w:type="dxa"/>
          </w:tcPr>
          <w:p>
            <w:pPr>
              <w:pStyle w:val="TableText"/>
              <w:spacing w:before="120" w:line="219" w:lineRule="auto"/>
              <w:ind w:left="2558"/>
              <w:rPr>
                <w:sz w:val="20"/>
                <w:szCs w:val="20"/>
              </w:rPr>
            </w:pPr>
            <w:r>
              <w:rPr>
                <w:b/>
                <w:bCs/>
                <w:spacing w:val="-4"/>
                <w:sz w:val="20"/>
                <w:szCs w:val="20"/>
              </w:rPr>
              <w:t>违约责任</w:t>
            </w:r>
          </w:p>
        </w:tc>
      </w:tr>
      <w:tr>
        <w:tblPrEx>
          <w:tblInd w:w="770" w:type="dxa"/>
          <w:tblLayout w:type="fixed"/>
          <w:tblCellMar>
            <w:top w:w="0" w:type="dxa"/>
            <w:left w:w="0" w:type="dxa"/>
            <w:bottom w:w="0" w:type="dxa"/>
            <w:right w:w="0" w:type="dxa"/>
          </w:tblCellMar>
          <w:tblLook w:val="0000"/>
        </w:tblPrEx>
        <w:trPr>
          <w:trHeight w:val="826"/>
        </w:trPr>
        <w:tc>
          <w:tcPr>
            <w:tcW w:w="694" w:type="dxa"/>
            <w:vMerge/>
            <w:tcBorders>
              <w:top w:val="nil"/>
              <w:bottom w:val="nil"/>
            </w:tcBorders>
            <w:textDirection w:val="tbRlV"/>
          </w:tcPr>
          <w:p/>
        </w:tc>
        <w:tc>
          <w:tcPr>
            <w:tcW w:w="1359" w:type="dxa"/>
          </w:tcPr>
          <w:p>
            <w:pPr>
              <w:spacing w:line="324" w:lineRule="auto"/>
            </w:pPr>
          </w:p>
          <w:p>
            <w:pPr>
              <w:pStyle w:val="TableText"/>
              <w:spacing w:before="65" w:line="219" w:lineRule="auto"/>
              <w:ind w:left="170"/>
              <w:rPr>
                <w:sz w:val="20"/>
                <w:szCs w:val="20"/>
              </w:rPr>
            </w:pPr>
            <w:r>
              <w:rPr>
                <w:spacing w:val="4"/>
                <w:sz w:val="20"/>
                <w:szCs w:val="20"/>
              </w:rPr>
              <w:t>承包人原因</w:t>
            </w:r>
          </w:p>
        </w:tc>
        <w:tc>
          <w:tcPr>
            <w:tcW w:w="2598" w:type="dxa"/>
          </w:tcPr>
          <w:p>
            <w:pPr>
              <w:spacing w:line="255" w:lineRule="auto"/>
            </w:pPr>
          </w:p>
          <w:p>
            <w:pPr>
              <w:pStyle w:val="TableText"/>
              <w:spacing w:before="65" w:line="220" w:lineRule="auto"/>
              <w:ind w:left="892"/>
              <w:rPr>
                <w:sz w:val="20"/>
                <w:szCs w:val="20"/>
              </w:rPr>
            </w:pPr>
            <w:r>
              <w:rPr>
                <w:spacing w:val="2"/>
                <w:sz w:val="20"/>
                <w:szCs w:val="20"/>
              </w:rPr>
              <w:t>不予顺延</w:t>
            </w:r>
          </w:p>
        </w:tc>
        <w:tc>
          <w:tcPr>
            <w:tcW w:w="1808" w:type="dxa"/>
          </w:tcPr>
          <w:p>
            <w:pPr>
              <w:spacing w:line="314" w:lineRule="auto"/>
            </w:pPr>
          </w:p>
          <w:p>
            <w:pPr>
              <w:pStyle w:val="TableText"/>
              <w:spacing w:before="65" w:line="219" w:lineRule="auto"/>
              <w:ind w:left="193"/>
              <w:rPr>
                <w:sz w:val="20"/>
                <w:szCs w:val="20"/>
              </w:rPr>
            </w:pPr>
            <w:r>
              <w:rPr>
                <w:spacing w:val="3"/>
                <w:sz w:val="20"/>
                <w:szCs w:val="20"/>
              </w:rPr>
              <w:t>承包人承担费用</w:t>
            </w:r>
          </w:p>
        </w:tc>
        <w:tc>
          <w:tcPr>
            <w:tcW w:w="5860" w:type="dxa"/>
          </w:tcPr>
          <w:p>
            <w:pPr>
              <w:pStyle w:val="TableText"/>
              <w:spacing w:before="161" w:line="219" w:lineRule="auto"/>
              <w:ind w:left="196"/>
              <w:rPr>
                <w:sz w:val="20"/>
                <w:szCs w:val="20"/>
              </w:rPr>
            </w:pPr>
            <w:r>
              <w:rPr>
                <w:sz w:val="20"/>
                <w:szCs w:val="20"/>
              </w:rPr>
              <w:t>1.发包人可以要求承包人无条件退场</w:t>
            </w:r>
          </w:p>
          <w:p>
            <w:pPr>
              <w:pStyle w:val="TableText"/>
              <w:spacing w:before="189" w:line="210" w:lineRule="auto"/>
              <w:ind w:left="196"/>
              <w:rPr>
                <w:sz w:val="20"/>
                <w:szCs w:val="20"/>
              </w:rPr>
            </w:pPr>
            <w:r>
              <w:rPr>
                <w:spacing w:val="-1"/>
                <w:sz w:val="20"/>
                <w:szCs w:val="20"/>
              </w:rPr>
              <w:t>2.承包人须向发包人支付</w:t>
            </w:r>
            <w:r>
              <w:rPr>
                <w:b/>
                <w:bCs/>
                <w:spacing w:val="-1"/>
                <w:sz w:val="20"/>
                <w:szCs w:val="20"/>
              </w:rPr>
              <w:t>实际损失费用的1.3倍</w:t>
            </w:r>
            <w:r>
              <w:rPr>
                <w:spacing w:val="-2"/>
                <w:sz w:val="20"/>
                <w:szCs w:val="20"/>
              </w:rPr>
              <w:t>作为违约金</w:t>
            </w:r>
          </w:p>
        </w:tc>
      </w:tr>
      <w:tr>
        <w:tblPrEx>
          <w:tblInd w:w="770" w:type="dxa"/>
          <w:tblLayout w:type="fixed"/>
          <w:tblCellMar>
            <w:top w:w="0" w:type="dxa"/>
            <w:left w:w="0" w:type="dxa"/>
            <w:bottom w:w="0" w:type="dxa"/>
            <w:right w:w="0" w:type="dxa"/>
          </w:tblCellMar>
          <w:tblLook w:val="0000"/>
        </w:tblPrEx>
        <w:trPr>
          <w:trHeight w:val="408"/>
        </w:trPr>
        <w:tc>
          <w:tcPr>
            <w:tcW w:w="694" w:type="dxa"/>
            <w:vMerge/>
            <w:tcBorders>
              <w:top w:val="nil"/>
              <w:bottom w:val="nil"/>
            </w:tcBorders>
            <w:textDirection w:val="tbRlV"/>
          </w:tcPr>
          <w:p/>
        </w:tc>
        <w:tc>
          <w:tcPr>
            <w:tcW w:w="1359" w:type="dxa"/>
            <w:vMerge w:val="restart"/>
            <w:tcBorders>
              <w:bottom w:val="nil"/>
            </w:tcBorders>
          </w:tcPr>
          <w:p>
            <w:pPr>
              <w:spacing w:line="318" w:lineRule="auto"/>
            </w:pPr>
          </w:p>
          <w:p>
            <w:pPr>
              <w:pStyle w:val="TableText"/>
              <w:spacing w:before="65" w:line="220" w:lineRule="auto"/>
              <w:ind w:left="170"/>
              <w:rPr>
                <w:sz w:val="20"/>
                <w:szCs w:val="20"/>
              </w:rPr>
            </w:pPr>
            <w:r>
              <w:rPr>
                <w:spacing w:val="4"/>
                <w:sz w:val="20"/>
                <w:szCs w:val="20"/>
              </w:rPr>
              <w:t>发包人原因</w:t>
            </w:r>
          </w:p>
        </w:tc>
        <w:tc>
          <w:tcPr>
            <w:tcW w:w="2598" w:type="dxa"/>
          </w:tcPr>
          <w:p>
            <w:pPr>
              <w:pStyle w:val="TableText"/>
              <w:spacing w:before="161" w:line="218" w:lineRule="auto"/>
              <w:ind w:left="744"/>
              <w:rPr>
                <w:sz w:val="20"/>
                <w:szCs w:val="20"/>
              </w:rPr>
            </w:pPr>
            <w:r>
              <w:rPr>
                <w:b/>
                <w:bCs/>
                <w:spacing w:val="1"/>
                <w:sz w:val="20"/>
                <w:szCs w:val="20"/>
              </w:rPr>
              <w:t>7天内</w:t>
            </w:r>
            <w:r>
              <w:rPr>
                <w:spacing w:val="1"/>
                <w:sz w:val="20"/>
                <w:szCs w:val="20"/>
              </w:rPr>
              <w:t>不顺延</w:t>
            </w:r>
          </w:p>
        </w:tc>
        <w:tc>
          <w:tcPr>
            <w:tcW w:w="1808" w:type="dxa"/>
          </w:tcPr>
          <w:p>
            <w:pPr>
              <w:pStyle w:val="TableText"/>
              <w:spacing w:before="166" w:line="214" w:lineRule="auto"/>
              <w:ind w:left="694"/>
              <w:rPr>
                <w:sz w:val="20"/>
                <w:szCs w:val="20"/>
              </w:rPr>
            </w:pPr>
            <w:r>
              <w:rPr>
                <w:spacing w:val="-3"/>
                <w:sz w:val="20"/>
                <w:szCs w:val="20"/>
              </w:rPr>
              <w:t>不计</w:t>
            </w:r>
          </w:p>
        </w:tc>
        <w:tc>
          <w:tcPr>
            <w:tcW w:w="5860" w:type="dxa"/>
            <w:vMerge w:val="restart"/>
            <w:tcBorders>
              <w:bottom w:val="nil"/>
            </w:tcBorders>
          </w:tcPr>
          <w:p/>
        </w:tc>
      </w:tr>
      <w:tr>
        <w:tblPrEx>
          <w:tblInd w:w="770" w:type="dxa"/>
          <w:tblLayout w:type="fixed"/>
          <w:tblCellMar>
            <w:top w:w="0" w:type="dxa"/>
            <w:left w:w="0" w:type="dxa"/>
            <w:bottom w:w="0" w:type="dxa"/>
            <w:right w:w="0" w:type="dxa"/>
          </w:tblCellMar>
          <w:tblLook w:val="0000"/>
        </w:tblPrEx>
        <w:trPr>
          <w:trHeight w:val="413"/>
        </w:trPr>
        <w:tc>
          <w:tcPr>
            <w:tcW w:w="694" w:type="dxa"/>
            <w:vMerge/>
            <w:tcBorders>
              <w:top w:val="nil"/>
            </w:tcBorders>
            <w:textDirection w:val="tbRlV"/>
          </w:tcPr>
          <w:p/>
        </w:tc>
        <w:tc>
          <w:tcPr>
            <w:tcW w:w="1359" w:type="dxa"/>
            <w:vMerge/>
            <w:tcBorders>
              <w:top w:val="nil"/>
            </w:tcBorders>
          </w:tcPr>
          <w:p/>
        </w:tc>
        <w:tc>
          <w:tcPr>
            <w:tcW w:w="2598" w:type="dxa"/>
          </w:tcPr>
          <w:p>
            <w:pPr>
              <w:pStyle w:val="TableText"/>
              <w:spacing w:before="164" w:line="219" w:lineRule="auto"/>
              <w:ind w:left="292"/>
              <w:rPr>
                <w:sz w:val="20"/>
                <w:szCs w:val="20"/>
              </w:rPr>
            </w:pPr>
            <w:r>
              <w:rPr>
                <w:spacing w:val="-16"/>
                <w:sz w:val="20"/>
                <w:szCs w:val="20"/>
              </w:rPr>
              <w:t>超</w:t>
            </w:r>
            <w:r>
              <w:rPr>
                <w:spacing w:val="-33"/>
                <w:sz w:val="20"/>
                <w:szCs w:val="20"/>
              </w:rPr>
              <w:t xml:space="preserve"> </w:t>
            </w:r>
            <w:r>
              <w:rPr>
                <w:spacing w:val="-16"/>
                <w:sz w:val="20"/>
                <w:szCs w:val="20"/>
              </w:rPr>
              <w:t>7</w:t>
            </w:r>
            <w:r>
              <w:rPr>
                <w:spacing w:val="-38"/>
                <w:sz w:val="20"/>
                <w:szCs w:val="20"/>
              </w:rPr>
              <w:t xml:space="preserve"> </w:t>
            </w:r>
            <w:r>
              <w:rPr>
                <w:spacing w:val="-16"/>
                <w:sz w:val="20"/>
                <w:szCs w:val="20"/>
              </w:rPr>
              <w:t>天</w:t>
            </w:r>
            <w:r>
              <w:rPr>
                <w:spacing w:val="-49"/>
                <w:sz w:val="20"/>
                <w:szCs w:val="20"/>
              </w:rPr>
              <w:t xml:space="preserve"> </w:t>
            </w:r>
            <w:r>
              <w:rPr>
                <w:spacing w:val="-16"/>
                <w:sz w:val="20"/>
                <w:szCs w:val="20"/>
              </w:rPr>
              <w:t>，</w:t>
            </w:r>
            <w:r>
              <w:rPr>
                <w:b/>
                <w:bCs/>
                <w:spacing w:val="-16"/>
                <w:sz w:val="20"/>
                <w:szCs w:val="20"/>
              </w:rPr>
              <w:t>第8天</w:t>
            </w:r>
            <w:r>
              <w:rPr>
                <w:spacing w:val="-16"/>
                <w:sz w:val="20"/>
                <w:szCs w:val="20"/>
              </w:rPr>
              <w:t>开始顺延</w:t>
            </w:r>
          </w:p>
        </w:tc>
        <w:tc>
          <w:tcPr>
            <w:tcW w:w="1808" w:type="dxa"/>
          </w:tcPr>
          <w:p>
            <w:pPr>
              <w:pStyle w:val="TableText"/>
              <w:spacing w:before="187" w:line="199" w:lineRule="auto"/>
              <w:ind w:left="293"/>
              <w:rPr>
                <w:sz w:val="20"/>
                <w:szCs w:val="20"/>
              </w:rPr>
            </w:pPr>
            <w:r>
              <w:rPr>
                <w:spacing w:val="2"/>
                <w:sz w:val="20"/>
                <w:szCs w:val="20"/>
              </w:rPr>
              <w:t>双方另行协商</w:t>
            </w:r>
          </w:p>
        </w:tc>
        <w:tc>
          <w:tcPr>
            <w:tcW w:w="5860" w:type="dxa"/>
            <w:vMerge/>
            <w:tcBorders>
              <w:top w:val="nil"/>
            </w:tcBorders>
          </w:tcPr>
          <w:p/>
        </w:tc>
      </w:tr>
    </w:tbl>
    <w:p>
      <w:pPr>
        <w:pStyle w:val="BodyText"/>
      </w:pPr>
    </w:p>
    <w:p>
      <w:pPr>
        <w:sectPr>
          <w:headerReference w:type="default" r:id="rId102"/>
          <w:pgSz w:w="16840" w:h="11910"/>
          <w:pgMar w:top="400" w:right="1870" w:bottom="0" w:left="1659" w:header="0" w:footer="0" w:gutter="0"/>
          <w:pgNumType w:start="30"/>
          <w:cols w:space="708"/>
        </w:sectPr>
      </w:pPr>
    </w:p>
    <w:p>
      <w:pPr>
        <w:pStyle w:val="BodyText"/>
        <w:spacing w:line="261" w:lineRule="auto"/>
      </w:pPr>
      <w:r>
        <w:pict>
          <v:group id="组合 111" o:spid="_x0000_s1185" style="width:37.55pt;height:23.05pt;margin-top:115.45pt;margin-left:82.95pt;mso-position-horizontal-relative:page;mso-position-vertical-relative:page;position:absolute;z-index:251712512" coordorigin="0,0" coordsize="750,460" o:allowincell="f">
            <v:shape id="图片 112" o:spid="_x0000_s1186" type="#_x0000_t75" style="width:750;height:460;position:absolute" filled="f" stroked="f">
              <v:imagedata r:id="rId103" o:title=""/>
              <v:path o:extrusionok="f"/>
              <o:lock v:ext="edit" aspectratio="t"/>
            </v:shape>
            <v:shape id="文本框 113" o:spid="_x0000_s1187" type="#_x0000_t202" style="width:790;height:567;left:-20;position:absolute;top:-20" filled="f" stroked="f">
              <o:lock v:ext="edit" aspectratio="f"/>
              <v:textbox inset="0,0,0,0">
                <w:txbxContent>
                  <w:p>
                    <w:pPr>
                      <w:spacing w:before="91" w:line="222" w:lineRule="auto"/>
                      <w:jc w:val="right"/>
                      <w:rPr>
                        <w:rFonts w:ascii="黑体" w:eastAsia="黑体" w:hAnsi="黑体" w:cs="黑体"/>
                        <w:sz w:val="36"/>
                        <w:szCs w:val="36"/>
                      </w:rPr>
                    </w:pPr>
                    <w:r>
                      <w:rPr>
                        <w:rFonts w:ascii="黑体" w:eastAsia="黑体" w:hAnsi="黑体" w:cs="黑体"/>
                        <w:spacing w:val="-25"/>
                        <w:sz w:val="36"/>
                        <w:szCs w:val="36"/>
                      </w:rPr>
                      <w:t>》》</w:t>
                    </w:r>
                  </w:p>
                </w:txbxContent>
              </v:textbox>
            </v:shape>
          </v:group>
        </w:pict>
      </w:r>
      <w:r>
        <w:pict>
          <v:shape id="文本框 114" o:spid="_x0000_s1188" type="#_x0000_t202" style="width:69.25pt;height:23.85pt;margin-top:118.1pt;margin-left:128.75pt;mso-position-horizontal-relative:page;mso-position-vertical-relative:page;position:absolute;z-index:251711488" o:allowincell="f" filled="f" stroked="f">
            <o:lock v:ext="edit" aspectratio="f"/>
            <v:textbox inset="0,0,0,0">
              <w:txbxContent>
                <w:p>
                  <w:pPr>
                    <w:spacing w:before="19" w:line="224" w:lineRule="auto"/>
                    <w:ind w:left="20"/>
                    <w:outlineLvl w:val="0"/>
                    <w:rPr>
                      <w:rFonts w:ascii="黑体" w:eastAsia="黑体" w:hAnsi="黑体" w:cs="黑体"/>
                      <w:sz w:val="36"/>
                      <w:szCs w:val="36"/>
                    </w:rPr>
                  </w:pPr>
                  <w:r>
                    <w:rPr>
                      <w:rFonts w:ascii="黑体" w:eastAsia="黑体" w:hAnsi="黑体" w:cs="黑体"/>
                      <w:b/>
                      <w:bCs/>
                      <w:spacing w:val="13"/>
                      <w:sz w:val="36"/>
                      <w:szCs w:val="36"/>
                    </w:rPr>
                    <w:t>3.3工期</w:t>
                  </w: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90" w:lineRule="exact"/>
        <w:ind w:firstLine="10060"/>
      </w:pPr>
      <w:r>
        <w:rPr>
          <w:position w:val="-15"/>
        </w:rPr>
        <w:pict>
          <v:group id="组合 115" o:spid="_x0000_i1189" style="width:162.5pt;height:39.5pt;mso-position-horizontal-relative:char;mso-position-vertical-relative:line" coordorigin="0,0" coordsize="3250,790">
            <v:shape id="图片 116" o:spid="_x0000_s1190" type="#_x0000_t75" style="width:3250;height:790;position:absolute" filled="f" stroked="f">
              <v:imagedata r:id="rId104" o:title=""/>
              <v:path o:extrusionok="f"/>
              <o:lock v:ext="edit" aspectratio="t"/>
            </v:shape>
            <v:shape id="文本框 117" o:spid="_x0000_s1191" type="#_x0000_t202" style="width:3065;height:311;left:155;position:absolute;top:439" filled="f" stroked="f">
              <o:lock v:ext="edit" aspectratio="f"/>
              <v:textbox inset="0,0,0,0">
                <w:txbxContent>
                  <w:p>
                    <w:pPr>
                      <w:spacing w:before="20" w:line="229" w:lineRule="auto"/>
                      <w:ind w:left="20"/>
                      <w:rPr>
                        <w:rFonts w:ascii="楷体" w:eastAsia="楷体" w:hAnsi="楷体" w:cs="楷体"/>
                        <w:sz w:val="26"/>
                        <w:szCs w:val="26"/>
                      </w:rPr>
                    </w:pPr>
                    <w:r>
                      <w:rPr>
                        <w:rFonts w:ascii="楷体" w:eastAsia="楷体" w:hAnsi="楷体" w:cs="楷体"/>
                        <w:color w:val="047D90"/>
                        <w:position w:val="4"/>
                        <w:sz w:val="26"/>
                        <w:szCs w:val="26"/>
                      </w:rPr>
                      <w:pict>
                        <v:shape id="IM 104" o:spid="_x0000_i1192" type="#_x0000_t75" style="width:27.44pt;height:6.71pt;mso-wrap-distance-left:0;mso-wrap-distance-right:0" o:preferrelative="t" filled="f" stroked="f">
                          <v:fill o:detectmouseclick="t"/>
                          <v:imagedata r:id="rId105" o:title=""/>
                          <v:path o:extrusionok="f"/>
                          <o:lock v:ext="edit" aspectratio="f"/>
                        </v:shape>
                      </w:pict>
                    </w:r>
                    <w:r>
                      <w:rPr>
                        <w:rFonts w:ascii="楷体" w:eastAsia="楷体" w:hAnsi="楷体" w:cs="楷体"/>
                        <w:color w:val="047D90"/>
                        <w:spacing w:val="1"/>
                        <w:sz w:val="26"/>
                        <w:szCs w:val="26"/>
                      </w:rPr>
                      <w:t xml:space="preserve">               </w:t>
                    </w:r>
                    <w:r>
                      <w:rPr>
                        <w:rFonts w:ascii="楷体" w:eastAsia="楷体" w:hAnsi="楷体" w:cs="楷体"/>
                        <w:b/>
                        <w:bCs/>
                        <w:color w:val="047D90"/>
                        <w:spacing w:val="-7"/>
                        <w:sz w:val="26"/>
                        <w:szCs w:val="26"/>
                      </w:rPr>
                      <w:t>区域</w:t>
                    </w:r>
                  </w:p>
                </w:txbxContent>
              </v:textbox>
            </v:shape>
            <v:shape id="文本框 118" o:spid="_x0000_s1193" type="#_x0000_t202" style="width:2061;height:405;left:1170;position:absolute;top:173" filled="f" stroked="f">
              <o:lock v:ext="edit" aspectratio="f"/>
              <v:textbox inset="0,0,0,0">
                <w:txbxContent>
                  <w:p>
                    <w:pPr>
                      <w:spacing w:before="19" w:line="177" w:lineRule="auto"/>
                      <w:ind w:left="20"/>
                      <w:rPr>
                        <w:rFonts w:ascii="楷体" w:eastAsia="楷体" w:hAnsi="楷体" w:cs="楷体"/>
                        <w:sz w:val="26"/>
                        <w:szCs w:val="26"/>
                      </w:rPr>
                    </w:pPr>
                    <w:r>
                      <w:rPr>
                        <w:rFonts w:ascii="宋体" w:eastAsia="宋体" w:hAnsi="宋体" w:cs="宋体"/>
                        <w:spacing w:val="-10"/>
                        <w:position w:val="-6"/>
                        <w:sz w:val="36"/>
                        <w:szCs w:val="36"/>
                      </w:rPr>
                      <w:t>26</w:t>
                    </w:r>
                    <w:r>
                      <w:rPr>
                        <w:rFonts w:ascii="宋体" w:eastAsia="宋体" w:hAnsi="宋体" w:cs="宋体"/>
                        <w:spacing w:val="5"/>
                        <w:position w:val="-6"/>
                        <w:sz w:val="36"/>
                        <w:szCs w:val="36"/>
                      </w:rPr>
                      <w:t xml:space="preserve">    </w:t>
                    </w:r>
                    <w:r>
                      <w:rPr>
                        <w:rFonts w:ascii="宋体" w:eastAsia="宋体" w:hAnsi="宋体" w:cs="宋体"/>
                        <w:color w:val="FFFFFF"/>
                        <w:spacing w:val="-10"/>
                        <w:position w:val="-7"/>
                        <w:sz w:val="26"/>
                        <w:szCs w:val="26"/>
                      </w:rPr>
                      <w:t>3</w:t>
                    </w:r>
                    <w:r>
                      <w:rPr>
                        <w:rFonts w:ascii="宋体" w:eastAsia="宋体" w:hAnsi="宋体" w:cs="宋体"/>
                        <w:color w:val="FFFFFF"/>
                        <w:spacing w:val="30"/>
                        <w:position w:val="-7"/>
                        <w:sz w:val="26"/>
                        <w:szCs w:val="26"/>
                      </w:rPr>
                      <w:t xml:space="preserve">  </w:t>
                    </w:r>
                    <w:r>
                      <w:rPr>
                        <w:rFonts w:ascii="楷体" w:eastAsia="楷体" w:hAnsi="楷体" w:cs="楷体"/>
                        <w:b/>
                        <w:bCs/>
                        <w:color w:val="047D90"/>
                        <w:spacing w:val="-10"/>
                        <w:position w:val="6"/>
                        <w:sz w:val="26"/>
                        <w:szCs w:val="26"/>
                      </w:rPr>
                      <w:t>上海</w:t>
                    </w:r>
                  </w:p>
                </w:txbxContent>
              </v:textbox>
            </v:shape>
            <w10:wrap type="none"/>
            <w10:anchorlock/>
          </v:group>
        </w:pict>
      </w:r>
    </w:p>
    <w:p>
      <w:pPr>
        <w:spacing w:before="10" w:line="469" w:lineRule="exact"/>
        <w:ind w:firstLine="710"/>
      </w:pPr>
      <w:r>
        <w:rPr>
          <w:position w:val="-9"/>
        </w:rPr>
        <w:pict>
          <v:group id="组合 119" o:spid="_x0000_i1194" style="width:291.55pt;height:23.5pt;mso-position-horizontal-relative:char;mso-position-vertical-relative:line" coordorigin="0,0" coordsize="5830,470">
            <v:shape id="图片 120" o:spid="_x0000_s1195" type="#_x0000_t75" style="width:5830;height:470;position:absolute" filled="f" stroked="f">
              <v:imagedata r:id="rId106" o:title=""/>
              <v:path o:extrusionok="f"/>
              <o:lock v:ext="edit" aspectratio="t"/>
            </v:shape>
            <v:shape id="文本框 121" o:spid="_x0000_s1196" type="#_x0000_t202" style="width:5870;height:510;left:-20;position:absolute;top:-20" filled="f" stroked="f">
              <o:lock v:ext="edit" aspectratio="f"/>
              <v:textbox inset="0,0,0,0">
                <w:txbxContent>
                  <w:p>
                    <w:pPr>
                      <w:spacing w:before="204" w:line="221" w:lineRule="auto"/>
                      <w:ind w:left="223"/>
                      <w:outlineLvl w:val="1"/>
                      <w:rPr>
                        <w:rFonts w:ascii="黑体" w:eastAsia="黑体" w:hAnsi="黑体" w:cs="黑体"/>
                        <w:sz w:val="26"/>
                        <w:szCs w:val="26"/>
                      </w:rPr>
                    </w:pPr>
                    <w:r>
                      <w:rPr>
                        <w:rFonts w:ascii="黑体" w:eastAsia="黑体" w:hAnsi="黑体" w:cs="黑体"/>
                        <w:b/>
                        <w:bCs/>
                        <w:color w:val="FFFFFF"/>
                        <w:spacing w:val="14"/>
                        <w:sz w:val="26"/>
                        <w:szCs w:val="26"/>
                      </w:rPr>
                      <w:t>03.工期顺延-第三册《专用条款》第13条款</w:t>
                    </w:r>
                  </w:p>
                </w:txbxContent>
              </v:textbox>
            </v:shape>
            <w10:wrap type="none"/>
            <w10:anchorlock/>
          </v:group>
        </w:pict>
      </w:r>
    </w:p>
    <w:p>
      <w:pPr>
        <w:spacing w:before="26"/>
      </w:pPr>
    </w:p>
    <w:p>
      <w:pPr>
        <w:spacing w:before="26"/>
      </w:pPr>
    </w:p>
    <w:tbl>
      <w:tblPr>
        <w:tblStyle w:val="TableNormal10"/>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64"/>
        <w:gridCol w:w="11596"/>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12360" w:type="dxa"/>
            <w:gridSpan w:val="2"/>
          </w:tcPr>
          <w:p>
            <w:pPr>
              <w:pStyle w:val="TableText"/>
              <w:spacing w:before="83" w:line="219" w:lineRule="auto"/>
              <w:ind w:left="195"/>
              <w:rPr>
                <w:sz w:val="20"/>
                <w:szCs w:val="20"/>
              </w:rPr>
            </w:pPr>
            <w:r>
              <w:rPr>
                <w:color w:val="00297B"/>
                <w:sz w:val="20"/>
                <w:szCs w:val="20"/>
              </w:rPr>
              <w:t>因以下原因在施工关键线路(按承包人提交并经发包人、监理人确认的施工网络计划中的关键线路)上造成延期，经发包人确认，</w:t>
            </w:r>
          </w:p>
          <w:p>
            <w:pPr>
              <w:pStyle w:val="TableText"/>
              <w:spacing w:before="50" w:line="220" w:lineRule="auto"/>
              <w:ind w:left="197"/>
              <w:rPr>
                <w:sz w:val="20"/>
                <w:szCs w:val="20"/>
              </w:rPr>
            </w:pPr>
            <w:r>
              <w:rPr>
                <w:b/>
                <w:bCs/>
                <w:color w:val="DC000F"/>
                <w:spacing w:val="-3"/>
                <w:sz w:val="20"/>
                <w:szCs w:val="20"/>
              </w:rPr>
              <w:t>工期相应顺延：</w:t>
            </w:r>
          </w:p>
        </w:tc>
      </w:tr>
      <w:tr>
        <w:tblPrEx>
          <w:tblInd w:w="730" w:type="dxa"/>
          <w:tblLayout w:type="fixed"/>
          <w:tblCellMar>
            <w:top w:w="0" w:type="dxa"/>
            <w:left w:w="0" w:type="dxa"/>
            <w:bottom w:w="0" w:type="dxa"/>
            <w:right w:w="0" w:type="dxa"/>
          </w:tblCellMar>
          <w:tblLook w:val="0000"/>
        </w:tblPrEx>
        <w:trPr>
          <w:trHeight w:val="408"/>
        </w:trPr>
        <w:tc>
          <w:tcPr>
            <w:tcW w:w="764" w:type="dxa"/>
          </w:tcPr>
          <w:p>
            <w:pPr>
              <w:pStyle w:val="TableText"/>
              <w:spacing w:before="160" w:line="184" w:lineRule="auto"/>
              <w:ind w:left="325"/>
              <w:rPr>
                <w:sz w:val="20"/>
                <w:szCs w:val="20"/>
              </w:rPr>
            </w:pPr>
            <w:r>
              <w:rPr>
                <w:sz w:val="20"/>
                <w:szCs w:val="20"/>
              </w:rPr>
              <w:t>1</w:t>
            </w:r>
          </w:p>
        </w:tc>
        <w:tc>
          <w:tcPr>
            <w:tcW w:w="11596" w:type="dxa"/>
          </w:tcPr>
          <w:p>
            <w:pPr>
              <w:pStyle w:val="TableText"/>
              <w:spacing w:before="109" w:line="219" w:lineRule="auto"/>
              <w:ind w:left="141"/>
              <w:rPr>
                <w:sz w:val="20"/>
                <w:szCs w:val="20"/>
              </w:rPr>
            </w:pPr>
            <w:r>
              <w:rPr>
                <w:color w:val="002280"/>
                <w:sz w:val="20"/>
                <w:szCs w:val="20"/>
              </w:rPr>
              <w:t>发包人、监理单位未按合同约定提供所需指令、批准等，致使施工不能正常进行</w:t>
            </w:r>
            <w:r>
              <w:rPr>
                <w:sz w:val="20"/>
                <w:szCs w:val="20"/>
              </w:rPr>
              <w:t>；</w:t>
            </w:r>
          </w:p>
        </w:tc>
      </w:tr>
      <w:tr>
        <w:tblPrEx>
          <w:tblInd w:w="730" w:type="dxa"/>
          <w:tblLayout w:type="fixed"/>
          <w:tblCellMar>
            <w:top w:w="0" w:type="dxa"/>
            <w:left w:w="0" w:type="dxa"/>
            <w:bottom w:w="0" w:type="dxa"/>
            <w:right w:w="0" w:type="dxa"/>
          </w:tblCellMar>
          <w:tblLook w:val="0000"/>
        </w:tblPrEx>
        <w:trPr>
          <w:trHeight w:val="419"/>
        </w:trPr>
        <w:tc>
          <w:tcPr>
            <w:tcW w:w="764" w:type="dxa"/>
          </w:tcPr>
          <w:p>
            <w:pPr>
              <w:pStyle w:val="TableText"/>
              <w:spacing w:before="163" w:line="183" w:lineRule="auto"/>
              <w:ind w:left="325"/>
              <w:rPr>
                <w:sz w:val="20"/>
                <w:szCs w:val="20"/>
              </w:rPr>
            </w:pPr>
            <w:r>
              <w:rPr>
                <w:color w:val="00297B"/>
                <w:sz w:val="20"/>
                <w:szCs w:val="20"/>
              </w:rPr>
              <w:t>2</w:t>
            </w:r>
          </w:p>
        </w:tc>
        <w:tc>
          <w:tcPr>
            <w:tcW w:w="11596" w:type="dxa"/>
          </w:tcPr>
          <w:p>
            <w:pPr>
              <w:pStyle w:val="TableText"/>
              <w:spacing w:before="110" w:line="219" w:lineRule="auto"/>
              <w:ind w:left="141"/>
              <w:rPr>
                <w:sz w:val="20"/>
                <w:szCs w:val="20"/>
              </w:rPr>
            </w:pPr>
            <w:r>
              <w:rPr>
                <w:color w:val="002376"/>
                <w:spacing w:val="3"/>
                <w:sz w:val="20"/>
                <w:szCs w:val="20"/>
              </w:rPr>
              <w:t>发包人供应的材料设备未按双方约定的时间进场的或交验时发现</w:t>
            </w:r>
            <w:r>
              <w:rPr>
                <w:color w:val="002376"/>
                <w:spacing w:val="2"/>
                <w:sz w:val="20"/>
                <w:szCs w:val="20"/>
              </w:rPr>
              <w:t>缺陷需更换的；</w:t>
            </w:r>
          </w:p>
        </w:tc>
      </w:tr>
      <w:tr>
        <w:tblPrEx>
          <w:tblInd w:w="730" w:type="dxa"/>
          <w:tblLayout w:type="fixed"/>
          <w:tblCellMar>
            <w:top w:w="0" w:type="dxa"/>
            <w:left w:w="0" w:type="dxa"/>
            <w:bottom w:w="0" w:type="dxa"/>
            <w:right w:w="0" w:type="dxa"/>
          </w:tblCellMar>
          <w:tblLook w:val="0000"/>
        </w:tblPrEx>
        <w:trPr>
          <w:trHeight w:val="408"/>
        </w:trPr>
        <w:tc>
          <w:tcPr>
            <w:tcW w:w="764" w:type="dxa"/>
          </w:tcPr>
          <w:p>
            <w:pPr>
              <w:pStyle w:val="TableText"/>
              <w:spacing w:before="164" w:line="183" w:lineRule="auto"/>
              <w:ind w:left="325"/>
              <w:rPr>
                <w:sz w:val="20"/>
                <w:szCs w:val="20"/>
              </w:rPr>
            </w:pPr>
            <w:r>
              <w:rPr>
                <w:color w:val="00217B"/>
                <w:sz w:val="20"/>
                <w:szCs w:val="20"/>
              </w:rPr>
              <w:t>3</w:t>
            </w:r>
          </w:p>
        </w:tc>
        <w:tc>
          <w:tcPr>
            <w:tcW w:w="11596" w:type="dxa"/>
          </w:tcPr>
          <w:p>
            <w:pPr>
              <w:pStyle w:val="TableText"/>
              <w:spacing w:before="108" w:line="218" w:lineRule="auto"/>
              <w:ind w:left="141"/>
              <w:rPr>
                <w:sz w:val="20"/>
                <w:szCs w:val="20"/>
              </w:rPr>
            </w:pPr>
            <w:r>
              <w:rPr>
                <w:color w:val="002E72"/>
                <w:spacing w:val="-1"/>
                <w:sz w:val="20"/>
                <w:szCs w:val="20"/>
              </w:rPr>
              <w:t>设计变更或修改导致增加的工程量累计</w:t>
            </w:r>
            <w:r>
              <w:rPr>
                <w:b/>
                <w:bCs/>
                <w:color w:val="E00007"/>
                <w:spacing w:val="-1"/>
                <w:sz w:val="20"/>
                <w:szCs w:val="20"/>
              </w:rPr>
              <w:t>超过工程总价的15%</w:t>
            </w:r>
          </w:p>
        </w:tc>
      </w:tr>
      <w:tr>
        <w:tblPrEx>
          <w:tblInd w:w="730" w:type="dxa"/>
          <w:tblLayout w:type="fixed"/>
          <w:tblCellMar>
            <w:top w:w="0" w:type="dxa"/>
            <w:left w:w="0" w:type="dxa"/>
            <w:bottom w:w="0" w:type="dxa"/>
            <w:right w:w="0" w:type="dxa"/>
          </w:tblCellMar>
          <w:tblLook w:val="0000"/>
        </w:tblPrEx>
        <w:trPr>
          <w:trHeight w:val="409"/>
        </w:trPr>
        <w:tc>
          <w:tcPr>
            <w:tcW w:w="764" w:type="dxa"/>
          </w:tcPr>
          <w:p>
            <w:pPr>
              <w:pStyle w:val="TableText"/>
              <w:spacing w:before="166" w:line="183" w:lineRule="auto"/>
              <w:ind w:left="325"/>
              <w:rPr>
                <w:sz w:val="20"/>
                <w:szCs w:val="20"/>
              </w:rPr>
            </w:pPr>
            <w:r>
              <w:rPr>
                <w:color w:val="00296F"/>
                <w:sz w:val="20"/>
                <w:szCs w:val="20"/>
              </w:rPr>
              <w:t>4</w:t>
            </w:r>
          </w:p>
        </w:tc>
        <w:tc>
          <w:tcPr>
            <w:tcW w:w="11596" w:type="dxa"/>
          </w:tcPr>
          <w:p>
            <w:pPr>
              <w:pStyle w:val="TableText"/>
              <w:spacing w:before="115" w:line="219" w:lineRule="auto"/>
              <w:ind w:left="141"/>
              <w:rPr>
                <w:sz w:val="20"/>
                <w:szCs w:val="20"/>
              </w:rPr>
            </w:pPr>
            <w:r>
              <w:rPr>
                <w:spacing w:val="4"/>
                <w:sz w:val="20"/>
                <w:szCs w:val="20"/>
              </w:rPr>
              <w:t>不可抗力</w:t>
            </w:r>
          </w:p>
        </w:tc>
      </w:tr>
      <w:tr>
        <w:tblPrEx>
          <w:tblInd w:w="730" w:type="dxa"/>
          <w:tblLayout w:type="fixed"/>
          <w:tblCellMar>
            <w:top w:w="0" w:type="dxa"/>
            <w:left w:w="0" w:type="dxa"/>
            <w:bottom w:w="0" w:type="dxa"/>
            <w:right w:w="0" w:type="dxa"/>
          </w:tblCellMar>
          <w:tblLook w:val="0000"/>
        </w:tblPrEx>
        <w:trPr>
          <w:trHeight w:val="419"/>
        </w:trPr>
        <w:tc>
          <w:tcPr>
            <w:tcW w:w="764" w:type="dxa"/>
          </w:tcPr>
          <w:p>
            <w:pPr>
              <w:pStyle w:val="TableText"/>
              <w:spacing w:before="168" w:line="182" w:lineRule="auto"/>
              <w:ind w:left="325"/>
              <w:rPr>
                <w:sz w:val="20"/>
                <w:szCs w:val="20"/>
              </w:rPr>
            </w:pPr>
            <w:r>
              <w:rPr>
                <w:color w:val="00297A"/>
                <w:sz w:val="20"/>
                <w:szCs w:val="20"/>
              </w:rPr>
              <w:t>5</w:t>
            </w:r>
          </w:p>
        </w:tc>
        <w:tc>
          <w:tcPr>
            <w:tcW w:w="11596" w:type="dxa"/>
          </w:tcPr>
          <w:p>
            <w:pPr>
              <w:pStyle w:val="TableText"/>
              <w:spacing w:before="114" w:line="219" w:lineRule="auto"/>
              <w:ind w:left="141"/>
              <w:rPr>
                <w:sz w:val="20"/>
                <w:szCs w:val="20"/>
              </w:rPr>
            </w:pPr>
            <w:r>
              <w:rPr>
                <w:color w:val="00217A"/>
                <w:spacing w:val="-1"/>
                <w:sz w:val="20"/>
                <w:szCs w:val="20"/>
              </w:rPr>
              <w:t>未事先通知承包人，发包人不能按合同约定支付工程进度款而</w:t>
            </w:r>
            <w:r>
              <w:rPr>
                <w:b/>
                <w:bCs/>
                <w:color w:val="D60000"/>
                <w:spacing w:val="-1"/>
                <w:sz w:val="20"/>
                <w:szCs w:val="20"/>
              </w:rPr>
              <w:t>连续全面停工30天以上</w:t>
            </w:r>
            <w:r>
              <w:rPr>
                <w:b/>
                <w:bCs/>
                <w:color w:val="002B81"/>
                <w:spacing w:val="-1"/>
                <w:sz w:val="20"/>
                <w:szCs w:val="20"/>
              </w:rPr>
              <w:t>的</w:t>
            </w:r>
          </w:p>
        </w:tc>
      </w:tr>
      <w:tr>
        <w:tblPrEx>
          <w:tblInd w:w="730" w:type="dxa"/>
          <w:tblLayout w:type="fixed"/>
          <w:tblCellMar>
            <w:top w:w="0" w:type="dxa"/>
            <w:left w:w="0" w:type="dxa"/>
            <w:bottom w:w="0" w:type="dxa"/>
            <w:right w:w="0" w:type="dxa"/>
          </w:tblCellMar>
          <w:tblLook w:val="0000"/>
        </w:tblPrEx>
        <w:trPr>
          <w:trHeight w:val="413"/>
        </w:trPr>
        <w:tc>
          <w:tcPr>
            <w:tcW w:w="764" w:type="dxa"/>
          </w:tcPr>
          <w:p>
            <w:pPr>
              <w:pStyle w:val="TableText"/>
              <w:spacing w:before="168" w:line="183" w:lineRule="auto"/>
              <w:ind w:left="325"/>
              <w:rPr>
                <w:sz w:val="20"/>
                <w:szCs w:val="20"/>
              </w:rPr>
            </w:pPr>
            <w:r>
              <w:rPr>
                <w:color w:val="002671"/>
                <w:sz w:val="20"/>
                <w:szCs w:val="20"/>
              </w:rPr>
              <w:t>6</w:t>
            </w:r>
          </w:p>
        </w:tc>
        <w:tc>
          <w:tcPr>
            <w:tcW w:w="11596" w:type="dxa"/>
          </w:tcPr>
          <w:p>
            <w:pPr>
              <w:pStyle w:val="TableText"/>
              <w:spacing w:before="117" w:line="220" w:lineRule="auto"/>
              <w:ind w:left="141"/>
              <w:rPr>
                <w:sz w:val="20"/>
                <w:szCs w:val="20"/>
              </w:rPr>
            </w:pPr>
            <w:r>
              <w:rPr>
                <w:color w:val="001877"/>
                <w:spacing w:val="-1"/>
                <w:sz w:val="20"/>
                <w:szCs w:val="20"/>
              </w:rPr>
              <w:t>发包人同意工期顺延的其他情况</w:t>
            </w:r>
          </w:p>
        </w:tc>
      </w:tr>
    </w:tbl>
    <w:p>
      <w:pPr>
        <w:pStyle w:val="BodyText"/>
      </w:pPr>
    </w:p>
    <w:p>
      <w:pPr>
        <w:sectPr>
          <w:headerReference w:type="default" r:id="rId107"/>
          <w:pgSz w:w="16840" w:h="11910"/>
          <w:pgMar w:top="400" w:right="1870" w:bottom="0" w:left="1659" w:header="0" w:footer="0" w:gutter="0"/>
          <w:pgNumType w:start="31"/>
          <w:cols w:space="708"/>
        </w:sectPr>
      </w:pPr>
    </w:p>
    <w:p>
      <w:pPr>
        <w:pStyle w:val="BodyText"/>
        <w:spacing w:line="263" w:lineRule="auto"/>
      </w:pPr>
      <w:r>
        <w:pict>
          <v:rect id="矩形 122" o:spid="_x0000_s1197" style="width:621.5pt;height:1.05pt;margin-top:142.95pt;margin-left:119pt;mso-position-horizontal-relative:page;mso-position-vertical-relative:page;position:absolute;z-index:251722752" o:allowincell="f" filled="t" fillcolor="blue" stroked="f"/>
        </w:pict>
      </w:r>
      <w:r>
        <w:pict>
          <v:shape id="TextBox 106" o:spid="_x0000_s1198" type="#_x0000_t202" style="width:6.85pt;height:8.6pt;margin-top:238.18pt;margin-left:527.72pt;mso-position-horizontal-relative:page;mso-position-vertical-relative:page;mso-wrap-distance-left:0;mso-wrap-distance-right:0;mso-wrap-style:square;position:absolute;rotation:-90;v-text-anchor:top;z-index:251721728" o:allowincell="f" filled="f" stroked="f">
            <v:fill o:detectmouseclick="t"/>
            <o:lock v:ext="edit" aspectratio="f"/>
            <v:textbox style="layout-flow:horizontal" inset="0,0,0,0">
              <w:txbxContent>
                <w:p>
                  <w:pPr>
                    <w:spacing w:before="83" w:line="68" w:lineRule="exact"/>
                    <w:ind w:left="20"/>
                    <w:rPr>
                      <w:rFonts w:ascii="宋体" w:eastAsia="宋体" w:hAnsi="宋体" w:cs="宋体"/>
                      <w:sz w:val="10"/>
                      <w:szCs w:val="10"/>
                    </w:rPr>
                  </w:pPr>
                  <w:r>
                    <w:rPr>
                      <w:rFonts w:ascii="宋体" w:eastAsia="宋体" w:hAnsi="宋体" w:cs="宋体"/>
                      <w:color w:val="004173"/>
                      <w:position w:val="-2"/>
                      <w:sz w:val="10"/>
                      <w:szCs w:val="10"/>
                    </w:rPr>
                    <w:t>—</w:t>
                  </w:r>
                </w:p>
              </w:txbxContent>
            </v:textbox>
          </v:shape>
        </w:pict>
      </w:r>
      <w:r>
        <w:pict>
          <v:shape id="IM 108" o:spid="_x0000_s1199" type="#_x0000_t75" style="width:165pt;height:40.5pt;margin-top:98.5pt;margin-left:584.45pt;mso-position-horizontal-relative:page;mso-position-vertical-relative:page;mso-wrap-distance-left:0;mso-wrap-distance-right:0;position:absolute;z-index:251714560" o:allowincell="f" o:preferrelative="t" filled="f" stroked="f">
            <v:fill o:detectmouseclick="t"/>
            <v:imagedata r:id="rId108" o:title=""/>
            <v:path o:extrusionok="f"/>
            <o:lock v:ext="edit" aspectratio="f"/>
          </v:shape>
        </w:pict>
      </w:r>
      <w:r>
        <w:pict>
          <v:shape id="IM 110" o:spid="_x0000_s1200" type="#_x0000_t75" style="width:3pt;height:8pt;margin-top:236pt;margin-left:632.95pt;mso-position-horizontal-relative:page;mso-position-vertical-relative:page;mso-wrap-distance-left:0;mso-wrap-distance-right:0;position:absolute;z-index:251720704" o:allowincell="f" o:preferrelative="t" filled="f" stroked="f">
            <v:fill o:detectmouseclick="t"/>
            <v:imagedata r:id="rId109" o:title=""/>
            <v:path o:extrusionok="f"/>
            <o:lock v:ext="edit" aspectratio="f"/>
          </v:shape>
        </w:pict>
      </w: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pStyle w:val="BodyText"/>
        <w:spacing w:line="264" w:lineRule="auto"/>
      </w:pPr>
    </w:p>
    <w:p>
      <w:pPr>
        <w:spacing w:before="117" w:line="207" w:lineRule="auto"/>
        <w:ind w:left="645"/>
        <w:outlineLvl w:val="0"/>
        <w:rPr>
          <w:rFonts w:ascii="黑体" w:eastAsia="黑体" w:hAnsi="黑体" w:cs="黑体"/>
          <w:sz w:val="36"/>
          <w:szCs w:val="36"/>
        </w:rPr>
      </w:pPr>
      <w:r>
        <w:pict>
          <v:shape id="文本框 123" o:spid="_x0000_s1201" type="#_x0000_t202" style="width:26.25pt;height:23.65pt;margin-top:4.85pt;margin-left:-1pt;position:absolute;z-index:251719680" filled="f" stroked="f">
            <o:lock v:ext="edit" aspectratio="f"/>
            <v:textbox inset="0,0,0,0">
              <w:txbxContent>
                <w:p>
                  <w:pPr>
                    <w:spacing w:before="19" w:line="222" w:lineRule="auto"/>
                    <w:jc w:val="right"/>
                    <w:rPr>
                      <w:rFonts w:ascii="黑体" w:eastAsia="黑体" w:hAnsi="黑体" w:cs="黑体"/>
                      <w:sz w:val="36"/>
                      <w:szCs w:val="36"/>
                    </w:rPr>
                  </w:pPr>
                  <w:r>
                    <w:rPr>
                      <w:rFonts w:ascii="黑体" w:eastAsia="黑体" w:hAnsi="黑体" w:cs="黑体"/>
                      <w:color w:val="006ED0"/>
                      <w:spacing w:val="-28"/>
                      <w:sz w:val="36"/>
                      <w:szCs w:val="36"/>
                    </w:rPr>
                    <w:t>&gt;</w:t>
                  </w:r>
                  <w:r>
                    <w:rPr>
                      <w:rFonts w:ascii="黑体" w:eastAsia="黑体" w:hAnsi="黑体" w:cs="黑体"/>
                      <w:color w:val="FC9700"/>
                      <w:spacing w:val="-28"/>
                      <w:sz w:val="36"/>
                      <w:szCs w:val="36"/>
                    </w:rPr>
                    <w:t>》</w:t>
                  </w:r>
                </w:p>
              </w:txbxContent>
            </v:textbox>
          </v:shape>
        </w:pict>
      </w:r>
      <w:r>
        <w:rPr>
          <w:rFonts w:ascii="黑体" w:eastAsia="黑体" w:hAnsi="黑体" w:cs="黑体"/>
          <w:b/>
          <w:bCs/>
          <w:spacing w:val="5"/>
          <w:sz w:val="36"/>
          <w:szCs w:val="36"/>
        </w:rPr>
        <w:t>3.4施工界面</w:t>
      </w:r>
    </w:p>
    <w:p>
      <w:pPr>
        <w:spacing w:line="469" w:lineRule="exact"/>
        <w:ind w:firstLine="459"/>
      </w:pPr>
      <w:r>
        <w:rPr>
          <w:position w:val="-9"/>
        </w:rPr>
        <w:pict>
          <v:group id="组合 124" o:spid="_x0000_i1202" style="width:441.55pt;height:23.5pt;mso-position-horizontal-relative:char;mso-position-vertical-relative:line" coordorigin="0,0" coordsize="8830,470">
            <v:shape id="图片 125" o:spid="_x0000_s1203" type="#_x0000_t75" style="width:8830;height:470;position:absolute" filled="f" stroked="f">
              <v:imagedata r:id="rId110" o:title=""/>
              <v:path o:extrusionok="f"/>
              <o:lock v:ext="edit" aspectratio="t"/>
            </v:shape>
            <v:shape id="文本框 126" o:spid="_x0000_s1204" type="#_x0000_t202" style="width:8870;height:510;left:-20;position:absolute;top:-20" filled="f" stroked="f">
              <o:lock v:ext="edit" aspectratio="f"/>
              <v:textbox inset="0,0,0,0">
                <w:txbxContent>
                  <w:p>
                    <w:pPr>
                      <w:spacing w:before="214" w:line="221" w:lineRule="auto"/>
                      <w:ind w:left="163"/>
                      <w:rPr>
                        <w:rFonts w:ascii="黑体" w:eastAsia="黑体" w:hAnsi="黑体" w:cs="黑体"/>
                        <w:sz w:val="25"/>
                        <w:szCs w:val="25"/>
                      </w:rPr>
                    </w:pPr>
                    <w:r>
                      <w:rPr>
                        <w:rFonts w:ascii="黑体" w:eastAsia="黑体" w:hAnsi="黑体" w:cs="黑体"/>
                        <w:b/>
                        <w:bCs/>
                        <w:color w:val="FFFFFF"/>
                        <w:spacing w:val="26"/>
                        <w:sz w:val="25"/>
                        <w:szCs w:val="25"/>
                      </w:rPr>
                      <w:t>施工界面-第二册《承诺函、合同价款、施工</w:t>
                    </w:r>
                    <w:r>
                      <w:rPr>
                        <w:rFonts w:ascii="黑体" w:eastAsia="黑体" w:hAnsi="黑体" w:cs="黑体"/>
                        <w:b/>
                        <w:bCs/>
                        <w:color w:val="FFFFFF"/>
                        <w:spacing w:val="25"/>
                        <w:sz w:val="25"/>
                        <w:szCs w:val="25"/>
                      </w:rPr>
                      <w:t>界面及计价清单》清单2</w:t>
                    </w:r>
                  </w:p>
                </w:txbxContent>
              </v:textbox>
            </v:shape>
            <w10:wrap type="none"/>
            <w10:anchorlock/>
          </v:group>
        </w:pict>
      </w:r>
    </w:p>
    <w:p>
      <w:pPr>
        <w:pStyle w:val="BodyText"/>
        <w:spacing w:line="354" w:lineRule="auto"/>
      </w:pPr>
    </w:p>
    <w:p>
      <w:pPr>
        <w:pStyle w:val="BodyText"/>
        <w:spacing w:line="354" w:lineRule="auto"/>
      </w:pPr>
    </w:p>
    <w:p>
      <w:pPr>
        <w:spacing w:before="82" w:line="221" w:lineRule="auto"/>
        <w:ind w:left="6033"/>
        <w:rPr>
          <w:rFonts w:ascii="黑体" w:eastAsia="黑体" w:hAnsi="黑体" w:cs="黑体"/>
          <w:sz w:val="25"/>
          <w:szCs w:val="25"/>
        </w:rPr>
      </w:pPr>
      <w:r>
        <w:pict>
          <v:shape id="IM 112" o:spid="_x0000_s1205" type="#_x0000_t75" style="width:624pt;height:124.5pt;margin-top:-22.1pt;margin-left:20.45pt;mso-wrap-distance-left:0;mso-wrap-distance-right:0;position:absolute;z-index:-251602944" o:preferrelative="t" filled="f" stroked="f">
            <v:fill o:detectmouseclick="t"/>
            <v:imagedata r:id="rId111" o:title=""/>
            <v:path o:extrusionok="f"/>
            <o:lock v:ext="edit" aspectratio="f"/>
          </v:shape>
        </w:pict>
      </w:r>
      <w:r>
        <w:rPr>
          <w:rFonts w:ascii="黑体" w:eastAsia="黑体" w:hAnsi="黑体" w:cs="黑体"/>
          <w:b/>
          <w:bCs/>
          <w:color w:val="FFFFFF"/>
          <w:spacing w:val="-5"/>
          <w:sz w:val="25"/>
          <w:szCs w:val="25"/>
        </w:rPr>
        <w:t>施工界面</w:t>
      </w:r>
    </w:p>
    <w:p>
      <w:pPr>
        <w:pStyle w:val="BodyText"/>
        <w:spacing w:line="249" w:lineRule="auto"/>
      </w:pPr>
    </w:p>
    <w:p>
      <w:pPr>
        <w:pStyle w:val="BodyText"/>
        <w:spacing w:line="249" w:lineRule="auto"/>
      </w:pPr>
    </w:p>
    <w:p>
      <w:pPr>
        <w:spacing w:before="14" w:line="175" w:lineRule="auto"/>
        <w:ind w:left="4429"/>
        <w:rPr>
          <w:rFonts w:ascii="FZYaoTi" w:eastAsia="FZYaoTi" w:hAnsi="FZYaoTi" w:cs="FZYaoTi"/>
          <w:sz w:val="4"/>
          <w:szCs w:val="4"/>
        </w:rPr>
      </w:pPr>
      <w:r>
        <w:rPr>
          <w:rFonts w:ascii="FZYaoTi" w:eastAsia="FZYaoTi" w:hAnsi="FZYaoTi" w:cs="FZYaoTi"/>
          <w:sz w:val="4"/>
          <w:szCs w:val="4"/>
        </w:rPr>
        <w:t>I</w:t>
      </w:r>
    </w:p>
    <w:p>
      <w:pPr>
        <w:pStyle w:val="BodyText"/>
        <w:spacing w:line="279" w:lineRule="auto"/>
      </w:pPr>
    </w:p>
    <w:p>
      <w:pPr>
        <w:spacing w:before="82" w:line="222" w:lineRule="auto"/>
        <w:ind w:left="10303"/>
        <w:rPr>
          <w:rFonts w:ascii="黑体" w:eastAsia="黑体" w:hAnsi="黑体" w:cs="黑体"/>
          <w:sz w:val="25"/>
          <w:szCs w:val="25"/>
        </w:rPr>
      </w:pPr>
      <w:r>
        <w:pict>
          <v:shape id="文本框 127" o:spid="_x0000_s1206" type="#_x0000_t202" style="width:49.1pt;height:17.05pt;margin-top:3.1pt;margin-left:93.15pt;position:absolute;z-index:251718656" filled="f" stroked="f">
            <o:lock v:ext="edit" aspectratio="f"/>
            <v:textbox inset="0,0,0,0">
              <w:txbxContent>
                <w:p>
                  <w:pPr>
                    <w:spacing w:before="19" w:line="222" w:lineRule="auto"/>
                    <w:ind w:left="20"/>
                    <w:rPr>
                      <w:rFonts w:ascii="黑体" w:eastAsia="黑体" w:hAnsi="黑体" w:cs="黑体"/>
                      <w:sz w:val="25"/>
                      <w:szCs w:val="25"/>
                    </w:rPr>
                  </w:pPr>
                  <w:r>
                    <w:rPr>
                      <w:rFonts w:ascii="黑体" w:eastAsia="黑体" w:hAnsi="黑体" w:cs="黑体"/>
                      <w:b/>
                      <w:bCs/>
                      <w:color w:val="FFFFFF"/>
                      <w:spacing w:val="-14"/>
                      <w:sz w:val="25"/>
                      <w:szCs w:val="25"/>
                    </w:rPr>
                    <w:t>土建工程</w:t>
                  </w:r>
                </w:p>
              </w:txbxContent>
            </v:textbox>
          </v:shape>
        </w:pict>
      </w:r>
      <w:r>
        <w:pict>
          <v:shape id="文本框 128" o:spid="_x0000_s1207" type="#_x0000_t202" style="width:51.15pt;height:17.05pt;margin-top:3.1pt;margin-left:302.15pt;position:absolute;z-index:251715584" filled="f" stroked="f">
            <o:lock v:ext="edit" aspectratio="f"/>
            <v:textbox inset="0,0,0,0">
              <w:txbxContent>
                <w:p>
                  <w:pPr>
                    <w:spacing w:before="19" w:line="222" w:lineRule="auto"/>
                    <w:ind w:left="20"/>
                    <w:rPr>
                      <w:rFonts w:ascii="黑体" w:eastAsia="黑体" w:hAnsi="黑体" w:cs="黑体"/>
                      <w:sz w:val="25"/>
                      <w:szCs w:val="25"/>
                    </w:rPr>
                  </w:pPr>
                  <w:r>
                    <w:rPr>
                      <w:rFonts w:ascii="黑体" w:eastAsia="黑体" w:hAnsi="黑体" w:cs="黑体"/>
                      <w:b/>
                      <w:bCs/>
                      <w:color w:val="FFFFFF"/>
                      <w:spacing w:val="-6"/>
                      <w:sz w:val="25"/>
                      <w:szCs w:val="25"/>
                    </w:rPr>
                    <w:t>装修工程</w:t>
                  </w:r>
                </w:p>
              </w:txbxContent>
            </v:textbox>
          </v:shape>
        </w:pict>
      </w:r>
      <w:r>
        <w:pict>
          <v:shape id="文本框 129" o:spid="_x0000_s1208" type="#_x0000_t202" style="width:49.6pt;height:17.05pt;margin-top:3.1pt;margin-left:408.65pt;position:absolute;z-index:251717632" filled="f" stroked="f">
            <o:lock v:ext="edit" aspectratio="f"/>
            <v:textbox inset="0,0,0,0">
              <w:txbxContent>
                <w:p>
                  <w:pPr>
                    <w:spacing w:before="19" w:line="222" w:lineRule="auto"/>
                    <w:ind w:left="20"/>
                    <w:rPr>
                      <w:rFonts w:ascii="黑体" w:eastAsia="黑体" w:hAnsi="黑体" w:cs="黑体"/>
                      <w:sz w:val="25"/>
                      <w:szCs w:val="25"/>
                    </w:rPr>
                  </w:pPr>
                  <w:r>
                    <w:rPr>
                      <w:rFonts w:ascii="黑体" w:eastAsia="黑体" w:hAnsi="黑体" w:cs="黑体"/>
                      <w:b/>
                      <w:bCs/>
                      <w:color w:val="FFFFFF"/>
                      <w:spacing w:val="-12"/>
                      <w:sz w:val="25"/>
                      <w:szCs w:val="25"/>
                    </w:rPr>
                    <w:t>市政工程</w:t>
                  </w:r>
                </w:p>
              </w:txbxContent>
            </v:textbox>
          </v:shape>
        </w:pict>
      </w:r>
      <w:r>
        <w:pict>
          <v:shape id="文本框 130" o:spid="_x0000_s1209" type="#_x0000_t202" style="width:51.05pt;height:17.05pt;margin-top:3.1pt;margin-left:197.65pt;position:absolute;z-index:251716608" filled="f" stroked="f">
            <o:lock v:ext="edit" aspectratio="f"/>
            <v:textbox inset="0,0,0,0">
              <w:txbxContent>
                <w:p>
                  <w:pPr>
                    <w:spacing w:before="19" w:line="222" w:lineRule="auto"/>
                    <w:ind w:left="20"/>
                    <w:rPr>
                      <w:rFonts w:ascii="黑体" w:eastAsia="黑体" w:hAnsi="黑体" w:cs="黑体"/>
                      <w:sz w:val="25"/>
                      <w:szCs w:val="25"/>
                    </w:rPr>
                  </w:pPr>
                  <w:r>
                    <w:rPr>
                      <w:rFonts w:ascii="黑体" w:eastAsia="黑体" w:hAnsi="黑体" w:cs="黑体"/>
                      <w:b/>
                      <w:bCs/>
                      <w:color w:val="FFFFFF"/>
                      <w:spacing w:val="-7"/>
                      <w:sz w:val="25"/>
                      <w:szCs w:val="25"/>
                    </w:rPr>
                    <w:t>安装工程</w:t>
                  </w:r>
                </w:p>
              </w:txbxContent>
            </v:textbox>
          </v:shape>
        </w:pict>
      </w:r>
      <w:r>
        <w:rPr>
          <w:rFonts w:ascii="黑体" w:eastAsia="黑体" w:hAnsi="黑体" w:cs="黑体"/>
          <w:b/>
          <w:bCs/>
          <w:color w:val="FFFFFF"/>
          <w:spacing w:val="-12"/>
          <w:sz w:val="25"/>
          <w:szCs w:val="25"/>
        </w:rPr>
        <w:t>园建工程</w:t>
      </w:r>
    </w:p>
    <w:p>
      <w:pPr>
        <w:spacing w:line="222" w:lineRule="auto"/>
        <w:rPr>
          <w:rFonts w:ascii="黑体" w:eastAsia="黑体" w:hAnsi="黑体" w:cs="黑体"/>
          <w:sz w:val="25"/>
          <w:szCs w:val="25"/>
        </w:rPr>
        <w:sectPr>
          <w:headerReference w:type="default" r:id="rId112"/>
          <w:pgSz w:w="16840" w:h="11910"/>
          <w:pgMar w:top="400" w:right="1850" w:bottom="0" w:left="1950" w:header="0" w:footer="0" w:gutter="0"/>
          <w:pgNumType w:start="32"/>
          <w:cols w:space="708"/>
        </w:sectPr>
      </w:pPr>
    </w:p>
    <w:p>
      <w:pPr>
        <w:pStyle w:val="BodyText"/>
        <w:spacing w:line="261" w:lineRule="auto"/>
      </w:pPr>
      <w:r>
        <w:pict>
          <v:shape id="文本框 131" o:spid="_x0000_s1210" type="#_x0000_t202" style="width:68.7pt;height:23.65pt;margin-top:117.4pt;margin-left:129.25pt;mso-position-horizontal-relative:page;mso-position-vertical-relative:page;position:absolute;z-index:251723776" o:allowincell="f" filled="f" stroked="f">
            <o:lock v:ext="edit" aspectratio="f"/>
            <v:textbox inset="0,0,0,0">
              <w:txbxContent>
                <w:p>
                  <w:pPr>
                    <w:spacing w:before="19" w:line="222" w:lineRule="auto"/>
                    <w:ind w:left="20"/>
                    <w:outlineLvl w:val="0"/>
                    <w:rPr>
                      <w:rFonts w:ascii="黑体" w:eastAsia="黑体" w:hAnsi="黑体" w:cs="黑体"/>
                      <w:sz w:val="36"/>
                      <w:szCs w:val="36"/>
                    </w:rPr>
                  </w:pPr>
                  <w:r>
                    <w:rPr>
                      <w:rFonts w:ascii="黑体" w:eastAsia="黑体" w:hAnsi="黑体" w:cs="黑体"/>
                      <w:b/>
                      <w:bCs/>
                      <w:spacing w:val="10"/>
                      <w:sz w:val="36"/>
                      <w:szCs w:val="36"/>
                    </w:rPr>
                    <w:t>3.5结算</w:t>
                  </w:r>
                </w:p>
              </w:txbxContent>
            </v:textbox>
          </v:shape>
        </w:pict>
      </w:r>
      <w:r>
        <w:pict>
          <v:shape id="IM 114" o:spid="_x0000_s1211" type="#_x0000_t75" style="width:36.5pt;height:22pt;margin-top:115.95pt;margin-left:83.5pt;mso-position-horizontal-relative:page;mso-position-vertical-relative:page;mso-wrap-distance-left:0;mso-wrap-distance-right:0;position:absolute;z-index:251724800" o:allowincell="f" o:preferrelative="t" filled="f" stroked="f">
            <v:fill o:detectmouseclick="t"/>
            <v:imagedata r:id="rId89" o:title=""/>
            <v:path o:extrusionok="f"/>
            <o:lock v:ext="edit" aspectratio="f"/>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90" w:lineRule="exact"/>
        <w:ind w:firstLine="10049"/>
      </w:pPr>
      <w:r>
        <w:rPr>
          <w:position w:val="-15"/>
        </w:rPr>
        <w:pict>
          <v:group id="组合 132" o:spid="_x0000_i1212" style="width:162.5pt;height:39.5pt;mso-position-horizontal-relative:char;mso-position-vertical-relative:line" coordorigin="0,0" coordsize="3250,790">
            <v:shape id="图片 133" o:spid="_x0000_s1213" type="#_x0000_t75" style="width:3250;height:790;position:absolute" filled="f" stroked="f">
              <v:imagedata r:id="rId113" o:title=""/>
              <v:path o:extrusionok="f"/>
              <o:lock v:ext="edit" aspectratio="t"/>
            </v:shape>
            <v:shape id="文本框 134" o:spid="_x0000_s1214" type="#_x0000_t202" style="width:3290;height:830;left:-20;position:absolute;top:-20" filled="f" stroked="f">
              <o:lock v:ext="edit" aspectratio="f"/>
              <v:textbox inset="0,0,0,0">
                <w:txbxContent>
                  <w:p>
                    <w:pPr>
                      <w:spacing w:before="117" w:line="644" w:lineRule="exact"/>
                      <w:ind w:right="66"/>
                      <w:jc w:val="right"/>
                    </w:pPr>
                    <w:r>
                      <w:rPr>
                        <w:rFonts w:ascii="宋体" w:eastAsia="宋体" w:hAnsi="宋体" w:cs="宋体"/>
                        <w:color w:val="1988AA"/>
                        <w:spacing w:val="-5"/>
                        <w:position w:val="2"/>
                        <w:sz w:val="14"/>
                        <w:szCs w:val="14"/>
                      </w:rPr>
                      <w:t>4</w:t>
                    </w:r>
                    <w:r>
                      <w:rPr>
                        <w:rFonts w:ascii="宋体" w:eastAsia="宋体" w:hAnsi="宋体" w:cs="宋体"/>
                        <w:color w:val="1988AA"/>
                        <w:spacing w:val="6"/>
                        <w:position w:val="2"/>
                        <w:sz w:val="14"/>
                        <w:szCs w:val="14"/>
                      </w:rPr>
                      <w:t xml:space="preserve">        </w:t>
                    </w:r>
                    <w:r>
                      <w:rPr>
                        <w:rFonts w:ascii="宋体" w:eastAsia="宋体" w:hAnsi="宋体" w:cs="宋体"/>
                        <w:spacing w:val="-31"/>
                        <w:position w:val="7"/>
                        <w:sz w:val="55"/>
                        <w:szCs w:val="55"/>
                      </w:rPr>
                      <w:t>26'</w:t>
                    </w:r>
                    <w:r>
                      <w:rPr>
                        <w:rFonts w:ascii="宋体" w:eastAsia="宋体" w:hAnsi="宋体" w:cs="宋体"/>
                        <w:spacing w:val="71"/>
                        <w:position w:val="7"/>
                        <w:sz w:val="55"/>
                        <w:szCs w:val="55"/>
                      </w:rPr>
                      <w:t xml:space="preserve"> </w:t>
                    </w:r>
                    <w:r>
                      <w:rPr>
                        <w:rFonts w:ascii="宋体" w:eastAsia="宋体" w:hAnsi="宋体" w:cs="宋体"/>
                        <w:color w:val="00859A"/>
                        <w:spacing w:val="-31"/>
                        <w:position w:val="2"/>
                        <w:sz w:val="49"/>
                        <w:szCs w:val="49"/>
                      </w:rPr>
                      <w:t xml:space="preserve">3 </w:t>
                    </w:r>
                    <w:r>
                      <w:ruby>
                        <w:rubyPr>
                          <w:rubyAlign w:val="left"/>
                          <w:hps w:val="26"/>
                          <w:hpsRaise w:val="14"/>
                          <w:hpsBaseText w:val="21"/>
                          <w:lid w:val="en-US"/>
                        </w:rubyPr>
                        <w:rt>
                          <w:r>
                            <w:rPr>
                              <w:rFonts w:ascii="楷体" w:eastAsia="楷体" w:hAnsi="楷体" w:cs="楷体"/>
                              <w:color w:val="047D90"/>
                              <w:w w:val="95"/>
                              <w:position w:val="7"/>
                              <w:sz w:val="26"/>
                              <w:szCs w:val="26"/>
                            </w:rPr>
                            <w:t>上</w:t>
                          </w:r>
                        </w:rt>
                        <w:rubyBase>
                          <w:r>
                            <w:rPr>
                              <w:rFonts w:ascii="楷体" w:eastAsia="楷体" w:hAnsi="楷体" w:cs="楷体"/>
                              <w:color w:val="047D90"/>
                              <w:w w:val="85"/>
                              <w:position w:val="-4"/>
                              <w:sz w:val="26"/>
                              <w:szCs w:val="26"/>
                            </w:rPr>
                            <w:t>区</w:t>
                          </w:r>
                        </w:rubyBase>
                      </w:ruby>
                    </w:r>
                    <w:r>
                      <w:ruby>
                        <w:rubyPr>
                          <w:rubyAlign w:val="left"/>
                          <w:hps w:val="26"/>
                          <w:hpsRaise w:val="14"/>
                          <w:hpsBaseText w:val="21"/>
                          <w:lid w:val="en-US"/>
                        </w:rubyPr>
                        <w:rt>
                          <w:r>
                            <w:rPr>
                              <w:rFonts w:ascii="楷体" w:eastAsia="楷体" w:hAnsi="楷体" w:cs="楷体"/>
                              <w:color w:val="047D90"/>
                              <w:position w:val="7"/>
                              <w:sz w:val="26"/>
                              <w:szCs w:val="26"/>
                            </w:rPr>
                            <w:t>海</w:t>
                          </w:r>
                        </w:rt>
                        <w:rubyBase>
                          <w:r>
                            <w:rPr>
                              <w:rFonts w:ascii="楷体" w:eastAsia="楷体" w:hAnsi="楷体" w:cs="楷体"/>
                              <w:color w:val="047D90"/>
                              <w:w w:val="105"/>
                              <w:position w:val="-4"/>
                              <w:sz w:val="26"/>
                              <w:szCs w:val="26"/>
                            </w:rPr>
                            <w:t>域</w:t>
                          </w:r>
                        </w:rubyBase>
                      </w:ruby>
                    </w:r>
                  </w:p>
                </w:txbxContent>
              </v:textbox>
            </v:shape>
            <w10:wrap type="none"/>
            <w10:anchorlock/>
          </v:group>
        </w:pict>
      </w:r>
    </w:p>
    <w:p>
      <w:pPr>
        <w:spacing w:before="10" w:line="469" w:lineRule="exact"/>
        <w:ind w:firstLine="700"/>
      </w:pPr>
      <w:r>
        <w:rPr>
          <w:position w:val="-9"/>
        </w:rPr>
        <w:pict>
          <v:group id="组合 135" o:spid="_x0000_i1215" style="width:326pt;height:23.5pt;mso-position-horizontal-relative:char;mso-position-vertical-relative:line" coordorigin="0,0" coordsize="6520,470">
            <v:shape id="图片 136" o:spid="_x0000_s1216" type="#_x0000_t75" style="width:6520;height:470;position:absolute" filled="f" stroked="f">
              <v:imagedata r:id="rId114" o:title=""/>
              <v:path o:extrusionok="f"/>
              <o:lock v:ext="edit" aspectratio="t"/>
            </v:shape>
            <v:shape id="文本框 137" o:spid="_x0000_s1217" type="#_x0000_t202" style="width:6560;height:510;left:-20;position:absolute;top:-20" filled="f" stroked="f">
              <o:lock v:ext="edit" aspectratio="f"/>
              <v:textbox inset="0,0,0,0">
                <w:txbxContent>
                  <w:p>
                    <w:pPr>
                      <w:spacing w:before="215" w:line="222" w:lineRule="auto"/>
                      <w:ind w:left="203"/>
                      <w:rPr>
                        <w:rFonts w:ascii="黑体" w:eastAsia="黑体" w:hAnsi="黑体" w:cs="黑体"/>
                        <w:sz w:val="26"/>
                        <w:szCs w:val="26"/>
                      </w:rPr>
                    </w:pPr>
                    <w:r>
                      <w:rPr>
                        <w:rFonts w:ascii="黑体" w:eastAsia="黑体" w:hAnsi="黑体" w:cs="黑体"/>
                        <w:b/>
                        <w:bCs/>
                        <w:color w:val="FFFFFF"/>
                        <w:spacing w:val="13"/>
                        <w:sz w:val="26"/>
                        <w:szCs w:val="26"/>
                      </w:rPr>
                      <w:t>预算总价包干-第二册《工程计价原则》第6.2条款</w:t>
                    </w:r>
                  </w:p>
                </w:txbxContent>
              </v:textbox>
            </v:shape>
            <w10:wrap type="none"/>
            <w10:anchorlock/>
          </v:group>
        </w:pict>
      </w:r>
    </w:p>
    <w:p>
      <w:pPr>
        <w:spacing w:before="123"/>
      </w:pPr>
    </w:p>
    <w:tbl>
      <w:tblPr>
        <w:tblStyle w:val="TableNormal11"/>
        <w:tblInd w:w="73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49"/>
      </w:tblGrid>
      <w:tr>
        <w:tblPrEx>
          <w:tblInd w:w="73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5319"/>
        </w:trPr>
        <w:tc>
          <w:tcPr>
            <w:tcW w:w="12349" w:type="dxa"/>
          </w:tcPr>
          <w:p>
            <w:pPr>
              <w:pStyle w:val="TableText"/>
              <w:spacing w:before="160" w:line="531" w:lineRule="exact"/>
              <w:ind w:left="245"/>
              <w:rPr>
                <w:sz w:val="20"/>
                <w:szCs w:val="20"/>
              </w:rPr>
            </w:pPr>
            <w:r>
              <w:rPr>
                <w:spacing w:val="-1"/>
                <w:position w:val="25"/>
                <w:sz w:val="20"/>
                <w:szCs w:val="20"/>
              </w:rPr>
              <w:t>(1)</w:t>
            </w:r>
            <w:r>
              <w:rPr>
                <w:b/>
                <w:bCs/>
                <w:spacing w:val="-1"/>
                <w:position w:val="25"/>
                <w:sz w:val="20"/>
                <w:szCs w:val="20"/>
              </w:rPr>
              <w:t>土建毛坯工程：</w:t>
            </w:r>
            <w:r>
              <w:rPr>
                <w:spacing w:val="-1"/>
                <w:position w:val="25"/>
                <w:sz w:val="20"/>
                <w:szCs w:val="20"/>
              </w:rPr>
              <w:t>承包人必须按本协议书的约</w:t>
            </w:r>
            <w:r>
              <w:rPr>
                <w:spacing w:val="-2"/>
                <w:position w:val="25"/>
                <w:sz w:val="20"/>
                <w:szCs w:val="20"/>
              </w:rPr>
              <w:t>定，在收到施工图(以发包人项目管理部确认的承包人签收图纸日期为准)后</w:t>
            </w:r>
            <w:r>
              <w:rPr>
                <w:b/>
                <w:bCs/>
                <w:color w:val="E50017"/>
                <w:spacing w:val="-2"/>
                <w:position w:val="25"/>
                <w:sz w:val="20"/>
                <w:szCs w:val="20"/>
              </w:rPr>
              <w:t>45天内</w:t>
            </w:r>
            <w:r>
              <w:rPr>
                <w:spacing w:val="-2"/>
                <w:position w:val="25"/>
                <w:sz w:val="20"/>
                <w:szCs w:val="20"/>
              </w:rPr>
              <w:t>，</w:t>
            </w:r>
          </w:p>
          <w:p>
            <w:pPr>
              <w:pStyle w:val="TableText"/>
              <w:spacing w:line="217" w:lineRule="auto"/>
              <w:ind w:left="145"/>
              <w:rPr>
                <w:sz w:val="20"/>
                <w:szCs w:val="20"/>
              </w:rPr>
            </w:pPr>
            <w:r>
              <w:rPr>
                <w:sz w:val="20"/>
                <w:szCs w:val="20"/>
              </w:rPr>
              <w:t>按发包人要求将预算总价包于价格提交至发包人，经发包人确认后的工程造价作为付款依据，并签</w:t>
            </w:r>
            <w:r>
              <w:rPr>
                <w:spacing w:val="-1"/>
                <w:sz w:val="20"/>
                <w:szCs w:val="20"/>
              </w:rPr>
              <w:t>订预算总价包干补充协议</w:t>
            </w:r>
          </w:p>
          <w:p>
            <w:pPr>
              <w:pStyle w:val="TableText"/>
              <w:spacing w:before="272" w:line="219" w:lineRule="auto"/>
              <w:ind w:left="255"/>
              <w:rPr>
                <w:sz w:val="20"/>
                <w:szCs w:val="20"/>
              </w:rPr>
            </w:pPr>
            <w:r>
              <w:rPr>
                <w:sz w:val="20"/>
                <w:szCs w:val="20"/>
              </w:rPr>
              <w:t>2</w:t>
            </w:r>
            <w:r>
              <w:rPr>
                <w:b/>
                <w:bCs/>
                <w:sz w:val="20"/>
                <w:szCs w:val="20"/>
              </w:rPr>
              <w:t>)除土建毛坯工程以外的专业工程：</w:t>
            </w:r>
            <w:r>
              <w:rPr>
                <w:sz w:val="20"/>
                <w:szCs w:val="20"/>
              </w:rPr>
              <w:t>承包人必须按本协议书的约定，在收到各专业施工图(</w:t>
            </w:r>
            <w:r>
              <w:rPr>
                <w:spacing w:val="-1"/>
                <w:sz w:val="20"/>
                <w:szCs w:val="20"/>
              </w:rPr>
              <w:t>以发包人项目管理部确认的承包人签收图</w:t>
            </w:r>
          </w:p>
          <w:p>
            <w:pPr>
              <w:pStyle w:val="TableText"/>
              <w:spacing w:before="253" w:line="431" w:lineRule="exact"/>
              <w:ind w:left="215"/>
              <w:rPr>
                <w:sz w:val="20"/>
                <w:szCs w:val="20"/>
              </w:rPr>
            </w:pPr>
            <w:r>
              <w:rPr>
                <w:position w:val="17"/>
                <w:sz w:val="20"/>
                <w:szCs w:val="20"/>
              </w:rPr>
              <w:t>纸日期为准)后</w:t>
            </w:r>
            <w:r>
              <w:rPr>
                <w:b/>
                <w:bCs/>
                <w:color w:val="DE0016"/>
                <w:position w:val="17"/>
                <w:sz w:val="20"/>
                <w:szCs w:val="20"/>
              </w:rPr>
              <w:t>20天内</w:t>
            </w:r>
            <w:r>
              <w:rPr>
                <w:position w:val="17"/>
                <w:sz w:val="20"/>
                <w:szCs w:val="20"/>
              </w:rPr>
              <w:t>，按发包人要求分别将各专业的预算总价包于价格提交至发包人，经发包人确认后的工程造价</w:t>
            </w:r>
            <w:r>
              <w:rPr>
                <w:spacing w:val="-1"/>
                <w:position w:val="17"/>
                <w:sz w:val="20"/>
                <w:szCs w:val="20"/>
              </w:rPr>
              <w:t>作为付款依据，并签</w:t>
            </w:r>
          </w:p>
          <w:p>
            <w:pPr>
              <w:pStyle w:val="TableText"/>
              <w:spacing w:before="1" w:line="217" w:lineRule="auto"/>
              <w:ind w:left="135"/>
              <w:rPr>
                <w:sz w:val="20"/>
                <w:szCs w:val="20"/>
              </w:rPr>
            </w:pPr>
            <w:r>
              <w:rPr>
                <w:spacing w:val="-1"/>
                <w:sz w:val="20"/>
                <w:szCs w:val="20"/>
              </w:rPr>
              <w:t>订预算总价包干补充协议。</w:t>
            </w:r>
          </w:p>
          <w:p>
            <w:pPr>
              <w:pStyle w:val="TableText"/>
              <w:spacing w:before="210" w:line="450" w:lineRule="auto"/>
              <w:ind w:left="165" w:right="180" w:firstLine="99"/>
              <w:rPr>
                <w:sz w:val="20"/>
                <w:szCs w:val="20"/>
              </w:rPr>
            </w:pPr>
            <w:r>
              <w:rPr>
                <w:spacing w:val="-2"/>
                <w:sz w:val="20"/>
                <w:szCs w:val="20"/>
              </w:rPr>
              <w:t>(3)</w:t>
            </w:r>
            <w:r>
              <w:rPr>
                <w:spacing w:val="-54"/>
                <w:sz w:val="20"/>
                <w:szCs w:val="20"/>
              </w:rPr>
              <w:t xml:space="preserve"> </w:t>
            </w:r>
            <w:r>
              <w:rPr>
                <w:b/>
                <w:bCs/>
                <w:spacing w:val="-2"/>
                <w:sz w:val="20"/>
                <w:szCs w:val="20"/>
              </w:rPr>
              <w:t>若承包人未能按上述要求提交各专业预算总价包干价的</w:t>
            </w:r>
            <w:r>
              <w:rPr>
                <w:spacing w:val="-2"/>
                <w:sz w:val="20"/>
                <w:szCs w:val="20"/>
              </w:rPr>
              <w:t>，各专业逾期提交预算总</w:t>
            </w:r>
            <w:r>
              <w:rPr>
                <w:spacing w:val="-3"/>
                <w:sz w:val="20"/>
                <w:szCs w:val="20"/>
              </w:rPr>
              <w:t>价包干价的期间，</w:t>
            </w:r>
            <w:r>
              <w:rPr>
                <w:b/>
                <w:bCs/>
                <w:color w:val="E80000"/>
                <w:spacing w:val="-3"/>
                <w:sz w:val="20"/>
                <w:szCs w:val="20"/>
              </w:rPr>
              <w:t>进度款支付比例调整为60%</w:t>
            </w:r>
            <w:r>
              <w:rPr>
                <w:spacing w:val="-3"/>
                <w:sz w:val="20"/>
                <w:szCs w:val="20"/>
              </w:rPr>
              <w:t xml:space="preserve">。承包  </w:t>
            </w:r>
            <w:r>
              <w:rPr>
                <w:sz w:val="20"/>
                <w:szCs w:val="20"/>
              </w:rPr>
              <w:t>人拒不配合，情节恶劣的，发包人有权停止支付相应专业</w:t>
            </w:r>
            <w:r>
              <w:rPr>
                <w:sz w:val="20"/>
                <w:szCs w:val="20"/>
                <w:u w:val="single" w:color="auto"/>
              </w:rPr>
              <w:t>工</w:t>
            </w:r>
            <w:r>
              <w:rPr>
                <w:sz w:val="20"/>
                <w:szCs w:val="20"/>
              </w:rPr>
              <w:t>程进度款。直至该专业工程签订预算总价包干补充协议后，</w:t>
            </w:r>
            <w:r>
              <w:rPr>
                <w:spacing w:val="-1"/>
                <w:sz w:val="20"/>
                <w:szCs w:val="20"/>
              </w:rPr>
              <w:t>按合同约定的进度</w:t>
            </w:r>
          </w:p>
          <w:p>
            <w:pPr>
              <w:pStyle w:val="TableText"/>
              <w:spacing w:line="219" w:lineRule="auto"/>
              <w:ind w:left="145"/>
              <w:rPr>
                <w:sz w:val="20"/>
                <w:szCs w:val="20"/>
              </w:rPr>
            </w:pPr>
            <w:r>
              <w:rPr>
                <w:sz w:val="20"/>
                <w:szCs w:val="20"/>
              </w:rPr>
              <w:t>款支付方式继续支付。</w:t>
            </w:r>
          </w:p>
          <w:p>
            <w:pPr>
              <w:pStyle w:val="TableText"/>
              <w:spacing w:before="300" w:line="443" w:lineRule="auto"/>
              <w:ind w:left="314"/>
              <w:rPr>
                <w:sz w:val="20"/>
                <w:szCs w:val="20"/>
              </w:rPr>
            </w:pPr>
            <w:r>
              <w:rPr>
                <w:spacing w:val="-2"/>
                <w:sz w:val="20"/>
                <w:szCs w:val="20"/>
              </w:rPr>
              <w:t>(4)若</w:t>
            </w:r>
            <w:r>
              <w:rPr>
                <w:b/>
                <w:bCs/>
                <w:spacing w:val="-2"/>
                <w:sz w:val="20"/>
                <w:szCs w:val="20"/>
              </w:rPr>
              <w:t>承包人</w:t>
            </w:r>
            <w:r>
              <w:rPr>
                <w:spacing w:val="-2"/>
                <w:sz w:val="20"/>
                <w:szCs w:val="20"/>
              </w:rPr>
              <w:t>及时按上</w:t>
            </w:r>
            <w:r>
              <w:rPr>
                <w:spacing w:val="-2"/>
                <w:sz w:val="20"/>
                <w:szCs w:val="20"/>
                <w:u w:val="single" w:color="auto"/>
              </w:rPr>
              <w:t>述</w:t>
            </w:r>
            <w:r>
              <w:rPr>
                <w:spacing w:val="-2"/>
                <w:sz w:val="20"/>
                <w:szCs w:val="20"/>
              </w:rPr>
              <w:t>要求提交各专业预算总价包干价的，并</w:t>
            </w:r>
            <w:r>
              <w:rPr>
                <w:b/>
                <w:bCs/>
                <w:spacing w:val="-2"/>
                <w:sz w:val="20"/>
                <w:szCs w:val="20"/>
              </w:rPr>
              <w:t>积极配合</w:t>
            </w:r>
            <w:r>
              <w:rPr>
                <w:spacing w:val="-2"/>
                <w:sz w:val="20"/>
                <w:szCs w:val="20"/>
              </w:rPr>
              <w:t>发包人审核对数，经发包人确认后</w:t>
            </w:r>
            <w:r>
              <w:rPr>
                <w:b/>
                <w:bCs/>
                <w:color w:val="DF0000"/>
                <w:spacing w:val="-2"/>
                <w:sz w:val="20"/>
                <w:szCs w:val="20"/>
              </w:rPr>
              <w:t>进度款支付比例调整</w:t>
            </w:r>
            <w:r>
              <w:rPr>
                <w:b/>
                <w:bCs/>
                <w:color w:val="DF0000"/>
                <w:spacing w:val="-3"/>
                <w:sz w:val="20"/>
                <w:szCs w:val="20"/>
              </w:rPr>
              <w:t>为85%</w:t>
            </w:r>
            <w:r>
              <w:rPr>
                <w:b/>
                <w:bCs/>
                <w:spacing w:val="-3"/>
                <w:sz w:val="20"/>
                <w:szCs w:val="20"/>
              </w:rPr>
              <w:t>。</w:t>
            </w:r>
          </w:p>
          <w:p>
            <w:pPr>
              <w:pStyle w:val="TableText"/>
              <w:spacing w:before="1" w:line="217" w:lineRule="auto"/>
              <w:ind w:left="314"/>
              <w:rPr>
                <w:sz w:val="20"/>
                <w:szCs w:val="20"/>
              </w:rPr>
            </w:pPr>
            <w:r>
              <w:rPr>
                <w:sz w:val="20"/>
                <w:szCs w:val="20"/>
              </w:rPr>
              <w:t>(5)承包人上报预算总价包干价后应积极配合发包人审核对数</w:t>
            </w:r>
            <w:r>
              <w:rPr>
                <w:spacing w:val="-1"/>
                <w:sz w:val="20"/>
                <w:szCs w:val="20"/>
              </w:rPr>
              <w:t>，</w:t>
            </w:r>
            <w:r>
              <w:rPr>
                <w:b/>
                <w:bCs/>
                <w:spacing w:val="-1"/>
                <w:sz w:val="20"/>
                <w:szCs w:val="20"/>
              </w:rPr>
              <w:t>土建毛坯工程</w:t>
            </w:r>
            <w:r>
              <w:rPr>
                <w:spacing w:val="-1"/>
                <w:sz w:val="20"/>
                <w:szCs w:val="20"/>
              </w:rPr>
              <w:t>应在上报预算总价包干价之日起</w:t>
            </w:r>
            <w:r>
              <w:rPr>
                <w:b/>
                <w:bCs/>
                <w:color w:val="DE0016"/>
                <w:spacing w:val="-1"/>
                <w:sz w:val="20"/>
                <w:szCs w:val="20"/>
              </w:rPr>
              <w:t>30天内</w:t>
            </w:r>
            <w:r>
              <w:rPr>
                <w:spacing w:val="-1"/>
                <w:sz w:val="20"/>
                <w:szCs w:val="20"/>
              </w:rPr>
              <w:t>，</w:t>
            </w:r>
            <w:r>
              <w:rPr>
                <w:b/>
                <w:bCs/>
                <w:spacing w:val="-1"/>
                <w:sz w:val="20"/>
                <w:szCs w:val="20"/>
              </w:rPr>
              <w:t>除土建毛坯工程</w:t>
            </w:r>
          </w:p>
          <w:p>
            <w:pPr>
              <w:pStyle w:val="TableText"/>
              <w:spacing w:before="214" w:line="219" w:lineRule="auto"/>
              <w:ind w:left="157"/>
              <w:rPr>
                <w:sz w:val="20"/>
                <w:szCs w:val="20"/>
              </w:rPr>
            </w:pPr>
            <w:r>
              <w:rPr>
                <w:b/>
                <w:bCs/>
                <w:color w:val="6B0004"/>
                <w:spacing w:val="-1"/>
                <w:sz w:val="20"/>
                <w:szCs w:val="20"/>
              </w:rPr>
              <w:t>以外</w:t>
            </w:r>
            <w:r>
              <w:rPr>
                <w:color w:val="6B0004"/>
                <w:spacing w:val="-1"/>
                <w:sz w:val="20"/>
                <w:szCs w:val="20"/>
              </w:rPr>
              <w:t>的专业工程</w:t>
            </w:r>
            <w:r>
              <w:rPr>
                <w:b/>
                <w:bCs/>
                <w:color w:val="6B0004"/>
                <w:spacing w:val="-1"/>
                <w:sz w:val="20"/>
                <w:szCs w:val="20"/>
              </w:rPr>
              <w:t>15天内，完成对数并确认。</w:t>
            </w:r>
            <w:r>
              <w:rPr>
                <w:color w:val="6B0004"/>
                <w:spacing w:val="-1"/>
                <w:sz w:val="20"/>
                <w:szCs w:val="20"/>
              </w:rPr>
              <w:t>如因承包人原因导致延期完成对数确认的，则承包人须按伍仟元/天向发包人支付违约金</w:t>
            </w:r>
          </w:p>
        </w:tc>
      </w:tr>
    </w:tbl>
    <w:p>
      <w:pPr>
        <w:pStyle w:val="BodyText"/>
      </w:pPr>
    </w:p>
    <w:p>
      <w:pPr>
        <w:sectPr>
          <w:headerReference w:type="default" r:id="rId115"/>
          <w:pgSz w:w="16840" w:h="11910"/>
          <w:pgMar w:top="400" w:right="1870" w:bottom="0" w:left="1670" w:header="0" w:footer="0" w:gutter="0"/>
          <w:pgNumType w:start="33"/>
          <w:cols w:space="708"/>
        </w:sectPr>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pStyle w:val="BodyText"/>
        <w:spacing w:line="267" w:lineRule="auto"/>
      </w:pPr>
    </w:p>
    <w:p>
      <w:pPr>
        <w:pStyle w:val="BodyText"/>
        <w:spacing w:line="268" w:lineRule="auto"/>
      </w:pPr>
    </w:p>
    <w:p>
      <w:pPr>
        <w:pStyle w:val="BodyText"/>
        <w:spacing w:before="159" w:line="219" w:lineRule="auto"/>
        <w:ind w:left="90"/>
      </w:pPr>
      <w:r>
        <w:pict>
          <v:shape id="IM 116" o:spid="_x0000_s1218" type="#_x0000_t75" style="width:665.5pt;height:39.5pt;margin-top:-1.65pt;margin-left:0;mso-wrap-distance-left:0;mso-wrap-distance-right:0;position:absolute;z-index:-251590656" o:preferrelative="t" filled="f" stroked="f">
            <v:fill o:detectmouseclick="t"/>
            <v:imagedata r:id="rId116" o:title=""/>
            <v:path o:extrusionok="f"/>
            <o:lock v:ext="edit" aspectratio="f"/>
          </v:shape>
        </w:pict>
      </w:r>
      <w:r>
        <w:rPr>
          <w:rFonts w:ascii="黑体" w:eastAsia="黑体" w:hAnsi="黑体" w:cs="黑体"/>
          <w:spacing w:val="-6"/>
          <w:position w:val="2"/>
          <w:sz w:val="37"/>
          <w:szCs w:val="37"/>
        </w:rPr>
        <w:t>&gt;》</w:t>
      </w:r>
      <w:r>
        <w:rPr>
          <w:rFonts w:ascii="黑体" w:eastAsia="黑体" w:hAnsi="黑体" w:cs="黑体"/>
          <w:spacing w:val="-19"/>
          <w:position w:val="2"/>
          <w:sz w:val="37"/>
          <w:szCs w:val="37"/>
        </w:rPr>
        <w:t xml:space="preserve"> </w:t>
      </w:r>
      <w:r>
        <w:rPr>
          <w:rFonts w:ascii="黑体" w:eastAsia="黑体" w:hAnsi="黑体" w:cs="黑体"/>
          <w:spacing w:val="-49"/>
          <w:position w:val="2"/>
          <w:sz w:val="37"/>
          <w:szCs w:val="37"/>
          <w:u w:val="single" w:color="auto"/>
        </w:rPr>
        <w:t xml:space="preserve"> </w:t>
      </w:r>
      <w:r>
        <w:rPr>
          <w:rFonts w:ascii="黑体" w:eastAsia="黑体" w:hAnsi="黑体" w:cs="黑体"/>
          <w:b/>
          <w:bCs/>
          <w:spacing w:val="-6"/>
          <w:position w:val="2"/>
          <w:sz w:val="37"/>
          <w:szCs w:val="37"/>
          <w:u w:val="single" w:color="auto"/>
        </w:rPr>
        <w:t>3.5结算</w:t>
      </w:r>
      <w:r>
        <w:rPr>
          <w:rFonts w:ascii="黑体" w:eastAsia="黑体" w:hAnsi="黑体" w:cs="黑体"/>
          <w:spacing w:val="-6"/>
          <w:position w:val="2"/>
          <w:sz w:val="37"/>
          <w:szCs w:val="37"/>
          <w:u w:val="single" w:color="auto"/>
        </w:rPr>
        <w:t xml:space="preserve">                                               </w:t>
      </w:r>
      <w:r>
        <w:rPr>
          <w:rFonts w:ascii="宋体" w:eastAsia="宋体" w:hAnsi="宋体" w:cs="宋体"/>
          <w:color w:val="FFFFFF"/>
          <w:spacing w:val="-6"/>
          <w:sz w:val="8"/>
          <w:szCs w:val="8"/>
          <w:u w:val="single" w:color="auto"/>
        </w:rPr>
        <w:t>…</w:t>
      </w:r>
      <w:r>
        <w:rPr>
          <w:rFonts w:ascii="宋体" w:eastAsia="宋体" w:hAnsi="宋体" w:cs="宋体"/>
          <w:color w:val="FFFFFF"/>
          <w:spacing w:val="-6"/>
          <w:sz w:val="8"/>
          <w:szCs w:val="8"/>
          <w:u w:val="single" w:color="000000"/>
        </w:rPr>
        <w:t xml:space="preserve">             </w:t>
      </w:r>
      <w:r>
        <w:rPr>
          <w:rFonts w:ascii="宋体" w:eastAsia="宋体" w:hAnsi="宋体" w:cs="宋体"/>
          <w:spacing w:val="-6"/>
          <w:position w:val="16"/>
          <w:sz w:val="37"/>
          <w:szCs w:val="37"/>
          <w:u w:val="double" w:color="auto"/>
        </w:rPr>
        <w:t>2</w:t>
      </w:r>
      <w:r>
        <w:ruby>
          <w:rubyPr>
            <w:rubyAlign w:val="left"/>
            <w:hps w:val="37"/>
            <w:hpsRaise w:val="16"/>
            <w:hpsBaseText w:val="21"/>
            <w:lid w:val="en-US"/>
          </w:rubyPr>
          <w:rt>
            <w:r>
              <w:rPr>
                <w:rFonts w:ascii="宋体" w:eastAsia="宋体" w:hAnsi="宋体" w:cs="宋体"/>
                <w:sz w:val="37"/>
                <w:szCs w:val="37"/>
                <w:u w:val="double" w:color="auto"/>
              </w:rPr>
              <w:t>6</w:t>
            </w:r>
          </w:rt>
          <w:rubyBase>
            <w:r>
              <w:rPr>
                <w:w w:val="102"/>
                <w:position w:val="1"/>
                <w:sz w:val="20"/>
                <w:szCs w:val="20"/>
                <w:u w:val="single" w:color="auto"/>
              </w:rPr>
              <w:t>*6</w:t>
            </w:r>
          </w:rubyBase>
        </w:ruby>
      </w:r>
      <w:r>
        <w:rPr>
          <w:spacing w:val="6"/>
          <w:position w:val="1"/>
          <w:sz w:val="20"/>
          <w:szCs w:val="20"/>
          <w:u w:val="double" w:color="auto"/>
        </w:rPr>
        <w:t xml:space="preserve"> </w:t>
      </w:r>
      <w:r>
        <w:rPr>
          <w:spacing w:val="-6"/>
          <w:position w:val="1"/>
          <w:sz w:val="20"/>
          <w:szCs w:val="20"/>
          <w:u w:val="single" w:color="auto"/>
        </w:rPr>
        <w:t xml:space="preserve">te          </w:t>
      </w:r>
      <w:r>
        <w:rPr>
          <w:rFonts w:ascii="宋体" w:eastAsia="宋体" w:hAnsi="宋体" w:cs="宋体"/>
          <w:color w:val="00859A"/>
          <w:spacing w:val="-6"/>
          <w:position w:val="10"/>
          <w:sz w:val="49"/>
          <w:szCs w:val="49"/>
          <w:u w:val="single" w:color="auto"/>
        </w:rPr>
        <w:t>3</w:t>
      </w:r>
      <w:r>
        <w:rPr>
          <w:rFonts w:ascii="宋体" w:eastAsia="宋体" w:hAnsi="宋体" w:cs="宋体"/>
          <w:color w:val="00859A"/>
          <w:spacing w:val="-6"/>
          <w:position w:val="10"/>
          <w:sz w:val="49"/>
          <w:szCs w:val="49"/>
          <w:u w:val="single" w:color="000000"/>
        </w:rPr>
        <w:t xml:space="preserve"> </w:t>
      </w:r>
      <w:r>
        <w:ruby>
          <w:rubyPr>
            <w:rubyAlign w:val="left"/>
            <w:hps w:val="26"/>
            <w:hpsRaise w:val="30"/>
            <w:hpsBaseText w:val="21"/>
            <w:lid w:val="en-US"/>
          </w:rubyPr>
          <w:rt>
            <w:r>
              <w:rPr>
                <w:rFonts w:ascii="楷体" w:eastAsia="楷体" w:hAnsi="楷体" w:cs="楷体"/>
                <w:b/>
                <w:bCs/>
                <w:color w:val="047D90"/>
                <w:w w:val="94"/>
                <w:sz w:val="26"/>
                <w:szCs w:val="26"/>
                <w:u w:val="single" w:color="auto"/>
              </w:rPr>
              <w:t>上</w:t>
            </w:r>
          </w:rt>
          <w:rubyBase>
            <w:r>
              <w:rPr>
                <w:rFonts w:ascii="楷体" w:eastAsia="楷体" w:hAnsi="楷体" w:cs="楷体"/>
                <w:b/>
                <w:bCs/>
                <w:color w:val="047D90"/>
                <w:w w:val="96"/>
                <w:position w:val="5"/>
                <w:sz w:val="26"/>
                <w:szCs w:val="26"/>
                <w:u w:val="single" w:color="auto"/>
              </w:rPr>
              <w:t>区</w:t>
            </w:r>
          </w:rubyBase>
        </w:ruby>
      </w:r>
      <w:r>
        <w:ruby>
          <w:rubyPr>
            <w:rubyAlign w:val="left"/>
            <w:hps w:val="26"/>
            <w:hpsRaise w:val="30"/>
            <w:hpsBaseText w:val="21"/>
            <w:lid w:val="en-US"/>
          </w:rubyPr>
          <w:rt>
            <w:r>
              <w:rPr>
                <w:rFonts w:ascii="楷体" w:eastAsia="楷体" w:hAnsi="楷体" w:cs="楷体"/>
                <w:b/>
                <w:bCs/>
                <w:color w:val="047D90"/>
                <w:w w:val="109"/>
                <w:sz w:val="26"/>
                <w:szCs w:val="26"/>
                <w:u w:val="single" w:color="auto"/>
              </w:rPr>
              <w:t>海</w:t>
            </w:r>
          </w:rt>
          <w:rubyBase>
            <w:r>
              <w:rPr>
                <w:rFonts w:ascii="楷体" w:eastAsia="楷体" w:hAnsi="楷体" w:cs="楷体"/>
                <w:b/>
                <w:bCs/>
                <w:color w:val="047D90"/>
                <w:w w:val="111"/>
                <w:position w:val="5"/>
                <w:sz w:val="26"/>
                <w:szCs w:val="26"/>
                <w:u w:val="single" w:color="auto"/>
              </w:rPr>
              <w:t>域</w:t>
            </w:r>
          </w:rubyBase>
        </w:ruby>
      </w:r>
    </w:p>
    <w:p>
      <w:pPr>
        <w:spacing w:before="166" w:line="222" w:lineRule="auto"/>
        <w:ind w:left="863"/>
        <w:rPr>
          <w:rFonts w:ascii="黑体" w:eastAsia="黑体" w:hAnsi="黑体" w:cs="黑体"/>
          <w:sz w:val="26"/>
          <w:szCs w:val="26"/>
        </w:rPr>
      </w:pPr>
      <w:r>
        <w:pict>
          <v:shape id="IM 118" o:spid="_x0000_s1219" type="#_x0000_t75" style="width:327.5pt;height:23.5pt;margin-top:-0.45pt;margin-left:35pt;mso-wrap-distance-left:0;mso-wrap-distance-right:0;position:absolute;z-index:-251589632" o:preferrelative="t" filled="f" stroked="f">
            <v:fill o:detectmouseclick="t"/>
            <v:imagedata r:id="rId117" o:title=""/>
            <v:path o:extrusionok="f"/>
            <o:lock v:ext="edit" aspectratio="f"/>
          </v:shape>
        </w:pict>
      </w:r>
      <w:r>
        <w:rPr>
          <w:rFonts w:ascii="黑体" w:eastAsia="黑体" w:hAnsi="黑体" w:cs="黑体"/>
          <w:b/>
          <w:bCs/>
          <w:color w:val="FFFFFF"/>
          <w:spacing w:val="17"/>
          <w:sz w:val="26"/>
          <w:szCs w:val="26"/>
        </w:rPr>
        <w:t>结算资料提交-第三册《专用条款》第32条款</w:t>
      </w:r>
    </w:p>
    <w:p>
      <w:pPr>
        <w:pStyle w:val="BodyText"/>
        <w:spacing w:line="365" w:lineRule="auto"/>
      </w:pPr>
    </w:p>
    <w:p>
      <w:pPr>
        <w:spacing w:before="84" w:line="219" w:lineRule="auto"/>
        <w:ind w:left="6720"/>
        <w:rPr>
          <w:rFonts w:ascii="黑体" w:eastAsia="黑体" w:hAnsi="黑体" w:cs="黑体"/>
          <w:sz w:val="26"/>
          <w:szCs w:val="26"/>
        </w:rPr>
      </w:pPr>
      <w:r>
        <w:pict>
          <v:shape id="IM 120" o:spid="_x0000_s1220" type="#_x0000_t75" style="width:626pt;height:262.5pt;margin-top:-7.7pt;margin-left:33.5pt;mso-wrap-distance-left:0;mso-wrap-distance-right:0;position:absolute;z-index:-251588608" o:preferrelative="t" filled="f" stroked="f">
            <v:fill o:detectmouseclick="t"/>
            <v:imagedata r:id="rId118" o:title=""/>
            <v:path o:extrusionok="f"/>
            <o:lock v:ext="edit" aspectratio="f"/>
          </v:shape>
        </w:pict>
      </w:r>
      <w:r>
        <w:rPr>
          <w:rFonts w:ascii="黑体" w:eastAsia="黑体" w:hAnsi="黑体" w:cs="黑体"/>
          <w:color w:val="00589D"/>
          <w:spacing w:val="-19"/>
          <w:w w:val="99"/>
          <w:sz w:val="26"/>
          <w:szCs w:val="26"/>
        </w:rPr>
        <w:t>分阶段结算资料</w:t>
      </w:r>
    </w:p>
    <w:p>
      <w:pPr>
        <w:spacing w:before="1" w:line="220" w:lineRule="auto"/>
        <w:ind w:left="6720"/>
        <w:rPr>
          <w:rFonts w:ascii="黑体" w:eastAsia="黑体" w:hAnsi="黑体" w:cs="黑体"/>
          <w:sz w:val="26"/>
          <w:szCs w:val="26"/>
        </w:rPr>
      </w:pPr>
      <w:r>
        <w:rPr>
          <w:rFonts w:ascii="黑体" w:eastAsia="黑体" w:hAnsi="黑体" w:cs="黑体"/>
          <w:color w:val="00426E"/>
          <w:spacing w:val="-19"/>
          <w:w w:val="99"/>
          <w:sz w:val="26"/>
          <w:szCs w:val="26"/>
        </w:rPr>
        <w:t>提交及竣工验收</w:t>
      </w:r>
    </w:p>
    <w:p>
      <w:pPr>
        <w:spacing w:before="71"/>
      </w:pPr>
    </w:p>
    <w:p>
      <w:pPr>
        <w:sectPr>
          <w:headerReference w:type="default" r:id="rId119"/>
          <w:pgSz w:w="16840" w:h="11910"/>
          <w:pgMar w:top="400" w:right="1870" w:bottom="0" w:left="1659" w:header="0" w:footer="0" w:gutter="0"/>
          <w:pgNumType w:start="34"/>
          <w:cols w:space="708"/>
        </w:sectPr>
      </w:pPr>
    </w:p>
    <w:p>
      <w:pPr>
        <w:spacing w:before="52" w:line="221" w:lineRule="auto"/>
        <w:ind w:left="3463"/>
        <w:rPr>
          <w:rFonts w:ascii="黑体" w:eastAsia="黑体" w:hAnsi="黑体" w:cs="黑体"/>
          <w:sz w:val="26"/>
          <w:szCs w:val="26"/>
        </w:rPr>
      </w:pPr>
      <w:r>
        <w:rPr>
          <w:rFonts w:ascii="黑体" w:eastAsia="黑体" w:hAnsi="黑体" w:cs="黑体"/>
          <w:b/>
          <w:bCs/>
          <w:color w:val="005C9A"/>
          <w:spacing w:val="-8"/>
          <w:sz w:val="26"/>
          <w:szCs w:val="26"/>
        </w:rPr>
        <w:t>±0.00(或地下室顶板)以下</w:t>
      </w:r>
    </w:p>
    <w:p>
      <w:pPr>
        <w:spacing w:before="211"/>
      </w:pPr>
    </w:p>
    <w:tbl>
      <w:tblPr>
        <w:tblStyle w:val="TableNormal12"/>
        <w:tblInd w:w="131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3254"/>
        <w:gridCol w:w="4095"/>
      </w:tblGrid>
      <w:tr>
        <w:tblPrEx>
          <w:tblInd w:w="131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1392"/>
        </w:trPr>
        <w:tc>
          <w:tcPr>
            <w:tcW w:w="3254" w:type="dxa"/>
          </w:tcPr>
          <w:p>
            <w:pPr>
              <w:spacing w:before="1" w:line="210" w:lineRule="auto"/>
              <w:ind w:left="889"/>
              <w:rPr>
                <w:rFonts w:ascii="黑体" w:eastAsia="黑体" w:hAnsi="黑体" w:cs="黑体"/>
                <w:sz w:val="20"/>
                <w:szCs w:val="20"/>
              </w:rPr>
            </w:pPr>
            <w:r>
              <w:rPr>
                <w:rFonts w:ascii="黑体" w:eastAsia="黑体" w:hAnsi="黑体" w:cs="黑体"/>
                <w:color w:val="187DCA"/>
                <w:spacing w:val="-3"/>
                <w:sz w:val="20"/>
                <w:szCs w:val="20"/>
              </w:rPr>
              <w:t>无地下室</w:t>
            </w:r>
          </w:p>
          <w:p>
            <w:pPr>
              <w:spacing w:line="220" w:lineRule="auto"/>
              <w:ind w:left="329"/>
              <w:rPr>
                <w:rFonts w:ascii="黑体" w:eastAsia="黑体" w:hAnsi="黑体" w:cs="黑体"/>
                <w:sz w:val="20"/>
                <w:szCs w:val="20"/>
              </w:rPr>
            </w:pPr>
            <w:r>
              <w:rPr>
                <w:rFonts w:ascii="黑体" w:eastAsia="黑体" w:hAnsi="黑体" w:cs="黑体"/>
                <w:color w:val="2770A1"/>
                <w:spacing w:val="-1"/>
                <w:sz w:val="20"/>
                <w:szCs w:val="20"/>
              </w:rPr>
              <w:t>(±0.00以下部分完成)</w:t>
            </w:r>
          </w:p>
          <w:p>
            <w:pPr>
              <w:spacing w:line="221" w:lineRule="auto"/>
              <w:rPr>
                <w:rFonts w:ascii="黑体" w:eastAsia="黑体" w:hAnsi="黑体" w:cs="黑体"/>
                <w:sz w:val="20"/>
                <w:szCs w:val="20"/>
              </w:rPr>
            </w:pPr>
            <w:r>
              <w:rPr>
                <w:rFonts w:ascii="黑体" w:eastAsia="黑体" w:hAnsi="黑体" w:cs="黑体"/>
                <w:color w:val="1D557B"/>
                <w:spacing w:val="-4"/>
                <w:sz w:val="20"/>
                <w:szCs w:val="20"/>
              </w:rPr>
              <w:t>经监理单位及发包人验收合格</w:t>
            </w:r>
          </w:p>
          <w:p>
            <w:pPr>
              <w:spacing w:before="2" w:line="213" w:lineRule="auto"/>
              <w:ind w:left="569"/>
              <w:rPr>
                <w:rFonts w:ascii="黑体" w:eastAsia="黑体" w:hAnsi="黑体" w:cs="黑体"/>
                <w:sz w:val="20"/>
                <w:szCs w:val="20"/>
              </w:rPr>
            </w:pPr>
            <w:r>
              <w:rPr>
                <w:rFonts w:ascii="黑体" w:eastAsia="黑体" w:hAnsi="黑体" w:cs="黑体"/>
                <w:color w:val="1E5B84"/>
                <w:spacing w:val="-3"/>
                <w:sz w:val="20"/>
                <w:szCs w:val="20"/>
              </w:rPr>
              <w:t>之日起30天内，</w:t>
            </w:r>
          </w:p>
          <w:p>
            <w:pPr>
              <w:spacing w:before="7" w:line="221" w:lineRule="auto"/>
              <w:ind w:left="319"/>
              <w:rPr>
                <w:rFonts w:ascii="黑体" w:eastAsia="黑体" w:hAnsi="黑体" w:cs="黑体"/>
                <w:sz w:val="20"/>
                <w:szCs w:val="20"/>
              </w:rPr>
            </w:pPr>
            <w:r>
              <w:rPr>
                <w:rFonts w:ascii="黑体" w:eastAsia="黑体" w:hAnsi="黑体" w:cs="黑体"/>
                <w:color w:val="205E88"/>
                <w:spacing w:val="-2"/>
                <w:sz w:val="20"/>
                <w:szCs w:val="20"/>
              </w:rPr>
              <w:t>由承包人向发包人移交</w:t>
            </w:r>
          </w:p>
          <w:p>
            <w:pPr>
              <w:spacing w:before="1" w:line="178" w:lineRule="auto"/>
              <w:ind w:left="589"/>
              <w:rPr>
                <w:rFonts w:ascii="黑体" w:eastAsia="黑体" w:hAnsi="黑体" w:cs="黑体"/>
                <w:sz w:val="20"/>
                <w:szCs w:val="20"/>
              </w:rPr>
            </w:pPr>
            <w:r>
              <w:rPr>
                <w:rFonts w:ascii="黑体" w:eastAsia="黑体" w:hAnsi="黑体" w:cs="黑体"/>
                <w:color w:val="1C669E"/>
                <w:spacing w:val="-4"/>
                <w:sz w:val="20"/>
                <w:szCs w:val="20"/>
              </w:rPr>
              <w:t>合格的结算资料</w:t>
            </w:r>
          </w:p>
        </w:tc>
        <w:tc>
          <w:tcPr>
            <w:tcW w:w="4095" w:type="dxa"/>
          </w:tcPr>
          <w:p>
            <w:pPr>
              <w:spacing w:before="71" w:line="211" w:lineRule="auto"/>
              <w:ind w:left="1919"/>
              <w:rPr>
                <w:rFonts w:ascii="黑体" w:eastAsia="黑体" w:hAnsi="黑体" w:cs="黑体"/>
                <w:sz w:val="26"/>
                <w:szCs w:val="26"/>
              </w:rPr>
            </w:pPr>
            <w:r>
              <w:rPr>
                <w:rFonts w:ascii="黑体" w:eastAsia="黑体" w:hAnsi="黑体" w:cs="黑体"/>
                <w:b/>
                <w:bCs/>
                <w:color w:val="005BA1"/>
                <w:spacing w:val="-16"/>
                <w:sz w:val="26"/>
                <w:szCs w:val="26"/>
              </w:rPr>
              <w:t>有地下室</w:t>
            </w:r>
          </w:p>
          <w:p>
            <w:pPr>
              <w:spacing w:line="220" w:lineRule="auto"/>
              <w:ind w:left="1605"/>
              <w:rPr>
                <w:rFonts w:ascii="黑体" w:eastAsia="黑体" w:hAnsi="黑体" w:cs="黑体"/>
                <w:sz w:val="20"/>
                <w:szCs w:val="20"/>
              </w:rPr>
            </w:pPr>
            <w:r>
              <w:rPr>
                <w:rFonts w:ascii="黑体" w:eastAsia="黑体" w:hAnsi="黑体" w:cs="黑体"/>
                <w:color w:val="228AD0"/>
                <w:spacing w:val="-1"/>
                <w:sz w:val="20"/>
                <w:szCs w:val="20"/>
              </w:rPr>
              <w:t>地下室顶板完成后</w:t>
            </w:r>
          </w:p>
          <w:p>
            <w:pPr>
              <w:spacing w:line="221" w:lineRule="auto"/>
              <w:jc w:val="right"/>
              <w:rPr>
                <w:rFonts w:ascii="黑体" w:eastAsia="黑体" w:hAnsi="黑体" w:cs="黑体"/>
                <w:sz w:val="20"/>
                <w:szCs w:val="20"/>
              </w:rPr>
            </w:pPr>
            <w:r>
              <w:rPr>
                <w:rFonts w:ascii="黑体" w:eastAsia="黑体" w:hAnsi="黑体" w:cs="黑体"/>
                <w:color w:val="228AD0"/>
                <w:spacing w:val="-1"/>
                <w:sz w:val="20"/>
                <w:szCs w:val="20"/>
              </w:rPr>
              <w:t>经监理单位及发包人验收之日起</w:t>
            </w:r>
            <w:r>
              <w:rPr>
                <w:rFonts w:ascii="黑体" w:eastAsia="黑体" w:hAnsi="黑体" w:cs="黑体"/>
                <w:color w:val="C3000C"/>
                <w:spacing w:val="-1"/>
                <w:sz w:val="20"/>
                <w:szCs w:val="20"/>
              </w:rPr>
              <w:t>60天内</w:t>
            </w:r>
          </w:p>
          <w:p>
            <w:pPr>
              <w:spacing w:line="221" w:lineRule="auto"/>
              <w:ind w:right="4"/>
              <w:jc w:val="right"/>
              <w:rPr>
                <w:rFonts w:ascii="黑体" w:eastAsia="黑体" w:hAnsi="黑体" w:cs="黑体"/>
                <w:sz w:val="20"/>
                <w:szCs w:val="20"/>
              </w:rPr>
            </w:pPr>
            <w:r>
              <w:rPr>
                <w:rFonts w:ascii="黑体" w:eastAsia="黑体" w:hAnsi="黑体" w:cs="黑体"/>
                <w:color w:val="228AD0"/>
                <w:spacing w:val="-4"/>
                <w:sz w:val="20"/>
                <w:szCs w:val="20"/>
              </w:rPr>
              <w:t>由承包人向发包人移交合格的地下室顶</w:t>
            </w:r>
          </w:p>
          <w:p>
            <w:pPr>
              <w:spacing w:before="11" w:line="221" w:lineRule="auto"/>
              <w:ind w:left="1315"/>
              <w:rPr>
                <w:rFonts w:ascii="黑体" w:eastAsia="黑体" w:hAnsi="黑体" w:cs="黑体"/>
                <w:sz w:val="20"/>
                <w:szCs w:val="20"/>
              </w:rPr>
            </w:pPr>
            <w:r>
              <w:rPr>
                <w:rFonts w:ascii="黑体" w:eastAsia="黑体" w:hAnsi="黑体" w:cs="黑体"/>
                <w:color w:val="005BA1"/>
                <w:spacing w:val="-1"/>
                <w:sz w:val="20"/>
                <w:szCs w:val="20"/>
              </w:rPr>
              <w:t>板部分及以下的结算资料</w:t>
            </w:r>
          </w:p>
        </w:tc>
      </w:tr>
    </w:tbl>
    <w:p>
      <w:pPr>
        <w:pStyle w:val="BodyText"/>
        <w:spacing w:line="427" w:lineRule="auto"/>
      </w:pPr>
    </w:p>
    <w:p>
      <w:pPr>
        <w:spacing w:before="85" w:line="222" w:lineRule="auto"/>
        <w:ind w:left="863"/>
        <w:rPr>
          <w:rFonts w:ascii="黑体" w:eastAsia="黑体" w:hAnsi="黑体" w:cs="黑体"/>
          <w:sz w:val="26"/>
          <w:szCs w:val="26"/>
        </w:rPr>
      </w:pPr>
      <w:r>
        <w:rPr>
          <w:rFonts w:ascii="黑体" w:eastAsia="黑体" w:hAnsi="黑体" w:cs="黑体"/>
          <w:b/>
          <w:bCs/>
          <w:color w:val="FFFFFF"/>
          <w:spacing w:val="15"/>
          <w:sz w:val="26"/>
          <w:szCs w:val="26"/>
        </w:rPr>
        <w:t>结算总价-第三册《专用条款》第33条款</w:t>
      </w:r>
    </w:p>
    <w:p>
      <w:pPr>
        <w:pStyle w:val="BodyText"/>
        <w:spacing w:line="247" w:lineRule="auto"/>
      </w:pPr>
    </w:p>
    <w:p>
      <w:pPr>
        <w:pStyle w:val="BodyText"/>
        <w:spacing w:line="247" w:lineRule="auto"/>
      </w:pPr>
    </w:p>
    <w:p>
      <w:pPr>
        <w:spacing w:before="85" w:line="187" w:lineRule="auto"/>
        <w:ind w:left="860"/>
        <w:rPr>
          <w:rFonts w:ascii="黑体" w:eastAsia="黑体" w:hAnsi="黑体" w:cs="黑体"/>
          <w:sz w:val="26"/>
          <w:szCs w:val="26"/>
        </w:rPr>
      </w:pPr>
      <w:r>
        <w:rPr>
          <w:rFonts w:ascii="黑体" w:eastAsia="黑体" w:hAnsi="黑体" w:cs="黑体"/>
          <w:spacing w:val="-23"/>
          <w:sz w:val="26"/>
          <w:szCs w:val="26"/>
        </w:rPr>
        <w:t>工程结算总价为合同确定的合同价款及其调整、合同规定的其他款项的总和。</w:t>
      </w:r>
    </w:p>
    <w:p>
      <w:pPr>
        <w:pStyle w:val="BodyText"/>
        <w:spacing w:line="14" w:lineRule="auto"/>
        <w:rPr>
          <w:sz w:val="2"/>
        </w:rPr>
      </w:pPr>
      <w:r>
        <w:rPr>
          <w:sz w:val="2"/>
          <w:szCs w:val="2"/>
        </w:rPr>
        <w:br w:type="column"/>
      </w:r>
    </w:p>
    <w:p>
      <w:pPr>
        <w:spacing w:before="161" w:line="214" w:lineRule="auto"/>
        <w:ind w:left="203"/>
        <w:rPr>
          <w:rFonts w:ascii="黑体" w:eastAsia="黑体" w:hAnsi="黑体" w:cs="黑体"/>
          <w:sz w:val="26"/>
          <w:szCs w:val="26"/>
        </w:rPr>
      </w:pPr>
      <w:r>
        <w:rPr>
          <w:rFonts w:ascii="黑体" w:eastAsia="黑体" w:hAnsi="黑体" w:cs="黑体"/>
          <w:b/>
          <w:bCs/>
          <w:color w:val="00579A"/>
          <w:spacing w:val="-11"/>
          <w:sz w:val="26"/>
          <w:szCs w:val="26"/>
        </w:rPr>
        <w:t>±0.00(或地下室顶板)以上</w:t>
      </w:r>
    </w:p>
    <w:p>
      <w:pPr>
        <w:spacing w:before="1" w:line="220" w:lineRule="auto"/>
        <w:ind w:left="800"/>
        <w:rPr>
          <w:rFonts w:ascii="黑体" w:eastAsia="黑体" w:hAnsi="黑体" w:cs="黑体"/>
          <w:sz w:val="20"/>
          <w:szCs w:val="20"/>
        </w:rPr>
      </w:pPr>
      <w:r>
        <w:rPr>
          <w:rFonts w:ascii="黑体" w:eastAsia="黑体" w:hAnsi="黑体" w:cs="黑体"/>
          <w:color w:val="0F6BB2"/>
          <w:spacing w:val="2"/>
          <w:sz w:val="20"/>
          <w:szCs w:val="20"/>
        </w:rPr>
        <w:t>(工程竣工验收完成)</w:t>
      </w:r>
    </w:p>
    <w:p>
      <w:pPr>
        <w:spacing w:before="11" w:line="221" w:lineRule="auto"/>
        <w:ind w:left="280"/>
        <w:rPr>
          <w:rFonts w:ascii="黑体" w:eastAsia="黑体" w:hAnsi="黑体" w:cs="黑体"/>
          <w:sz w:val="20"/>
          <w:szCs w:val="20"/>
        </w:rPr>
      </w:pPr>
      <w:r>
        <w:rPr>
          <w:rFonts w:ascii="黑体" w:eastAsia="黑体" w:hAnsi="黑体" w:cs="黑体"/>
          <w:color w:val="0F70B2"/>
          <w:spacing w:val="2"/>
          <w:sz w:val="20"/>
          <w:szCs w:val="20"/>
        </w:rPr>
        <w:t>工程竣工验收合格之日起</w:t>
      </w:r>
      <w:r>
        <w:rPr>
          <w:rFonts w:ascii="黑体" w:eastAsia="黑体" w:hAnsi="黑体" w:cs="黑体"/>
          <w:color w:val="BD0000"/>
          <w:spacing w:val="2"/>
          <w:sz w:val="20"/>
          <w:szCs w:val="20"/>
        </w:rPr>
        <w:t>60天</w:t>
      </w:r>
      <w:r>
        <w:rPr>
          <w:rFonts w:ascii="黑体" w:eastAsia="黑体" w:hAnsi="黑体" w:cs="黑体"/>
          <w:color w:val="0F70B2"/>
          <w:spacing w:val="2"/>
          <w:sz w:val="20"/>
          <w:szCs w:val="20"/>
        </w:rPr>
        <w:t>内</w:t>
      </w:r>
    </w:p>
    <w:p>
      <w:pPr>
        <w:spacing w:before="1" w:line="221" w:lineRule="auto"/>
        <w:ind w:left="930"/>
        <w:rPr>
          <w:rFonts w:ascii="黑体" w:eastAsia="黑体" w:hAnsi="黑体" w:cs="黑体"/>
          <w:sz w:val="20"/>
          <w:szCs w:val="20"/>
        </w:rPr>
      </w:pPr>
      <w:r>
        <w:rPr>
          <w:rFonts w:ascii="黑体" w:eastAsia="黑体" w:hAnsi="黑体" w:cs="黑体"/>
          <w:color w:val="1995E8"/>
          <w:spacing w:val="-3"/>
          <w:sz w:val="20"/>
          <w:szCs w:val="20"/>
        </w:rPr>
        <w:t>由承包人向发包人</w:t>
      </w:r>
    </w:p>
    <w:p>
      <w:pPr>
        <w:spacing w:before="2" w:line="213" w:lineRule="auto"/>
        <w:rPr>
          <w:rFonts w:ascii="黑体" w:eastAsia="黑体" w:hAnsi="黑体" w:cs="黑体"/>
          <w:sz w:val="20"/>
          <w:szCs w:val="20"/>
        </w:rPr>
      </w:pPr>
      <w:r>
        <w:rPr>
          <w:rFonts w:ascii="黑体" w:eastAsia="黑体" w:hAnsi="黑体" w:cs="黑体"/>
          <w:color w:val="2092DF"/>
          <w:spacing w:val="-5"/>
          <w:sz w:val="20"/>
          <w:szCs w:val="20"/>
        </w:rPr>
        <w:t>移交合格的完整的工程竣工结算资料，</w:t>
      </w:r>
    </w:p>
    <w:p>
      <w:pPr>
        <w:spacing w:before="7" w:line="221" w:lineRule="auto"/>
        <w:ind w:left="310"/>
        <w:rPr>
          <w:rFonts w:ascii="黑体" w:eastAsia="黑体" w:hAnsi="黑体" w:cs="黑体"/>
          <w:sz w:val="20"/>
          <w:szCs w:val="20"/>
        </w:rPr>
      </w:pPr>
      <w:r>
        <w:rPr>
          <w:rFonts w:ascii="黑体" w:eastAsia="黑体" w:hAnsi="黑体" w:cs="黑体"/>
          <w:color w:val="1367A0"/>
          <w:spacing w:val="-1"/>
          <w:sz w:val="20"/>
          <w:szCs w:val="20"/>
        </w:rPr>
        <w:t>且结算资料必须明确竣工结算的</w:t>
      </w:r>
    </w:p>
    <w:p>
      <w:pPr>
        <w:spacing w:before="33" w:line="223" w:lineRule="auto"/>
        <w:ind w:left="1270"/>
        <w:rPr>
          <w:rFonts w:ascii="黑体" w:eastAsia="黑体" w:hAnsi="黑体" w:cs="黑体"/>
          <w:sz w:val="20"/>
          <w:szCs w:val="20"/>
        </w:rPr>
      </w:pPr>
      <w:r>
        <w:rPr>
          <w:rFonts w:ascii="黑体" w:eastAsia="黑体" w:hAnsi="黑体" w:cs="黑体"/>
          <w:color w:val="0D4D78"/>
          <w:spacing w:val="4"/>
          <w:sz w:val="20"/>
          <w:szCs w:val="20"/>
        </w:rPr>
        <w:t>具体范围</w:t>
      </w:r>
    </w:p>
    <w:p>
      <w:pPr>
        <w:spacing w:line="223" w:lineRule="auto"/>
        <w:rPr>
          <w:rFonts w:ascii="黑体" w:eastAsia="黑体" w:hAnsi="黑体" w:cs="黑体"/>
          <w:sz w:val="20"/>
          <w:szCs w:val="20"/>
        </w:rPr>
        <w:sectPr>
          <w:headerReference w:type="default" r:id="rId120"/>
          <w:type w:val="continuous"/>
          <w:pgSz w:w="16840" w:h="11910"/>
          <w:pgMar w:top="400" w:right="1870" w:bottom="0" w:left="1659" w:header="0" w:footer="0" w:gutter="0"/>
          <w:pgNumType w:start="35"/>
          <w:cols w:num="2" w:space="100" w:equalWidth="0">
            <w:col w:w="9511" w:space="100"/>
            <w:col w:w="3700" w:space="0"/>
          </w:cols>
        </w:sectPr>
      </w:pPr>
    </w:p>
    <w:p>
      <w:pPr>
        <w:pStyle w:val="BodyText"/>
        <w:spacing w:line="274" w:lineRule="auto"/>
      </w:pPr>
    </w:p>
    <w:p>
      <w:pPr>
        <w:pStyle w:val="BodyText"/>
        <w:spacing w:line="274" w:lineRule="auto"/>
      </w:pPr>
    </w:p>
    <w:p>
      <w:pPr>
        <w:pStyle w:val="BodyText"/>
        <w:spacing w:line="274" w:lineRule="auto"/>
      </w:pPr>
    </w:p>
    <w:p>
      <w:pPr>
        <w:pStyle w:val="BodyText"/>
        <w:spacing w:line="275" w:lineRule="auto"/>
      </w:pPr>
    </w:p>
    <w:p>
      <w:pPr>
        <w:pStyle w:val="BodyText"/>
        <w:spacing w:line="275" w:lineRule="auto"/>
      </w:pPr>
    </w:p>
    <w:p>
      <w:pPr>
        <w:pStyle w:val="BodyText"/>
        <w:spacing w:line="275" w:lineRule="auto"/>
      </w:pPr>
    </w:p>
    <w:p>
      <w:pPr>
        <w:spacing w:before="120" w:line="229" w:lineRule="auto"/>
        <w:ind w:left="100"/>
      </w:pPr>
      <w:r>
        <w:pict>
          <v:shape id="IM 122" o:spid="_x0000_s1221" type="#_x0000_t75" style="width:665.5pt;height:39.5pt;margin-top:-3.8pt;margin-left:0;mso-wrap-distance-left:0;mso-wrap-distance-right:0;position:absolute;z-index:-251587584" o:preferrelative="t" filled="f" stroked="f">
            <v:fill o:detectmouseclick="t"/>
            <v:imagedata r:id="rId121" o:title=""/>
            <v:path o:extrusionok="f"/>
            <o:lock v:ext="edit" aspectratio="f"/>
          </v:shape>
        </w:pict>
      </w:r>
      <w:r>
        <w:rPr>
          <w:rFonts w:ascii="黑体" w:eastAsia="黑体" w:hAnsi="黑体" w:cs="黑体"/>
          <w:spacing w:val="-7"/>
          <w:sz w:val="37"/>
          <w:szCs w:val="37"/>
        </w:rPr>
        <w:t>&gt;》</w:t>
      </w:r>
      <w:r>
        <w:rPr>
          <w:rFonts w:ascii="黑体" w:eastAsia="黑体" w:hAnsi="黑体" w:cs="黑体"/>
          <w:spacing w:val="-38"/>
          <w:sz w:val="37"/>
          <w:szCs w:val="37"/>
        </w:rPr>
        <w:t xml:space="preserve"> </w:t>
      </w:r>
      <w:r>
        <w:rPr>
          <w:rFonts w:ascii="黑体" w:eastAsia="黑体" w:hAnsi="黑体" w:cs="黑体"/>
          <w:spacing w:val="20"/>
          <w:sz w:val="37"/>
          <w:szCs w:val="37"/>
          <w:u w:val="single" w:color="auto"/>
        </w:rPr>
        <w:t xml:space="preserve"> </w:t>
      </w:r>
      <w:r>
        <w:rPr>
          <w:rFonts w:ascii="黑体" w:eastAsia="黑体" w:hAnsi="黑体" w:cs="黑体"/>
          <w:b/>
          <w:bCs/>
          <w:spacing w:val="-7"/>
          <w:sz w:val="37"/>
          <w:szCs w:val="37"/>
          <w:u w:val="single" w:color="auto"/>
        </w:rPr>
        <w:t>3.5结算</w:t>
      </w:r>
      <w:r>
        <w:rPr>
          <w:rFonts w:ascii="黑体" w:eastAsia="黑体" w:hAnsi="黑体" w:cs="黑体"/>
          <w:sz w:val="37"/>
          <w:szCs w:val="37"/>
          <w:u w:val="single" w:color="auto"/>
        </w:rPr>
        <w:t xml:space="preserve">                                           </w:t>
      </w:r>
      <w:r>
        <w:rPr>
          <w:position w:val="8"/>
          <w:sz w:val="37"/>
          <w:szCs w:val="37"/>
        </w:rPr>
        <w:pict>
          <v:shape id="IM 124" o:spid="_x0000_i1222" type="#_x0000_t75" style="width:28.22pt;height:6.71pt;mso-wrap-distance-left:0;mso-wrap-distance-right:0" o:preferrelative="t" filled="f" stroked="f">
            <v:fill o:detectmouseclick="t"/>
            <v:imagedata r:id="rId122" o:title=""/>
            <v:path o:extrusionok="f"/>
            <o:lock v:ext="edit" aspectratio="f"/>
          </v:shape>
        </w:pict>
      </w:r>
      <w:r>
        <w:rPr>
          <w:rFonts w:ascii="宋体" w:eastAsia="宋体" w:hAnsi="宋体" w:cs="宋体"/>
          <w:spacing w:val="40"/>
          <w:position w:val="15"/>
          <w:sz w:val="37"/>
          <w:szCs w:val="37"/>
          <w:u w:val="single" w:color="auto"/>
        </w:rPr>
        <w:t xml:space="preserve">  </w:t>
      </w:r>
      <w:r>
        <w:rPr>
          <w:rFonts w:ascii="宋体" w:eastAsia="宋体" w:hAnsi="宋体" w:cs="宋体"/>
          <w:spacing w:val="-7"/>
          <w:position w:val="15"/>
          <w:sz w:val="37"/>
          <w:szCs w:val="37"/>
          <w:u w:val="single" w:color="auto"/>
        </w:rPr>
        <w:t>26</w:t>
      </w:r>
      <w:r>
        <w:rPr>
          <w:rFonts w:ascii="宋体" w:eastAsia="宋体" w:hAnsi="宋体" w:cs="宋体"/>
          <w:spacing w:val="32"/>
          <w:position w:val="15"/>
          <w:sz w:val="37"/>
          <w:szCs w:val="37"/>
          <w:u w:val="single" w:color="auto"/>
        </w:rPr>
        <w:t xml:space="preserve">    </w:t>
      </w:r>
      <w:r>
        <w:rPr>
          <w:position w:val="17"/>
          <w:sz w:val="37"/>
          <w:szCs w:val="37"/>
        </w:rPr>
        <w:pict>
          <v:shape id="IM 126" o:spid="_x0000_i1223" type="#_x0000_t75" style="width:4.99pt;height:7.49pt;mso-wrap-distance-left:0;mso-wrap-distance-right:0" o:preferrelative="t" filled="f" stroked="f">
            <v:fill o:detectmouseclick="t"/>
            <v:imagedata r:id="rId123" o:title=""/>
            <v:path o:extrusionok="f"/>
            <o:lock v:ext="edit" aspectratio="f"/>
          </v:shape>
        </w:pict>
      </w:r>
      <w:r>
        <w:rPr>
          <w:rFonts w:ascii="宋体" w:eastAsia="宋体" w:hAnsi="宋体" w:cs="宋体"/>
          <w:spacing w:val="-3"/>
          <w:position w:val="15"/>
          <w:sz w:val="37"/>
          <w:szCs w:val="37"/>
          <w:u w:val="single" w:color="auto"/>
        </w:rPr>
        <w:t xml:space="preserve"> </w:t>
      </w:r>
      <w:r>
        <w:ruby>
          <w:rubyPr>
            <w:rubyAlign w:val="left"/>
            <w:hps w:val="26"/>
            <w:hpsRaise w:val="28"/>
            <w:hpsBaseText w:val="21"/>
            <w:lid w:val="en-US"/>
          </w:rubyPr>
          <w:rt>
            <w:r>
              <w:rPr>
                <w:rFonts w:ascii="楷体" w:eastAsia="楷体" w:hAnsi="楷体" w:cs="楷体"/>
                <w:color w:val="02869B"/>
                <w:w w:val="95"/>
                <w:sz w:val="26"/>
                <w:szCs w:val="26"/>
                <w:u w:val="single" w:color="000000"/>
              </w:rPr>
              <w:t>上</w:t>
            </w:r>
          </w:rt>
          <w:rubyBase>
            <w:r>
              <w:rPr>
                <w:rFonts w:ascii="楷体" w:eastAsia="楷体" w:hAnsi="楷体" w:cs="楷体"/>
                <w:color w:val="02869B"/>
                <w:w w:val="81"/>
                <w:position w:val="2"/>
                <w:sz w:val="26"/>
                <w:szCs w:val="26"/>
                <w:u w:val="single" w:color="000000"/>
              </w:rPr>
              <w:t>区</w:t>
            </w:r>
          </w:rubyBase>
        </w:ruby>
      </w:r>
      <w:r>
        <w:ruby>
          <w:rubyPr>
            <w:rubyAlign w:val="left"/>
            <w:hps w:val="26"/>
            <w:hpsRaise w:val="28"/>
            <w:hpsBaseText w:val="21"/>
            <w:lid w:val="en-US"/>
          </w:rubyPr>
          <w:rt>
            <w:r>
              <w:rPr>
                <w:rFonts w:ascii="楷体" w:eastAsia="楷体" w:hAnsi="楷体" w:cs="楷体"/>
                <w:color w:val="02869B"/>
                <w:sz w:val="26"/>
                <w:szCs w:val="26"/>
              </w:rPr>
              <w:t>海</w:t>
            </w:r>
          </w:rt>
          <w:rubyBase>
            <w:r>
              <w:rPr>
                <w:rFonts w:ascii="楷体" w:eastAsia="楷体" w:hAnsi="楷体" w:cs="楷体"/>
                <w:color w:val="02869B"/>
                <w:w w:val="102"/>
                <w:position w:val="2"/>
                <w:sz w:val="26"/>
                <w:szCs w:val="26"/>
              </w:rPr>
              <w:t>域</w:t>
            </w:r>
          </w:rubyBase>
        </w:ruby>
      </w:r>
    </w:p>
    <w:p>
      <w:pPr>
        <w:spacing w:before="159" w:line="222" w:lineRule="auto"/>
        <w:ind w:left="903"/>
        <w:rPr>
          <w:rFonts w:ascii="黑体" w:eastAsia="黑体" w:hAnsi="黑体" w:cs="黑体"/>
          <w:sz w:val="26"/>
          <w:szCs w:val="26"/>
        </w:rPr>
      </w:pPr>
      <w:r>
        <w:pict>
          <v:shape id="IM 128" o:spid="_x0000_s1224" type="#_x0000_t75" style="width:324.5pt;height:23.5pt;margin-top:-1.3pt;margin-left:36pt;mso-wrap-distance-left:0;mso-wrap-distance-right:0;position:absolute;z-index:-251586560" o:preferrelative="t" filled="f" stroked="f">
            <v:fill o:detectmouseclick="t"/>
            <v:imagedata r:id="rId124" o:title=""/>
            <v:path o:extrusionok="f"/>
            <o:lock v:ext="edit" aspectratio="f"/>
          </v:shape>
        </w:pict>
      </w:r>
      <w:r>
        <w:rPr>
          <w:rFonts w:ascii="黑体" w:eastAsia="黑体" w:hAnsi="黑体" w:cs="黑体"/>
          <w:b/>
          <w:bCs/>
          <w:color w:val="FFFFFF"/>
          <w:spacing w:val="15"/>
          <w:sz w:val="26"/>
          <w:szCs w:val="26"/>
        </w:rPr>
        <w:t>逾期提交处罚-第三册《专用条款》第32条款</w:t>
      </w:r>
    </w:p>
    <w:p>
      <w:pPr>
        <w:spacing w:before="155"/>
      </w:pPr>
    </w:p>
    <w:tbl>
      <w:tblPr>
        <w:tblStyle w:val="TableNormal13"/>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2490"/>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42"/>
        </w:trPr>
        <w:tc>
          <w:tcPr>
            <w:tcW w:w="12490" w:type="dxa"/>
          </w:tcPr>
          <w:p>
            <w:pPr>
              <w:pStyle w:val="TableText"/>
              <w:spacing w:before="299" w:line="370" w:lineRule="exact"/>
              <w:ind w:left="277"/>
              <w:rPr>
                <w:sz w:val="19"/>
                <w:szCs w:val="19"/>
              </w:rPr>
            </w:pPr>
            <w:r>
              <w:rPr>
                <w:b/>
                <w:bCs/>
                <w:color w:val="002570"/>
                <w:spacing w:val="-1"/>
                <w:position w:val="13"/>
                <w:sz w:val="19"/>
                <w:szCs w:val="19"/>
              </w:rPr>
              <w:t>逾期提交，承包人须按壹拾万元/天向发包人支付违约金。</w:t>
            </w:r>
            <w:r>
              <w:rPr>
                <w:color w:val="002570"/>
                <w:spacing w:val="-1"/>
                <w:position w:val="13"/>
                <w:sz w:val="19"/>
                <w:szCs w:val="19"/>
              </w:rPr>
              <w:t>承包人对此不提异议</w:t>
            </w:r>
            <w:r>
              <w:rPr>
                <w:spacing w:val="-1"/>
                <w:position w:val="13"/>
                <w:sz w:val="19"/>
                <w:szCs w:val="19"/>
              </w:rPr>
              <w:t>，自行承担未能结算的</w:t>
            </w:r>
            <w:r>
              <w:rPr>
                <w:color w:val="001660"/>
                <w:spacing w:val="-1"/>
                <w:position w:val="13"/>
                <w:sz w:val="19"/>
                <w:szCs w:val="19"/>
              </w:rPr>
              <w:t>法律后果。承包人</w:t>
            </w:r>
            <w:r>
              <w:rPr>
                <w:color w:val="001660"/>
                <w:spacing w:val="-2"/>
                <w:position w:val="13"/>
                <w:sz w:val="19"/>
                <w:szCs w:val="19"/>
              </w:rPr>
              <w:t>并同意按发包人现</w:t>
            </w:r>
          </w:p>
          <w:p>
            <w:pPr>
              <w:pStyle w:val="TableText"/>
              <w:spacing w:line="219" w:lineRule="auto"/>
              <w:ind w:left="275"/>
              <w:rPr>
                <w:sz w:val="19"/>
                <w:szCs w:val="19"/>
              </w:rPr>
            </w:pPr>
            <w:r>
              <w:rPr>
                <w:color w:val="002479"/>
                <w:sz w:val="19"/>
                <w:szCs w:val="19"/>
              </w:rPr>
              <w:t xml:space="preserve">有的结算资料进行结算。   </w:t>
            </w:r>
            <w:r>
              <w:rPr>
                <w:b/>
                <w:bCs/>
                <w:color w:val="AF0006"/>
                <w:sz w:val="19"/>
                <w:szCs w:val="19"/>
              </w:rPr>
              <w:t>(《专用条款》32.1条款)</w:t>
            </w:r>
          </w:p>
        </w:tc>
      </w:tr>
      <w:tr>
        <w:tblPrEx>
          <w:tblInd w:w="730" w:type="dxa"/>
          <w:tblLayout w:type="fixed"/>
          <w:tblCellMar>
            <w:top w:w="0" w:type="dxa"/>
            <w:left w:w="0" w:type="dxa"/>
            <w:bottom w:w="0" w:type="dxa"/>
            <w:right w:w="0" w:type="dxa"/>
          </w:tblCellMar>
          <w:tblLook w:val="0000"/>
        </w:tblPrEx>
        <w:trPr>
          <w:trHeight w:val="1426"/>
        </w:trPr>
        <w:tc>
          <w:tcPr>
            <w:tcW w:w="12490" w:type="dxa"/>
          </w:tcPr>
          <w:p>
            <w:pPr>
              <w:spacing w:line="423" w:lineRule="auto"/>
            </w:pPr>
          </w:p>
          <w:p>
            <w:pPr>
              <w:pStyle w:val="TableText"/>
              <w:spacing w:before="61" w:line="219" w:lineRule="auto"/>
              <w:ind w:left="185"/>
              <w:rPr>
                <w:sz w:val="19"/>
                <w:szCs w:val="19"/>
              </w:rPr>
            </w:pPr>
            <w:r>
              <w:rPr>
                <w:color w:val="002879"/>
                <w:spacing w:val="-1"/>
                <w:sz w:val="19"/>
                <w:szCs w:val="19"/>
              </w:rPr>
              <w:t>如发包人同意接收承包人逾期提交的结算资料的，则</w:t>
            </w:r>
            <w:r>
              <w:rPr>
                <w:b/>
                <w:bCs/>
                <w:color w:val="002879"/>
                <w:spacing w:val="-1"/>
                <w:sz w:val="19"/>
                <w:szCs w:val="19"/>
              </w:rPr>
              <w:t>承包人须按伍仟元/天向发包人支付违约金</w:t>
            </w:r>
            <w:r>
              <w:rPr>
                <w:color w:val="002879"/>
                <w:spacing w:val="-1"/>
                <w:sz w:val="19"/>
                <w:szCs w:val="19"/>
              </w:rPr>
              <w:t>，计算该违约金的日期自经发包人书面通知</w:t>
            </w:r>
          </w:p>
          <w:p>
            <w:pPr>
              <w:pStyle w:val="TableText"/>
              <w:spacing w:before="145" w:line="219" w:lineRule="auto"/>
              <w:ind w:left="275"/>
              <w:rPr>
                <w:sz w:val="19"/>
                <w:szCs w:val="19"/>
              </w:rPr>
            </w:pPr>
            <w:r>
              <w:rPr>
                <w:color w:val="00297B"/>
                <w:sz w:val="19"/>
                <w:szCs w:val="19"/>
              </w:rPr>
              <w:t>崔交之日起28天开始计取，至发包人同意接收承包人逾期提交的结算资料完毕，承包人对此无异议。</w:t>
            </w:r>
            <w:r>
              <w:rPr>
                <w:color w:val="00297B"/>
                <w:spacing w:val="5"/>
                <w:sz w:val="19"/>
                <w:szCs w:val="19"/>
              </w:rPr>
              <w:t xml:space="preserve">  </w:t>
            </w:r>
            <w:r>
              <w:rPr>
                <w:color w:val="B70012"/>
                <w:sz w:val="19"/>
                <w:szCs w:val="19"/>
              </w:rPr>
              <w:t>(</w:t>
            </w:r>
            <w:r>
              <w:rPr>
                <w:b/>
                <w:bCs/>
                <w:color w:val="B70012"/>
                <w:sz w:val="19"/>
                <w:szCs w:val="19"/>
              </w:rPr>
              <w:t>《专用条款》32.1条款)</w:t>
            </w:r>
          </w:p>
        </w:tc>
      </w:tr>
      <w:tr>
        <w:tblPrEx>
          <w:tblInd w:w="730" w:type="dxa"/>
          <w:tblLayout w:type="fixed"/>
          <w:tblCellMar>
            <w:top w:w="0" w:type="dxa"/>
            <w:left w:w="0" w:type="dxa"/>
            <w:bottom w:w="0" w:type="dxa"/>
            <w:right w:w="0" w:type="dxa"/>
          </w:tblCellMar>
          <w:tblLook w:val="0000"/>
        </w:tblPrEx>
        <w:trPr>
          <w:trHeight w:val="1042"/>
        </w:trPr>
        <w:tc>
          <w:tcPr>
            <w:tcW w:w="12490" w:type="dxa"/>
          </w:tcPr>
          <w:p>
            <w:pPr>
              <w:spacing w:line="249" w:lineRule="auto"/>
            </w:pPr>
          </w:p>
          <w:p>
            <w:pPr>
              <w:pStyle w:val="TableText"/>
              <w:spacing w:before="62" w:line="218" w:lineRule="auto"/>
              <w:ind w:left="275"/>
              <w:rPr>
                <w:sz w:val="19"/>
                <w:szCs w:val="19"/>
              </w:rPr>
            </w:pPr>
            <w:r>
              <w:rPr>
                <w:color w:val="002877"/>
                <w:sz w:val="19"/>
                <w:szCs w:val="19"/>
              </w:rPr>
              <w:t>承包人未按合同约定及发包人要求的时间内提交结算资料且经书面通知后仍不提交结算资料的，按照发包人提出的结算造</w:t>
            </w:r>
            <w:r>
              <w:rPr>
                <w:color w:val="002877"/>
                <w:spacing w:val="-1"/>
                <w:sz w:val="19"/>
                <w:szCs w:val="19"/>
              </w:rPr>
              <w:t>价予以结算。</w:t>
            </w:r>
          </w:p>
          <w:p>
            <w:pPr>
              <w:pStyle w:val="TableText"/>
              <w:spacing w:before="144" w:line="219" w:lineRule="auto"/>
              <w:ind w:left="277"/>
              <w:rPr>
                <w:sz w:val="19"/>
                <w:szCs w:val="19"/>
              </w:rPr>
            </w:pPr>
            <w:r>
              <w:rPr>
                <w:b/>
                <w:bCs/>
                <w:color w:val="A7000B"/>
                <w:sz w:val="19"/>
                <w:szCs w:val="19"/>
              </w:rPr>
              <w:t>(《专用条款》32.1条款)</w:t>
            </w:r>
          </w:p>
        </w:tc>
      </w:tr>
    </w:tbl>
    <w:p>
      <w:pPr>
        <w:pStyle w:val="BodyText"/>
      </w:pPr>
    </w:p>
    <w:p>
      <w:pPr>
        <w:sectPr>
          <w:headerReference w:type="default" r:id="rId125"/>
          <w:pgSz w:w="16840" w:h="11910"/>
          <w:pgMar w:top="400" w:right="1870" w:bottom="0" w:left="1659" w:header="0" w:footer="0" w:gutter="0"/>
          <w:pgNumType w:start="36"/>
          <w:cols w:space="708"/>
        </w:sectPr>
      </w:pPr>
    </w:p>
    <w:p>
      <w:pPr>
        <w:pStyle w:val="BodyText"/>
        <w:spacing w:line="261" w:lineRule="auto"/>
      </w:pPr>
      <w:r>
        <w:pict>
          <v:shape id="文本框 138" o:spid="_x0000_s1225" type="#_x0000_t202" style="width:187.55pt;height:22.85pt;margin-top:116.9pt;margin-left:82.5pt;mso-position-horizontal-relative:page;mso-position-vertical-relative:page;position:absolute;z-index:251730944" o:allowincell="f" filled="f" stroked="f">
            <o:lock v:ext="edit" aspectratio="f"/>
            <v:textbox inset="0,0,0,0">
              <w:txbxContent>
                <w:p>
                  <w:pPr>
                    <w:spacing w:before="19" w:line="214" w:lineRule="auto"/>
                    <w:ind w:left="20"/>
                    <w:outlineLvl w:val="6"/>
                    <w:rPr>
                      <w:rFonts w:ascii="黑体" w:eastAsia="黑体" w:hAnsi="黑体" w:cs="黑体"/>
                      <w:sz w:val="36"/>
                      <w:szCs w:val="36"/>
                    </w:rPr>
                  </w:pPr>
                  <w:r>
                    <w:rPr>
                      <w:rFonts w:ascii="黑体" w:eastAsia="黑体" w:hAnsi="黑体" w:cs="黑体"/>
                      <w:position w:val="-6"/>
                      <w:sz w:val="36"/>
                      <w:szCs w:val="36"/>
                    </w:rPr>
                    <w:pict>
                      <v:shape id="IM 130" o:spid="_x0000_i1226" type="#_x0000_t75" style="width:37.51pt;height:18.01pt;mso-wrap-distance-left:0;mso-wrap-distance-right:0" o:preferrelative="t" filled="f" stroked="f">
                        <v:fill o:detectmouseclick="t"/>
                        <v:imagedata r:id="rId126" o:title=""/>
                        <v:path o:extrusionok="f"/>
                        <o:lock v:ext="edit" aspectratio="f"/>
                      </v:shape>
                    </w:pict>
                  </w:r>
                  <w:r>
                    <w:rPr>
                      <w:rFonts w:ascii="黑体" w:eastAsia="黑体" w:hAnsi="黑体" w:cs="黑体"/>
                      <w:spacing w:val="27"/>
                      <w:sz w:val="36"/>
                      <w:szCs w:val="36"/>
                    </w:rPr>
                    <w:t xml:space="preserve"> </w:t>
                  </w:r>
                  <w:r>
                    <w:rPr>
                      <w:rFonts w:ascii="黑体" w:eastAsia="黑体" w:hAnsi="黑体" w:cs="黑体"/>
                      <w:b/>
                      <w:bCs/>
                      <w:spacing w:val="2"/>
                      <w:sz w:val="36"/>
                      <w:szCs w:val="36"/>
                    </w:rPr>
                    <w:t>3.6价差调整原则</w:t>
                  </w: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90" w:lineRule="exact"/>
        <w:ind w:firstLine="10049"/>
      </w:pPr>
      <w:r>
        <w:rPr>
          <w:position w:val="-15"/>
        </w:rPr>
        <w:pict>
          <v:group id="组合 139" o:spid="_x0000_i1227" style="width:162.5pt;height:39.5pt;mso-position-horizontal-relative:char;mso-position-vertical-relative:line" coordorigin="0,0" coordsize="3250,790">
            <v:shape id="图片 140" o:spid="_x0000_s1228" type="#_x0000_t75" style="width:3250;height:790;position:absolute" filled="f" stroked="f">
              <v:imagedata r:id="rId127" o:title=""/>
              <v:path o:extrusionok="f"/>
              <o:lock v:ext="edit" aspectratio="t"/>
            </v:shape>
            <v:shape id="文本框 141" o:spid="_x0000_s1229" type="#_x0000_t202" style="width:3290;height:830;left:-20;position:absolute;top:-20" filled="f" stroked="f">
              <o:lock v:ext="edit" aspectratio="f"/>
              <v:textbox inset="0,0,0,0">
                <w:txbxContent>
                  <w:p>
                    <w:pPr>
                      <w:spacing w:before="117" w:line="644" w:lineRule="exact"/>
                      <w:ind w:right="66"/>
                      <w:jc w:val="right"/>
                    </w:pPr>
                    <w:r>
                      <w:rPr>
                        <w:rFonts w:ascii="宋体" w:eastAsia="宋体" w:hAnsi="宋体" w:cs="宋体"/>
                        <w:color w:val="1988AA"/>
                        <w:spacing w:val="-5"/>
                        <w:position w:val="2"/>
                        <w:sz w:val="14"/>
                        <w:szCs w:val="14"/>
                      </w:rPr>
                      <w:t>4</w:t>
                    </w:r>
                    <w:r>
                      <w:rPr>
                        <w:rFonts w:ascii="宋体" w:eastAsia="宋体" w:hAnsi="宋体" w:cs="宋体"/>
                        <w:color w:val="1988AA"/>
                        <w:spacing w:val="5"/>
                        <w:position w:val="2"/>
                        <w:sz w:val="14"/>
                        <w:szCs w:val="14"/>
                      </w:rPr>
                      <w:t xml:space="preserve">        </w:t>
                    </w:r>
                    <w:r>
                      <w:rPr>
                        <w:rFonts w:ascii="宋体" w:eastAsia="宋体" w:hAnsi="宋体" w:cs="宋体"/>
                        <w:spacing w:val="-33"/>
                        <w:position w:val="7"/>
                        <w:sz w:val="55"/>
                        <w:szCs w:val="55"/>
                      </w:rPr>
                      <w:t>26'</w:t>
                    </w:r>
                    <w:r>
                      <w:rPr>
                        <w:rFonts w:ascii="宋体" w:eastAsia="宋体" w:hAnsi="宋体" w:cs="宋体"/>
                        <w:spacing w:val="57"/>
                        <w:position w:val="7"/>
                        <w:sz w:val="55"/>
                        <w:szCs w:val="55"/>
                      </w:rPr>
                      <w:t xml:space="preserve"> </w:t>
                    </w:r>
                    <w:r>
                      <w:rPr>
                        <w:rFonts w:ascii="宋体" w:eastAsia="宋体" w:hAnsi="宋体" w:cs="宋体"/>
                        <w:color w:val="008499"/>
                        <w:spacing w:val="-33"/>
                        <w:position w:val="2"/>
                        <w:sz w:val="49"/>
                        <w:szCs w:val="49"/>
                      </w:rPr>
                      <w:t>3</w:t>
                    </w:r>
                    <w:r>
                      <w:rPr>
                        <w:rFonts w:ascii="宋体" w:eastAsia="宋体" w:hAnsi="宋体" w:cs="宋体"/>
                        <w:color w:val="008499"/>
                        <w:spacing w:val="-1"/>
                        <w:position w:val="2"/>
                        <w:sz w:val="49"/>
                        <w:szCs w:val="49"/>
                      </w:rPr>
                      <w:t xml:space="preserve"> </w:t>
                    </w:r>
                    <w:r>
                      <w:ruby>
                        <w:rubyPr>
                          <w:rubyAlign w:val="left"/>
                          <w:hps w:val="26"/>
                          <w:hpsRaise w:val="14"/>
                          <w:hpsBaseText w:val="21"/>
                          <w:lid w:val="en-US"/>
                        </w:rubyPr>
                        <w:rt>
                          <w:r>
                            <w:rPr>
                              <w:rFonts w:ascii="楷体" w:eastAsia="楷体" w:hAnsi="楷体" w:cs="楷体"/>
                              <w:color w:val="047D90"/>
                              <w:w w:val="95"/>
                              <w:position w:val="7"/>
                              <w:sz w:val="26"/>
                              <w:szCs w:val="26"/>
                            </w:rPr>
                            <w:t>上</w:t>
                          </w:r>
                        </w:rt>
                        <w:rubyBase>
                          <w:r>
                            <w:rPr>
                              <w:rFonts w:ascii="楷体" w:eastAsia="楷体" w:hAnsi="楷体" w:cs="楷体"/>
                              <w:color w:val="047D90"/>
                              <w:w w:val="85"/>
                              <w:position w:val="-4"/>
                              <w:sz w:val="26"/>
                              <w:szCs w:val="26"/>
                            </w:rPr>
                            <w:t>区</w:t>
                          </w:r>
                        </w:rubyBase>
                      </w:ruby>
                    </w:r>
                    <w:r>
                      <w:ruby>
                        <w:rubyPr>
                          <w:rubyAlign w:val="left"/>
                          <w:hps w:val="26"/>
                          <w:hpsRaise w:val="14"/>
                          <w:hpsBaseText w:val="21"/>
                          <w:lid w:val="en-US"/>
                        </w:rubyPr>
                        <w:rt>
                          <w:r>
                            <w:rPr>
                              <w:rFonts w:ascii="楷体" w:eastAsia="楷体" w:hAnsi="楷体" w:cs="楷体"/>
                              <w:color w:val="047D90"/>
                              <w:position w:val="7"/>
                              <w:sz w:val="26"/>
                              <w:szCs w:val="26"/>
                            </w:rPr>
                            <w:t>海</w:t>
                          </w:r>
                        </w:rt>
                        <w:rubyBase>
                          <w:r>
                            <w:rPr>
                              <w:rFonts w:ascii="楷体" w:eastAsia="楷体" w:hAnsi="楷体" w:cs="楷体"/>
                              <w:color w:val="047D90"/>
                              <w:w w:val="105"/>
                              <w:position w:val="-4"/>
                              <w:sz w:val="26"/>
                              <w:szCs w:val="26"/>
                            </w:rPr>
                            <w:t>域</w:t>
                          </w:r>
                        </w:rubyBase>
                      </w:ruby>
                    </w:r>
                  </w:p>
                </w:txbxContent>
              </v:textbox>
            </v:shape>
            <w10:wrap type="none"/>
            <w10:anchorlock/>
          </v:group>
        </w:pict>
      </w:r>
    </w:p>
    <w:p>
      <w:pPr>
        <w:spacing w:before="10" w:line="469" w:lineRule="exact"/>
        <w:ind w:firstLine="700"/>
      </w:pPr>
      <w:r>
        <w:rPr>
          <w:position w:val="-9"/>
        </w:rPr>
        <w:pict>
          <v:group id="组合 142" o:spid="_x0000_i1230" style="width:325.55pt;height:23.5pt;mso-position-horizontal-relative:char;mso-position-vertical-relative:line" coordorigin="0,0" coordsize="6510,470">
            <v:shape id="图片 143" o:spid="_x0000_s1231" type="#_x0000_t75" style="width:6510;height:470;position:absolute" filled="f" stroked="f">
              <v:imagedata r:id="rId128" o:title=""/>
              <v:path o:extrusionok="f"/>
              <o:lock v:ext="edit" aspectratio="t"/>
            </v:shape>
            <v:shape id="文本框 144" o:spid="_x0000_s1232" type="#_x0000_t202" style="width:6550;height:510;left:-20;position:absolute;top:-20" filled="f" stroked="f">
              <o:lock v:ext="edit" aspectratio="f"/>
              <v:textbox inset="0,0,0,0">
                <w:txbxContent>
                  <w:p>
                    <w:pPr>
                      <w:spacing w:before="215" w:line="222" w:lineRule="auto"/>
                      <w:ind w:left="193"/>
                      <w:rPr>
                        <w:rFonts w:ascii="黑体" w:eastAsia="黑体" w:hAnsi="黑体" w:cs="黑体"/>
                        <w:sz w:val="26"/>
                        <w:szCs w:val="26"/>
                      </w:rPr>
                    </w:pPr>
                    <w:r>
                      <w:rPr>
                        <w:rFonts w:ascii="黑体" w:eastAsia="黑体" w:hAnsi="黑体" w:cs="黑体"/>
                        <w:b/>
                        <w:bCs/>
                        <w:color w:val="FFFFFF"/>
                        <w:spacing w:val="14"/>
                        <w:sz w:val="26"/>
                        <w:szCs w:val="26"/>
                      </w:rPr>
                      <w:t>调差原则-第一册《协议书》工程计价原则</w:t>
                    </w:r>
                  </w:p>
                </w:txbxContent>
              </v:textbox>
            </v:shape>
            <w10:wrap type="none"/>
            <w10:anchorlock/>
          </v:group>
        </w:pict>
      </w:r>
    </w:p>
    <w:p>
      <w:pPr>
        <w:spacing w:before="183"/>
      </w:pPr>
    </w:p>
    <w:tbl>
      <w:tblPr>
        <w:tblStyle w:val="TableNormal14"/>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49"/>
      </w:tblGrid>
      <w:tr>
        <w:tblPrEx>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5010"/>
        </w:trPr>
        <w:tc>
          <w:tcPr>
            <w:tcW w:w="12349" w:type="dxa"/>
          </w:tcPr>
          <w:p>
            <w:pPr>
              <w:pStyle w:val="TableText"/>
              <w:spacing w:before="229" w:line="219" w:lineRule="auto"/>
              <w:ind w:left="217"/>
              <w:rPr>
                <w:sz w:val="20"/>
                <w:szCs w:val="20"/>
              </w:rPr>
            </w:pPr>
            <w:r>
              <w:rPr>
                <w:b/>
                <w:bCs/>
                <w:color w:val="5C0003"/>
                <w:sz w:val="20"/>
                <w:szCs w:val="20"/>
              </w:rPr>
              <w:t>土建工程：</w:t>
            </w:r>
            <w:r>
              <w:rPr>
                <w:color w:val="5C0003"/>
                <w:sz w:val="20"/>
                <w:szCs w:val="20"/>
              </w:rPr>
              <w:t>仅对分部分项中的</w:t>
            </w:r>
            <w:r>
              <w:rPr>
                <w:b/>
                <w:bCs/>
                <w:color w:val="5C0003"/>
                <w:sz w:val="20"/>
                <w:szCs w:val="20"/>
              </w:rPr>
              <w:t>人工及约定的材料</w:t>
            </w:r>
            <w:r>
              <w:rPr>
                <w:color w:val="5C0003"/>
                <w:sz w:val="20"/>
                <w:szCs w:val="20"/>
              </w:rPr>
              <w:t>进</w:t>
            </w:r>
            <w:r>
              <w:rPr>
                <w:color w:val="5C0003"/>
                <w:spacing w:val="-1"/>
                <w:sz w:val="20"/>
                <w:szCs w:val="20"/>
              </w:rPr>
              <w:t>行调整，具体调整原则如下(除以下条款约定外的材料、机械费及措施项目费等所有费</w:t>
            </w:r>
          </w:p>
          <w:p>
            <w:pPr>
              <w:pStyle w:val="TableText"/>
              <w:spacing w:before="267" w:line="220" w:lineRule="auto"/>
              <w:ind w:left="165"/>
              <w:rPr>
                <w:sz w:val="20"/>
                <w:szCs w:val="20"/>
              </w:rPr>
            </w:pPr>
            <w:r>
              <w:rPr>
                <w:spacing w:val="5"/>
                <w:sz w:val="20"/>
                <w:szCs w:val="20"/>
              </w:rPr>
              <w:t>用均不予调整):</w:t>
            </w:r>
          </w:p>
          <w:p>
            <w:pPr>
              <w:spacing w:line="241" w:lineRule="auto"/>
            </w:pPr>
          </w:p>
          <w:p>
            <w:pPr>
              <w:pStyle w:val="TableText"/>
              <w:spacing w:before="65" w:line="218" w:lineRule="auto"/>
              <w:ind w:left="204"/>
              <w:rPr>
                <w:sz w:val="20"/>
                <w:szCs w:val="20"/>
              </w:rPr>
            </w:pPr>
            <w:r>
              <w:rPr>
                <w:sz w:val="20"/>
                <w:szCs w:val="20"/>
              </w:rPr>
              <w:t>在合同约定的施工期间内(超出此施工期间的价差不予调整，除合同约定顺延工期的情况外)</w:t>
            </w:r>
            <w:r>
              <w:rPr>
                <w:b/>
                <w:bCs/>
                <w:color w:val="E40000"/>
                <w:sz w:val="20"/>
                <w:szCs w:val="20"/>
              </w:rPr>
              <w:t>人工、钢筋</w:t>
            </w:r>
            <w:r>
              <w:rPr>
                <w:b/>
                <w:bCs/>
                <w:color w:val="E40000"/>
                <w:spacing w:val="-1"/>
                <w:sz w:val="20"/>
                <w:szCs w:val="20"/>
              </w:rPr>
              <w:t>、商品混凝土</w:t>
            </w:r>
            <w:r>
              <w:rPr>
                <w:spacing w:val="-1"/>
                <w:sz w:val="20"/>
                <w:szCs w:val="20"/>
              </w:rPr>
              <w:t>(桩基只调整桩芯</w:t>
            </w:r>
          </w:p>
          <w:p>
            <w:pPr>
              <w:pStyle w:val="TableText"/>
              <w:spacing w:before="242" w:line="218" w:lineRule="auto"/>
              <w:ind w:left="115"/>
              <w:rPr>
                <w:sz w:val="20"/>
                <w:szCs w:val="20"/>
              </w:rPr>
            </w:pPr>
            <w:r>
              <w:rPr>
                <w:sz w:val="20"/>
                <w:szCs w:val="20"/>
              </w:rPr>
              <w:t>混凝土，护壁混凝土不予调整)、</w:t>
            </w:r>
            <w:r>
              <w:rPr>
                <w:b/>
                <w:bCs/>
                <w:color w:val="E40008"/>
                <w:sz w:val="20"/>
                <w:szCs w:val="20"/>
              </w:rPr>
              <w:t>砌块材料</w:t>
            </w:r>
            <w:r>
              <w:rPr>
                <w:sz w:val="20"/>
                <w:szCs w:val="20"/>
              </w:rPr>
              <w:t>，调整价差，进行涨价补差、降价减差，材料价差</w:t>
            </w:r>
            <w:r>
              <w:rPr>
                <w:spacing w:val="-1"/>
                <w:sz w:val="20"/>
                <w:szCs w:val="20"/>
              </w:rPr>
              <w:t>为</w:t>
            </w:r>
            <w:r>
              <w:rPr>
                <w:b/>
                <w:bCs/>
                <w:color w:val="E6000F"/>
                <w:spacing w:val="-1"/>
                <w:sz w:val="20"/>
                <w:szCs w:val="20"/>
              </w:rPr>
              <w:t>不含税价差</w:t>
            </w:r>
            <w:r>
              <w:rPr>
                <w:spacing w:val="-1"/>
                <w:sz w:val="20"/>
                <w:szCs w:val="20"/>
              </w:rPr>
              <w:t>【若为含税材料价格，则需换算</w:t>
            </w:r>
          </w:p>
          <w:p>
            <w:pPr>
              <w:pStyle w:val="TableText"/>
              <w:spacing w:before="245" w:line="216" w:lineRule="auto"/>
              <w:ind w:left="264"/>
              <w:rPr>
                <w:sz w:val="20"/>
                <w:szCs w:val="20"/>
              </w:rPr>
            </w:pPr>
            <w:r>
              <w:rPr>
                <w:sz w:val="20"/>
                <w:szCs w:val="20"/>
              </w:rPr>
              <w:t>为不含税材料价格，换算公式为：不含税材料价格=含税材料价格/(1+国家税务部门规定的该项材料的增值税税率</w:t>
            </w:r>
            <w:r>
              <w:rPr>
                <w:spacing w:val="-1"/>
                <w:sz w:val="20"/>
                <w:szCs w:val="20"/>
              </w:rPr>
              <w:t>)】,价差计取10%增值</w:t>
            </w:r>
          </w:p>
          <w:p>
            <w:pPr>
              <w:pStyle w:val="TableText"/>
              <w:spacing w:before="267" w:line="410" w:lineRule="exact"/>
              <w:ind w:left="115"/>
              <w:rPr>
                <w:sz w:val="20"/>
                <w:szCs w:val="20"/>
              </w:rPr>
            </w:pPr>
            <w:r>
              <w:rPr>
                <w:position w:val="16"/>
                <w:sz w:val="20"/>
                <w:szCs w:val="20"/>
              </w:rPr>
              <w:t>税，规费按工程所在地政府造价部门红头文件的规定计取，价差不乘以报价系数。(材料的运输、采保费、检验费等相关</w:t>
            </w:r>
            <w:r>
              <w:rPr>
                <w:spacing w:val="-1"/>
                <w:position w:val="16"/>
                <w:sz w:val="20"/>
                <w:szCs w:val="20"/>
              </w:rPr>
              <w:t>费用，承包人在报</w:t>
            </w:r>
          </w:p>
          <w:p>
            <w:pPr>
              <w:pStyle w:val="TableText"/>
              <w:spacing w:before="1" w:line="217" w:lineRule="auto"/>
              <w:ind w:left="175"/>
              <w:rPr>
                <w:sz w:val="20"/>
                <w:szCs w:val="20"/>
              </w:rPr>
            </w:pPr>
            <w:r>
              <w:rPr>
                <w:spacing w:val="-1"/>
                <w:sz w:val="20"/>
                <w:szCs w:val="20"/>
              </w:rPr>
              <w:t>价时的综合单价中自行考虑)。</w:t>
            </w:r>
          </w:p>
          <w:p>
            <w:pPr>
              <w:pStyle w:val="TableText"/>
              <w:spacing w:before="241" w:line="218" w:lineRule="auto"/>
              <w:ind w:left="167"/>
              <w:rPr>
                <w:sz w:val="20"/>
                <w:szCs w:val="20"/>
              </w:rPr>
            </w:pPr>
            <w:r>
              <w:rPr>
                <w:b/>
                <w:bCs/>
                <w:sz w:val="20"/>
                <w:szCs w:val="20"/>
              </w:rPr>
              <w:t>安装工程：</w:t>
            </w:r>
            <w:r>
              <w:rPr>
                <w:b/>
                <w:bCs/>
                <w:color w:val="E2000F"/>
                <w:sz w:val="20"/>
                <w:szCs w:val="20"/>
              </w:rPr>
              <w:t>人工价差调整</w:t>
            </w:r>
            <w:r>
              <w:rPr>
                <w:sz w:val="20"/>
                <w:szCs w:val="20"/>
              </w:rPr>
              <w:t>(机械费及措施费中的人工不予调整);</w:t>
            </w:r>
          </w:p>
          <w:p>
            <w:pPr>
              <w:pStyle w:val="TableText"/>
              <w:spacing w:before="224" w:line="512" w:lineRule="exact"/>
              <w:ind w:left="217"/>
              <w:rPr>
                <w:sz w:val="20"/>
                <w:szCs w:val="20"/>
              </w:rPr>
            </w:pPr>
            <w:r>
              <w:rPr>
                <w:b/>
                <w:bCs/>
                <w:spacing w:val="-1"/>
                <w:position w:val="24"/>
                <w:sz w:val="20"/>
                <w:szCs w:val="20"/>
              </w:rPr>
              <w:t>室外市政及附属工程</w:t>
            </w:r>
            <w:r>
              <w:rPr>
                <w:spacing w:val="-1"/>
                <w:position w:val="24"/>
                <w:sz w:val="20"/>
                <w:szCs w:val="20"/>
              </w:rPr>
              <w:t>:除本合同第二册《工程计价信息》第二部分《工程计价清单》</w:t>
            </w:r>
            <w:r>
              <w:rPr>
                <w:b/>
                <w:bCs/>
                <w:color w:val="D8000E"/>
                <w:spacing w:val="-1"/>
                <w:position w:val="24"/>
                <w:sz w:val="20"/>
                <w:szCs w:val="20"/>
              </w:rPr>
              <w:t>全费用综合包干单价表中列明的“可调差项目”可以</w:t>
            </w:r>
          </w:p>
          <w:p>
            <w:pPr>
              <w:pStyle w:val="TableText"/>
              <w:spacing w:before="1" w:line="217" w:lineRule="auto"/>
              <w:ind w:left="167"/>
              <w:rPr>
                <w:sz w:val="20"/>
                <w:szCs w:val="20"/>
              </w:rPr>
            </w:pPr>
            <w:r>
              <w:rPr>
                <w:b/>
                <w:bCs/>
                <w:color w:val="DA0007"/>
                <w:spacing w:val="2"/>
                <w:sz w:val="20"/>
                <w:szCs w:val="20"/>
              </w:rPr>
              <w:t>调差外，其余均不予调差</w:t>
            </w:r>
            <w:r>
              <w:rPr>
                <w:spacing w:val="2"/>
                <w:sz w:val="20"/>
                <w:szCs w:val="20"/>
              </w:rPr>
              <w:t>，价差为不含税材料价差【若为含税材</w:t>
            </w:r>
            <w:r>
              <w:rPr>
                <w:spacing w:val="1"/>
                <w:sz w:val="20"/>
                <w:szCs w:val="20"/>
              </w:rPr>
              <w:t>料价格，则需换算为不含税材料价格】</w:t>
            </w:r>
          </w:p>
        </w:tc>
      </w:tr>
    </w:tbl>
    <w:p>
      <w:pPr>
        <w:pStyle w:val="BodyText"/>
      </w:pPr>
    </w:p>
    <w:p>
      <w:pPr>
        <w:sectPr>
          <w:headerReference w:type="default" r:id="rId129"/>
          <w:pgSz w:w="16840" w:h="11910"/>
          <w:pgMar w:top="400" w:right="1870" w:bottom="0" w:left="1670" w:header="0" w:footer="0" w:gutter="0"/>
          <w:pgNumType w:start="37"/>
          <w:cols w:space="708"/>
        </w:sectPr>
      </w:pPr>
    </w:p>
    <w:p>
      <w:pPr>
        <w:pStyle w:val="BodyText"/>
        <w:spacing w:line="261" w:lineRule="auto"/>
      </w:pPr>
      <w:r>
        <w:pict>
          <v:group id="组合 145" o:spid="_x0000_s1233" style="width:37.55pt;height:22.55pt;margin-top:115.45pt;margin-left:82.95pt;mso-position-horizontal-relative:page;mso-position-vertical-relative:page;position:absolute;z-index:251732992" coordorigin="0,0" coordsize="750,450" o:allowincell="f">
            <v:shape id="图片 146" o:spid="_x0000_s1234" type="#_x0000_t75" style="width:750;height:450;position:absolute" filled="f" stroked="f">
              <v:imagedata r:id="rId130" o:title=""/>
              <v:path o:extrusionok="f"/>
              <o:lock v:ext="edit" aspectratio="t"/>
            </v:shape>
            <v:shape id="文本框 147" o:spid="_x0000_s1235" type="#_x0000_t202" style="width:790;height:557;left:-20;position:absolute;top:-20" filled="f" stroked="f">
              <o:lock v:ext="edit" aspectratio="f"/>
              <v:textbox inset="0,0,0,0">
                <w:txbxContent>
                  <w:p>
                    <w:pPr>
                      <w:spacing w:before="77" w:line="222" w:lineRule="auto"/>
                      <w:ind w:left="120"/>
                      <w:rPr>
                        <w:rFonts w:ascii="黑体" w:eastAsia="黑体" w:hAnsi="黑体" w:cs="黑体"/>
                        <w:sz w:val="36"/>
                        <w:szCs w:val="36"/>
                      </w:rPr>
                    </w:pPr>
                    <w:r>
                      <w:rPr>
                        <w:rFonts w:ascii="黑体" w:eastAsia="黑体" w:hAnsi="黑体" w:cs="黑体"/>
                        <w:spacing w:val="-3"/>
                        <w:sz w:val="36"/>
                        <w:szCs w:val="36"/>
                      </w:rPr>
                      <w:t>&gt;》</w:t>
                    </w:r>
                  </w:p>
                </w:txbxContent>
              </v:textbox>
            </v:shape>
          </v:group>
        </w:pict>
      </w:r>
      <w:r>
        <w:pict>
          <v:shape id="文本框 148" o:spid="_x0000_s1236" type="#_x0000_t202" style="width:177.05pt;height:23.65pt;margin-top:117.4pt;margin-left:127.75pt;mso-position-horizontal-relative:page;mso-position-vertical-relative:page;position:absolute;z-index:251731968" o:allowincell="f" filled="f" stroked="f">
            <o:lock v:ext="edit" aspectratio="f"/>
            <v:textbox inset="0,0,0,0">
              <w:txbxContent>
                <w:p>
                  <w:pPr>
                    <w:spacing w:before="19" w:line="222" w:lineRule="auto"/>
                    <w:ind w:left="20"/>
                    <w:outlineLvl w:val="6"/>
                    <w:rPr>
                      <w:rFonts w:ascii="黑体" w:eastAsia="黑体" w:hAnsi="黑体" w:cs="黑体"/>
                      <w:sz w:val="36"/>
                      <w:szCs w:val="36"/>
                    </w:rPr>
                  </w:pPr>
                  <w:r>
                    <w:rPr>
                      <w:rFonts w:ascii="黑体" w:eastAsia="黑体" w:hAnsi="黑体" w:cs="黑体"/>
                      <w:b/>
                      <w:bCs/>
                      <w:spacing w:val="3"/>
                      <w:sz w:val="36"/>
                      <w:szCs w:val="36"/>
                    </w:rPr>
                    <w:t>3.7质量、验收与奖罚</w:t>
                  </w: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80" w:lineRule="exact"/>
        <w:ind w:firstLine="10060"/>
      </w:pPr>
      <w:r>
        <w:rPr>
          <w:position w:val="-15"/>
        </w:rPr>
        <w:pict>
          <v:group id="组合 149" o:spid="_x0000_i1237" style="width:162.5pt;height:39pt;mso-position-horizontal-relative:char;mso-position-vertical-relative:line" coordorigin="0,0" coordsize="3250,780">
            <v:shape id="图片 150" o:spid="_x0000_s1238" type="#_x0000_t75" style="width:3250;height:780;position:absolute" filled="f" stroked="f">
              <v:imagedata r:id="rId131" o:title=""/>
              <v:path o:extrusionok="f"/>
              <o:lock v:ext="edit" aspectratio="t"/>
            </v:shape>
            <v:shape id="文本框 151" o:spid="_x0000_s1239" type="#_x0000_t202" style="width:3290;height:820;left:-20;position:absolute;top:-20" filled="f" stroked="f">
              <o:lock v:ext="edit" aspectratio="f"/>
              <v:textbox inset="0,0,0,0">
                <w:txbxContent>
                  <w:p>
                    <w:pPr>
                      <w:spacing w:before="207" w:line="552" w:lineRule="exact"/>
                      <w:ind w:right="62"/>
                      <w:jc w:val="right"/>
                    </w:pPr>
                    <w:r>
                      <w:rPr>
                        <w:rFonts w:ascii="宋体" w:eastAsia="宋体" w:hAnsi="宋体" w:cs="宋体"/>
                        <w:color w:val="1988AA"/>
                        <w:spacing w:val="-9"/>
                        <w:sz w:val="14"/>
                        <w:szCs w:val="14"/>
                      </w:rPr>
                      <w:t>4</w:t>
                    </w:r>
                    <w:r>
                      <w:rPr>
                        <w:rFonts w:ascii="宋体" w:eastAsia="宋体" w:hAnsi="宋体" w:cs="宋体"/>
                        <w:color w:val="1988AA"/>
                        <w:spacing w:val="3"/>
                        <w:sz w:val="14"/>
                        <w:szCs w:val="14"/>
                      </w:rPr>
                      <w:t xml:space="preserve">        </w:t>
                    </w:r>
                    <w:r>
                      <w:rPr>
                        <w:rFonts w:ascii="宋体" w:eastAsia="宋体" w:hAnsi="宋体" w:cs="宋体"/>
                        <w:spacing w:val="-9"/>
                        <w:position w:val="5"/>
                        <w:sz w:val="40"/>
                        <w:szCs w:val="40"/>
                      </w:rPr>
                      <w:t>26</w:t>
                    </w:r>
                    <w:r>
                      <w:rPr>
                        <w:rFonts w:ascii="宋体" w:eastAsia="宋体" w:hAnsi="宋体" w:cs="宋体"/>
                        <w:spacing w:val="34"/>
                        <w:position w:val="5"/>
                        <w:sz w:val="40"/>
                        <w:szCs w:val="40"/>
                      </w:rPr>
                      <w:t xml:space="preserve">   </w:t>
                    </w:r>
                    <w:r>
                      <w:rPr>
                        <w:rFonts w:ascii="宋体" w:eastAsia="宋体" w:hAnsi="宋体" w:cs="宋体"/>
                        <w:color w:val="008499"/>
                        <w:spacing w:val="-29"/>
                        <w:sz w:val="49"/>
                        <w:szCs w:val="49"/>
                      </w:rPr>
                      <w:t>3</w:t>
                    </w:r>
                    <w:r>
                      <w:rPr>
                        <w:rFonts w:ascii="宋体" w:eastAsia="宋体" w:hAnsi="宋体" w:cs="宋体"/>
                        <w:color w:val="008499"/>
                        <w:spacing w:val="-11"/>
                        <w:sz w:val="49"/>
                        <w:szCs w:val="49"/>
                      </w:rPr>
                      <w:t xml:space="preserve"> </w:t>
                    </w:r>
                    <w:r>
                      <w:ruby>
                        <w:rubyPr>
                          <w:rubyAlign w:val="left"/>
                          <w:hps w:val="27"/>
                          <w:hpsRaise w:val="14"/>
                          <w:hpsBaseText w:val="21"/>
                          <w:lid w:val="en-US"/>
                        </w:rubyPr>
                        <w:rt>
                          <w:r>
                            <w:rPr>
                              <w:rFonts w:ascii="楷体" w:eastAsia="楷体" w:hAnsi="楷体" w:cs="楷体"/>
                              <w:color w:val="047D90"/>
                              <w:w w:val="95"/>
                              <w:position w:val="5"/>
                              <w:sz w:val="27"/>
                              <w:szCs w:val="27"/>
                            </w:rPr>
                            <w:t>上</w:t>
                          </w:r>
                        </w:rt>
                        <w:rubyBase>
                          <w:r>
                            <w:rPr>
                              <w:rFonts w:ascii="楷体" w:eastAsia="楷体" w:hAnsi="楷体" w:cs="楷体"/>
                              <w:color w:val="047D90"/>
                              <w:w w:val="85"/>
                              <w:position w:val="-6"/>
                              <w:sz w:val="27"/>
                              <w:szCs w:val="27"/>
                            </w:rPr>
                            <w:t>区</w:t>
                          </w:r>
                        </w:rubyBase>
                      </w:ruby>
                    </w:r>
                    <w:r>
                      <w:ruby>
                        <w:rubyPr>
                          <w:rubyAlign w:val="left"/>
                          <w:hps w:val="27"/>
                          <w:hpsRaise w:val="14"/>
                          <w:hpsBaseText w:val="21"/>
                          <w:lid w:val="en-US"/>
                        </w:rubyPr>
                        <w:rt>
                          <w:r>
                            <w:rPr>
                              <w:rFonts w:ascii="楷体" w:eastAsia="楷体" w:hAnsi="楷体" w:cs="楷体"/>
                              <w:color w:val="047D90"/>
                              <w:position w:val="5"/>
                              <w:sz w:val="27"/>
                              <w:szCs w:val="27"/>
                            </w:rPr>
                            <w:t>海</w:t>
                          </w:r>
                        </w:rt>
                        <w:rubyBase>
                          <w:r>
                            <w:rPr>
                              <w:rFonts w:ascii="楷体" w:eastAsia="楷体" w:hAnsi="楷体" w:cs="楷体"/>
                              <w:color w:val="047D90"/>
                              <w:w w:val="98"/>
                              <w:position w:val="-6"/>
                              <w:sz w:val="27"/>
                              <w:szCs w:val="27"/>
                            </w:rPr>
                            <w:t>域</w:t>
                          </w:r>
                        </w:rubyBase>
                      </w:ruby>
                    </w:r>
                  </w:p>
                </w:txbxContent>
              </v:textbox>
            </v:shape>
            <w10:wrap type="none"/>
            <w10:anchorlock/>
          </v:group>
        </w:pict>
      </w:r>
    </w:p>
    <w:p>
      <w:pPr>
        <w:spacing w:before="20" w:line="469" w:lineRule="exact"/>
        <w:ind w:firstLine="720"/>
      </w:pPr>
      <w:r>
        <w:rPr>
          <w:position w:val="-9"/>
        </w:rPr>
        <w:pict>
          <v:group id="组合 152" o:spid="_x0000_i1240" style="width:324.05pt;height:23.5pt;mso-position-horizontal-relative:char;mso-position-vertical-relative:line" coordorigin="0,0" coordsize="6480,470">
            <v:shape id="图片 153" o:spid="_x0000_s1241" type="#_x0000_t75" style="width:6480;height:470;position:absolute" filled="f" stroked="f">
              <v:imagedata r:id="rId132" o:title=""/>
              <v:path o:extrusionok="f"/>
              <o:lock v:ext="edit" aspectratio="t"/>
            </v:shape>
            <v:shape id="文本框 154" o:spid="_x0000_s1242" type="#_x0000_t202" style="width:6520;height:510;left:-20;position:absolute;top:-20" filled="f" stroked="f">
              <o:lock v:ext="edit" aspectratio="f"/>
              <v:textbox inset="0,0,0,0">
                <w:txbxContent>
                  <w:p>
                    <w:pPr>
                      <w:spacing w:before="195" w:line="222" w:lineRule="auto"/>
                      <w:ind w:left="213"/>
                      <w:outlineLvl w:val="6"/>
                      <w:rPr>
                        <w:rFonts w:ascii="黑体" w:eastAsia="黑体" w:hAnsi="黑体" w:cs="黑体"/>
                        <w:sz w:val="27"/>
                        <w:szCs w:val="27"/>
                      </w:rPr>
                    </w:pPr>
                    <w:r>
                      <w:rPr>
                        <w:rFonts w:ascii="黑体" w:eastAsia="黑体" w:hAnsi="黑体" w:cs="黑体"/>
                        <w:b/>
                        <w:bCs/>
                        <w:color w:val="FFFFFF"/>
                        <w:spacing w:val="2"/>
                        <w:sz w:val="27"/>
                        <w:szCs w:val="27"/>
                      </w:rPr>
                      <w:t>01.工程质量标准-第三册《专用条款》</w:t>
                    </w:r>
                  </w:p>
                </w:txbxContent>
              </v:textbox>
            </v:shape>
            <w10:wrap type="none"/>
            <w10:anchorlock/>
          </v:group>
        </w:pict>
      </w:r>
    </w:p>
    <w:p>
      <w:pPr>
        <w:spacing w:before="173"/>
      </w:pPr>
    </w:p>
    <w:tbl>
      <w:tblPr>
        <w:tblStyle w:val="TableNormal15"/>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823"/>
        <w:gridCol w:w="2038"/>
        <w:gridCol w:w="7529"/>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237"/>
        </w:trPr>
        <w:tc>
          <w:tcPr>
            <w:tcW w:w="12390" w:type="dxa"/>
            <w:gridSpan w:val="3"/>
          </w:tcPr>
          <w:p>
            <w:pPr>
              <w:spacing w:line="411" w:lineRule="auto"/>
            </w:pPr>
          </w:p>
          <w:p>
            <w:pPr>
              <w:pStyle w:val="TableText"/>
              <w:spacing w:before="68" w:line="219" w:lineRule="auto"/>
              <w:jc w:val="right"/>
            </w:pPr>
            <w:r>
              <w:rPr>
                <w:spacing w:val="-4"/>
              </w:rPr>
              <w:t>1)按专用条款的约定现行的国家相关行业及工程所在地的技术规范及质量验收评定标准，</w:t>
            </w:r>
            <w:r>
              <w:rPr>
                <w:spacing w:val="58"/>
              </w:rPr>
              <w:t xml:space="preserve"> </w:t>
            </w:r>
            <w:r>
              <w:rPr>
                <w:spacing w:val="-4"/>
              </w:rPr>
              <w:t>一次验收质量</w:t>
            </w:r>
            <w:r>
              <w:rPr>
                <w:spacing w:val="-5"/>
              </w:rPr>
              <w:t>达到合格等级，满足本合同第</w:t>
            </w:r>
          </w:p>
          <w:p>
            <w:pPr>
              <w:pStyle w:val="TableText"/>
              <w:spacing w:before="241" w:line="417" w:lineRule="exact"/>
              <w:ind w:left="284"/>
            </w:pPr>
            <w:r>
              <w:rPr>
                <w:color w:val="00298A"/>
                <w:position w:val="15"/>
              </w:rPr>
              <w:t>七册《工程质量技术管理手册》第一版(指引更新版)、《SSGF工业化体系1</w:t>
            </w:r>
            <w:r>
              <w:rPr>
                <w:color w:val="00065B"/>
                <w:position w:val="15"/>
              </w:rPr>
              <w:t>.0工艺技术标准做法</w:t>
            </w:r>
            <w:r>
              <w:rPr>
                <w:color w:val="00297C"/>
                <w:position w:val="15"/>
              </w:rPr>
              <w:t>(2017试行版)》、《装配式建筑施</w:t>
            </w:r>
          </w:p>
          <w:p>
            <w:pPr>
              <w:pStyle w:val="TableText"/>
              <w:spacing w:line="219" w:lineRule="auto"/>
              <w:ind w:left="284"/>
            </w:pPr>
            <w:r>
              <w:rPr>
                <w:color w:val="00297C"/>
              </w:rPr>
              <w:t>工质量验收要求》中对于工程实体质量和管理行为的要求，在各个工程节点验收合格。</w:t>
            </w:r>
            <w:r>
              <w:rPr>
                <w:b/>
                <w:bCs/>
                <w:color w:val="E6001F"/>
              </w:rPr>
              <w:t>(《专用条款》15.1条款)</w:t>
            </w:r>
          </w:p>
          <w:p>
            <w:pPr>
              <w:pStyle w:val="TableText"/>
              <w:spacing w:before="211" w:line="219" w:lineRule="auto"/>
              <w:ind w:left="284"/>
            </w:pPr>
            <w:r>
              <w:rPr>
                <w:color w:val="00378A"/>
                <w:spacing w:val="-2"/>
              </w:rPr>
              <w:t>(2)</w:t>
            </w:r>
            <w:r>
              <w:rPr>
                <w:color w:val="00378A"/>
                <w:spacing w:val="-53"/>
              </w:rPr>
              <w:t xml:space="preserve"> </w:t>
            </w:r>
            <w:r>
              <w:rPr>
                <w:b/>
                <w:bCs/>
                <w:spacing w:val="-2"/>
              </w:rPr>
              <w:t>上海区域总承包合同补充文件</w:t>
            </w:r>
            <w:r>
              <w:rPr>
                <w:spacing w:val="-2"/>
              </w:rPr>
              <w:t>约定条</w:t>
            </w:r>
            <w:r>
              <w:rPr>
                <w:color w:val="00349B"/>
                <w:spacing w:val="-2"/>
              </w:rPr>
              <w:t>款的解释权</w:t>
            </w:r>
            <w:r>
              <w:rPr>
                <w:b/>
                <w:bCs/>
                <w:color w:val="E20008"/>
                <w:spacing w:val="-2"/>
              </w:rPr>
              <w:t>高于</w:t>
            </w:r>
            <w:r>
              <w:rPr>
                <w:b/>
                <w:bCs/>
                <w:spacing w:val="-2"/>
              </w:rPr>
              <w:t>合同第七册《工程质量技术管理手册》第一版(指引更新版)</w:t>
            </w:r>
            <w:r>
              <w:rPr>
                <w:spacing w:val="-2"/>
              </w:rPr>
              <w:t>;</w:t>
            </w:r>
          </w:p>
        </w:tc>
      </w:tr>
      <w:tr>
        <w:tblPrEx>
          <w:tblInd w:w="730" w:type="dxa"/>
          <w:tblLayout w:type="fixed"/>
          <w:tblCellMar>
            <w:top w:w="0" w:type="dxa"/>
            <w:left w:w="0" w:type="dxa"/>
            <w:bottom w:w="0" w:type="dxa"/>
            <w:right w:w="0" w:type="dxa"/>
          </w:tblCellMar>
          <w:tblLook w:val="0000"/>
        </w:tblPrEx>
        <w:trPr>
          <w:trHeight w:val="693"/>
        </w:trPr>
        <w:tc>
          <w:tcPr>
            <w:tcW w:w="2823" w:type="dxa"/>
          </w:tcPr>
          <w:p>
            <w:pPr>
              <w:spacing w:line="306" w:lineRule="auto"/>
            </w:pPr>
          </w:p>
          <w:p>
            <w:pPr>
              <w:pStyle w:val="TableText"/>
              <w:spacing w:before="68" w:line="219" w:lineRule="auto"/>
              <w:ind w:right="4"/>
              <w:jc w:val="right"/>
            </w:pPr>
            <w:r>
              <w:rPr>
                <w:color w:val="001580"/>
                <w:spacing w:val="-3"/>
              </w:rPr>
              <w:t>(3)若所报工程的质量达不到</w:t>
            </w:r>
          </w:p>
        </w:tc>
        <w:tc>
          <w:tcPr>
            <w:tcW w:w="2038" w:type="dxa"/>
          </w:tcPr>
          <w:p>
            <w:pPr>
              <w:spacing w:line="306" w:lineRule="auto"/>
            </w:pPr>
          </w:p>
          <w:p>
            <w:pPr>
              <w:pStyle w:val="TableText"/>
              <w:spacing w:before="68" w:line="219" w:lineRule="auto"/>
              <w:jc w:val="right"/>
            </w:pPr>
            <w:r>
              <w:rPr>
                <w:color w:val="002782"/>
                <w:spacing w:val="-9"/>
              </w:rPr>
              <w:t>验收规范要求，</w:t>
            </w:r>
            <w:r>
              <w:rPr>
                <w:color w:val="E30008"/>
                <w:spacing w:val="-9"/>
              </w:rPr>
              <w:t>发包人</w:t>
            </w:r>
          </w:p>
        </w:tc>
        <w:tc>
          <w:tcPr>
            <w:tcW w:w="7529" w:type="dxa"/>
          </w:tcPr>
          <w:p>
            <w:pPr>
              <w:spacing w:line="303" w:lineRule="auto"/>
            </w:pPr>
          </w:p>
          <w:p>
            <w:pPr>
              <w:pStyle w:val="TableText"/>
              <w:spacing w:before="68" w:line="219" w:lineRule="auto"/>
              <w:ind w:left="27"/>
            </w:pPr>
            <w:r>
              <w:rPr>
                <w:b/>
                <w:bCs/>
                <w:color w:val="E90008"/>
                <w:spacing w:val="-3"/>
              </w:rPr>
              <w:t>有权暂缓支付该部分工程款。(《专用条款》26.2条款</w:t>
            </w:r>
            <w:r>
              <w:rPr>
                <w:b/>
                <w:bCs/>
                <w:spacing w:val="-3"/>
              </w:rPr>
              <w:t>)</w:t>
            </w:r>
          </w:p>
        </w:tc>
      </w:tr>
    </w:tbl>
    <w:p>
      <w:pPr>
        <w:spacing w:before="84" w:line="490" w:lineRule="exact"/>
        <w:ind w:firstLine="710"/>
      </w:pPr>
      <w:r>
        <w:rPr>
          <w:position w:val="-9"/>
        </w:rPr>
        <w:pict>
          <v:group id="组合 155" o:spid="_x0000_i1243" style="width:325pt;height:24.5pt;mso-position-horizontal-relative:char;mso-position-vertical-relative:line" coordorigin="0,0" coordsize="6500,490">
            <v:shape id="图片 156" o:spid="_x0000_s1244" type="#_x0000_t75" style="width:6500;height:490;position:absolute" filled="f" stroked="f">
              <v:imagedata r:id="rId133" o:title=""/>
              <v:path o:extrusionok="f"/>
              <o:lock v:ext="edit" aspectratio="t"/>
            </v:shape>
            <v:shape id="文本框 157" o:spid="_x0000_s1245" type="#_x0000_t202" style="width:6540;height:530;left:-20;position:absolute;top:-20" filled="f" stroked="f">
              <o:lock v:ext="edit" aspectratio="f"/>
              <v:textbox inset="0,0,0,0">
                <w:txbxContent>
                  <w:p>
                    <w:pPr>
                      <w:spacing w:before="205" w:line="222" w:lineRule="auto"/>
                      <w:ind w:left="223"/>
                      <w:outlineLvl w:val="6"/>
                      <w:rPr>
                        <w:rFonts w:ascii="黑体" w:eastAsia="黑体" w:hAnsi="黑体" w:cs="黑体"/>
                        <w:sz w:val="27"/>
                        <w:szCs w:val="27"/>
                      </w:rPr>
                    </w:pPr>
                    <w:r>
                      <w:rPr>
                        <w:rFonts w:ascii="黑体" w:eastAsia="黑体" w:hAnsi="黑体" w:cs="黑体"/>
                        <w:b/>
                        <w:bCs/>
                        <w:color w:val="FFFFFF"/>
                        <w:spacing w:val="1"/>
                        <w:sz w:val="27"/>
                        <w:szCs w:val="27"/>
                      </w:rPr>
                      <w:t>02.成品保护-第三册《专用条款》</w:t>
                    </w:r>
                  </w:p>
                </w:txbxContent>
              </v:textbox>
            </v:shape>
            <w10:wrap type="none"/>
            <w10:anchorlock/>
          </v:group>
        </w:pict>
      </w:r>
    </w:p>
    <w:p>
      <w:pPr>
        <w:spacing w:before="84"/>
      </w:pPr>
    </w:p>
    <w:tbl>
      <w:tblPr>
        <w:tblStyle w:val="TableNormal15"/>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492"/>
        <w:gridCol w:w="2697"/>
        <w:gridCol w:w="3597"/>
        <w:gridCol w:w="2583"/>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2"/>
        </w:trPr>
        <w:tc>
          <w:tcPr>
            <w:tcW w:w="3492" w:type="dxa"/>
          </w:tcPr>
          <w:p>
            <w:pPr>
              <w:pStyle w:val="TableText"/>
              <w:spacing w:before="190" w:line="219" w:lineRule="auto"/>
              <w:ind w:left="1137"/>
              <w:rPr>
                <w:sz w:val="20"/>
                <w:szCs w:val="20"/>
              </w:rPr>
            </w:pPr>
            <w:r>
              <w:rPr>
                <w:b/>
                <w:bCs/>
                <w:color w:val="001B64"/>
                <w:spacing w:val="-4"/>
                <w:sz w:val="20"/>
                <w:szCs w:val="20"/>
              </w:rPr>
              <w:t>成品损坏类型</w:t>
            </w:r>
          </w:p>
        </w:tc>
        <w:tc>
          <w:tcPr>
            <w:tcW w:w="2697" w:type="dxa"/>
          </w:tcPr>
          <w:p>
            <w:pPr>
              <w:pStyle w:val="TableText"/>
              <w:spacing w:before="190" w:line="219" w:lineRule="auto"/>
              <w:ind w:left="945"/>
              <w:rPr>
                <w:sz w:val="20"/>
                <w:szCs w:val="20"/>
              </w:rPr>
            </w:pPr>
            <w:r>
              <w:rPr>
                <w:b/>
                <w:bCs/>
                <w:color w:val="002163"/>
                <w:spacing w:val="-5"/>
                <w:sz w:val="20"/>
                <w:szCs w:val="20"/>
              </w:rPr>
              <w:t>维修责任</w:t>
            </w:r>
          </w:p>
        </w:tc>
        <w:tc>
          <w:tcPr>
            <w:tcW w:w="3597" w:type="dxa"/>
          </w:tcPr>
          <w:p>
            <w:pPr>
              <w:pStyle w:val="TableText"/>
              <w:spacing w:before="190" w:line="219" w:lineRule="auto"/>
              <w:ind w:left="1198"/>
              <w:rPr>
                <w:sz w:val="20"/>
                <w:szCs w:val="20"/>
              </w:rPr>
            </w:pPr>
            <w:r>
              <w:rPr>
                <w:b/>
                <w:bCs/>
                <w:color w:val="002271"/>
                <w:spacing w:val="-2"/>
                <w:sz w:val="20"/>
                <w:szCs w:val="20"/>
              </w:rPr>
              <w:t>费用责任主体</w:t>
            </w:r>
          </w:p>
        </w:tc>
        <w:tc>
          <w:tcPr>
            <w:tcW w:w="2583" w:type="dxa"/>
          </w:tcPr>
          <w:p>
            <w:pPr>
              <w:pStyle w:val="TableText"/>
              <w:spacing w:before="190" w:line="219" w:lineRule="auto"/>
              <w:ind w:left="891"/>
              <w:rPr>
                <w:sz w:val="20"/>
                <w:szCs w:val="20"/>
              </w:rPr>
            </w:pPr>
            <w:r>
              <w:rPr>
                <w:b/>
                <w:bCs/>
                <w:color w:val="001E64"/>
                <w:spacing w:val="-4"/>
                <w:sz w:val="20"/>
                <w:szCs w:val="20"/>
              </w:rPr>
              <w:t>条款出处</w:t>
            </w:r>
          </w:p>
        </w:tc>
      </w:tr>
      <w:tr>
        <w:tblPrEx>
          <w:tblInd w:w="730" w:type="dxa"/>
          <w:tblLayout w:type="fixed"/>
          <w:tblCellMar>
            <w:top w:w="0" w:type="dxa"/>
            <w:left w:w="0" w:type="dxa"/>
            <w:bottom w:w="0" w:type="dxa"/>
            <w:right w:w="0" w:type="dxa"/>
          </w:tblCellMar>
          <w:tblLook w:val="0000"/>
        </w:tblPrEx>
        <w:trPr>
          <w:trHeight w:val="438"/>
        </w:trPr>
        <w:tc>
          <w:tcPr>
            <w:tcW w:w="3492" w:type="dxa"/>
          </w:tcPr>
          <w:p>
            <w:pPr>
              <w:pStyle w:val="TableText"/>
              <w:spacing w:before="188" w:line="219" w:lineRule="auto"/>
              <w:ind w:left="635"/>
              <w:rPr>
                <w:sz w:val="20"/>
                <w:szCs w:val="20"/>
              </w:rPr>
            </w:pPr>
            <w:r>
              <w:rPr>
                <w:spacing w:val="-1"/>
                <w:sz w:val="20"/>
                <w:szCs w:val="20"/>
              </w:rPr>
              <w:t>在</w:t>
            </w:r>
            <w:r>
              <w:rPr>
                <w:b/>
                <w:bCs/>
                <w:color w:val="E40008"/>
                <w:spacing w:val="-1"/>
                <w:sz w:val="20"/>
                <w:szCs w:val="20"/>
              </w:rPr>
              <w:t>交付发包人前</w:t>
            </w:r>
            <w:r>
              <w:rPr>
                <w:spacing w:val="-1"/>
                <w:sz w:val="20"/>
                <w:szCs w:val="20"/>
              </w:rPr>
              <w:t>发生损坏</w:t>
            </w:r>
          </w:p>
        </w:tc>
        <w:tc>
          <w:tcPr>
            <w:tcW w:w="2697" w:type="dxa"/>
          </w:tcPr>
          <w:p>
            <w:pPr>
              <w:pStyle w:val="TableText"/>
              <w:spacing w:before="190" w:line="219" w:lineRule="auto"/>
              <w:ind w:left="643"/>
              <w:rPr>
                <w:sz w:val="20"/>
                <w:szCs w:val="20"/>
              </w:rPr>
            </w:pPr>
            <w:r>
              <w:rPr>
                <w:color w:val="00297A"/>
                <w:spacing w:val="-1"/>
                <w:sz w:val="20"/>
                <w:szCs w:val="20"/>
              </w:rPr>
              <w:t>承包人负责维修</w:t>
            </w:r>
          </w:p>
        </w:tc>
        <w:tc>
          <w:tcPr>
            <w:tcW w:w="3597" w:type="dxa"/>
          </w:tcPr>
          <w:p>
            <w:pPr>
              <w:pStyle w:val="TableText"/>
              <w:spacing w:before="171" w:line="219" w:lineRule="auto"/>
              <w:ind w:left="1495"/>
              <w:rPr>
                <w:sz w:val="20"/>
                <w:szCs w:val="20"/>
              </w:rPr>
            </w:pPr>
            <w:r>
              <w:rPr>
                <w:color w:val="002E8B"/>
                <w:spacing w:val="-2"/>
                <w:sz w:val="20"/>
                <w:szCs w:val="20"/>
              </w:rPr>
              <w:t>承包人</w:t>
            </w:r>
          </w:p>
        </w:tc>
        <w:tc>
          <w:tcPr>
            <w:tcW w:w="2583" w:type="dxa"/>
          </w:tcPr>
          <w:p>
            <w:pPr>
              <w:pStyle w:val="TableText"/>
              <w:spacing w:before="190" w:line="219" w:lineRule="auto"/>
              <w:ind w:left="639"/>
              <w:rPr>
                <w:sz w:val="20"/>
                <w:szCs w:val="20"/>
              </w:rPr>
            </w:pPr>
            <w:r>
              <w:rPr>
                <w:color w:val="002273"/>
                <w:spacing w:val="1"/>
                <w:sz w:val="20"/>
                <w:szCs w:val="20"/>
              </w:rPr>
              <w:t>专用条款9.1.8</w:t>
            </w:r>
          </w:p>
        </w:tc>
      </w:tr>
      <w:tr>
        <w:tblPrEx>
          <w:tblInd w:w="730" w:type="dxa"/>
          <w:tblLayout w:type="fixed"/>
          <w:tblCellMar>
            <w:top w:w="0" w:type="dxa"/>
            <w:left w:w="0" w:type="dxa"/>
            <w:bottom w:w="0" w:type="dxa"/>
            <w:right w:w="0" w:type="dxa"/>
          </w:tblCellMar>
          <w:tblLook w:val="0000"/>
        </w:tblPrEx>
        <w:trPr>
          <w:trHeight w:val="810"/>
        </w:trPr>
        <w:tc>
          <w:tcPr>
            <w:tcW w:w="3492" w:type="dxa"/>
          </w:tcPr>
          <w:p>
            <w:pPr>
              <w:pStyle w:val="TableText"/>
              <w:spacing w:before="181" w:line="219" w:lineRule="auto"/>
              <w:ind w:left="235"/>
              <w:rPr>
                <w:sz w:val="20"/>
                <w:szCs w:val="20"/>
              </w:rPr>
            </w:pPr>
            <w:r>
              <w:rPr>
                <w:color w:val="00216E"/>
                <w:spacing w:val="-1"/>
                <w:sz w:val="20"/>
                <w:szCs w:val="20"/>
              </w:rPr>
              <w:t>发包人</w:t>
            </w:r>
            <w:r>
              <w:rPr>
                <w:b/>
                <w:bCs/>
                <w:color w:val="E10007"/>
                <w:spacing w:val="-1"/>
                <w:sz w:val="20"/>
                <w:szCs w:val="20"/>
              </w:rPr>
              <w:t>指定分包单位</w:t>
            </w:r>
            <w:r>
              <w:rPr>
                <w:color w:val="002BA1"/>
                <w:spacing w:val="-1"/>
                <w:sz w:val="20"/>
                <w:szCs w:val="20"/>
              </w:rPr>
              <w:t>责任导致承包</w:t>
            </w:r>
          </w:p>
          <w:p>
            <w:pPr>
              <w:pStyle w:val="TableText"/>
              <w:spacing w:before="155" w:line="209" w:lineRule="auto"/>
              <w:ind w:left="1135"/>
              <w:rPr>
                <w:sz w:val="20"/>
                <w:szCs w:val="20"/>
              </w:rPr>
            </w:pPr>
            <w:r>
              <w:rPr>
                <w:color w:val="001D6D"/>
                <w:spacing w:val="1"/>
                <w:sz w:val="20"/>
                <w:szCs w:val="20"/>
              </w:rPr>
              <w:t>人的成品破坏</w:t>
            </w:r>
          </w:p>
        </w:tc>
        <w:tc>
          <w:tcPr>
            <w:tcW w:w="2697" w:type="dxa"/>
          </w:tcPr>
          <w:p>
            <w:pPr>
              <w:spacing w:line="246" w:lineRule="auto"/>
            </w:pPr>
          </w:p>
          <w:p>
            <w:pPr>
              <w:pStyle w:val="TableText"/>
              <w:spacing w:before="65" w:line="219" w:lineRule="auto"/>
              <w:ind w:left="643"/>
              <w:rPr>
                <w:sz w:val="20"/>
                <w:szCs w:val="20"/>
              </w:rPr>
            </w:pPr>
            <w:r>
              <w:rPr>
                <w:color w:val="00297C"/>
                <w:spacing w:val="-1"/>
                <w:sz w:val="20"/>
                <w:szCs w:val="20"/>
              </w:rPr>
              <w:t>承包人负责维修</w:t>
            </w:r>
          </w:p>
        </w:tc>
        <w:tc>
          <w:tcPr>
            <w:tcW w:w="3597" w:type="dxa"/>
          </w:tcPr>
          <w:p>
            <w:pPr>
              <w:pStyle w:val="TableText"/>
              <w:spacing w:before="191" w:line="219" w:lineRule="auto"/>
              <w:ind w:left="196"/>
              <w:rPr>
                <w:sz w:val="20"/>
                <w:szCs w:val="20"/>
              </w:rPr>
            </w:pPr>
            <w:r>
              <w:rPr>
                <w:color w:val="003091"/>
                <w:spacing w:val="-1"/>
                <w:sz w:val="20"/>
                <w:szCs w:val="20"/>
              </w:rPr>
              <w:t>修补费用在有证据的情况下由</w:t>
            </w:r>
            <w:r>
              <w:rPr>
                <w:b/>
                <w:bCs/>
                <w:color w:val="DF0007"/>
                <w:spacing w:val="-1"/>
                <w:sz w:val="20"/>
                <w:szCs w:val="20"/>
              </w:rPr>
              <w:t>指定分</w:t>
            </w:r>
          </w:p>
          <w:p>
            <w:pPr>
              <w:pStyle w:val="TableText"/>
              <w:spacing w:before="141" w:line="212" w:lineRule="auto"/>
              <w:ind w:left="1248"/>
              <w:rPr>
                <w:sz w:val="20"/>
                <w:szCs w:val="20"/>
              </w:rPr>
            </w:pPr>
            <w:r>
              <w:rPr>
                <w:b/>
                <w:bCs/>
                <w:color w:val="E10000"/>
                <w:spacing w:val="-3"/>
                <w:sz w:val="20"/>
                <w:szCs w:val="20"/>
              </w:rPr>
              <w:t>包单位承担。</w:t>
            </w:r>
          </w:p>
        </w:tc>
        <w:tc>
          <w:tcPr>
            <w:tcW w:w="2583" w:type="dxa"/>
          </w:tcPr>
          <w:p>
            <w:pPr>
              <w:spacing w:line="296" w:lineRule="auto"/>
            </w:pPr>
          </w:p>
          <w:p>
            <w:pPr>
              <w:pStyle w:val="TableText"/>
              <w:spacing w:before="65" w:line="219" w:lineRule="auto"/>
              <w:ind w:left="589"/>
              <w:rPr>
                <w:sz w:val="20"/>
                <w:szCs w:val="20"/>
              </w:rPr>
            </w:pPr>
            <w:r>
              <w:rPr>
                <w:color w:val="002783"/>
                <w:spacing w:val="1"/>
                <w:sz w:val="20"/>
                <w:szCs w:val="20"/>
              </w:rPr>
              <w:t>专用条款38.3.5</w:t>
            </w:r>
          </w:p>
        </w:tc>
      </w:tr>
    </w:tbl>
    <w:p>
      <w:pPr>
        <w:pStyle w:val="BodyText"/>
      </w:pPr>
    </w:p>
    <w:p>
      <w:pPr>
        <w:sectPr>
          <w:headerReference w:type="default" r:id="rId134"/>
          <w:pgSz w:w="16840" w:h="11910"/>
          <w:pgMar w:top="400" w:right="1870" w:bottom="0" w:left="1659" w:header="0" w:footer="0" w:gutter="0"/>
          <w:pgNumType w:start="38"/>
          <w:cols w:space="708"/>
        </w:sectPr>
      </w:pPr>
    </w:p>
    <w:p>
      <w:pPr>
        <w:pStyle w:val="BodyText"/>
        <w:spacing w:line="263" w:lineRule="auto"/>
      </w:pPr>
      <w:r>
        <w:pict>
          <v:shape id="文本框 158" o:spid="_x0000_s1246" type="#_x0000_t202" style="width:220.85pt;height:24.35pt;margin-top:116.4pt;margin-left:82.5pt;mso-position-horizontal-relative:page;mso-position-vertical-relative:page;position:absolute;z-index:251734016" o:allowincell="f" filled="f" stroked="f">
            <o:lock v:ext="edit" aspectratio="f"/>
            <v:textbox inset="0,0,0,0">
              <w:txbxContent>
                <w:p>
                  <w:pPr>
                    <w:spacing w:before="19" w:line="217" w:lineRule="auto"/>
                    <w:ind w:left="20"/>
                    <w:outlineLvl w:val="6"/>
                    <w:rPr>
                      <w:rFonts w:ascii="黑体" w:eastAsia="黑体" w:hAnsi="黑体" w:cs="黑体"/>
                      <w:sz w:val="38"/>
                      <w:szCs w:val="38"/>
                    </w:rPr>
                  </w:pPr>
                  <w:r>
                    <w:rPr>
                      <w:rFonts w:ascii="黑体" w:eastAsia="黑体" w:hAnsi="黑体" w:cs="黑体"/>
                      <w:position w:val="-5"/>
                      <w:sz w:val="38"/>
                      <w:szCs w:val="38"/>
                    </w:rPr>
                    <w:pict>
                      <v:shape id="IM 132" o:spid="_x0000_i1247" type="#_x0000_t75" style="width:37.51pt;height:18.01pt;mso-wrap-distance-left:0;mso-wrap-distance-right:0" o:preferrelative="t" filled="f" stroked="f">
                        <v:fill o:detectmouseclick="t"/>
                        <v:imagedata r:id="rId126" o:title=""/>
                        <v:path o:extrusionok="f"/>
                        <o:lock v:ext="edit" aspectratio="f"/>
                      </v:shape>
                    </w:pict>
                  </w:r>
                  <w:r>
                    <w:rPr>
                      <w:rFonts w:ascii="黑体" w:eastAsia="黑体" w:hAnsi="黑体" w:cs="黑体"/>
                      <w:spacing w:val="-54"/>
                      <w:sz w:val="38"/>
                      <w:szCs w:val="38"/>
                    </w:rPr>
                    <w:t xml:space="preserve"> </w:t>
                  </w:r>
                  <w:r>
                    <w:rPr>
                      <w:rFonts w:ascii="黑体" w:eastAsia="黑体" w:hAnsi="黑体" w:cs="黑体"/>
                      <w:b/>
                      <w:bCs/>
                      <w:spacing w:val="-14"/>
                      <w:sz w:val="38"/>
                      <w:szCs w:val="38"/>
                    </w:rPr>
                    <w:t>3.7质量、验收与奖罚</w:t>
                  </w:r>
                </w:p>
              </w:txbxContent>
            </v:textbox>
          </v:shape>
        </w:pict>
      </w:r>
    </w:p>
    <w:p>
      <w:pPr>
        <w:pStyle w:val="BodyText"/>
        <w:spacing w:line="263" w:lineRule="auto"/>
      </w:pPr>
    </w:p>
    <w:p>
      <w:pPr>
        <w:pStyle w:val="BodyText"/>
        <w:spacing w:line="263" w:lineRule="auto"/>
      </w:pPr>
    </w:p>
    <w:p>
      <w:pPr>
        <w:pStyle w:val="BodyText"/>
        <w:spacing w:line="263" w:lineRule="auto"/>
      </w:pPr>
    </w:p>
    <w:p>
      <w:pPr>
        <w:pStyle w:val="BodyText"/>
        <w:spacing w:line="264" w:lineRule="auto"/>
      </w:pPr>
    </w:p>
    <w:p>
      <w:pPr>
        <w:pStyle w:val="BodyText"/>
        <w:spacing w:line="264" w:lineRule="auto"/>
      </w:pPr>
    </w:p>
    <w:p>
      <w:pPr>
        <w:spacing w:line="780" w:lineRule="exact"/>
        <w:ind w:firstLine="10049"/>
      </w:pPr>
      <w:r>
        <w:rPr>
          <w:position w:val="-15"/>
        </w:rPr>
        <w:pict>
          <v:group id="组合 159" o:spid="_x0000_i1248" style="width:163.05pt;height:39pt;mso-position-horizontal-relative:char;mso-position-vertical-relative:line" coordorigin="0,0" coordsize="3261,780">
            <v:shape id="图片 160" o:spid="_x0000_s1249" type="#_x0000_t75" style="width:3261;height:780;position:absolute" filled="f" stroked="f">
              <v:imagedata r:id="rId135" o:title=""/>
              <v:path o:extrusionok="f"/>
              <o:lock v:ext="edit" aspectratio="t"/>
            </v:shape>
            <v:shape id="文本框 161" o:spid="_x0000_s1250" type="#_x0000_t202" style="width:3301;height:820;left:-20;position:absolute;top:-20" filled="f" stroked="f">
              <o:lock v:ext="edit" aspectratio="f"/>
              <v:textbox inset="0,0,0,0">
                <w:txbxContent>
                  <w:p>
                    <w:pPr>
                      <w:spacing w:before="107" w:line="638" w:lineRule="exact"/>
                      <w:ind w:right="68"/>
                      <w:jc w:val="right"/>
                    </w:pPr>
                    <w:r>
                      <w:rPr>
                        <w:rFonts w:ascii="宋体" w:eastAsia="宋体" w:hAnsi="宋体" w:cs="宋体"/>
                        <w:color w:val="1988AA"/>
                        <w:spacing w:val="-5"/>
                        <w:position w:val="2"/>
                        <w:sz w:val="14"/>
                        <w:szCs w:val="14"/>
                      </w:rPr>
                      <w:t>4</w:t>
                    </w:r>
                    <w:r>
                      <w:rPr>
                        <w:rFonts w:ascii="宋体" w:eastAsia="宋体" w:hAnsi="宋体" w:cs="宋体"/>
                        <w:color w:val="1988AA"/>
                        <w:spacing w:val="5"/>
                        <w:position w:val="2"/>
                        <w:sz w:val="14"/>
                        <w:szCs w:val="14"/>
                      </w:rPr>
                      <w:t xml:space="preserve">        </w:t>
                    </w:r>
                    <w:r>
                      <w:rPr>
                        <w:rFonts w:ascii="宋体" w:eastAsia="宋体" w:hAnsi="宋体" w:cs="宋体"/>
                        <w:spacing w:val="-33"/>
                        <w:position w:val="7"/>
                        <w:sz w:val="55"/>
                        <w:szCs w:val="55"/>
                      </w:rPr>
                      <w:t>26'</w:t>
                    </w:r>
                    <w:r>
                      <w:rPr>
                        <w:rFonts w:ascii="宋体" w:eastAsia="宋体" w:hAnsi="宋体" w:cs="宋体"/>
                        <w:spacing w:val="77"/>
                        <w:position w:val="7"/>
                        <w:sz w:val="55"/>
                        <w:szCs w:val="55"/>
                      </w:rPr>
                      <w:t xml:space="preserve"> </w:t>
                    </w:r>
                    <w:r>
                      <w:rPr>
                        <w:rFonts w:ascii="宋体" w:eastAsia="宋体" w:hAnsi="宋体" w:cs="宋体"/>
                        <w:color w:val="00859A"/>
                        <w:spacing w:val="-33"/>
                        <w:position w:val="2"/>
                        <w:sz w:val="49"/>
                        <w:szCs w:val="49"/>
                      </w:rPr>
                      <w:t>3</w:t>
                    </w:r>
                    <w:r>
                      <w:rPr>
                        <w:rFonts w:ascii="宋体" w:eastAsia="宋体" w:hAnsi="宋体" w:cs="宋体"/>
                        <w:color w:val="00859A"/>
                        <w:spacing w:val="-18"/>
                        <w:position w:val="2"/>
                        <w:sz w:val="49"/>
                        <w:szCs w:val="49"/>
                      </w:rPr>
                      <w:t xml:space="preserve"> </w:t>
                    </w:r>
                    <w:r>
                      <w:ruby>
                        <w:rubyPr>
                          <w:rubyAlign w:val="left"/>
                          <w:hps w:val="27"/>
                          <w:hpsRaise w:val="14"/>
                          <w:hpsBaseText w:val="21"/>
                          <w:lid w:val="en-US"/>
                        </w:rubyPr>
                        <w:rt>
                          <w:r>
                            <w:rPr>
                              <w:rFonts w:ascii="楷体" w:eastAsia="楷体" w:hAnsi="楷体" w:cs="楷体"/>
                              <w:b/>
                              <w:bCs/>
                              <w:color w:val="047D90"/>
                              <w:w w:val="94"/>
                              <w:position w:val="7"/>
                              <w:sz w:val="27"/>
                              <w:szCs w:val="27"/>
                            </w:rPr>
                            <w:t>上</w:t>
                          </w:r>
                        </w:rt>
                        <w:rubyBase>
                          <w:r>
                            <w:rPr>
                              <w:rFonts w:ascii="楷体" w:eastAsia="楷体" w:hAnsi="楷体" w:cs="楷体"/>
                              <w:b/>
                              <w:bCs/>
                              <w:color w:val="047D90"/>
                              <w:w w:val="84"/>
                              <w:position w:val="-4"/>
                              <w:sz w:val="27"/>
                              <w:szCs w:val="27"/>
                            </w:rPr>
                            <w:t>区</w:t>
                          </w:r>
                        </w:rubyBase>
                      </w:ruby>
                    </w:r>
                    <w:r>
                      <w:ruby>
                        <w:rubyPr>
                          <w:rubyAlign w:val="left"/>
                          <w:hps w:val="27"/>
                          <w:hpsRaise w:val="14"/>
                          <w:hpsBaseText w:val="21"/>
                          <w:lid w:val="en-US"/>
                        </w:rubyPr>
                        <w:rt>
                          <w:r>
                            <w:rPr>
                              <w:rFonts w:ascii="楷体" w:eastAsia="楷体" w:hAnsi="楷体" w:cs="楷体"/>
                              <w:b/>
                              <w:bCs/>
                              <w:color w:val="047D90"/>
                              <w:w w:val="98"/>
                              <w:position w:val="7"/>
                              <w:sz w:val="27"/>
                              <w:szCs w:val="27"/>
                            </w:rPr>
                            <w:t>海</w:t>
                          </w:r>
                        </w:rt>
                        <w:rubyBase>
                          <w:r>
                            <w:rPr>
                              <w:rFonts w:ascii="楷体" w:eastAsia="楷体" w:hAnsi="楷体" w:cs="楷体"/>
                              <w:b/>
                              <w:bCs/>
                              <w:color w:val="047D90"/>
                              <w:w w:val="89"/>
                              <w:position w:val="-4"/>
                              <w:sz w:val="27"/>
                              <w:szCs w:val="27"/>
                            </w:rPr>
                            <w:t>域</w:t>
                          </w:r>
                        </w:rubyBase>
                      </w:ruby>
                    </w:r>
                  </w:p>
                </w:txbxContent>
              </v:textbox>
            </v:shape>
            <w10:wrap type="none"/>
            <w10:anchorlock/>
          </v:group>
        </w:pict>
      </w:r>
    </w:p>
    <w:p>
      <w:pPr>
        <w:spacing w:before="10" w:line="469" w:lineRule="exact"/>
        <w:ind w:firstLine="709"/>
      </w:pPr>
      <w:r>
        <w:rPr>
          <w:position w:val="-9"/>
        </w:rPr>
        <w:pict>
          <v:group id="组合 162" o:spid="_x0000_i1251" style="width:324.5pt;height:23.5pt;mso-position-horizontal-relative:char;mso-position-vertical-relative:line" coordorigin="0,0" coordsize="6490,470">
            <v:shape id="图片 163" o:spid="_x0000_s1252" type="#_x0000_t75" style="width:6490;height:470;position:absolute" filled="f" stroked="f">
              <v:imagedata r:id="rId136" o:title=""/>
              <v:path o:extrusionok="f"/>
              <o:lock v:ext="edit" aspectratio="t"/>
            </v:shape>
            <v:shape id="文本框 164" o:spid="_x0000_s1253" type="#_x0000_t202" style="width:6530;height:510;left:-20;position:absolute;top:-20" filled="f" stroked="f">
              <o:lock v:ext="edit" aspectratio="f"/>
              <v:textbox inset="0,0,0,0">
                <w:txbxContent>
                  <w:p>
                    <w:pPr>
                      <w:spacing w:before="205" w:line="222" w:lineRule="auto"/>
                      <w:ind w:left="193"/>
                      <w:outlineLvl w:val="6"/>
                      <w:rPr>
                        <w:rFonts w:ascii="黑体" w:eastAsia="黑体" w:hAnsi="黑体" w:cs="黑体"/>
                        <w:sz w:val="27"/>
                        <w:szCs w:val="27"/>
                      </w:rPr>
                    </w:pPr>
                    <w:r>
                      <w:rPr>
                        <w:rFonts w:ascii="黑体" w:eastAsia="黑体" w:hAnsi="黑体" w:cs="黑体"/>
                        <w:b/>
                        <w:bCs/>
                        <w:color w:val="FFFFFF"/>
                        <w:spacing w:val="2"/>
                        <w:sz w:val="27"/>
                        <w:szCs w:val="27"/>
                      </w:rPr>
                      <w:t>01.工程验收-第三册《专用条款》</w:t>
                    </w:r>
                  </w:p>
                </w:txbxContent>
              </v:textbox>
            </v:shape>
            <w10:wrap type="none"/>
            <w10:anchorlock/>
          </v:group>
        </w:pict>
      </w:r>
    </w:p>
    <w:p>
      <w:pPr>
        <w:spacing w:before="163"/>
      </w:pPr>
    </w:p>
    <w:tbl>
      <w:tblPr>
        <w:tblStyle w:val="TableNormal16"/>
        <w:tblInd w:w="7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59"/>
      </w:tblGrid>
      <w:tr>
        <w:tblPrEx>
          <w:tblInd w:w="7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2307"/>
        </w:trPr>
        <w:tc>
          <w:tcPr>
            <w:tcW w:w="12359" w:type="dxa"/>
          </w:tcPr>
          <w:p>
            <w:pPr>
              <w:pStyle w:val="TableText"/>
              <w:spacing w:before="241" w:line="275" w:lineRule="auto"/>
              <w:ind w:left="175" w:right="160" w:firstLine="149"/>
              <w:rPr>
                <w:sz w:val="20"/>
                <w:szCs w:val="20"/>
              </w:rPr>
            </w:pPr>
            <w:r>
              <w:rPr>
                <w:sz w:val="20"/>
                <w:szCs w:val="20"/>
              </w:rPr>
              <w:t>(1)工程具备竣工验收条件，承包人按国家工程竣工验收有关规定的验收要</w:t>
            </w:r>
            <w:r>
              <w:rPr>
                <w:spacing w:val="-1"/>
                <w:sz w:val="20"/>
                <w:szCs w:val="20"/>
              </w:rPr>
              <w:t>求，</w:t>
            </w:r>
            <w:r>
              <w:rPr>
                <w:b/>
                <w:bCs/>
                <w:color w:val="E10007"/>
                <w:spacing w:val="-1"/>
                <w:sz w:val="20"/>
                <w:szCs w:val="20"/>
              </w:rPr>
              <w:t>提前15天</w:t>
            </w:r>
            <w:r>
              <w:rPr>
                <w:spacing w:val="-1"/>
                <w:sz w:val="20"/>
                <w:szCs w:val="20"/>
              </w:rPr>
              <w:t xml:space="preserve">向监理单位提供完整竣工资料、竣工报告及工  </w:t>
            </w:r>
            <w:r>
              <w:rPr>
                <w:sz w:val="20"/>
                <w:szCs w:val="20"/>
              </w:rPr>
              <w:t>程质量保修书。监理单位认为符合验收条件后组织发包人、监理单位</w:t>
            </w:r>
            <w:r>
              <w:rPr>
                <w:b/>
                <w:bCs/>
                <w:sz w:val="20"/>
                <w:szCs w:val="20"/>
              </w:rPr>
              <w:t>初步验收。</w:t>
            </w:r>
            <w:r>
              <w:rPr>
                <w:sz w:val="20"/>
                <w:szCs w:val="20"/>
              </w:rPr>
              <w:t>承包人必须按发包人要求做好分户分项验收“标识”工作</w:t>
            </w:r>
          </w:p>
          <w:p>
            <w:pPr>
              <w:pStyle w:val="TableText"/>
              <w:spacing w:before="104" w:line="252" w:lineRule="auto"/>
              <w:ind w:left="175" w:right="312" w:firstLine="149"/>
              <w:rPr>
                <w:sz w:val="20"/>
                <w:szCs w:val="20"/>
              </w:rPr>
            </w:pPr>
            <w:r>
              <w:rPr>
                <w:sz w:val="20"/>
                <w:szCs w:val="20"/>
              </w:rPr>
              <w:t>(2)初验合格后，发包人与有关部门联系，确定验收日期，组织有勘察、设计、监理单位、政府有关部门、发包人、承包人参加的竣工</w:t>
            </w:r>
            <w:r>
              <w:rPr>
                <w:spacing w:val="10"/>
                <w:sz w:val="20"/>
                <w:szCs w:val="20"/>
              </w:rPr>
              <w:t xml:space="preserve"> </w:t>
            </w:r>
            <w:r>
              <w:rPr>
                <w:sz w:val="20"/>
                <w:szCs w:val="20"/>
              </w:rPr>
              <w:t>验收。发包人应在</w:t>
            </w:r>
            <w:r>
              <w:rPr>
                <w:b/>
                <w:bCs/>
                <w:sz w:val="20"/>
                <w:szCs w:val="20"/>
              </w:rPr>
              <w:t>竣工验收通过后5天内</w:t>
            </w:r>
            <w:r>
              <w:rPr>
                <w:sz w:val="20"/>
                <w:szCs w:val="20"/>
              </w:rPr>
              <w:t>对工程瑕疵及</w:t>
            </w:r>
            <w:r>
              <w:rPr>
                <w:spacing w:val="-1"/>
                <w:sz w:val="20"/>
                <w:szCs w:val="20"/>
              </w:rPr>
              <w:t>其他遗留问题等</w:t>
            </w:r>
            <w:r>
              <w:rPr>
                <w:b/>
                <w:bCs/>
                <w:spacing w:val="-1"/>
                <w:sz w:val="20"/>
                <w:szCs w:val="20"/>
              </w:rPr>
              <w:t>提出整改意见</w:t>
            </w:r>
            <w:r>
              <w:rPr>
                <w:spacing w:val="-1"/>
                <w:sz w:val="20"/>
                <w:szCs w:val="20"/>
              </w:rPr>
              <w:t>，承包人应立即按发包人意见整改。承包人未能按</w:t>
            </w:r>
          </w:p>
          <w:p>
            <w:pPr>
              <w:pStyle w:val="TableText"/>
              <w:spacing w:before="125" w:line="219" w:lineRule="auto"/>
              <w:ind w:left="175"/>
              <w:rPr>
                <w:sz w:val="20"/>
                <w:szCs w:val="20"/>
              </w:rPr>
            </w:pPr>
            <w:r>
              <w:rPr>
                <w:sz w:val="20"/>
                <w:szCs w:val="20"/>
              </w:rPr>
              <w:t>照发包人要求完成整改的，发包人可以在通知承包人后，自行委托第三方对上述质量问题进行整改。所花费的整改费用，在承包人任何款</w:t>
            </w:r>
          </w:p>
          <w:p>
            <w:pPr>
              <w:pStyle w:val="TableText"/>
              <w:spacing w:before="182" w:line="219" w:lineRule="auto"/>
              <w:ind w:left="164"/>
              <w:rPr>
                <w:sz w:val="20"/>
                <w:szCs w:val="20"/>
              </w:rPr>
            </w:pPr>
            <w:r>
              <w:rPr>
                <w:sz w:val="20"/>
                <w:szCs w:val="20"/>
              </w:rPr>
              <w:t>项中扣除。不足扣除的，发包人可另行追索。承包人对此不提异议</w:t>
            </w:r>
          </w:p>
        </w:tc>
      </w:tr>
    </w:tbl>
    <w:p>
      <w:pPr>
        <w:spacing w:line="497" w:lineRule="exact"/>
        <w:ind w:firstLine="700"/>
      </w:pPr>
      <w:r>
        <w:rPr>
          <w:position w:val="-9"/>
        </w:rPr>
        <w:pict>
          <v:shape id="文本框 165" o:spid="_x0000_i1254" type="#_x0000_t202" style="width:324pt;height:24.9pt;mso-position-horizontal-relative:char;mso-position-vertical-relative:line" filled="t" fillcolor="#045da3" stroked="f">
            <o:lock v:ext="edit" aspectratio="f"/>
            <v:textbox inset="0,0,0,0">
              <w:txbxContent>
                <w:p>
                  <w:pPr>
                    <w:spacing w:before="202" w:line="222" w:lineRule="auto"/>
                    <w:ind w:left="183"/>
                    <w:outlineLvl w:val="6"/>
                    <w:rPr>
                      <w:rFonts w:ascii="黑体" w:eastAsia="黑体" w:hAnsi="黑体" w:cs="黑体"/>
                      <w:sz w:val="27"/>
                      <w:szCs w:val="27"/>
                    </w:rPr>
                  </w:pPr>
                  <w:r>
                    <w:rPr>
                      <w:rFonts w:ascii="黑体" w:eastAsia="黑体" w:hAnsi="黑体" w:cs="黑体"/>
                      <w:b/>
                      <w:bCs/>
                      <w:color w:val="FFFFFF"/>
                      <w:spacing w:val="2"/>
                      <w:sz w:val="27"/>
                      <w:szCs w:val="27"/>
                    </w:rPr>
                    <w:t>02.质量奖罚-第二册、第五册</w:t>
                  </w:r>
                </w:p>
              </w:txbxContent>
            </v:textbox>
            <w10:wrap type="none"/>
            <w10:anchorlock/>
          </v:shape>
        </w:pict>
      </w:r>
    </w:p>
    <w:p>
      <w:pPr>
        <w:spacing w:before="183"/>
      </w:pPr>
    </w:p>
    <w:tbl>
      <w:tblPr>
        <w:tblStyle w:val="TableNormal16"/>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2349"/>
      </w:tblGrid>
      <w:tr>
        <w:tblPrEx>
          <w:tblInd w:w="7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780"/>
        </w:trPr>
        <w:tc>
          <w:tcPr>
            <w:tcW w:w="12349" w:type="dxa"/>
          </w:tcPr>
          <w:p>
            <w:pPr>
              <w:pStyle w:val="TableText"/>
              <w:spacing w:before="211" w:line="218" w:lineRule="auto"/>
              <w:ind w:left="204"/>
              <w:rPr>
                <w:sz w:val="20"/>
                <w:szCs w:val="20"/>
              </w:rPr>
            </w:pPr>
            <w:r>
              <w:rPr>
                <w:spacing w:val="1"/>
                <w:sz w:val="20"/>
                <w:szCs w:val="20"/>
              </w:rPr>
              <w:t>第二册《承诺函、合同价款、施工界面及计价清单》:</w:t>
            </w:r>
          </w:p>
          <w:p>
            <w:pPr>
              <w:pStyle w:val="TableText"/>
              <w:spacing w:before="101" w:line="219" w:lineRule="auto"/>
              <w:ind w:left="204"/>
              <w:rPr>
                <w:sz w:val="20"/>
                <w:szCs w:val="20"/>
              </w:rPr>
            </w:pPr>
            <w:r>
              <w:rPr>
                <w:spacing w:val="-1"/>
                <w:sz w:val="20"/>
                <w:szCs w:val="20"/>
              </w:rPr>
              <w:t>------------</w:t>
            </w:r>
            <w:r>
              <w:rPr>
                <w:b/>
                <w:bCs/>
                <w:spacing w:val="-1"/>
                <w:sz w:val="20"/>
                <w:szCs w:val="20"/>
              </w:rPr>
              <w:t>承诺函4《工程质量保修书》</w:t>
            </w:r>
            <w:r>
              <w:rPr>
                <w:spacing w:val="-1"/>
                <w:sz w:val="20"/>
                <w:szCs w:val="20"/>
              </w:rPr>
              <w:t xml:space="preserve"> --维修人员不当行为处罚标准</w:t>
            </w:r>
          </w:p>
          <w:p>
            <w:pPr>
              <w:pStyle w:val="TableText"/>
              <w:spacing w:before="155" w:line="219" w:lineRule="auto"/>
              <w:ind w:left="204"/>
              <w:rPr>
                <w:sz w:val="20"/>
                <w:szCs w:val="20"/>
              </w:rPr>
            </w:pPr>
            <w:r>
              <w:rPr>
                <w:spacing w:val="-12"/>
                <w:sz w:val="20"/>
                <w:szCs w:val="20"/>
              </w:rPr>
              <w:t>第五册</w:t>
            </w:r>
            <w:r>
              <w:rPr>
                <w:spacing w:val="9"/>
                <w:sz w:val="20"/>
                <w:szCs w:val="20"/>
              </w:rPr>
              <w:t xml:space="preserve">   </w:t>
            </w:r>
            <w:r>
              <w:rPr>
                <w:spacing w:val="-12"/>
                <w:sz w:val="20"/>
                <w:szCs w:val="20"/>
              </w:rPr>
              <w:t>《合同附件》:</w:t>
            </w:r>
          </w:p>
          <w:p>
            <w:pPr>
              <w:pStyle w:val="TableText"/>
              <w:spacing w:before="119" w:line="219" w:lineRule="auto"/>
              <w:ind w:left="204"/>
              <w:rPr>
                <w:sz w:val="20"/>
                <w:szCs w:val="20"/>
              </w:rPr>
            </w:pPr>
            <w:r>
              <w:rPr>
                <w:sz w:val="20"/>
                <w:szCs w:val="20"/>
              </w:rPr>
              <w:t>-----------</w:t>
            </w:r>
            <w:r>
              <w:rPr>
                <w:b/>
                <w:bCs/>
                <w:sz w:val="20"/>
                <w:szCs w:val="20"/>
              </w:rPr>
              <w:t>-附件4《现场管理实施细则》</w:t>
            </w:r>
            <w:r>
              <w:rPr>
                <w:sz w:val="20"/>
                <w:szCs w:val="20"/>
              </w:rPr>
              <w:t>--承包人现场进度、质量、安全</w:t>
            </w:r>
            <w:r>
              <w:rPr>
                <w:spacing w:val="-1"/>
                <w:sz w:val="20"/>
                <w:szCs w:val="20"/>
              </w:rPr>
              <w:t>、材料、规章管理及罚款细则</w:t>
            </w:r>
          </w:p>
        </w:tc>
      </w:tr>
    </w:tbl>
    <w:p>
      <w:pPr>
        <w:pStyle w:val="BodyText"/>
      </w:pPr>
    </w:p>
    <w:p>
      <w:pPr>
        <w:sectPr>
          <w:headerReference w:type="default" r:id="rId137"/>
          <w:pgSz w:w="16840" w:h="11910"/>
          <w:pgMar w:top="400" w:right="1859" w:bottom="0" w:left="1670" w:header="0" w:footer="0" w:gutter="0"/>
          <w:pgNumType w:start="39"/>
          <w:cols w:space="708"/>
        </w:sectPr>
      </w:pPr>
    </w:p>
    <w:p>
      <w:pPr>
        <w:pStyle w:val="BodyText"/>
        <w:spacing w:line="261" w:lineRule="auto"/>
      </w:pPr>
      <w:r>
        <w:pict>
          <v:group id="组合 166" o:spid="_x0000_s1255" style="width:37.55pt;height:23pt;margin-top:115pt;margin-left:82.95pt;mso-position-horizontal-relative:page;mso-position-vertical-relative:page;position:absolute;z-index:251736064" coordorigin="0,0" coordsize="750,460" o:allowincell="f">
            <v:shape id="图片 167" o:spid="_x0000_s1256" type="#_x0000_t75" style="width:750;height:460;position:absolute" filled="f" stroked="f">
              <v:imagedata r:id="rId138" o:title=""/>
              <v:path o:extrusionok="f"/>
              <o:lock v:ext="edit" aspectratio="t"/>
            </v:shape>
            <v:shape id="文本框 168" o:spid="_x0000_s1257" type="#_x0000_t202" style="width:790;height:607;left:-20;position:absolute;top:-20" filled="f" stroked="f">
              <o:lock v:ext="edit" aspectratio="f"/>
              <v:textbox inset="0,0,0,0">
                <w:txbxContent>
                  <w:p>
                    <w:pPr>
                      <w:spacing w:before="77"/>
                      <w:ind w:left="90"/>
                      <w:rPr>
                        <w:rFonts w:ascii="黑体" w:eastAsia="黑体" w:hAnsi="黑体" w:cs="黑体"/>
                        <w:sz w:val="37"/>
                        <w:szCs w:val="37"/>
                      </w:rPr>
                    </w:pPr>
                    <w:r>
                      <w:rPr>
                        <w:rFonts w:ascii="黑体" w:eastAsia="黑体" w:hAnsi="黑体" w:cs="黑体"/>
                        <w:spacing w:val="-3"/>
                        <w:sz w:val="37"/>
                        <w:szCs w:val="37"/>
                      </w:rPr>
                      <w:t>&gt;&gt;</w:t>
                    </w:r>
                  </w:p>
                </w:txbxContent>
              </v:textbox>
            </v:shape>
          </v:group>
        </w:pict>
      </w:r>
      <w:r>
        <w:pict>
          <v:shape id="文本框 169" o:spid="_x0000_s1258" type="#_x0000_t202" style="width:140.05pt;height:24.15pt;margin-top:116.8pt;margin-left:128.75pt;mso-position-horizontal-relative:page;mso-position-vertical-relative:page;position:absolute;z-index:251735040" o:allowincell="f" filled="f" stroked="f">
            <o:lock v:ext="edit" aspectratio="f"/>
            <v:textbox inset="0,0,0,0">
              <w:txbxContent>
                <w:p>
                  <w:pPr>
                    <w:spacing w:before="19" w:line="221" w:lineRule="auto"/>
                    <w:ind w:left="20"/>
                    <w:outlineLvl w:val="6"/>
                    <w:rPr>
                      <w:rFonts w:ascii="黑体" w:eastAsia="黑体" w:hAnsi="黑体" w:cs="黑体"/>
                      <w:sz w:val="37"/>
                      <w:szCs w:val="37"/>
                    </w:rPr>
                  </w:pPr>
                  <w:r>
                    <w:rPr>
                      <w:rFonts w:ascii="黑体" w:eastAsia="黑体" w:hAnsi="黑体" w:cs="黑体"/>
                      <w:b/>
                      <w:bCs/>
                      <w:spacing w:val="-6"/>
                      <w:sz w:val="37"/>
                      <w:szCs w:val="37"/>
                    </w:rPr>
                    <w:t>3.8安全文明施工</w:t>
                  </w: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90" w:lineRule="exact"/>
        <w:ind w:firstLine="10060"/>
      </w:pPr>
      <w:r>
        <w:rPr>
          <w:position w:val="-15"/>
        </w:rPr>
        <w:pict>
          <v:group id="组合 170" o:spid="_x0000_i1259" style="width:162.5pt;height:39.5pt;mso-position-horizontal-relative:char;mso-position-vertical-relative:line" coordorigin="0,0" coordsize="3250,790">
            <v:shape id="图片 171" o:spid="_x0000_s1260" type="#_x0000_t75" style="width:3250;height:790;position:absolute" filled="f" stroked="f">
              <v:imagedata r:id="rId139" o:title=""/>
              <v:path o:extrusionok="f"/>
              <o:lock v:ext="edit" aspectratio="t"/>
            </v:shape>
            <v:shape id="文本框 172" o:spid="_x0000_s1261" type="#_x0000_t202" style="width:565;height:577;left:2663;position:absolute;top:173" filled="f" stroked="f">
              <o:lock v:ext="edit" aspectratio="f"/>
              <v:textbox inset="0,0,0,0">
                <w:txbxContent>
                  <w:p>
                    <w:pPr>
                      <w:spacing w:before="20" w:line="209" w:lineRule="auto"/>
                      <w:ind w:left="29" w:right="20" w:hanging="9"/>
                      <w:rPr>
                        <w:rFonts w:ascii="楷体" w:eastAsia="楷体" w:hAnsi="楷体" w:cs="楷体"/>
                        <w:sz w:val="26"/>
                        <w:szCs w:val="26"/>
                      </w:rPr>
                    </w:pPr>
                    <w:r>
                      <w:rPr>
                        <w:rFonts w:ascii="楷体" w:eastAsia="楷体" w:hAnsi="楷体" w:cs="楷体"/>
                        <w:b/>
                        <w:bCs/>
                        <w:color w:val="047D90"/>
                        <w:spacing w:val="-9"/>
                        <w:sz w:val="26"/>
                        <w:szCs w:val="26"/>
                      </w:rPr>
                      <w:t>上海</w:t>
                    </w:r>
                    <w:r>
                      <w:rPr>
                        <w:rFonts w:ascii="楷体" w:eastAsia="楷体" w:hAnsi="楷体" w:cs="楷体"/>
                        <w:color w:val="047D90"/>
                        <w:sz w:val="26"/>
                        <w:szCs w:val="26"/>
                      </w:rPr>
                      <w:t xml:space="preserve"> </w:t>
                    </w:r>
                    <w:r>
                      <w:rPr>
                        <w:rFonts w:ascii="楷体" w:eastAsia="楷体" w:hAnsi="楷体" w:cs="楷体"/>
                        <w:b/>
                        <w:bCs/>
                        <w:color w:val="047D90"/>
                        <w:spacing w:val="-5"/>
                        <w:sz w:val="26"/>
                        <w:szCs w:val="26"/>
                      </w:rPr>
                      <w:t>区域</w:t>
                    </w:r>
                  </w:p>
                </w:txbxContent>
              </v:textbox>
            </v:shape>
            <v:shape id="图片 173" o:spid="_x0000_s1262" type="#_x0000_t75" style="width:530;height:215;left:190;position:absolute;top:419" filled="f" stroked="f">
              <v:imagedata r:id="rId140" o:title=""/>
              <v:path o:extrusionok="f"/>
              <o:lock v:ext="edit" aspectratio="t"/>
            </v:shape>
            <v:shape id="文本框 174" o:spid="_x0000_s1263" type="#_x0000_t202" style="width:207;height:297;left:1319;position:absolute;top:270" filled="f" stroked="f">
              <o:lock v:ext="edit" aspectratio="f"/>
              <v:textbox inset="0,0,0,0">
                <w:txbxContent>
                  <w:p>
                    <w:pPr>
                      <w:spacing w:before="20" w:line="183" w:lineRule="auto"/>
                      <w:ind w:right="2"/>
                      <w:jc w:val="right"/>
                      <w:rPr>
                        <w:rFonts w:ascii="宋体" w:eastAsia="宋体" w:hAnsi="宋体" w:cs="宋体"/>
                        <w:sz w:val="37"/>
                        <w:szCs w:val="37"/>
                      </w:rPr>
                    </w:pPr>
                    <w:r>
                      <w:rPr>
                        <w:rFonts w:ascii="宋体" w:eastAsia="宋体" w:hAnsi="宋体" w:cs="宋体"/>
                        <w:sz w:val="37"/>
                        <w:szCs w:val="37"/>
                      </w:rPr>
                      <w:t>6</w:t>
                    </w:r>
                  </w:p>
                </w:txbxContent>
              </v:textbox>
            </v:shape>
            <w10:wrap type="none"/>
            <w10:anchorlock/>
          </v:group>
        </w:pict>
      </w:r>
    </w:p>
    <w:p>
      <w:pPr>
        <w:spacing w:before="10" w:line="469" w:lineRule="exact"/>
        <w:ind w:firstLine="720"/>
      </w:pPr>
      <w:r>
        <w:rPr>
          <w:position w:val="-9"/>
        </w:rPr>
        <w:pict>
          <v:group id="组合 175" o:spid="_x0000_i1264" style="width:324.05pt;height:23.5pt;mso-position-horizontal-relative:char;mso-position-vertical-relative:line" coordorigin="0,0" coordsize="6480,470">
            <v:shape id="图片 176" o:spid="_x0000_s1265" type="#_x0000_t75" style="width:6480;height:470;position:absolute" filled="f" stroked="f">
              <v:imagedata r:id="rId141" o:title=""/>
              <v:path o:extrusionok="f"/>
              <o:lock v:ext="edit" aspectratio="t"/>
            </v:shape>
            <v:shape id="文本框 177" o:spid="_x0000_s1266" type="#_x0000_t202" style="width:6520;height:510;left:-20;position:absolute;top:-20" filled="f" stroked="f">
              <o:lock v:ext="edit" aspectratio="f"/>
              <v:textbox inset="0,0,0,0">
                <w:txbxContent>
                  <w:p>
                    <w:pPr>
                      <w:spacing w:before="214" w:line="221" w:lineRule="auto"/>
                      <w:ind w:left="193"/>
                      <w:rPr>
                        <w:rFonts w:ascii="黑体" w:eastAsia="黑体" w:hAnsi="黑体" w:cs="黑体"/>
                        <w:sz w:val="26"/>
                        <w:szCs w:val="26"/>
                      </w:rPr>
                    </w:pPr>
                    <w:r>
                      <w:rPr>
                        <w:rFonts w:ascii="黑体" w:eastAsia="黑体" w:hAnsi="黑体" w:cs="黑体"/>
                        <w:b/>
                        <w:bCs/>
                        <w:color w:val="FFFFFF"/>
                        <w:spacing w:val="11"/>
                        <w:sz w:val="26"/>
                        <w:szCs w:val="26"/>
                      </w:rPr>
                      <w:t>安全文明施工-第三册《专用条款》</w:t>
                    </w:r>
                  </w:p>
                </w:txbxContent>
              </v:textbox>
            </v:shape>
            <w10:wrap type="none"/>
            <w10:anchorlock/>
          </v:group>
        </w:pict>
      </w:r>
    </w:p>
    <w:p>
      <w:pPr>
        <w:spacing w:before="21"/>
      </w:pPr>
    </w:p>
    <w:p>
      <w:pPr>
        <w:spacing w:before="21"/>
      </w:pPr>
    </w:p>
    <w:tbl>
      <w:tblPr>
        <w:tblStyle w:val="TableNormal17"/>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2390"/>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19"/>
        </w:trPr>
        <w:tc>
          <w:tcPr>
            <w:tcW w:w="12390" w:type="dxa"/>
          </w:tcPr>
          <w:p>
            <w:pPr>
              <w:spacing w:line="295" w:lineRule="auto"/>
            </w:pPr>
          </w:p>
          <w:p>
            <w:pPr>
              <w:pStyle w:val="TableText"/>
              <w:spacing w:before="65" w:line="219" w:lineRule="auto"/>
              <w:ind w:left="204"/>
              <w:rPr>
                <w:sz w:val="20"/>
                <w:szCs w:val="20"/>
              </w:rPr>
            </w:pPr>
            <w:r>
              <w:rPr>
                <w:color w:val="002C85"/>
                <w:sz w:val="20"/>
                <w:szCs w:val="20"/>
              </w:rPr>
              <w:t>承包人应严格遵守国家及工程所在地区地方政府颁发的安全施工、文明施工、集团关于安全文明施工等规范、条例并</w:t>
            </w:r>
            <w:r>
              <w:rPr>
                <w:color w:val="002C85"/>
                <w:spacing w:val="-1"/>
                <w:sz w:val="20"/>
                <w:szCs w:val="20"/>
              </w:rPr>
              <w:t>达到工程所在地区安</w:t>
            </w:r>
          </w:p>
          <w:p>
            <w:pPr>
              <w:pStyle w:val="TableText"/>
              <w:spacing w:before="261" w:line="219" w:lineRule="auto"/>
              <w:ind w:left="204"/>
              <w:rPr>
                <w:sz w:val="20"/>
                <w:szCs w:val="20"/>
              </w:rPr>
            </w:pPr>
            <w:r>
              <w:rPr>
                <w:color w:val="001C79"/>
                <w:sz w:val="20"/>
                <w:szCs w:val="20"/>
              </w:rPr>
              <w:t xml:space="preserve">全文明施工要求。  </w:t>
            </w:r>
            <w:r>
              <w:rPr>
                <w:b/>
                <w:bCs/>
                <w:color w:val="E00016"/>
                <w:sz w:val="20"/>
                <w:szCs w:val="20"/>
              </w:rPr>
              <w:t>(《专用条款》第20.1条款)</w:t>
            </w:r>
          </w:p>
        </w:tc>
      </w:tr>
      <w:tr>
        <w:tblPrEx>
          <w:tblInd w:w="730" w:type="dxa"/>
          <w:tblLayout w:type="fixed"/>
          <w:tblCellMar>
            <w:top w:w="0" w:type="dxa"/>
            <w:left w:w="0" w:type="dxa"/>
            <w:bottom w:w="0" w:type="dxa"/>
            <w:right w:w="0" w:type="dxa"/>
          </w:tblCellMar>
          <w:tblLook w:val="0000"/>
        </w:tblPrEx>
        <w:trPr>
          <w:trHeight w:val="681"/>
        </w:trPr>
        <w:tc>
          <w:tcPr>
            <w:tcW w:w="12390" w:type="dxa"/>
          </w:tcPr>
          <w:p>
            <w:pPr>
              <w:spacing w:line="254" w:lineRule="auto"/>
            </w:pPr>
          </w:p>
          <w:p>
            <w:pPr>
              <w:pStyle w:val="TableText"/>
              <w:spacing w:before="65" w:line="219" w:lineRule="auto"/>
              <w:ind w:left="204"/>
              <w:rPr>
                <w:sz w:val="20"/>
                <w:szCs w:val="20"/>
              </w:rPr>
            </w:pPr>
            <w:r>
              <w:rPr>
                <w:color w:val="002280"/>
                <w:sz w:val="20"/>
                <w:szCs w:val="20"/>
              </w:rPr>
              <w:t>当发生安全事故时，承包人第一时间及时</w:t>
            </w:r>
            <w:r>
              <w:rPr>
                <w:sz w:val="20"/>
                <w:szCs w:val="20"/>
              </w:rPr>
              <w:t>、</w:t>
            </w:r>
            <w:r>
              <w:rPr>
                <w:color w:val="002280"/>
                <w:sz w:val="20"/>
                <w:szCs w:val="20"/>
              </w:rPr>
              <w:t>快速处理，妥善安排有关人员、把安全事故的负面影响降到最低。</w:t>
            </w:r>
            <w:r>
              <w:rPr>
                <w:b/>
                <w:bCs/>
                <w:color w:val="DA0016"/>
                <w:sz w:val="20"/>
                <w:szCs w:val="20"/>
              </w:rPr>
              <w:t>(《专用条款》第22条款)</w:t>
            </w:r>
          </w:p>
        </w:tc>
      </w:tr>
    </w:tbl>
    <w:p>
      <w:pPr>
        <w:pStyle w:val="BodyText"/>
      </w:pPr>
    </w:p>
    <w:p>
      <w:pPr>
        <w:sectPr>
          <w:headerReference w:type="default" r:id="rId142"/>
          <w:pgSz w:w="16840" w:h="11910"/>
          <w:pgMar w:top="400" w:right="1870" w:bottom="0" w:left="1659" w:header="0" w:footer="0" w:gutter="0"/>
          <w:pgNumType w:start="40"/>
          <w:cols w:space="708"/>
        </w:sectPr>
      </w:pPr>
    </w:p>
    <w:p>
      <w:pPr>
        <w:pStyle w:val="BodyText"/>
        <w:spacing w:line="261" w:lineRule="auto"/>
      </w:pPr>
      <w:r>
        <w:pict>
          <v:rect id="矩形 178" o:spid="_x0000_s1267" style="width:323pt;height:0.55pt;margin-top:142.45pt;margin-left:417.45pt;mso-position-horizontal-relative:page;mso-position-vertical-relative:page;position:absolute;z-index:251742208" o:allowincell="f" filled="t" fillcolor="black" stroked="f"/>
        </w:pict>
      </w:r>
      <w:r>
        <w:pict>
          <v:group id="组合 179" o:spid="_x0000_s1268" style="width:37.55pt;height:23.05pt;margin-top:115.45pt;margin-left:82.95pt;mso-position-horizontal-relative:page;mso-position-vertical-relative:page;position:absolute;z-index:251741184" coordorigin="0,0" coordsize="750,460" o:allowincell="f">
            <v:shape id="图片 180" o:spid="_x0000_s1269" type="#_x0000_t75" style="width:750;height:460;position:absolute" filled="f" stroked="f">
              <v:imagedata r:id="rId143" o:title=""/>
              <v:path o:extrusionok="f"/>
              <o:lock v:ext="edit" aspectratio="t"/>
            </v:shape>
            <v:shape id="文本框 181" o:spid="_x0000_s1270" type="#_x0000_t202" style="width:790;height:570;left:-20;position:absolute;top:-20" filled="f" stroked="f">
              <o:lock v:ext="edit" aspectratio="f"/>
              <v:textbox inset="0,0,0,0">
                <w:txbxContent>
                  <w:p>
                    <w:pPr>
                      <w:spacing w:before="57" w:line="222" w:lineRule="auto"/>
                      <w:ind w:left="110"/>
                      <w:rPr>
                        <w:rFonts w:ascii="黑体" w:eastAsia="黑体" w:hAnsi="黑体" w:cs="黑体"/>
                        <w:sz w:val="38"/>
                        <w:szCs w:val="38"/>
                      </w:rPr>
                    </w:pPr>
                    <w:r>
                      <w:rPr>
                        <w:rFonts w:ascii="黑体" w:eastAsia="黑体" w:hAnsi="黑体" w:cs="黑体"/>
                        <w:spacing w:val="-3"/>
                        <w:sz w:val="38"/>
                        <w:szCs w:val="38"/>
                      </w:rPr>
                      <w:t>&gt;》</w:t>
                    </w:r>
                  </w:p>
                </w:txbxContent>
              </v:textbox>
            </v:shape>
          </v:group>
        </w:pict>
      </w:r>
      <w:r>
        <w:pict>
          <v:shape id="文本框 182" o:spid="_x0000_s1271" type="#_x0000_t202" style="width:123.65pt;height:24.85pt;margin-top:116.4pt;margin-left:126.75pt;mso-position-horizontal-relative:page;mso-position-vertical-relative:page;position:absolute;z-index:251739136" o:allowincell="f" filled="f" stroked="f">
            <o:lock v:ext="edit" aspectratio="f"/>
            <v:textbox inset="0,0,0,0">
              <w:txbxContent>
                <w:p>
                  <w:pPr>
                    <w:spacing w:before="19" w:line="222" w:lineRule="auto"/>
                    <w:ind w:left="20"/>
                    <w:outlineLvl w:val="6"/>
                    <w:rPr>
                      <w:rFonts w:ascii="黑体" w:eastAsia="黑体" w:hAnsi="黑体" w:cs="黑体"/>
                      <w:sz w:val="38"/>
                      <w:szCs w:val="38"/>
                    </w:rPr>
                  </w:pPr>
                  <w:r>
                    <w:rPr>
                      <w:rFonts w:ascii="黑体" w:eastAsia="黑体" w:hAnsi="黑体" w:cs="黑体"/>
                      <w:b/>
                      <w:bCs/>
                      <w:spacing w:val="-9"/>
                      <w:sz w:val="38"/>
                      <w:szCs w:val="38"/>
                    </w:rPr>
                    <w:t>3.9变更、签证</w:t>
                  </w:r>
                </w:p>
              </w:txbxContent>
            </v:textbox>
          </v:shape>
        </w:pict>
      </w:r>
      <w:r>
        <w:pict>
          <v:shape id="文本框 183" o:spid="_x0000_s1272" type="#_x0000_t202" style="width:105.15pt;height:17.05pt;margin-top:156.25pt;margin-left:497.65pt;mso-position-horizontal-relative:page;mso-position-vertical-relative:page;position:absolute;z-index:251740160" o:allowincell="f" filled="f" stroked="f">
            <o:lock v:ext="edit" aspectratio="f"/>
            <v:textbox inset="0,0,0,0">
              <w:txbxContent>
                <w:p>
                  <w:pPr>
                    <w:spacing w:before="19" w:line="222" w:lineRule="auto"/>
                    <w:ind w:left="20"/>
                    <w:rPr>
                      <w:rFonts w:ascii="黑体" w:eastAsia="黑体" w:hAnsi="黑体" w:cs="黑体"/>
                      <w:sz w:val="25"/>
                      <w:szCs w:val="25"/>
                    </w:rPr>
                  </w:pPr>
                  <w:r>
                    <w:rPr>
                      <w:rFonts w:ascii="黑体" w:eastAsia="黑体" w:hAnsi="黑体" w:cs="黑体"/>
                      <w:b/>
                      <w:bCs/>
                      <w:color w:val="A52F3B"/>
                      <w:spacing w:val="-9"/>
                      <w:sz w:val="25"/>
                      <w:szCs w:val="25"/>
                    </w:rPr>
                    <w:t>事前申请+事后确认</w:t>
                  </w:r>
                </w:p>
              </w:txbxContent>
            </v:textbox>
          </v:shape>
        </w:pict>
      </w:r>
      <w:r>
        <w:pict>
          <v:shape id="文本框 184" o:spid="_x0000_s1273" type="#_x0000_t202" style="width:301.55pt;height:24.5pt;margin-top:173.95pt;margin-left:121.5pt;mso-position-horizontal-relative:page;mso-position-vertical-relative:page;position:absolute;z-index:251738112" o:allowincell="f" filled="t" fillcolor="#e8e9eb" stroked="f">
            <o:lock v:ext="edit" aspectratio="f"/>
            <v:textbox inset="0,0,0,0">
              <w:txbxContent>
                <w:p>
                  <w:pPr>
                    <w:spacing w:before="214" w:line="221" w:lineRule="auto"/>
                    <w:ind w:left="1343"/>
                    <w:rPr>
                      <w:rFonts w:ascii="黑体" w:eastAsia="黑体" w:hAnsi="黑体" w:cs="黑体"/>
                      <w:sz w:val="25"/>
                      <w:szCs w:val="25"/>
                    </w:rPr>
                  </w:pPr>
                  <w:r>
                    <w:rPr>
                      <w:rFonts w:ascii="黑体" w:eastAsia="黑体" w:hAnsi="黑体" w:cs="黑体"/>
                      <w:b/>
                      <w:bCs/>
                      <w:spacing w:val="-16"/>
                      <w:sz w:val="25"/>
                      <w:szCs w:val="25"/>
                    </w:rPr>
                    <w:t>流程一：设计变更流程操作步骤</w:t>
                  </w:r>
                </w:p>
              </w:txbxContent>
            </v:textbox>
          </v:shape>
        </w:pict>
      </w:r>
      <w:r>
        <w:pict>
          <v:shape id="文本框 185" o:spid="_x0000_s1274" type="#_x0000_t202" style="width:312pt;height:237.05pt;margin-top:217pt;margin-left:116.95pt;mso-position-horizontal-relative:page;mso-position-vertical-relative:page;position:absolute;z-index:251737088" o:allowincell="f" filled="f" stroked="f">
            <o:lock v:ext="edit" aspectratio="f"/>
            <v:textbox inset="0,0,0,0">
              <w:txbxContent>
                <w:p>
                  <w:pPr>
                    <w:spacing w:line="20" w:lineRule="exact"/>
                  </w:pPr>
                </w:p>
                <w:tbl>
                  <w:tblPr>
                    <w:tblStyle w:val="TableNormal18"/>
                    <w:tblInd w:w="22" w:type="dxa"/>
                    <w:tblBorders>
                      <w:top w:val="single" w:sz="4" w:space="0" w:color="0000FF"/>
                      <w:left w:val="single" w:sz="2"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94"/>
                  </w:tblGrid>
                  <w:tr>
                    <w:tblPrEx>
                      <w:tblInd w:w="22" w:type="dxa"/>
                      <w:tblBorders>
                        <w:top w:val="single" w:sz="4" w:space="0" w:color="0000FF"/>
                        <w:left w:val="single" w:sz="2"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4680"/>
                    </w:trPr>
                    <w:tc>
                      <w:tcPr>
                        <w:tcW w:w="6194" w:type="dxa"/>
                      </w:tcPr>
                      <w:p>
                        <w:pPr>
                          <w:spacing w:line="467" w:lineRule="auto"/>
                        </w:pPr>
                      </w:p>
                      <w:p>
                        <w:pPr>
                          <w:spacing w:before="69" w:line="267" w:lineRule="auto"/>
                          <w:ind w:left="85" w:right="24"/>
                          <w:rPr>
                            <w:rFonts w:ascii="黑体" w:eastAsia="黑体" w:hAnsi="黑体" w:cs="黑体"/>
                          </w:rPr>
                        </w:pPr>
                        <w:r>
                          <w:rPr>
                            <w:rFonts w:ascii="黑体" w:eastAsia="黑体" w:hAnsi="黑体" w:cs="黑体"/>
                            <w:color w:val="384B71"/>
                            <w:spacing w:val="-12"/>
                            <w:sz w:val="21"/>
                            <w:szCs w:val="21"/>
                          </w:rPr>
                          <w:t>1、区域设计管理部负责审核设计院或项目管理部提出设计变更申请；</w:t>
                        </w:r>
                        <w:r>
                          <w:rPr>
                            <w:rFonts w:ascii="黑体" w:eastAsia="黑体" w:hAnsi="黑体" w:cs="黑体"/>
                            <w:color w:val="384B71"/>
                            <w:sz w:val="21"/>
                            <w:szCs w:val="21"/>
                          </w:rPr>
                          <w:t xml:space="preserve"> </w:t>
                        </w:r>
                        <w:r>
                          <w:rPr>
                            <w:rFonts w:ascii="黑体" w:eastAsia="黑体" w:hAnsi="黑体" w:cs="黑体"/>
                            <w:color w:val="384B71"/>
                            <w:spacing w:val="-11"/>
                            <w:sz w:val="21"/>
                            <w:szCs w:val="21"/>
                          </w:rPr>
                          <w:t>2、</w:t>
                        </w:r>
                        <w:r>
                          <w:rPr>
                            <w:rFonts w:ascii="黑体" w:eastAsia="黑体" w:hAnsi="黑体" w:cs="黑体"/>
                            <w:color w:val="384B71"/>
                            <w:spacing w:val="55"/>
                            <w:sz w:val="21"/>
                            <w:szCs w:val="21"/>
                          </w:rPr>
                          <w:t xml:space="preserve"> </w:t>
                        </w:r>
                        <w:r>
                          <w:rPr>
                            <w:rFonts w:ascii="黑体" w:eastAsia="黑体" w:hAnsi="黑体" w:cs="黑体"/>
                            <w:b/>
                            <w:bCs/>
                            <w:color w:val="384B71"/>
                            <w:spacing w:val="-11"/>
                            <w:sz w:val="21"/>
                            <w:szCs w:val="21"/>
                          </w:rPr>
                          <w:t>设计变更申请经区域设计部及发包人项目管理部确认后</w:t>
                        </w:r>
                        <w:r>
                          <w:rPr>
                            <w:rFonts w:ascii="黑体" w:eastAsia="黑体" w:hAnsi="黑体" w:cs="黑体"/>
                            <w:spacing w:val="-11"/>
                            <w:sz w:val="21"/>
                            <w:szCs w:val="21"/>
                          </w:rPr>
                          <w:t>，承包人</w:t>
                        </w:r>
                        <w:r>
                          <w:rPr>
                            <w:rFonts w:ascii="黑体" w:eastAsia="黑体" w:hAnsi="黑体" w:cs="黑体"/>
                            <w:sz w:val="21"/>
                            <w:szCs w:val="21"/>
                          </w:rPr>
                          <w:t xml:space="preserve"> </w:t>
                        </w:r>
                        <w:r>
                          <w:rPr>
                            <w:rFonts w:ascii="黑体" w:eastAsia="黑体" w:hAnsi="黑体" w:cs="黑体"/>
                            <w:color w:val="384B71"/>
                            <w:spacing w:val="-11"/>
                            <w:sz w:val="21"/>
                            <w:szCs w:val="21"/>
                          </w:rPr>
                          <w:t>在协同平台发起事前审报流程，事前申报审批完成后系统自动生成</w:t>
                        </w:r>
                      </w:p>
                      <w:p>
                        <w:pPr>
                          <w:spacing w:before="121" w:line="263" w:lineRule="auto"/>
                          <w:ind w:left="85" w:right="296" w:hanging="2"/>
                          <w:rPr>
                            <w:rFonts w:ascii="黑体" w:eastAsia="黑体" w:hAnsi="黑体" w:cs="黑体"/>
                          </w:rPr>
                        </w:pPr>
                        <w:r>
                          <w:rPr>
                            <w:rFonts w:ascii="黑体" w:eastAsia="黑体" w:hAnsi="黑体" w:cs="黑体"/>
                            <w:b/>
                            <w:bCs/>
                            <w:color w:val="384B71"/>
                            <w:spacing w:val="-11"/>
                            <w:sz w:val="21"/>
                            <w:szCs w:val="21"/>
                          </w:rPr>
                          <w:t>《工程指令单》</w:t>
                        </w:r>
                        <w:r>
                          <w:rPr>
                            <w:rFonts w:ascii="黑体" w:eastAsia="黑体" w:hAnsi="黑体" w:cs="黑体"/>
                            <w:color w:val="384B71"/>
                            <w:spacing w:val="28"/>
                            <w:sz w:val="21"/>
                            <w:szCs w:val="21"/>
                          </w:rPr>
                          <w:t xml:space="preserve"> </w:t>
                        </w:r>
                        <w:r>
                          <w:rPr>
                            <w:rFonts w:ascii="黑体" w:eastAsia="黑体" w:hAnsi="黑体" w:cs="黑体"/>
                            <w:spacing w:val="-11"/>
                            <w:sz w:val="21"/>
                            <w:szCs w:val="21"/>
                          </w:rPr>
                          <w:t>,由项目部打印盖章后与设计变更</w:t>
                        </w:r>
                        <w:r>
                          <w:rPr>
                            <w:rFonts w:ascii="黑体" w:eastAsia="黑体" w:hAnsi="黑体" w:cs="黑体"/>
                            <w:spacing w:val="-12"/>
                            <w:sz w:val="21"/>
                            <w:szCs w:val="21"/>
                          </w:rPr>
                          <w:t>单一并提供至监</w:t>
                        </w:r>
                        <w:r>
                          <w:rPr>
                            <w:rFonts w:ascii="黑体" w:eastAsia="黑体" w:hAnsi="黑体" w:cs="黑体"/>
                            <w:sz w:val="21"/>
                            <w:szCs w:val="21"/>
                          </w:rPr>
                          <w:t xml:space="preserve"> </w:t>
                        </w:r>
                        <w:r>
                          <w:rPr>
                            <w:rFonts w:ascii="黑体" w:eastAsia="黑体" w:hAnsi="黑体" w:cs="黑体"/>
                            <w:color w:val="384B71"/>
                            <w:spacing w:val="-12"/>
                            <w:sz w:val="21"/>
                            <w:szCs w:val="21"/>
                          </w:rPr>
                          <w:t>理方，由监理方发至承包人；</w:t>
                        </w:r>
                      </w:p>
                      <w:p>
                        <w:pPr>
                          <w:spacing w:before="107" w:line="213" w:lineRule="auto"/>
                          <w:ind w:left="85"/>
                          <w:rPr>
                            <w:rFonts w:ascii="黑体" w:eastAsia="黑体" w:hAnsi="黑体" w:cs="黑体"/>
                          </w:rPr>
                        </w:pPr>
                        <w:r>
                          <w:rPr>
                            <w:rFonts w:ascii="黑体" w:eastAsia="黑体" w:hAnsi="黑体" w:cs="黑体"/>
                            <w:color w:val="384B71"/>
                            <w:spacing w:val="-10"/>
                            <w:sz w:val="21"/>
                            <w:szCs w:val="21"/>
                          </w:rPr>
                          <w:t>3、承包人按设计变更要求及施工范围进行施工；</w:t>
                        </w:r>
                      </w:p>
                      <w:p>
                        <w:pPr>
                          <w:spacing w:before="186" w:line="221" w:lineRule="auto"/>
                          <w:ind w:left="85"/>
                          <w:rPr>
                            <w:rFonts w:ascii="黑体" w:eastAsia="黑体" w:hAnsi="黑体" w:cs="黑体"/>
                          </w:rPr>
                        </w:pPr>
                        <w:r>
                          <w:rPr>
                            <w:rFonts w:ascii="黑体" w:eastAsia="黑体" w:hAnsi="黑体" w:cs="黑体"/>
                            <w:spacing w:val="-6"/>
                            <w:sz w:val="21"/>
                            <w:szCs w:val="21"/>
                          </w:rPr>
                          <w:t>4、发包人、监理及承包人三方共同对施工</w:t>
                        </w:r>
                        <w:r>
                          <w:rPr>
                            <w:rFonts w:ascii="黑体" w:eastAsia="黑体" w:hAnsi="黑体" w:cs="黑体"/>
                            <w:spacing w:val="-7"/>
                            <w:sz w:val="21"/>
                            <w:szCs w:val="21"/>
                          </w:rPr>
                          <w:t>范围确认、取证(隐蔽工</w:t>
                        </w:r>
                      </w:p>
                      <w:p>
                        <w:pPr>
                          <w:spacing w:before="39" w:line="213" w:lineRule="auto"/>
                          <w:ind w:left="85"/>
                          <w:rPr>
                            <w:rFonts w:ascii="黑体" w:eastAsia="黑体" w:hAnsi="黑体" w:cs="黑体"/>
                          </w:rPr>
                        </w:pPr>
                        <w:r>
                          <w:rPr>
                            <w:rFonts w:ascii="黑体" w:eastAsia="黑体" w:hAnsi="黑体" w:cs="黑体"/>
                            <w:color w:val="384B71"/>
                            <w:spacing w:val="-6"/>
                            <w:sz w:val="21"/>
                            <w:szCs w:val="21"/>
                          </w:rPr>
                          <w:t>程必须隐蔽前确认，提供彩色相片)并签字盖章确认；</w:t>
                        </w:r>
                      </w:p>
                      <w:p>
                        <w:pPr>
                          <w:spacing w:before="194" w:line="268" w:lineRule="auto"/>
                          <w:ind w:left="85" w:right="222"/>
                          <w:rPr>
                            <w:rFonts w:ascii="黑体" w:eastAsia="黑体" w:hAnsi="黑体" w:cs="黑体"/>
                          </w:rPr>
                        </w:pPr>
                        <w:r>
                          <w:rPr>
                            <w:rFonts w:ascii="黑体" w:eastAsia="黑体" w:hAnsi="黑体" w:cs="黑体"/>
                            <w:color w:val="384B71"/>
                            <w:spacing w:val="-11"/>
                            <w:sz w:val="21"/>
                            <w:szCs w:val="21"/>
                          </w:rPr>
                          <w:t>5、</w:t>
                        </w:r>
                        <w:r>
                          <w:rPr>
                            <w:rFonts w:ascii="黑体" w:eastAsia="黑体" w:hAnsi="黑体" w:cs="黑体"/>
                            <w:spacing w:val="-11"/>
                            <w:sz w:val="21"/>
                            <w:szCs w:val="21"/>
                          </w:rPr>
                          <w:t>承包人于设计变更完工后15天内在协同平台发起</w:t>
                        </w:r>
                        <w:r>
                          <w:rPr>
                            <w:rFonts w:ascii="黑体" w:eastAsia="黑体" w:hAnsi="黑体" w:cs="黑体"/>
                            <w:b/>
                            <w:bCs/>
                            <w:color w:val="384B71"/>
                            <w:spacing w:val="-11"/>
                            <w:sz w:val="21"/>
                            <w:szCs w:val="21"/>
                          </w:rPr>
                          <w:t>设计变更完工确</w:t>
                        </w:r>
                        <w:r>
                          <w:rPr>
                            <w:rFonts w:ascii="黑体" w:eastAsia="黑体" w:hAnsi="黑体" w:cs="黑体"/>
                            <w:color w:val="384B71"/>
                            <w:spacing w:val="10"/>
                            <w:sz w:val="21"/>
                            <w:szCs w:val="21"/>
                          </w:rPr>
                          <w:t xml:space="preserve"> </w:t>
                        </w:r>
                        <w:r>
                          <w:rPr>
                            <w:rFonts w:ascii="黑体" w:eastAsia="黑体" w:hAnsi="黑体" w:cs="黑体"/>
                            <w:b/>
                            <w:bCs/>
                            <w:color w:val="384B71"/>
                            <w:spacing w:val="-9"/>
                            <w:sz w:val="21"/>
                            <w:szCs w:val="21"/>
                          </w:rPr>
                          <w:t>认流程</w:t>
                        </w:r>
                        <w:r>
                          <w:rPr>
                            <w:rFonts w:ascii="黑体" w:eastAsia="黑体" w:hAnsi="黑体" w:cs="黑体"/>
                            <w:color w:val="384B71"/>
                            <w:spacing w:val="-9"/>
                            <w:sz w:val="21"/>
                            <w:szCs w:val="21"/>
                          </w:rPr>
                          <w:t>，审批完成后系统自动生成《设计变更完工确认单》,打印</w:t>
                        </w:r>
                        <w:r>
                          <w:rPr>
                            <w:rFonts w:ascii="黑体" w:eastAsia="黑体" w:hAnsi="黑体" w:cs="黑体"/>
                            <w:color w:val="384B71"/>
                            <w:spacing w:val="4"/>
                            <w:sz w:val="21"/>
                            <w:szCs w:val="21"/>
                          </w:rPr>
                          <w:t xml:space="preserve">  </w:t>
                        </w:r>
                        <w:r>
                          <w:rPr>
                            <w:rFonts w:ascii="黑体" w:eastAsia="黑体" w:hAnsi="黑体" w:cs="黑体"/>
                            <w:color w:val="384B71"/>
                            <w:spacing w:val="-14"/>
                            <w:sz w:val="21"/>
                            <w:szCs w:val="21"/>
                          </w:rPr>
                          <w:t>盖章后发至承包方作为结算依据。</w:t>
                        </w:r>
                      </w:p>
                    </w:tc>
                  </w:tr>
                </w:tbl>
                <w:p>
                  <w:pPr>
                    <w:pStyle w:val="BodyText"/>
                  </w:pP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pStyle w:val="BodyText"/>
        <w:spacing w:line="790" w:lineRule="exact"/>
        <w:ind w:firstLine="10060"/>
      </w:pPr>
      <w:r>
        <w:rPr>
          <w:position w:val="-15"/>
        </w:rPr>
        <w:pict>
          <v:group id="组合 186" o:spid="_x0000_i1275" style="width:163.5pt;height:39.5pt;mso-position-horizontal-relative:char;mso-position-vertical-relative:line" coordorigin="0,0" coordsize="3270,790">
            <v:shape id="图片 187" o:spid="_x0000_s1276" type="#_x0000_t75" style="width:3270;height:790;position:absolute" filled="f" stroked="f">
              <v:imagedata r:id="rId144" o:title=""/>
              <v:path o:extrusionok="f"/>
              <o:lock v:ext="edit" aspectratio="t"/>
            </v:shape>
            <v:shape id="文本框 188" o:spid="_x0000_s1277" type="#_x0000_t202" style="width:555;height:567;left:2663;position:absolute;top:183" filled="f" stroked="f">
              <o:lock v:ext="edit" aspectratio="f"/>
              <v:textbox inset="0,0,0,0">
                <w:txbxContent>
                  <w:p>
                    <w:pPr>
                      <w:spacing w:before="19" w:line="213" w:lineRule="auto"/>
                      <w:ind w:left="29" w:right="20" w:hanging="9"/>
                      <w:rPr>
                        <w:rFonts w:ascii="楷体" w:eastAsia="楷体" w:hAnsi="楷体" w:cs="楷体"/>
                        <w:sz w:val="25"/>
                        <w:szCs w:val="25"/>
                      </w:rPr>
                    </w:pPr>
                    <w:r>
                      <w:rPr>
                        <w:rFonts w:ascii="楷体" w:eastAsia="楷体" w:hAnsi="楷体" w:cs="楷体"/>
                        <w:b/>
                        <w:bCs/>
                        <w:color w:val="047D90"/>
                        <w:spacing w:val="3"/>
                        <w:sz w:val="25"/>
                        <w:szCs w:val="25"/>
                      </w:rPr>
                      <w:t>上海</w:t>
                    </w:r>
                    <w:r>
                      <w:rPr>
                        <w:rFonts w:ascii="楷体" w:eastAsia="楷体" w:hAnsi="楷体" w:cs="楷体"/>
                        <w:color w:val="047D90"/>
                        <w:sz w:val="25"/>
                        <w:szCs w:val="25"/>
                      </w:rPr>
                      <w:t xml:space="preserve"> </w:t>
                    </w:r>
                    <w:r>
                      <w:rPr>
                        <w:rFonts w:ascii="楷体" w:eastAsia="楷体" w:hAnsi="楷体" w:cs="楷体"/>
                        <w:b/>
                        <w:bCs/>
                        <w:color w:val="047D90"/>
                        <w:sz w:val="25"/>
                        <w:szCs w:val="25"/>
                      </w:rPr>
                      <w:t>区域</w:t>
                    </w:r>
                  </w:p>
                </w:txbxContent>
              </v:textbox>
            </v:shape>
            <v:shape id="文本框 189" o:spid="_x0000_s1278" type="#_x0000_t202" style="width:400;height:303;left:1130;position:absolute;top:283" filled="f" stroked="f">
              <o:lock v:ext="edit" aspectratio="f"/>
              <v:textbox inset="0,0,0,0">
                <w:txbxContent>
                  <w:p>
                    <w:pPr>
                      <w:spacing w:before="20" w:line="263" w:lineRule="exact"/>
                      <w:ind w:left="20"/>
                      <w:rPr>
                        <w:rFonts w:ascii="宋体" w:eastAsia="宋体" w:hAnsi="宋体" w:cs="宋体"/>
                        <w:sz w:val="38"/>
                        <w:szCs w:val="38"/>
                      </w:rPr>
                    </w:pPr>
                    <w:r>
                      <w:rPr>
                        <w:rFonts w:ascii="宋体" w:eastAsia="宋体" w:hAnsi="宋体" w:cs="宋体"/>
                        <w:spacing w:val="-5"/>
                        <w:position w:val="-5"/>
                        <w:sz w:val="38"/>
                        <w:szCs w:val="38"/>
                      </w:rPr>
                      <w:t>26</w:t>
                    </w:r>
                  </w:p>
                </w:txbxContent>
              </v:textbox>
            </v:shape>
            <v:shape id="文本框 190" o:spid="_x0000_s1279" type="#_x0000_t202" style="width:257;height:380;left:2200;position:absolute;top:266" filled="f" stroked="f">
              <o:lock v:ext="edit" aspectratio="f"/>
              <v:textbox inset="0,0,0,0">
                <w:txbxContent>
                  <w:p>
                    <w:pPr>
                      <w:spacing w:before="20" w:line="183" w:lineRule="auto"/>
                      <w:jc w:val="right"/>
                      <w:rPr>
                        <w:rFonts w:ascii="宋体" w:eastAsia="宋体" w:hAnsi="宋体" w:cs="宋体"/>
                        <w:sz w:val="49"/>
                        <w:szCs w:val="49"/>
                      </w:rPr>
                    </w:pPr>
                    <w:r>
                      <w:rPr>
                        <w:rFonts w:ascii="宋体" w:eastAsia="宋体" w:hAnsi="宋体" w:cs="宋体"/>
                        <w:color w:val="008499"/>
                        <w:spacing w:val="-29"/>
                        <w:sz w:val="49"/>
                        <w:szCs w:val="49"/>
                      </w:rPr>
                      <w:t>3</w:t>
                    </w:r>
                  </w:p>
                </w:txbxContent>
              </v:textbox>
            </v:shape>
            <v:shape id="文本框 191" o:spid="_x0000_s1280" type="#_x0000_t202" style="width:497;height:197;left:1250;position:absolute;top:542" filled="f" stroked="f">
              <o:lock v:ext="edit" aspectratio="f"/>
              <v:textbox inset="0,0,0,0">
                <w:txbxContent>
                  <w:p>
                    <w:pPr>
                      <w:spacing w:before="20" w:line="198" w:lineRule="auto"/>
                      <w:ind w:left="20"/>
                    </w:pPr>
                    <w:r>
                      <w:rPr>
                        <w:rFonts w:ascii="Arial" w:eastAsia="Arial" w:hAnsi="Arial" w:cs="Arial"/>
                        <w:spacing w:val="-9"/>
                        <w:sz w:val="21"/>
                        <w:szCs w:val="21"/>
                      </w:rPr>
                      <w:t>-*&lt;-te</w:t>
                    </w:r>
                  </w:p>
                </w:txbxContent>
              </v:textbox>
            </v:shape>
            <v:shape id="图片 192" o:spid="_x0000_s1281" type="#_x0000_t75" style="width:565;height:125;left:175;position:absolute;top:499" filled="f" stroked="f">
              <v:imagedata r:id="rId145" o:title=""/>
              <v:path o:extrusionok="f"/>
              <o:lock v:ext="edit" aspectratio="t"/>
            </v:shape>
            <v:shape id="文本框 193" o:spid="_x0000_s1282" type="#_x0000_t202" style="width:90;height:120;left:580;position:absolute;top:641" filled="f" stroked="f">
              <o:lock v:ext="edit" aspectratio="f"/>
              <v:textbox inset="0,0,0,0">
                <w:txbxContent>
                  <w:p>
                    <w:pPr>
                      <w:spacing w:before="20" w:line="184" w:lineRule="auto"/>
                      <w:jc w:val="right"/>
                      <w:rPr>
                        <w:rFonts w:ascii="宋体" w:eastAsia="宋体" w:hAnsi="宋体" w:cs="宋体"/>
                        <w:sz w:val="8"/>
                        <w:szCs w:val="8"/>
                      </w:rPr>
                    </w:pPr>
                    <w:r>
                      <w:rPr>
                        <w:rFonts w:ascii="宋体" w:eastAsia="宋体" w:hAnsi="宋体" w:cs="宋体"/>
                        <w:color w:val="FFFFFF"/>
                        <w:spacing w:val="-31"/>
                        <w:sz w:val="8"/>
                        <w:szCs w:val="8"/>
                      </w:rPr>
                      <w:t>·</w:t>
                    </w:r>
                  </w:p>
                </w:txbxContent>
              </v:textbox>
            </v:shape>
            <v:shape id="文本框 194" o:spid="_x0000_s1283" type="#_x0000_t202" style="width:78;height:44;left:169;position:absolute;top:678" filled="f" stroked="f">
              <o:lock v:ext="edit" aspectratio="f"/>
              <v:textbox inset="0,0,0,0">
                <w:txbxContent>
                  <w:p>
                    <w:pPr>
                      <w:spacing w:before="20" w:line="54" w:lineRule="exact"/>
                      <w:ind w:left="20"/>
                      <w:rPr>
                        <w:rFonts w:ascii="宋体" w:eastAsia="宋体" w:hAnsi="宋体" w:cs="宋体"/>
                        <w:sz w:val="8"/>
                        <w:szCs w:val="8"/>
                      </w:rPr>
                    </w:pPr>
                    <w:r>
                      <w:rPr>
                        <w:rFonts w:ascii="宋体" w:eastAsia="宋体" w:hAnsi="宋体" w:cs="宋体"/>
                        <w:color w:val="FFFFFF"/>
                        <w:position w:val="-1"/>
                        <w:sz w:val="8"/>
                        <w:szCs w:val="8"/>
                      </w:rPr>
                      <w:t>-</w:t>
                    </w:r>
                  </w:p>
                </w:txbxContent>
              </v:textbox>
            </v:shape>
            <w10:wrap type="none"/>
            <w10:anchorlock/>
          </v:group>
        </w:pict>
      </w:r>
    </w:p>
    <w:p>
      <w:pPr>
        <w:spacing w:before="20" w:line="469" w:lineRule="exact"/>
        <w:ind w:firstLine="760"/>
      </w:pPr>
      <w:r>
        <w:rPr>
          <w:position w:val="-9"/>
        </w:rPr>
        <w:pict>
          <v:group id="组合 195" o:spid="_x0000_i1284" style="width:318.5pt;height:23.5pt;mso-position-horizontal-relative:char;mso-position-vertical-relative:line" coordorigin="0,0" coordsize="6370,470">
            <v:shape id="图片 196" o:spid="_x0000_s1285" type="#_x0000_t75" style="width:6370;height:470;position:absolute" filled="f" stroked="f">
              <v:imagedata r:id="rId146" o:title=""/>
              <v:path o:extrusionok="f"/>
              <o:lock v:ext="edit" aspectratio="t"/>
            </v:shape>
            <v:shape id="文本框 197" o:spid="_x0000_s1286" type="#_x0000_t202" style="width:6410;height:510;left:-20;position:absolute;top:-20" filled="f" stroked="f">
              <o:lock v:ext="edit" aspectratio="f"/>
              <v:textbox inset="0,0,0,0">
                <w:txbxContent>
                  <w:p>
                    <w:pPr>
                      <w:spacing w:before="205" w:line="222" w:lineRule="auto"/>
                      <w:ind w:left="153"/>
                      <w:outlineLvl w:val="6"/>
                      <w:rPr>
                        <w:rFonts w:ascii="黑体" w:eastAsia="黑体" w:hAnsi="黑体" w:cs="黑体"/>
                        <w:sz w:val="25"/>
                        <w:szCs w:val="25"/>
                      </w:rPr>
                    </w:pPr>
                    <w:r>
                      <w:rPr>
                        <w:rFonts w:ascii="黑体" w:eastAsia="黑体" w:hAnsi="黑体" w:cs="黑体"/>
                        <w:b/>
                        <w:bCs/>
                        <w:color w:val="FFFFFF"/>
                        <w:spacing w:val="16"/>
                        <w:sz w:val="25"/>
                        <w:szCs w:val="25"/>
                      </w:rPr>
                      <w:t>01.</w:t>
                    </w:r>
                    <w:r>
                      <w:rPr>
                        <w:rFonts w:ascii="黑体" w:eastAsia="黑体" w:hAnsi="黑体" w:cs="黑体"/>
                        <w:color w:val="FFFFFF"/>
                        <w:spacing w:val="-62"/>
                        <w:sz w:val="25"/>
                        <w:szCs w:val="25"/>
                      </w:rPr>
                      <w:t xml:space="preserve"> </w:t>
                    </w:r>
                    <w:r>
                      <w:rPr>
                        <w:rFonts w:ascii="黑体" w:eastAsia="黑体" w:hAnsi="黑体" w:cs="黑体"/>
                        <w:b/>
                        <w:bCs/>
                        <w:color w:val="FFFFFF"/>
                        <w:spacing w:val="16"/>
                        <w:sz w:val="25"/>
                        <w:szCs w:val="25"/>
                      </w:rPr>
                      <w:t>签证变更-第五册《附件2》</w:t>
                    </w:r>
                  </w:p>
                </w:txbxContent>
              </v:textbox>
            </v:shape>
            <w10:wrap type="none"/>
            <w10:anchorlock/>
          </v:group>
        </w:pict>
      </w:r>
    </w:p>
    <w:p>
      <w:pPr>
        <w:pStyle w:val="BodyText"/>
        <w:spacing w:line="437" w:lineRule="auto"/>
      </w:pPr>
    </w:p>
    <w:p>
      <w:pPr>
        <w:spacing w:line="500" w:lineRule="exact"/>
        <w:ind w:firstLine="7100"/>
      </w:pPr>
      <w:r>
        <w:rPr>
          <w:position w:val="-9"/>
        </w:rPr>
        <w:pict>
          <v:shape id="文本框 198" o:spid="_x0000_i1287" type="#_x0000_t202" style="width:305.55pt;height:25pt;mso-position-horizontal-relative:char;mso-position-vertical-relative:line" filled="t" fillcolor="#e8e7e9" stroked="f">
            <o:lock v:ext="edit" aspectratio="f"/>
            <v:textbox inset="0,0,0,0">
              <w:txbxContent>
                <w:p>
                  <w:pPr>
                    <w:spacing w:before="234" w:line="221" w:lineRule="auto"/>
                    <w:ind w:left="403"/>
                    <w:rPr>
                      <w:rFonts w:ascii="黑体" w:eastAsia="黑体" w:hAnsi="黑体" w:cs="黑体"/>
                      <w:sz w:val="25"/>
                      <w:szCs w:val="25"/>
                    </w:rPr>
                  </w:pPr>
                  <w:r>
                    <w:rPr>
                      <w:rFonts w:ascii="黑体" w:eastAsia="黑体" w:hAnsi="黑体" w:cs="黑体"/>
                      <w:b/>
                      <w:bCs/>
                      <w:color w:val="304C8D"/>
                      <w:spacing w:val="-22"/>
                      <w:w w:val="98"/>
                      <w:sz w:val="25"/>
                      <w:szCs w:val="25"/>
                    </w:rPr>
                    <w:t>流程二</w:t>
                  </w:r>
                  <w:r>
                    <w:rPr>
                      <w:rFonts w:ascii="黑体" w:eastAsia="黑体" w:hAnsi="黑体" w:cs="黑体"/>
                      <w:b/>
                      <w:bCs/>
                      <w:color w:val="001A58"/>
                      <w:spacing w:val="-22"/>
                      <w:w w:val="98"/>
                      <w:sz w:val="25"/>
                      <w:szCs w:val="25"/>
                    </w:rPr>
                    <w:t>：</w:t>
                  </w:r>
                  <w:r>
                    <w:rPr>
                      <w:rFonts w:ascii="黑体" w:eastAsia="黑体" w:hAnsi="黑体" w:cs="黑体"/>
                      <w:color w:val="001A58"/>
                      <w:spacing w:val="-58"/>
                      <w:sz w:val="25"/>
                      <w:szCs w:val="25"/>
                    </w:rPr>
                    <w:t xml:space="preserve"> </w:t>
                  </w:r>
                  <w:r>
                    <w:rPr>
                      <w:rFonts w:ascii="黑体" w:eastAsia="黑体" w:hAnsi="黑体" w:cs="黑体"/>
                      <w:b/>
                      <w:bCs/>
                      <w:color w:val="C10013"/>
                      <w:spacing w:val="-22"/>
                      <w:w w:val="98"/>
                      <w:sz w:val="25"/>
                      <w:szCs w:val="25"/>
                    </w:rPr>
                    <w:t>现场签证</w:t>
                  </w:r>
                  <w:r>
                    <w:rPr>
                      <w:rFonts w:ascii="黑体" w:eastAsia="黑体" w:hAnsi="黑体" w:cs="黑体"/>
                      <w:b/>
                      <w:bCs/>
                      <w:color w:val="304C8D"/>
                      <w:spacing w:val="-22"/>
                      <w:w w:val="98"/>
                      <w:sz w:val="25"/>
                      <w:szCs w:val="25"/>
                    </w:rPr>
                    <w:t>流程操作步骤(预估金额小于100万)</w:t>
                  </w:r>
                </w:p>
              </w:txbxContent>
            </v:textbox>
            <w10:wrap type="none"/>
            <w10:anchorlock/>
          </v:shape>
        </w:pict>
      </w:r>
    </w:p>
    <w:p>
      <w:pPr>
        <w:spacing w:line="160" w:lineRule="exact"/>
      </w:pPr>
    </w:p>
    <w:tbl>
      <w:tblPr>
        <w:tblStyle w:val="TableNormal18"/>
        <w:tblInd w:w="7070" w:type="dxa"/>
        <w:tblBorders>
          <w:top w:val="single" w:sz="4" w:space="0" w:color="0000FF"/>
          <w:left w:val="none" w:sz="0" w:space="0" w:color="auto"/>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37"/>
      </w:tblGrid>
      <w:tr>
        <w:tblPrEx>
          <w:tblInd w:w="7070" w:type="dxa"/>
          <w:tblBorders>
            <w:top w:val="single" w:sz="4" w:space="0" w:color="0000FF"/>
            <w:left w:val="none" w:sz="0" w:space="0" w:color="auto"/>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4680"/>
        </w:trPr>
        <w:tc>
          <w:tcPr>
            <w:tcW w:w="6137" w:type="dxa"/>
          </w:tcPr>
          <w:p>
            <w:pPr>
              <w:spacing w:before="305" w:line="219" w:lineRule="auto"/>
              <w:ind w:left="180"/>
              <w:rPr>
                <w:rFonts w:ascii="黑体" w:eastAsia="黑体" w:hAnsi="黑体" w:cs="黑体"/>
              </w:rPr>
            </w:pPr>
            <w:r>
              <w:rPr>
                <w:rFonts w:ascii="黑体" w:eastAsia="黑体" w:hAnsi="黑体" w:cs="黑体"/>
                <w:color w:val="465A84"/>
                <w:spacing w:val="-7"/>
                <w:sz w:val="21"/>
                <w:szCs w:val="21"/>
              </w:rPr>
              <w:t>(1)发包人或承包人线下发出</w:t>
            </w:r>
            <w:r>
              <w:rPr>
                <w:rFonts w:ascii="黑体" w:eastAsia="黑体" w:hAnsi="黑体" w:cs="黑体"/>
                <w:b/>
                <w:bCs/>
                <w:color w:val="465A84"/>
                <w:spacing w:val="-7"/>
                <w:sz w:val="21"/>
                <w:szCs w:val="21"/>
              </w:rPr>
              <w:t>工作联系单及现场签</w:t>
            </w:r>
            <w:r>
              <w:rPr>
                <w:rFonts w:ascii="黑体" w:eastAsia="黑体" w:hAnsi="黑体" w:cs="黑体"/>
                <w:b/>
                <w:bCs/>
                <w:color w:val="465A84"/>
                <w:spacing w:val="-8"/>
                <w:sz w:val="21"/>
                <w:szCs w:val="21"/>
              </w:rPr>
              <w:t>证申请单</w:t>
            </w:r>
            <w:r>
              <w:rPr>
                <w:rFonts w:ascii="黑体" w:eastAsia="黑体" w:hAnsi="黑体" w:cs="黑体"/>
                <w:color w:val="465A84"/>
                <w:spacing w:val="-8"/>
                <w:sz w:val="21"/>
                <w:szCs w:val="21"/>
              </w:rPr>
              <w:t xml:space="preserve"> (注明</w:t>
            </w:r>
          </w:p>
          <w:p>
            <w:pPr>
              <w:spacing w:before="62" w:line="222" w:lineRule="auto"/>
              <w:ind w:left="70"/>
              <w:rPr>
                <w:rFonts w:ascii="黑体" w:eastAsia="黑体" w:hAnsi="黑体" w:cs="黑体"/>
              </w:rPr>
            </w:pPr>
            <w:r>
              <w:rPr>
                <w:rFonts w:ascii="黑体" w:eastAsia="黑体" w:hAnsi="黑体" w:cs="黑体"/>
                <w:color w:val="1D3876"/>
                <w:spacing w:val="-3"/>
                <w:sz w:val="21"/>
                <w:szCs w:val="21"/>
              </w:rPr>
              <w:t>原因、内容、预估费用及工期影响);</w:t>
            </w:r>
          </w:p>
          <w:p>
            <w:pPr>
              <w:spacing w:before="117" w:line="247" w:lineRule="auto"/>
              <w:ind w:left="70" w:right="156" w:firstLine="109"/>
              <w:rPr>
                <w:rFonts w:ascii="黑体" w:eastAsia="黑体" w:hAnsi="黑体" w:cs="黑体"/>
              </w:rPr>
            </w:pPr>
            <w:r>
              <w:rPr>
                <w:rFonts w:ascii="黑体" w:eastAsia="黑体" w:hAnsi="黑体" w:cs="黑体"/>
                <w:color w:val="1D3876"/>
                <w:spacing w:val="-6"/>
                <w:sz w:val="21"/>
                <w:szCs w:val="21"/>
              </w:rPr>
              <w:t>(2)现场签证工程需方案评估的，施工方案线</w:t>
            </w:r>
            <w:r>
              <w:rPr>
                <w:rFonts w:ascii="黑体" w:eastAsia="黑体" w:hAnsi="黑体" w:cs="黑体"/>
                <w:color w:val="1D3876"/>
                <w:spacing w:val="-7"/>
                <w:sz w:val="21"/>
                <w:szCs w:val="21"/>
              </w:rPr>
              <w:t>下经发包人项目管理</w:t>
            </w:r>
            <w:r>
              <w:rPr>
                <w:rFonts w:ascii="黑体" w:eastAsia="黑体" w:hAnsi="黑体" w:cs="黑体"/>
                <w:color w:val="1D3876"/>
                <w:sz w:val="21"/>
                <w:szCs w:val="21"/>
              </w:rPr>
              <w:t xml:space="preserve"> </w:t>
            </w:r>
            <w:r>
              <w:rPr>
                <w:rFonts w:ascii="黑体" w:eastAsia="黑体" w:hAnsi="黑体" w:cs="黑体"/>
                <w:color w:val="1D3876"/>
                <w:spacing w:val="-11"/>
                <w:sz w:val="21"/>
                <w:szCs w:val="21"/>
              </w:rPr>
              <w:t>部、区域工程技术部确认后，发包人明确施工范围，提供施工方案</w:t>
            </w:r>
            <w:r>
              <w:rPr>
                <w:rFonts w:ascii="黑体" w:eastAsia="黑体" w:hAnsi="黑体" w:cs="黑体"/>
                <w:color w:val="1D3876"/>
                <w:spacing w:val="8"/>
                <w:sz w:val="21"/>
                <w:szCs w:val="21"/>
              </w:rPr>
              <w:t xml:space="preserve">  </w:t>
            </w:r>
            <w:r>
              <w:rPr>
                <w:rFonts w:ascii="黑体" w:eastAsia="黑体" w:hAnsi="黑体" w:cs="黑体"/>
                <w:color w:val="1D3876"/>
                <w:spacing w:val="-15"/>
                <w:sz w:val="21"/>
                <w:szCs w:val="21"/>
              </w:rPr>
              <w:t>至监理及承包人；</w:t>
            </w:r>
          </w:p>
          <w:p>
            <w:pPr>
              <w:spacing w:before="157" w:line="213" w:lineRule="auto"/>
              <w:ind w:left="180"/>
              <w:rPr>
                <w:rFonts w:ascii="黑体" w:eastAsia="黑体" w:hAnsi="黑体" w:cs="黑体"/>
              </w:rPr>
            </w:pPr>
            <w:r>
              <w:rPr>
                <w:rFonts w:ascii="黑体" w:eastAsia="黑体" w:hAnsi="黑体" w:cs="黑体"/>
                <w:color w:val="1D3876"/>
                <w:spacing w:val="-4"/>
                <w:sz w:val="21"/>
                <w:szCs w:val="21"/>
              </w:rPr>
              <w:t>(3)承包人按方案要求施工，于签证事项完</w:t>
            </w:r>
            <w:r>
              <w:rPr>
                <w:rFonts w:ascii="黑体" w:eastAsia="黑体" w:hAnsi="黑体" w:cs="黑体"/>
                <w:color w:val="1D3876"/>
                <w:spacing w:val="-5"/>
                <w:sz w:val="21"/>
                <w:szCs w:val="21"/>
              </w:rPr>
              <w:t>成后15天内承包人发起</w:t>
            </w:r>
          </w:p>
          <w:p>
            <w:pPr>
              <w:spacing w:before="55" w:line="213" w:lineRule="auto"/>
              <w:ind w:left="73"/>
              <w:rPr>
                <w:rFonts w:ascii="黑体" w:eastAsia="黑体" w:hAnsi="黑体" w:cs="黑体"/>
              </w:rPr>
            </w:pPr>
            <w:r>
              <w:rPr>
                <w:rFonts w:ascii="黑体" w:eastAsia="黑体" w:hAnsi="黑体" w:cs="黑体"/>
                <w:b/>
                <w:bCs/>
                <w:color w:val="1D3876"/>
                <w:spacing w:val="-9"/>
                <w:sz w:val="21"/>
                <w:szCs w:val="21"/>
              </w:rPr>
              <w:t>现场签证单；</w:t>
            </w:r>
          </w:p>
          <w:p>
            <w:pPr>
              <w:spacing w:before="139" w:line="239" w:lineRule="auto"/>
              <w:ind w:left="70" w:right="158" w:firstLine="109"/>
              <w:rPr>
                <w:rFonts w:ascii="黑体" w:eastAsia="黑体" w:hAnsi="黑体" w:cs="黑体"/>
              </w:rPr>
            </w:pPr>
            <w:r>
              <w:rPr>
                <w:rFonts w:ascii="黑体" w:eastAsia="黑体" w:hAnsi="黑体" w:cs="黑体"/>
                <w:color w:val="1D3876"/>
                <w:spacing w:val="-6"/>
                <w:sz w:val="21"/>
                <w:szCs w:val="21"/>
              </w:rPr>
              <w:t>(4)发包人、监理及承包人三方共同对施工</w:t>
            </w:r>
            <w:r>
              <w:rPr>
                <w:rFonts w:ascii="黑体" w:eastAsia="黑体" w:hAnsi="黑体" w:cs="黑体"/>
                <w:color w:val="1D3876"/>
                <w:spacing w:val="-7"/>
                <w:sz w:val="21"/>
                <w:szCs w:val="21"/>
              </w:rPr>
              <w:t>范围和工程量确认、取</w:t>
            </w:r>
            <w:r>
              <w:rPr>
                <w:rFonts w:ascii="黑体" w:eastAsia="黑体" w:hAnsi="黑体" w:cs="黑体"/>
                <w:color w:val="1D3876"/>
                <w:sz w:val="21"/>
                <w:szCs w:val="21"/>
              </w:rPr>
              <w:t xml:space="preserve"> </w:t>
            </w:r>
            <w:r>
              <w:rPr>
                <w:rFonts w:ascii="黑体" w:eastAsia="黑体" w:hAnsi="黑体" w:cs="黑体"/>
                <w:color w:val="1D3876"/>
                <w:spacing w:val="1"/>
                <w:sz w:val="21"/>
                <w:szCs w:val="21"/>
              </w:rPr>
              <w:t>证(隐蔽工程必须隐蔽前确认，提供彩色相片);</w:t>
            </w:r>
          </w:p>
          <w:p>
            <w:pPr>
              <w:spacing w:before="126" w:line="239" w:lineRule="auto"/>
              <w:ind w:left="70" w:right="107" w:firstLine="109"/>
              <w:rPr>
                <w:rFonts w:ascii="黑体" w:eastAsia="黑体" w:hAnsi="黑体" w:cs="黑体"/>
              </w:rPr>
            </w:pPr>
            <w:r>
              <w:rPr>
                <w:rFonts w:ascii="黑体" w:eastAsia="黑体" w:hAnsi="黑体" w:cs="黑体"/>
                <w:color w:val="1D3876"/>
                <w:spacing w:val="-5"/>
                <w:sz w:val="21"/>
                <w:szCs w:val="21"/>
              </w:rPr>
              <w:t>(5)承包人于现场签证事项完成后15天内在协同平台发起现场签证</w:t>
            </w:r>
            <w:r>
              <w:rPr>
                <w:rFonts w:ascii="黑体" w:eastAsia="黑体" w:hAnsi="黑体" w:cs="黑体"/>
                <w:color w:val="1D3876"/>
                <w:spacing w:val="16"/>
                <w:sz w:val="21"/>
                <w:szCs w:val="21"/>
              </w:rPr>
              <w:t xml:space="preserve"> </w:t>
            </w:r>
            <w:r>
              <w:rPr>
                <w:rFonts w:ascii="黑体" w:eastAsia="黑体" w:hAnsi="黑体" w:cs="黑体"/>
                <w:color w:val="1D3876"/>
                <w:spacing w:val="-11"/>
                <w:sz w:val="21"/>
                <w:szCs w:val="21"/>
              </w:rPr>
              <w:t>完工确认流程，审批完成后系统自动生成《设计变更完工确认单》,</w:t>
            </w:r>
          </w:p>
          <w:p>
            <w:pPr>
              <w:spacing w:before="77" w:line="221" w:lineRule="auto"/>
              <w:ind w:left="70"/>
              <w:rPr>
                <w:rFonts w:ascii="黑体" w:eastAsia="黑体" w:hAnsi="黑体" w:cs="黑体"/>
              </w:rPr>
            </w:pPr>
            <w:r>
              <w:rPr>
                <w:rFonts w:ascii="黑体" w:eastAsia="黑体" w:hAnsi="黑体" w:cs="黑体"/>
                <w:spacing w:val="-12"/>
                <w:sz w:val="21"/>
                <w:szCs w:val="21"/>
              </w:rPr>
              <w:t>打印盖章后发至承包方作为结算依据。</w:t>
            </w:r>
          </w:p>
        </w:tc>
      </w:tr>
    </w:tbl>
    <w:p>
      <w:pPr>
        <w:pStyle w:val="BodyText"/>
      </w:pPr>
    </w:p>
    <w:p>
      <w:pPr>
        <w:sectPr>
          <w:headerReference w:type="default" r:id="rId147"/>
          <w:pgSz w:w="16840" w:h="11910"/>
          <w:pgMar w:top="400" w:right="1850" w:bottom="0" w:left="1659" w:header="0" w:footer="0" w:gutter="0"/>
          <w:pgNumType w:start="41"/>
          <w:cols w:space="708"/>
        </w:sectPr>
      </w:pPr>
    </w:p>
    <w:p>
      <w:pPr>
        <w:pStyle w:val="BodyText"/>
        <w:spacing w:line="261" w:lineRule="auto"/>
      </w:pPr>
      <w:r>
        <w:pict>
          <v:shape id="IM 134" o:spid="_x0000_s1288" type="#_x0000_t75" style="width:37.5pt;height:22.5pt;margin-top:115.45pt;margin-left:82.95pt;mso-position-horizontal-relative:page;mso-position-vertical-relative:page;mso-wrap-distance-left:0;mso-wrap-distance-right:0;position:absolute;z-index:251743232" o:allowincell="f" o:preferrelative="t" filled="f" stroked="f">
            <v:fill o:detectmouseclick="t"/>
            <v:imagedata r:id="rId130" o:title=""/>
            <v:path o:extrusionok="f"/>
            <o:lock v:ext="edit" aspectratio="f"/>
          </v:shape>
        </w:pict>
      </w:r>
      <w:r>
        <w:pict>
          <v:shape id="文本框 199" o:spid="_x0000_s1289" type="#_x0000_t202" style="width:164.4pt;height:24.85pt;margin-top:116.4pt;margin-left:86.5pt;mso-position-horizontal-relative:page;mso-position-vertical-relative:page;position:absolute;z-index:251744256" o:allowincell="f" filled="f" stroked="f">
            <o:lock v:ext="edit" aspectratio="f"/>
            <v:textbox inset="0,0,0,0">
              <w:txbxContent>
                <w:p>
                  <w:pPr>
                    <w:spacing w:before="19" w:line="222" w:lineRule="auto"/>
                    <w:ind w:left="20"/>
                    <w:rPr>
                      <w:rFonts w:ascii="黑体" w:eastAsia="黑体" w:hAnsi="黑体" w:cs="黑体"/>
                      <w:sz w:val="38"/>
                      <w:szCs w:val="38"/>
                    </w:rPr>
                  </w:pPr>
                  <w:r>
                    <w:rPr>
                      <w:rFonts w:ascii="黑体" w:eastAsia="黑体" w:hAnsi="黑体" w:cs="黑体"/>
                      <w:spacing w:val="-14"/>
                      <w:sz w:val="38"/>
                      <w:szCs w:val="38"/>
                    </w:rPr>
                    <w:t>&gt;》</w:t>
                  </w:r>
                  <w:r>
                    <w:rPr>
                      <w:rFonts w:ascii="黑体" w:eastAsia="黑体" w:hAnsi="黑体" w:cs="黑体"/>
                      <w:spacing w:val="128"/>
                      <w:sz w:val="38"/>
                      <w:szCs w:val="38"/>
                    </w:rPr>
                    <w:t xml:space="preserve"> </w:t>
                  </w:r>
                  <w:r>
                    <w:rPr>
                      <w:rFonts w:ascii="黑体" w:eastAsia="黑体" w:hAnsi="黑体" w:cs="黑体"/>
                      <w:b/>
                      <w:bCs/>
                      <w:spacing w:val="-14"/>
                      <w:sz w:val="38"/>
                      <w:szCs w:val="38"/>
                    </w:rPr>
                    <w:t>3.9变更、签证</w:t>
                  </w:r>
                </w:p>
              </w:txbxContent>
            </v:textbox>
          </v:shape>
        </w:pict>
      </w:r>
      <w:r>
        <w:pict>
          <v:shape id="文本框 200" o:spid="_x0000_s1290" type="#_x0000_t202" style="width:27.6pt;height:35.75pt;margin-top:105.65pt;margin-left:695.95pt;mso-position-horizontal-relative:page;mso-position-vertical-relative:page;position:absolute;z-index:251745280" o:allowincell="f" filled="f" stroked="f">
            <o:lock v:ext="edit" aspectratio="f"/>
            <v:textbox inset="0,0,0,0">
              <w:txbxContent>
                <w:p>
                  <w:pPr>
                    <w:spacing w:before="20" w:line="183" w:lineRule="auto"/>
                    <w:jc w:val="right"/>
                    <w:rPr>
                      <w:rFonts w:ascii="宋体" w:eastAsia="宋体" w:hAnsi="宋体" w:cs="宋体"/>
                      <w:sz w:val="68"/>
                      <w:szCs w:val="68"/>
                    </w:rPr>
                  </w:pPr>
                  <w:r>
                    <w:rPr>
                      <w:rFonts w:ascii="宋体" w:eastAsia="宋体" w:hAnsi="宋体" w:cs="宋体"/>
                      <w:color w:val="00859A"/>
                      <w:spacing w:val="-85"/>
                      <w:sz w:val="68"/>
                      <w:szCs w:val="68"/>
                    </w:rPr>
                    <w:t>3.</w:t>
                  </w:r>
                </w:p>
              </w:txbxContent>
            </v:textbox>
          </v:shape>
        </w:pict>
      </w:r>
    </w:p>
    <w:p>
      <w:pPr>
        <w:pStyle w:val="BodyText"/>
        <w:spacing w:line="261" w:lineRule="auto"/>
      </w:pP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spacing w:line="790" w:lineRule="exact"/>
        <w:ind w:firstLine="10060"/>
      </w:pPr>
      <w:r>
        <w:rPr>
          <w:position w:val="-15"/>
        </w:rPr>
        <w:pict>
          <v:group id="组合 201" o:spid="_x0000_i1291" style="width:162.05pt;height:39.5pt;mso-position-horizontal-relative:char;mso-position-vertical-relative:line" coordorigin="0,0" coordsize="3241,790">
            <v:shape id="图片 202" o:spid="_x0000_s1292" type="#_x0000_t75" style="width:3241;height:790;position:absolute" filled="f" stroked="f">
              <v:imagedata r:id="rId148" o:title=""/>
              <v:path o:extrusionok="f"/>
              <o:lock v:ext="edit" aspectratio="t"/>
            </v:shape>
            <v:shape id="文本框 203" o:spid="_x0000_s1293" type="#_x0000_t202" style="width:1005;height:609;left:2200;position:absolute;top:133" filled="f" stroked="f">
              <o:lock v:ext="edit" aspectratio="f"/>
              <v:textbox inset="0,0,0,0">
                <w:txbxContent>
                  <w:p>
                    <w:pPr>
                      <w:tabs>
                        <w:tab w:val="left" w:pos="492"/>
                      </w:tabs>
                      <w:spacing w:before="51" w:line="202" w:lineRule="auto"/>
                      <w:ind w:left="453" w:right="20"/>
                      <w:rPr>
                        <w:rFonts w:ascii="楷体" w:eastAsia="楷体" w:hAnsi="楷体" w:cs="楷体"/>
                        <w:sz w:val="27"/>
                        <w:szCs w:val="27"/>
                      </w:rPr>
                    </w:pPr>
                    <w:r>
                      <w:rPr>
                        <w:rFonts w:ascii="楷体" w:eastAsia="楷体" w:hAnsi="楷体" w:cs="楷体"/>
                        <w:b/>
                        <w:bCs/>
                        <w:color w:val="047D90"/>
                        <w:spacing w:val="-10"/>
                        <w:sz w:val="27"/>
                        <w:szCs w:val="27"/>
                      </w:rPr>
                      <w:t>上海</w:t>
                    </w:r>
                    <w:r>
                      <w:rPr>
                        <w:rFonts w:ascii="楷体" w:eastAsia="楷体" w:hAnsi="楷体" w:cs="楷体"/>
                        <w:color w:val="047D90"/>
                        <w:sz w:val="27"/>
                        <w:szCs w:val="27"/>
                      </w:rPr>
                      <w:t xml:space="preserve"> </w:t>
                    </w:r>
                    <w:r>
                      <w:rPr>
                        <w:rFonts w:ascii="楷体" w:eastAsia="楷体" w:hAnsi="楷体" w:cs="楷体"/>
                        <w:color w:val="047D90"/>
                        <w:sz w:val="27"/>
                        <w:szCs w:val="27"/>
                      </w:rPr>
                      <w:tab/>
                    </w:r>
                    <w:r>
                      <w:rPr>
                        <w:rFonts w:ascii="楷体" w:eastAsia="楷体" w:hAnsi="楷体" w:cs="楷体"/>
                        <w:b/>
                        <w:bCs/>
                        <w:color w:val="047D90"/>
                        <w:spacing w:val="-27"/>
                        <w:sz w:val="27"/>
                        <w:szCs w:val="27"/>
                      </w:rPr>
                      <w:t>区域</w:t>
                    </w:r>
                  </w:p>
                </w:txbxContent>
              </v:textbox>
            </v:shape>
            <v:shape id="文本框 204" o:spid="_x0000_s1294" type="#_x0000_t202" style="width:400;height:303;left:1130;position:absolute;top:283" filled="f" stroked="f">
              <o:lock v:ext="edit" aspectratio="f"/>
              <v:textbox inset="0,0,0,0">
                <w:txbxContent>
                  <w:p>
                    <w:pPr>
                      <w:spacing w:before="20" w:line="183" w:lineRule="auto"/>
                      <w:ind w:left="20"/>
                      <w:rPr>
                        <w:rFonts w:ascii="宋体" w:eastAsia="宋体" w:hAnsi="宋体" w:cs="宋体"/>
                        <w:sz w:val="38"/>
                        <w:szCs w:val="38"/>
                      </w:rPr>
                    </w:pPr>
                    <w:r>
                      <w:rPr>
                        <w:rFonts w:ascii="宋体" w:eastAsia="宋体" w:hAnsi="宋体" w:cs="宋体"/>
                        <w:spacing w:val="-5"/>
                        <w:sz w:val="38"/>
                        <w:szCs w:val="38"/>
                      </w:rPr>
                      <w:t>26</w:t>
                    </w:r>
                  </w:p>
                </w:txbxContent>
              </v:textbox>
            </v:shape>
            <v:shape id="图片 205" o:spid="_x0000_s1295" type="#_x0000_t75" style="width:565;height:125;left:175;position:absolute;top:504" filled="f" stroked="f">
              <v:imagedata r:id="rId145" o:title=""/>
              <v:path o:extrusionok="f"/>
              <o:lock v:ext="edit" aspectratio="t"/>
            </v:shape>
            <v:shape id="文本框 206" o:spid="_x0000_s1296" type="#_x0000_t202" style="width:90;height:120;left:580;position:absolute;top:641" filled="f" stroked="f">
              <o:lock v:ext="edit" aspectratio="f"/>
              <v:textbox inset="0,0,0,0">
                <w:txbxContent>
                  <w:p>
                    <w:pPr>
                      <w:spacing w:before="20" w:line="184" w:lineRule="auto"/>
                      <w:jc w:val="right"/>
                      <w:rPr>
                        <w:rFonts w:ascii="宋体" w:eastAsia="宋体" w:hAnsi="宋体" w:cs="宋体"/>
                        <w:sz w:val="8"/>
                        <w:szCs w:val="8"/>
                      </w:rPr>
                    </w:pPr>
                    <w:r>
                      <w:rPr>
                        <w:rFonts w:ascii="宋体" w:eastAsia="宋体" w:hAnsi="宋体" w:cs="宋体"/>
                        <w:color w:val="FFFFFF"/>
                        <w:spacing w:val="-31"/>
                        <w:sz w:val="8"/>
                        <w:szCs w:val="8"/>
                      </w:rPr>
                      <w:t>·</w:t>
                    </w:r>
                  </w:p>
                </w:txbxContent>
              </v:textbox>
            </v:shape>
            <v:shape id="文本框 207" o:spid="_x0000_s1297" type="#_x0000_t202" style="width:78;height:44;left:169;position:absolute;top:678" filled="f" stroked="f">
              <o:lock v:ext="edit" aspectratio="f"/>
              <v:textbox inset="0,0,0,0">
                <w:txbxContent>
                  <w:p>
                    <w:pPr>
                      <w:spacing w:before="20" w:line="54" w:lineRule="exact"/>
                      <w:ind w:left="20"/>
                      <w:rPr>
                        <w:rFonts w:ascii="宋体" w:eastAsia="宋体" w:hAnsi="宋体" w:cs="宋体"/>
                        <w:sz w:val="8"/>
                        <w:szCs w:val="8"/>
                      </w:rPr>
                    </w:pPr>
                    <w:r>
                      <w:rPr>
                        <w:rFonts w:ascii="宋体" w:eastAsia="宋体" w:hAnsi="宋体" w:cs="宋体"/>
                        <w:color w:val="FFFFFF"/>
                        <w:position w:val="-1"/>
                        <w:sz w:val="8"/>
                        <w:szCs w:val="8"/>
                      </w:rPr>
                      <w:t>-</w:t>
                    </w:r>
                  </w:p>
                </w:txbxContent>
              </v:textbox>
            </v:shape>
            <w10:wrap type="none"/>
            <w10:anchorlock/>
          </v:group>
        </w:pict>
      </w:r>
    </w:p>
    <w:p>
      <w:pPr>
        <w:spacing w:before="10" w:line="469" w:lineRule="exact"/>
        <w:ind w:firstLine="730"/>
      </w:pPr>
      <w:r>
        <w:rPr>
          <w:position w:val="-9"/>
        </w:rPr>
        <w:pict>
          <v:group id="组合 208" o:spid="_x0000_i1298" style="width:325.55pt;height:23.5pt;mso-position-horizontal-relative:char;mso-position-vertical-relative:line" coordorigin="0,0" coordsize="6510,470">
            <v:shape id="图片 209" o:spid="_x0000_s1299" type="#_x0000_t75" style="width:6510;height:470;position:absolute" filled="f" stroked="f">
              <v:imagedata r:id="rId149" o:title=""/>
              <v:path o:extrusionok="f"/>
              <o:lock v:ext="edit" aspectratio="t"/>
            </v:shape>
            <v:shape id="文本框 210" o:spid="_x0000_s1300" type="#_x0000_t202" style="width:6550;height:510;left:-20;position:absolute;top:-20" filled="f" stroked="f">
              <o:lock v:ext="edit" aspectratio="f"/>
              <v:textbox inset="0,0,0,0">
                <w:txbxContent>
                  <w:p>
                    <w:pPr>
                      <w:spacing w:before="175" w:line="222" w:lineRule="auto"/>
                      <w:ind w:left="193"/>
                      <w:outlineLvl w:val="6"/>
                      <w:rPr>
                        <w:rFonts w:ascii="黑体" w:eastAsia="黑体" w:hAnsi="黑体" w:cs="黑体"/>
                        <w:sz w:val="27"/>
                        <w:szCs w:val="27"/>
                      </w:rPr>
                    </w:pPr>
                    <w:r>
                      <w:rPr>
                        <w:rFonts w:ascii="黑体" w:eastAsia="黑体" w:hAnsi="黑体" w:cs="黑体"/>
                        <w:b/>
                        <w:bCs/>
                        <w:color w:val="FFFFFF"/>
                        <w:spacing w:val="4"/>
                        <w:sz w:val="27"/>
                        <w:szCs w:val="27"/>
                      </w:rPr>
                      <w:t>02.签证变更-第三册《专用条款》第29.5条款</w:t>
                    </w:r>
                  </w:p>
                </w:txbxContent>
              </v:textbox>
            </v:shape>
            <w10:wrap type="none"/>
            <w10:anchorlock/>
          </v:group>
        </w:pict>
      </w:r>
    </w:p>
    <w:p>
      <w:pPr>
        <w:spacing w:before="173"/>
      </w:pPr>
    </w:p>
    <w:tbl>
      <w:tblPr>
        <w:tblStyle w:val="TableNormal19"/>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152"/>
        <w:gridCol w:w="2728"/>
        <w:gridCol w:w="5170"/>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2"/>
        </w:trPr>
        <w:tc>
          <w:tcPr>
            <w:tcW w:w="4152" w:type="dxa"/>
          </w:tcPr>
          <w:p/>
        </w:tc>
        <w:tc>
          <w:tcPr>
            <w:tcW w:w="2728" w:type="dxa"/>
          </w:tcPr>
          <w:p>
            <w:pPr>
              <w:pStyle w:val="TableText"/>
              <w:spacing w:before="133" w:line="219" w:lineRule="auto"/>
              <w:ind w:left="953"/>
              <w:rPr>
                <w:sz w:val="20"/>
                <w:szCs w:val="20"/>
              </w:rPr>
            </w:pPr>
            <w:r>
              <w:rPr>
                <w:color w:val="002A73"/>
                <w:spacing w:val="2"/>
                <w:sz w:val="20"/>
                <w:szCs w:val="20"/>
              </w:rPr>
              <w:t>申报时限</w:t>
            </w:r>
          </w:p>
        </w:tc>
        <w:tc>
          <w:tcPr>
            <w:tcW w:w="5170" w:type="dxa"/>
          </w:tcPr>
          <w:p>
            <w:pPr>
              <w:pStyle w:val="TableText"/>
              <w:spacing w:before="131" w:line="220" w:lineRule="auto"/>
              <w:ind w:left="2207"/>
              <w:rPr>
                <w:sz w:val="20"/>
                <w:szCs w:val="20"/>
              </w:rPr>
            </w:pPr>
            <w:r>
              <w:rPr>
                <w:b/>
                <w:bCs/>
                <w:color w:val="00339A"/>
                <w:spacing w:val="-5"/>
                <w:sz w:val="20"/>
                <w:szCs w:val="20"/>
              </w:rPr>
              <w:t>是否有效</w:t>
            </w:r>
          </w:p>
        </w:tc>
      </w:tr>
      <w:tr>
        <w:tblPrEx>
          <w:tblInd w:w="730" w:type="dxa"/>
          <w:tblLayout w:type="fixed"/>
          <w:tblCellMar>
            <w:top w:w="0" w:type="dxa"/>
            <w:left w:w="0" w:type="dxa"/>
            <w:bottom w:w="0" w:type="dxa"/>
            <w:right w:w="0" w:type="dxa"/>
          </w:tblCellMar>
          <w:tblLook w:val="0000"/>
        </w:tblPrEx>
        <w:trPr>
          <w:trHeight w:val="457"/>
        </w:trPr>
        <w:tc>
          <w:tcPr>
            <w:tcW w:w="4152" w:type="dxa"/>
            <w:vMerge w:val="restart"/>
            <w:tcBorders>
              <w:bottom w:val="nil"/>
            </w:tcBorders>
          </w:tcPr>
          <w:p>
            <w:pPr>
              <w:spacing w:line="382" w:lineRule="auto"/>
            </w:pPr>
          </w:p>
          <w:p>
            <w:pPr>
              <w:pStyle w:val="TableText"/>
              <w:spacing w:before="65" w:line="219" w:lineRule="auto"/>
              <w:ind w:left="165"/>
              <w:rPr>
                <w:sz w:val="20"/>
                <w:szCs w:val="20"/>
              </w:rPr>
            </w:pPr>
            <w:r>
              <w:rPr>
                <w:color w:val="002B80"/>
                <w:spacing w:val="-1"/>
                <w:sz w:val="20"/>
                <w:szCs w:val="20"/>
              </w:rPr>
              <w:t>承包人在接到发包人指令单、设计变更单或</w:t>
            </w:r>
          </w:p>
          <w:p>
            <w:pPr>
              <w:pStyle w:val="TableText"/>
              <w:spacing w:before="154" w:line="219" w:lineRule="auto"/>
              <w:ind w:left="1065"/>
              <w:rPr>
                <w:sz w:val="20"/>
                <w:szCs w:val="20"/>
              </w:rPr>
            </w:pPr>
            <w:r>
              <w:rPr>
                <w:color w:val="002D7C"/>
                <w:spacing w:val="-1"/>
                <w:sz w:val="20"/>
                <w:szCs w:val="20"/>
              </w:rPr>
              <w:t>者签证事件完成之日起</w:t>
            </w:r>
          </w:p>
        </w:tc>
        <w:tc>
          <w:tcPr>
            <w:tcW w:w="2728" w:type="dxa"/>
          </w:tcPr>
          <w:p>
            <w:pPr>
              <w:pStyle w:val="TableText"/>
              <w:spacing w:before="198" w:line="219" w:lineRule="auto"/>
              <w:ind w:left="1055"/>
              <w:rPr>
                <w:sz w:val="20"/>
                <w:szCs w:val="20"/>
              </w:rPr>
            </w:pPr>
            <w:r>
              <w:rPr>
                <w:b/>
                <w:bCs/>
                <w:color w:val="DD000F"/>
                <w:spacing w:val="3"/>
                <w:sz w:val="20"/>
                <w:szCs w:val="20"/>
              </w:rPr>
              <w:t>15天内</w:t>
            </w:r>
          </w:p>
        </w:tc>
        <w:tc>
          <w:tcPr>
            <w:tcW w:w="5170" w:type="dxa"/>
          </w:tcPr>
          <w:p>
            <w:pPr>
              <w:pStyle w:val="TableText"/>
              <w:spacing w:before="191" w:line="220" w:lineRule="auto"/>
              <w:ind w:left="175"/>
              <w:rPr>
                <w:sz w:val="20"/>
                <w:szCs w:val="20"/>
              </w:rPr>
            </w:pPr>
            <w:r>
              <w:rPr>
                <w:color w:val="002E89"/>
                <w:spacing w:val="-2"/>
                <w:sz w:val="20"/>
                <w:szCs w:val="20"/>
              </w:rPr>
              <w:t>签证有效</w:t>
            </w:r>
          </w:p>
        </w:tc>
      </w:tr>
      <w:tr>
        <w:tblPrEx>
          <w:tblInd w:w="730" w:type="dxa"/>
          <w:tblLayout w:type="fixed"/>
          <w:tblCellMar>
            <w:top w:w="0" w:type="dxa"/>
            <w:left w:w="0" w:type="dxa"/>
            <w:bottom w:w="0" w:type="dxa"/>
            <w:right w:w="0" w:type="dxa"/>
          </w:tblCellMar>
          <w:tblLook w:val="0000"/>
        </w:tblPrEx>
        <w:trPr>
          <w:trHeight w:val="428"/>
        </w:trPr>
        <w:tc>
          <w:tcPr>
            <w:tcW w:w="4152" w:type="dxa"/>
            <w:vMerge/>
            <w:tcBorders>
              <w:top w:val="nil"/>
              <w:bottom w:val="nil"/>
            </w:tcBorders>
          </w:tcPr>
          <w:p/>
        </w:tc>
        <w:tc>
          <w:tcPr>
            <w:tcW w:w="2728" w:type="dxa"/>
            <w:vMerge w:val="restart"/>
            <w:tcBorders>
              <w:bottom w:val="nil"/>
            </w:tcBorders>
          </w:tcPr>
          <w:p>
            <w:pPr>
              <w:spacing w:line="285" w:lineRule="auto"/>
            </w:pPr>
          </w:p>
          <w:p>
            <w:pPr>
              <w:pStyle w:val="TableText"/>
              <w:spacing w:before="65" w:line="220" w:lineRule="auto"/>
              <w:ind w:left="955"/>
              <w:rPr>
                <w:sz w:val="20"/>
                <w:szCs w:val="20"/>
              </w:rPr>
            </w:pPr>
            <w:r>
              <w:rPr>
                <w:b/>
                <w:bCs/>
                <w:color w:val="DC0000"/>
                <w:spacing w:val="-4"/>
                <w:sz w:val="20"/>
                <w:szCs w:val="20"/>
              </w:rPr>
              <w:t>超过15天</w:t>
            </w:r>
          </w:p>
        </w:tc>
        <w:tc>
          <w:tcPr>
            <w:tcW w:w="5170" w:type="dxa"/>
          </w:tcPr>
          <w:p>
            <w:pPr>
              <w:pStyle w:val="TableText"/>
              <w:spacing w:before="183" w:line="216" w:lineRule="auto"/>
              <w:ind w:left="175"/>
              <w:rPr>
                <w:sz w:val="20"/>
                <w:szCs w:val="20"/>
              </w:rPr>
            </w:pPr>
            <w:r>
              <w:rPr>
                <w:color w:val="001687"/>
                <w:spacing w:val="-1"/>
                <w:sz w:val="20"/>
                <w:szCs w:val="20"/>
              </w:rPr>
              <w:t>补报签证</w:t>
            </w:r>
            <w:r>
              <w:rPr>
                <w:spacing w:val="-1"/>
                <w:sz w:val="20"/>
                <w:szCs w:val="20"/>
              </w:rPr>
              <w:t>，</w:t>
            </w:r>
            <w:r>
              <w:rPr>
                <w:color w:val="002783"/>
                <w:spacing w:val="-1"/>
                <w:sz w:val="20"/>
                <w:szCs w:val="20"/>
              </w:rPr>
              <w:t>视为无效签证</w:t>
            </w:r>
          </w:p>
        </w:tc>
      </w:tr>
      <w:tr>
        <w:tblPrEx>
          <w:tblInd w:w="730" w:type="dxa"/>
          <w:tblLayout w:type="fixed"/>
          <w:tblCellMar>
            <w:top w:w="0" w:type="dxa"/>
            <w:left w:w="0" w:type="dxa"/>
            <w:bottom w:w="0" w:type="dxa"/>
            <w:right w:w="0" w:type="dxa"/>
          </w:tblCellMar>
          <w:tblLook w:val="0000"/>
        </w:tblPrEx>
        <w:trPr>
          <w:trHeight w:val="453"/>
        </w:trPr>
        <w:tc>
          <w:tcPr>
            <w:tcW w:w="4152" w:type="dxa"/>
            <w:vMerge/>
            <w:tcBorders>
              <w:top w:val="nil"/>
            </w:tcBorders>
          </w:tcPr>
          <w:p/>
        </w:tc>
        <w:tc>
          <w:tcPr>
            <w:tcW w:w="2728" w:type="dxa"/>
            <w:vMerge/>
            <w:tcBorders>
              <w:top w:val="nil"/>
            </w:tcBorders>
          </w:tcPr>
          <w:p/>
        </w:tc>
        <w:tc>
          <w:tcPr>
            <w:tcW w:w="5170" w:type="dxa"/>
          </w:tcPr>
          <w:p>
            <w:pPr>
              <w:pStyle w:val="TableText"/>
              <w:spacing w:before="226" w:line="200" w:lineRule="auto"/>
              <w:ind w:left="175"/>
              <w:rPr>
                <w:sz w:val="20"/>
                <w:szCs w:val="20"/>
              </w:rPr>
            </w:pPr>
            <w:r>
              <w:rPr>
                <w:color w:val="002878"/>
                <w:spacing w:val="-1"/>
                <w:sz w:val="20"/>
                <w:szCs w:val="20"/>
              </w:rPr>
              <w:t>未报签证</w:t>
            </w:r>
            <w:r>
              <w:rPr>
                <w:spacing w:val="-1"/>
                <w:sz w:val="20"/>
                <w:szCs w:val="20"/>
              </w:rPr>
              <w:t>，</w:t>
            </w:r>
            <w:r>
              <w:rPr>
                <w:color w:val="002884"/>
                <w:spacing w:val="-1"/>
                <w:sz w:val="20"/>
                <w:szCs w:val="20"/>
              </w:rPr>
              <w:t>视为放弃签证</w:t>
            </w:r>
          </w:p>
        </w:tc>
      </w:tr>
    </w:tbl>
    <w:p>
      <w:pPr>
        <w:spacing w:before="157" w:line="210" w:lineRule="auto"/>
        <w:ind w:left="793"/>
        <w:rPr>
          <w:rFonts w:ascii="黑体" w:eastAsia="黑体" w:hAnsi="黑体" w:cs="黑体"/>
          <w:sz w:val="27"/>
          <w:szCs w:val="27"/>
        </w:rPr>
      </w:pPr>
      <w:r>
        <w:rPr>
          <w:rFonts w:ascii="黑体" w:eastAsia="黑体" w:hAnsi="黑体" w:cs="黑体"/>
          <w:b/>
          <w:bCs/>
          <w:color w:val="F70008"/>
          <w:spacing w:val="-26"/>
          <w:w w:val="97"/>
          <w:sz w:val="27"/>
          <w:szCs w:val="27"/>
        </w:rPr>
        <w:t>注：现场签证必须提供原件，复印件一律作为无效文件</w:t>
      </w:r>
    </w:p>
    <w:p>
      <w:pPr>
        <w:spacing w:line="480" w:lineRule="exact"/>
        <w:ind w:firstLine="740"/>
      </w:pPr>
      <w:r>
        <w:rPr>
          <w:position w:val="-9"/>
        </w:rPr>
        <w:pict>
          <v:group id="组合 211" o:spid="_x0000_i1301" style="width:414pt;height:24pt;mso-position-horizontal-relative:char;mso-position-vertical-relative:line" coordorigin="0,0" coordsize="8280,480">
            <v:shape id="图片 212" o:spid="_x0000_s1302" type="#_x0000_t75" style="width:8280;height:480;position:absolute" filled="f" stroked="f">
              <v:imagedata r:id="rId150" o:title=""/>
              <v:path o:extrusionok="f"/>
              <o:lock v:ext="edit" aspectratio="t"/>
            </v:shape>
            <v:shape id="文本框 213" o:spid="_x0000_s1303" type="#_x0000_t202" style="width:8320;height:520;left:-20;position:absolute;top:-20" filled="f" stroked="f">
              <o:lock v:ext="edit" aspectratio="f"/>
              <v:textbox inset="0,0,0,0">
                <w:txbxContent>
                  <w:p>
                    <w:pPr>
                      <w:spacing w:before="204" w:line="221" w:lineRule="auto"/>
                      <w:ind w:left="183"/>
                      <w:outlineLvl w:val="6"/>
                      <w:rPr>
                        <w:rFonts w:ascii="黑体" w:eastAsia="黑体" w:hAnsi="黑体" w:cs="黑体"/>
                        <w:sz w:val="27"/>
                        <w:szCs w:val="27"/>
                      </w:rPr>
                    </w:pPr>
                    <w:r>
                      <w:rPr>
                        <w:rFonts w:ascii="黑体" w:eastAsia="黑体" w:hAnsi="黑体" w:cs="黑体"/>
                        <w:b/>
                        <w:bCs/>
                        <w:color w:val="FFFFFF"/>
                        <w:spacing w:val="5"/>
                        <w:sz w:val="27"/>
                        <w:szCs w:val="27"/>
                      </w:rPr>
                      <w:t>03.设计变更及增减工程的结算方式-第一册《协议书》第7条款</w:t>
                    </w:r>
                  </w:p>
                </w:txbxContent>
              </v:textbox>
            </v:shape>
            <w10:wrap type="none"/>
            <w10:anchorlock/>
          </v:group>
        </w:pict>
      </w:r>
    </w:p>
    <w:p>
      <w:pPr>
        <w:spacing w:before="34"/>
      </w:pPr>
    </w:p>
    <w:tbl>
      <w:tblPr>
        <w:tblStyle w:val="TableNormal19"/>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793"/>
        <w:gridCol w:w="4216"/>
        <w:gridCol w:w="5011"/>
      </w:tblGrid>
      <w:tr>
        <w:tblPrEx>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3"/>
        </w:trPr>
        <w:tc>
          <w:tcPr>
            <w:tcW w:w="2793" w:type="dxa"/>
          </w:tcPr>
          <w:p>
            <w:pPr>
              <w:pStyle w:val="TableText"/>
              <w:spacing w:before="190" w:line="219" w:lineRule="auto"/>
              <w:ind w:left="1187"/>
              <w:rPr>
                <w:sz w:val="20"/>
                <w:szCs w:val="20"/>
              </w:rPr>
            </w:pPr>
            <w:r>
              <w:rPr>
                <w:b/>
                <w:bCs/>
                <w:color w:val="002988"/>
                <w:spacing w:val="-5"/>
                <w:sz w:val="20"/>
                <w:szCs w:val="20"/>
              </w:rPr>
              <w:t>类型</w:t>
            </w:r>
          </w:p>
        </w:tc>
        <w:tc>
          <w:tcPr>
            <w:tcW w:w="9227" w:type="dxa"/>
            <w:gridSpan w:val="2"/>
          </w:tcPr>
          <w:p>
            <w:pPr>
              <w:pStyle w:val="TableText"/>
              <w:spacing w:before="190" w:line="219" w:lineRule="auto"/>
              <w:ind w:left="4214"/>
              <w:rPr>
                <w:sz w:val="20"/>
                <w:szCs w:val="20"/>
              </w:rPr>
            </w:pPr>
            <w:r>
              <w:rPr>
                <w:b/>
                <w:bCs/>
                <w:color w:val="00236A"/>
                <w:spacing w:val="-5"/>
                <w:sz w:val="20"/>
                <w:szCs w:val="20"/>
              </w:rPr>
              <w:t>结算方式</w:t>
            </w:r>
          </w:p>
        </w:tc>
      </w:tr>
      <w:tr>
        <w:tblPrEx>
          <w:tblInd w:w="730" w:type="dxa"/>
          <w:tblLayout w:type="fixed"/>
          <w:tblCellMar>
            <w:top w:w="0" w:type="dxa"/>
            <w:left w:w="0" w:type="dxa"/>
            <w:bottom w:w="0" w:type="dxa"/>
            <w:right w:w="0" w:type="dxa"/>
          </w:tblCellMar>
          <w:tblLook w:val="0000"/>
        </w:tblPrEx>
        <w:trPr>
          <w:trHeight w:val="448"/>
        </w:trPr>
        <w:tc>
          <w:tcPr>
            <w:tcW w:w="2793" w:type="dxa"/>
          </w:tcPr>
          <w:p>
            <w:pPr>
              <w:pStyle w:val="TableText"/>
              <w:spacing w:before="195" w:line="218" w:lineRule="auto"/>
              <w:ind w:left="287"/>
              <w:rPr>
                <w:sz w:val="20"/>
                <w:szCs w:val="20"/>
              </w:rPr>
            </w:pPr>
            <w:r>
              <w:rPr>
                <w:b/>
                <w:bCs/>
                <w:color w:val="001762"/>
                <w:spacing w:val="-2"/>
                <w:sz w:val="20"/>
                <w:szCs w:val="20"/>
              </w:rPr>
              <w:t>已有适用全费用综合单价</w:t>
            </w:r>
          </w:p>
        </w:tc>
        <w:tc>
          <w:tcPr>
            <w:tcW w:w="9227" w:type="dxa"/>
            <w:gridSpan w:val="2"/>
          </w:tcPr>
          <w:p>
            <w:pPr>
              <w:pStyle w:val="TableText"/>
              <w:spacing w:before="198" w:line="218" w:lineRule="auto"/>
              <w:ind w:left="162"/>
              <w:rPr>
                <w:sz w:val="20"/>
                <w:szCs w:val="20"/>
              </w:rPr>
            </w:pPr>
            <w:r>
              <w:rPr>
                <w:color w:val="002A7F"/>
                <w:spacing w:val="-1"/>
                <w:sz w:val="20"/>
                <w:szCs w:val="20"/>
              </w:rPr>
              <w:t>按已有全费用综合单价</w:t>
            </w:r>
          </w:p>
        </w:tc>
      </w:tr>
      <w:tr>
        <w:tblPrEx>
          <w:tblInd w:w="730" w:type="dxa"/>
          <w:tblLayout w:type="fixed"/>
          <w:tblCellMar>
            <w:top w:w="0" w:type="dxa"/>
            <w:left w:w="0" w:type="dxa"/>
            <w:bottom w:w="0" w:type="dxa"/>
            <w:right w:w="0" w:type="dxa"/>
          </w:tblCellMar>
          <w:tblLook w:val="0000"/>
        </w:tblPrEx>
        <w:trPr>
          <w:trHeight w:val="837"/>
        </w:trPr>
        <w:tc>
          <w:tcPr>
            <w:tcW w:w="2793" w:type="dxa"/>
          </w:tcPr>
          <w:p>
            <w:pPr>
              <w:pStyle w:val="TableText"/>
              <w:spacing w:before="167" w:line="218" w:lineRule="auto"/>
              <w:ind w:left="287"/>
              <w:rPr>
                <w:sz w:val="20"/>
                <w:szCs w:val="20"/>
              </w:rPr>
            </w:pPr>
            <w:r>
              <w:rPr>
                <w:b/>
                <w:bCs/>
                <w:color w:val="001A63"/>
                <w:spacing w:val="-2"/>
                <w:sz w:val="20"/>
                <w:szCs w:val="20"/>
              </w:rPr>
              <w:t>已有类似全费用综合单价</w:t>
            </w:r>
          </w:p>
          <w:p>
            <w:pPr>
              <w:pStyle w:val="TableText"/>
              <w:spacing w:before="184" w:line="219" w:lineRule="auto"/>
              <w:ind w:left="587"/>
              <w:rPr>
                <w:sz w:val="20"/>
                <w:szCs w:val="20"/>
              </w:rPr>
            </w:pPr>
            <w:r>
              <w:rPr>
                <w:b/>
                <w:bCs/>
                <w:color w:val="002079"/>
                <w:spacing w:val="2"/>
                <w:sz w:val="20"/>
                <w:szCs w:val="20"/>
              </w:rPr>
              <w:t>(只是主材变更的)</w:t>
            </w:r>
          </w:p>
        </w:tc>
        <w:tc>
          <w:tcPr>
            <w:tcW w:w="9227" w:type="dxa"/>
            <w:gridSpan w:val="2"/>
          </w:tcPr>
          <w:p>
            <w:pPr>
              <w:pStyle w:val="TableText"/>
              <w:spacing w:before="170" w:line="218" w:lineRule="auto"/>
              <w:ind w:left="162"/>
              <w:rPr>
                <w:sz w:val="20"/>
                <w:szCs w:val="20"/>
              </w:rPr>
            </w:pPr>
            <w:r>
              <w:rPr>
                <w:color w:val="001F74"/>
                <w:spacing w:val="-1"/>
                <w:sz w:val="20"/>
                <w:szCs w:val="20"/>
              </w:rPr>
              <w:t>按类似全费用综合单价</w:t>
            </w:r>
          </w:p>
          <w:p>
            <w:pPr>
              <w:pStyle w:val="TableText"/>
              <w:spacing w:before="203" w:line="200" w:lineRule="auto"/>
              <w:ind w:left="162"/>
              <w:rPr>
                <w:sz w:val="20"/>
                <w:szCs w:val="20"/>
              </w:rPr>
            </w:pPr>
            <w:r>
              <w:rPr>
                <w:color w:val="001D7D"/>
                <w:spacing w:val="1"/>
                <w:sz w:val="20"/>
                <w:szCs w:val="20"/>
              </w:rPr>
              <w:t>(仅调整主材价格差额部分，计取相应的规费及税金，其它费用均不调整)</w:t>
            </w:r>
          </w:p>
        </w:tc>
      </w:tr>
      <w:tr>
        <w:tblPrEx>
          <w:tblInd w:w="730" w:type="dxa"/>
          <w:tblLayout w:type="fixed"/>
          <w:tblCellMar>
            <w:top w:w="0" w:type="dxa"/>
            <w:left w:w="0" w:type="dxa"/>
            <w:bottom w:w="0" w:type="dxa"/>
            <w:right w:w="0" w:type="dxa"/>
          </w:tblCellMar>
          <w:tblLook w:val="0000"/>
        </w:tblPrEx>
        <w:trPr>
          <w:trHeight w:val="448"/>
        </w:trPr>
        <w:tc>
          <w:tcPr>
            <w:tcW w:w="2793" w:type="dxa"/>
            <w:vMerge w:val="restart"/>
            <w:tcBorders>
              <w:bottom w:val="nil"/>
            </w:tcBorders>
          </w:tcPr>
          <w:p>
            <w:pPr>
              <w:spacing w:line="295" w:lineRule="auto"/>
            </w:pPr>
          </w:p>
          <w:p>
            <w:pPr>
              <w:pStyle w:val="TableText"/>
              <w:spacing w:before="65" w:line="219" w:lineRule="auto"/>
              <w:ind w:left="687"/>
              <w:rPr>
                <w:sz w:val="20"/>
                <w:szCs w:val="20"/>
              </w:rPr>
            </w:pPr>
            <w:r>
              <w:rPr>
                <w:b/>
                <w:bCs/>
                <w:color w:val="001D57"/>
                <w:spacing w:val="-4"/>
                <w:sz w:val="20"/>
                <w:szCs w:val="20"/>
              </w:rPr>
              <w:t>无适用或无类似</w:t>
            </w:r>
          </w:p>
        </w:tc>
        <w:tc>
          <w:tcPr>
            <w:tcW w:w="4216" w:type="dxa"/>
          </w:tcPr>
          <w:p>
            <w:pPr>
              <w:pStyle w:val="TableText"/>
              <w:spacing w:before="224" w:line="197" w:lineRule="auto"/>
              <w:ind w:left="182"/>
              <w:rPr>
                <w:sz w:val="20"/>
                <w:szCs w:val="20"/>
              </w:rPr>
            </w:pPr>
            <w:r>
              <w:rPr>
                <w:color w:val="00267F"/>
                <w:spacing w:val="-1"/>
                <w:sz w:val="20"/>
                <w:szCs w:val="20"/>
              </w:rPr>
              <w:t>桩</w:t>
            </w:r>
            <w:r>
              <w:rPr>
                <w:spacing w:val="-1"/>
                <w:sz w:val="20"/>
                <w:szCs w:val="20"/>
              </w:rPr>
              <w:t>、基</w:t>
            </w:r>
            <w:r>
              <w:rPr>
                <w:color w:val="001B72"/>
                <w:spacing w:val="-1"/>
                <w:sz w:val="20"/>
                <w:szCs w:val="20"/>
              </w:rPr>
              <w:t>坑支护</w:t>
            </w:r>
            <w:r>
              <w:rPr>
                <w:spacing w:val="-1"/>
                <w:sz w:val="20"/>
                <w:szCs w:val="20"/>
              </w:rPr>
              <w:t>、</w:t>
            </w:r>
            <w:r>
              <w:rPr>
                <w:color w:val="002775"/>
                <w:spacing w:val="-1"/>
                <w:sz w:val="20"/>
                <w:szCs w:val="20"/>
              </w:rPr>
              <w:t>地基处理</w:t>
            </w:r>
          </w:p>
        </w:tc>
        <w:tc>
          <w:tcPr>
            <w:tcW w:w="5011" w:type="dxa"/>
          </w:tcPr>
          <w:p>
            <w:pPr>
              <w:pStyle w:val="TableText"/>
              <w:spacing w:before="223" w:line="198" w:lineRule="auto"/>
              <w:ind w:left="186"/>
              <w:rPr>
                <w:sz w:val="20"/>
                <w:szCs w:val="20"/>
              </w:rPr>
            </w:pPr>
            <w:r>
              <w:rPr>
                <w:color w:val="002374"/>
                <w:spacing w:val="1"/>
                <w:sz w:val="20"/>
                <w:szCs w:val="20"/>
              </w:rPr>
              <w:t>结合市场价双方协商确定</w:t>
            </w:r>
          </w:p>
        </w:tc>
      </w:tr>
      <w:tr>
        <w:tblPrEx>
          <w:tblInd w:w="730" w:type="dxa"/>
          <w:tblLayout w:type="fixed"/>
          <w:tblCellMar>
            <w:top w:w="0" w:type="dxa"/>
            <w:left w:w="0" w:type="dxa"/>
            <w:bottom w:w="0" w:type="dxa"/>
            <w:right w:w="0" w:type="dxa"/>
          </w:tblCellMar>
          <w:tblLook w:val="0000"/>
        </w:tblPrEx>
        <w:trPr>
          <w:trHeight w:val="463"/>
        </w:trPr>
        <w:tc>
          <w:tcPr>
            <w:tcW w:w="2793" w:type="dxa"/>
            <w:vMerge/>
            <w:tcBorders>
              <w:top w:val="nil"/>
            </w:tcBorders>
          </w:tcPr>
          <w:p/>
        </w:tc>
        <w:tc>
          <w:tcPr>
            <w:tcW w:w="4216" w:type="dxa"/>
          </w:tcPr>
          <w:p>
            <w:pPr>
              <w:pStyle w:val="TableText"/>
              <w:spacing w:before="224" w:line="211" w:lineRule="auto"/>
              <w:ind w:left="184"/>
              <w:rPr>
                <w:sz w:val="20"/>
                <w:szCs w:val="20"/>
              </w:rPr>
            </w:pPr>
            <w:r>
              <w:rPr>
                <w:b/>
                <w:bCs/>
                <w:color w:val="002478"/>
                <w:spacing w:val="-3"/>
                <w:sz w:val="20"/>
                <w:szCs w:val="20"/>
              </w:rPr>
              <w:t>除桩、基坑支护、地基处理外的工程</w:t>
            </w:r>
          </w:p>
        </w:tc>
        <w:tc>
          <w:tcPr>
            <w:tcW w:w="5011" w:type="dxa"/>
          </w:tcPr>
          <w:p>
            <w:pPr>
              <w:pStyle w:val="TableText"/>
              <w:spacing w:before="235" w:line="201" w:lineRule="auto"/>
              <w:ind w:left="186"/>
              <w:rPr>
                <w:sz w:val="20"/>
                <w:szCs w:val="20"/>
              </w:rPr>
            </w:pPr>
            <w:r>
              <w:rPr>
                <w:color w:val="001D6D"/>
                <w:spacing w:val="-1"/>
                <w:sz w:val="20"/>
                <w:szCs w:val="20"/>
              </w:rPr>
              <w:t>按清单未列项目计价程序表、相关定额文件进行报价</w:t>
            </w:r>
          </w:p>
        </w:tc>
      </w:tr>
    </w:tbl>
    <w:p>
      <w:pPr>
        <w:pStyle w:val="BodyText"/>
      </w:pPr>
    </w:p>
    <w:p>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51" w:history="1">
        <w:r>
          <w:rPr>
            <w:rFonts w:ascii="SimSun" w:eastAsia="SimSun" w:hAnsi="SimSun" w:cs="SimSun"/>
            <w:b/>
            <w:bCs/>
            <w:snapToGrid/>
            <w:color w:val="0000EE"/>
            <w:kern w:val="0"/>
            <w:sz w:val="30"/>
            <w:szCs w:val="30"/>
            <w:u w:val="single" w:color="0000EE"/>
          </w:rPr>
          <w:t>https://d.book118.com/905031004122011121</w:t>
        </w:r>
      </w:hyperlink>
    </w:p>
    <w:p/>
    <w:sectPr>
      <w:headerReference w:type="default" r:id="rId152"/>
      <w:pgSz w:w="16840" w:h="11910"/>
      <w:pgMar w:top="400" w:right="1880" w:bottom="0" w:left="1659" w:header="0" w:footer="0" w:gutter="0"/>
      <w:pgNumType w:start="4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LiSu">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STCaiyun">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 w:name="STHupo">
    <w:altName w:val="Segoe Print"/>
    <w:panose1 w:val="00000000000000000000"/>
    <w:charset w:val="00"/>
    <w:family w:val="auto"/>
    <w:pitch w:val="default"/>
    <w:sig w:usb0="00000000" w:usb1="00000000" w:usb2="00000000" w:usb3="00000000" w:csb0="00000001" w:csb1="00000000"/>
  </w:font>
  <w:font w:name="FZYaoTi">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8264EF8"/>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1"/>
      <w:szCs w:val="21"/>
      <w:lang w:val="en-US" w:eastAsia="en-US" w:bidi="ar-SA"/>
    </w:rPr>
  </w:style>
  <w:style w:type="paragraph" w:styleId="BodyText">
    <w:name w:val="Body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 w:type="table" w:customStyle="1" w:styleId="TableNormal14">
    <w:name w:val="Table Normal_14"/>
    <w:unhideWhenUsed/>
    <w:qFormat/>
    <w:tblPr>
      <w:tblCellMar>
        <w:top w:w="0" w:type="dxa"/>
        <w:left w:w="0" w:type="dxa"/>
        <w:bottom w:w="0" w:type="dxa"/>
        <w:right w:w="0" w:type="dxa"/>
      </w:tblCellMar>
    </w:tblPr>
  </w:style>
  <w:style w:type="table" w:customStyle="1" w:styleId="TableNormal15">
    <w:name w:val="Table Normal_15"/>
    <w:unhideWhenUsed/>
    <w:qFormat/>
    <w:tblPr>
      <w:tblCellMar>
        <w:top w:w="0" w:type="dxa"/>
        <w:left w:w="0" w:type="dxa"/>
        <w:bottom w:w="0" w:type="dxa"/>
        <w:right w:w="0" w:type="dxa"/>
      </w:tblCellMar>
    </w:tblPr>
  </w:style>
  <w:style w:type="table" w:customStyle="1" w:styleId="TableNormal16">
    <w:name w:val="Table Normal_16"/>
    <w:unhideWhenUsed/>
    <w:qFormat/>
    <w:tblPr>
      <w:tblCellMar>
        <w:top w:w="0" w:type="dxa"/>
        <w:left w:w="0" w:type="dxa"/>
        <w:bottom w:w="0" w:type="dxa"/>
        <w:right w:w="0" w:type="dxa"/>
      </w:tblCellMar>
    </w:tblPr>
  </w:style>
  <w:style w:type="table" w:customStyle="1" w:styleId="TableNormal17">
    <w:name w:val="Table Normal_17"/>
    <w:unhideWhenUsed/>
    <w:qFormat/>
    <w:tblPr>
      <w:tblCellMar>
        <w:top w:w="0" w:type="dxa"/>
        <w:left w:w="0" w:type="dxa"/>
        <w:bottom w:w="0" w:type="dxa"/>
        <w:right w:w="0" w:type="dxa"/>
      </w:tblCellMar>
    </w:tblPr>
  </w:style>
  <w:style w:type="table" w:customStyle="1" w:styleId="TableNormal18">
    <w:name w:val="Table Normal_18"/>
    <w:unhideWhenUsed/>
    <w:qFormat/>
    <w:tblPr>
      <w:tblCellMar>
        <w:top w:w="0" w:type="dxa"/>
        <w:left w:w="0" w:type="dxa"/>
        <w:bottom w:w="0" w:type="dxa"/>
        <w:right w:w="0" w:type="dxa"/>
      </w:tblCellMar>
    </w:tblPr>
  </w:style>
  <w:style w:type="table" w:customStyle="1" w:styleId="TableNormal19">
    <w:name w:val="Table Normal_19"/>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00" Type="http://schemas.openxmlformats.org/officeDocument/2006/relationships/image" Target="media/image68.jpeg" /><Relationship Id="rId101" Type="http://schemas.openxmlformats.org/officeDocument/2006/relationships/image" Target="media/image69.jpeg" /><Relationship Id="rId102" Type="http://schemas.openxmlformats.org/officeDocument/2006/relationships/header" Target="header30.xml" /><Relationship Id="rId103" Type="http://schemas.openxmlformats.org/officeDocument/2006/relationships/image" Target="media/image70.jpeg" /><Relationship Id="rId104" Type="http://schemas.openxmlformats.org/officeDocument/2006/relationships/image" Target="media/image71.jpeg" /><Relationship Id="rId105" Type="http://schemas.openxmlformats.org/officeDocument/2006/relationships/image" Target="media/image72.jpeg" /><Relationship Id="rId106" Type="http://schemas.openxmlformats.org/officeDocument/2006/relationships/image" Target="media/image73.jpeg" /><Relationship Id="rId107" Type="http://schemas.openxmlformats.org/officeDocument/2006/relationships/header" Target="header31.xml" /><Relationship Id="rId108" Type="http://schemas.openxmlformats.org/officeDocument/2006/relationships/image" Target="media/image74.jpeg" /><Relationship Id="rId109" Type="http://schemas.openxmlformats.org/officeDocument/2006/relationships/image" Target="media/image75.jpeg" /><Relationship Id="rId11" Type="http://schemas.openxmlformats.org/officeDocument/2006/relationships/image" Target="media/image5.png" /><Relationship Id="rId110" Type="http://schemas.openxmlformats.org/officeDocument/2006/relationships/image" Target="media/image76.jpeg" /><Relationship Id="rId111" Type="http://schemas.openxmlformats.org/officeDocument/2006/relationships/image" Target="media/image77.jpeg" /><Relationship Id="rId112" Type="http://schemas.openxmlformats.org/officeDocument/2006/relationships/header" Target="header32.xml" /><Relationship Id="rId113" Type="http://schemas.openxmlformats.org/officeDocument/2006/relationships/image" Target="media/image78.jpeg" /><Relationship Id="rId114" Type="http://schemas.openxmlformats.org/officeDocument/2006/relationships/image" Target="media/image79.jpeg" /><Relationship Id="rId115" Type="http://schemas.openxmlformats.org/officeDocument/2006/relationships/header" Target="header33.xml" /><Relationship Id="rId116" Type="http://schemas.openxmlformats.org/officeDocument/2006/relationships/image" Target="media/image80.png" /><Relationship Id="rId117" Type="http://schemas.openxmlformats.org/officeDocument/2006/relationships/image" Target="media/image81.jpeg" /><Relationship Id="rId118" Type="http://schemas.openxmlformats.org/officeDocument/2006/relationships/image" Target="media/image82.jpeg" /><Relationship Id="rId119" Type="http://schemas.openxmlformats.org/officeDocument/2006/relationships/header" Target="header34.xml" /><Relationship Id="rId12" Type="http://schemas.openxmlformats.org/officeDocument/2006/relationships/header" Target="header4.xml" /><Relationship Id="rId120" Type="http://schemas.openxmlformats.org/officeDocument/2006/relationships/header" Target="header35.xml" /><Relationship Id="rId121" Type="http://schemas.openxmlformats.org/officeDocument/2006/relationships/image" Target="media/image83.png" /><Relationship Id="rId122" Type="http://schemas.openxmlformats.org/officeDocument/2006/relationships/image" Target="media/image84.jpeg" /><Relationship Id="rId123" Type="http://schemas.openxmlformats.org/officeDocument/2006/relationships/image" Target="media/image85.jpeg" /><Relationship Id="rId124" Type="http://schemas.openxmlformats.org/officeDocument/2006/relationships/image" Target="media/image86.jpeg" /><Relationship Id="rId125" Type="http://schemas.openxmlformats.org/officeDocument/2006/relationships/header" Target="header36.xml" /><Relationship Id="rId126" Type="http://schemas.openxmlformats.org/officeDocument/2006/relationships/image" Target="media/image87.jpeg" /><Relationship Id="rId127" Type="http://schemas.openxmlformats.org/officeDocument/2006/relationships/image" Target="media/image88.jpeg" /><Relationship Id="rId128" Type="http://schemas.openxmlformats.org/officeDocument/2006/relationships/image" Target="media/image89.jpeg" /><Relationship Id="rId129" Type="http://schemas.openxmlformats.org/officeDocument/2006/relationships/header" Target="header37.xml" /><Relationship Id="rId13" Type="http://schemas.openxmlformats.org/officeDocument/2006/relationships/image" Target="media/image6.jpeg" /><Relationship Id="rId130" Type="http://schemas.openxmlformats.org/officeDocument/2006/relationships/image" Target="media/image90.jpeg" /><Relationship Id="rId131" Type="http://schemas.openxmlformats.org/officeDocument/2006/relationships/image" Target="media/image91.jpeg" /><Relationship Id="rId132" Type="http://schemas.openxmlformats.org/officeDocument/2006/relationships/image" Target="media/image92.jpeg" /><Relationship Id="rId133" Type="http://schemas.openxmlformats.org/officeDocument/2006/relationships/image" Target="media/image93.jpeg" /><Relationship Id="rId134" Type="http://schemas.openxmlformats.org/officeDocument/2006/relationships/header" Target="header38.xml" /><Relationship Id="rId135" Type="http://schemas.openxmlformats.org/officeDocument/2006/relationships/image" Target="media/image94.jpeg" /><Relationship Id="rId136" Type="http://schemas.openxmlformats.org/officeDocument/2006/relationships/image" Target="media/image95.jpeg" /><Relationship Id="rId137" Type="http://schemas.openxmlformats.org/officeDocument/2006/relationships/header" Target="header39.xml" /><Relationship Id="rId138" Type="http://schemas.openxmlformats.org/officeDocument/2006/relationships/image" Target="media/image96.jpeg" /><Relationship Id="rId139" Type="http://schemas.openxmlformats.org/officeDocument/2006/relationships/image" Target="media/image97.jpeg" /><Relationship Id="rId14" Type="http://schemas.openxmlformats.org/officeDocument/2006/relationships/image" Target="media/image7.jpeg" /><Relationship Id="rId140" Type="http://schemas.openxmlformats.org/officeDocument/2006/relationships/image" Target="media/image98.jpeg" /><Relationship Id="rId141" Type="http://schemas.openxmlformats.org/officeDocument/2006/relationships/image" Target="media/image99.jpeg" /><Relationship Id="rId142" Type="http://schemas.openxmlformats.org/officeDocument/2006/relationships/header" Target="header40.xml" /><Relationship Id="rId143" Type="http://schemas.openxmlformats.org/officeDocument/2006/relationships/image" Target="media/image100.jpeg" /><Relationship Id="rId144" Type="http://schemas.openxmlformats.org/officeDocument/2006/relationships/image" Target="media/image101.jpeg" /><Relationship Id="rId145" Type="http://schemas.openxmlformats.org/officeDocument/2006/relationships/image" Target="media/image102.jpeg" /><Relationship Id="rId146" Type="http://schemas.openxmlformats.org/officeDocument/2006/relationships/image" Target="media/image103.jpeg" /><Relationship Id="rId147" Type="http://schemas.openxmlformats.org/officeDocument/2006/relationships/header" Target="header41.xml" /><Relationship Id="rId148" Type="http://schemas.openxmlformats.org/officeDocument/2006/relationships/image" Target="media/image104.jpeg" /><Relationship Id="rId149" Type="http://schemas.openxmlformats.org/officeDocument/2006/relationships/image" Target="media/image105.jpeg" /><Relationship Id="rId15" Type="http://schemas.openxmlformats.org/officeDocument/2006/relationships/header" Target="header5.xml" /><Relationship Id="rId150" Type="http://schemas.openxmlformats.org/officeDocument/2006/relationships/image" Target="media/image106.jpeg" /><Relationship Id="rId151" Type="http://schemas.openxmlformats.org/officeDocument/2006/relationships/hyperlink" Target="https://d.book118.com/905031004122011121" TargetMode="External" /><Relationship Id="rId152" Type="http://schemas.openxmlformats.org/officeDocument/2006/relationships/header" Target="header42.xml" /><Relationship Id="rId153" Type="http://schemas.openxmlformats.org/officeDocument/2006/relationships/theme" Target="theme/theme1.xml" /><Relationship Id="rId154" Type="http://schemas.openxmlformats.org/officeDocument/2006/relationships/styles" Target="styles.xml" /><Relationship Id="rId16" Type="http://schemas.openxmlformats.org/officeDocument/2006/relationships/header" Target="header6.xml" /><Relationship Id="rId17" Type="http://schemas.openxmlformats.org/officeDocument/2006/relationships/image" Target="media/image8.jpeg" /><Relationship Id="rId18" Type="http://schemas.openxmlformats.org/officeDocument/2006/relationships/image" Target="media/image9.jpeg" /><Relationship Id="rId19" Type="http://schemas.openxmlformats.org/officeDocument/2006/relationships/image" Target="media/image10.jpeg" /><Relationship Id="rId2" Type="http://schemas.openxmlformats.org/officeDocument/2006/relationships/webSettings" Target="webSettings.xml" /><Relationship Id="rId20" Type="http://schemas.openxmlformats.org/officeDocument/2006/relationships/image" Target="media/image11.jpeg" /><Relationship Id="rId21" Type="http://schemas.openxmlformats.org/officeDocument/2006/relationships/header" Target="header7.xml" /><Relationship Id="rId22" Type="http://schemas.openxmlformats.org/officeDocument/2006/relationships/image" Target="media/image12.jpeg" /><Relationship Id="rId23" Type="http://schemas.openxmlformats.org/officeDocument/2006/relationships/image" Target="media/image13.jpeg" /><Relationship Id="rId24" Type="http://schemas.openxmlformats.org/officeDocument/2006/relationships/image" Target="media/image14.jpeg" /><Relationship Id="rId25" Type="http://schemas.openxmlformats.org/officeDocument/2006/relationships/image" Target="media/image15.jpeg" /><Relationship Id="rId26" Type="http://schemas.openxmlformats.org/officeDocument/2006/relationships/header" Target="header8.xml" /><Relationship Id="rId27" Type="http://schemas.openxmlformats.org/officeDocument/2006/relationships/image" Target="media/image16.jpeg" /><Relationship Id="rId28" Type="http://schemas.openxmlformats.org/officeDocument/2006/relationships/image" Target="media/image17.jpeg" /><Relationship Id="rId29" Type="http://schemas.openxmlformats.org/officeDocument/2006/relationships/image" Target="media/image18.jpeg" /><Relationship Id="rId3" Type="http://schemas.openxmlformats.org/officeDocument/2006/relationships/fontTable" Target="fontTable.xml" /><Relationship Id="rId30" Type="http://schemas.openxmlformats.org/officeDocument/2006/relationships/image" Target="media/image19.jpeg" /><Relationship Id="rId31" Type="http://schemas.openxmlformats.org/officeDocument/2006/relationships/header" Target="header9.xml" /><Relationship Id="rId32" Type="http://schemas.openxmlformats.org/officeDocument/2006/relationships/image" Target="media/image20.jpeg" /><Relationship Id="rId33" Type="http://schemas.openxmlformats.org/officeDocument/2006/relationships/image" Target="media/image21.png" /><Relationship Id="rId34" Type="http://schemas.openxmlformats.org/officeDocument/2006/relationships/header" Target="header10.xml" /><Relationship Id="rId35" Type="http://schemas.openxmlformats.org/officeDocument/2006/relationships/image" Target="media/image22.jpeg" /><Relationship Id="rId36" Type="http://schemas.openxmlformats.org/officeDocument/2006/relationships/image" Target="media/image23.jpeg" /><Relationship Id="rId37" Type="http://schemas.openxmlformats.org/officeDocument/2006/relationships/image" Target="media/image24.png" /><Relationship Id="rId38" Type="http://schemas.openxmlformats.org/officeDocument/2006/relationships/image" Target="media/image25.png" /><Relationship Id="rId39" Type="http://schemas.openxmlformats.org/officeDocument/2006/relationships/image" Target="media/image26.png" /><Relationship Id="rId4" Type="http://schemas.openxmlformats.org/officeDocument/2006/relationships/image" Target="media/image1.jpeg" /><Relationship Id="rId40" Type="http://schemas.openxmlformats.org/officeDocument/2006/relationships/header" Target="header11.xml" /><Relationship Id="rId41" Type="http://schemas.openxmlformats.org/officeDocument/2006/relationships/image" Target="media/image27.jpeg" /><Relationship Id="rId42" Type="http://schemas.openxmlformats.org/officeDocument/2006/relationships/image" Target="media/image28.jpeg" /><Relationship Id="rId43" Type="http://schemas.openxmlformats.org/officeDocument/2006/relationships/header" Target="header12.xml" /><Relationship Id="rId44" Type="http://schemas.openxmlformats.org/officeDocument/2006/relationships/image" Target="media/image29.jpeg" /><Relationship Id="rId45" Type="http://schemas.openxmlformats.org/officeDocument/2006/relationships/image" Target="media/image30.jpeg" /><Relationship Id="rId46" Type="http://schemas.openxmlformats.org/officeDocument/2006/relationships/header" Target="header13.xml" /><Relationship Id="rId47" Type="http://schemas.openxmlformats.org/officeDocument/2006/relationships/image" Target="media/image31.jpeg" /><Relationship Id="rId48" Type="http://schemas.openxmlformats.org/officeDocument/2006/relationships/image" Target="media/image32.jpeg" /><Relationship Id="rId49" Type="http://schemas.openxmlformats.org/officeDocument/2006/relationships/header" Target="header14.xml" /><Relationship Id="rId5" Type="http://schemas.openxmlformats.org/officeDocument/2006/relationships/image" Target="media/image2.jpeg" /><Relationship Id="rId50" Type="http://schemas.openxmlformats.org/officeDocument/2006/relationships/image" Target="media/image33.jpeg" /><Relationship Id="rId51" Type="http://schemas.openxmlformats.org/officeDocument/2006/relationships/image" Target="media/image34.jpeg" /><Relationship Id="rId52" Type="http://schemas.openxmlformats.org/officeDocument/2006/relationships/image" Target="media/image35.png" /><Relationship Id="rId53" Type="http://schemas.openxmlformats.org/officeDocument/2006/relationships/image" Target="media/image36.jpeg" /><Relationship Id="rId54" Type="http://schemas.openxmlformats.org/officeDocument/2006/relationships/image" Target="media/image37.jpeg" /><Relationship Id="rId55" Type="http://schemas.openxmlformats.org/officeDocument/2006/relationships/image" Target="media/image38.jpeg" /><Relationship Id="rId56" Type="http://schemas.openxmlformats.org/officeDocument/2006/relationships/image" Target="media/image39.jpeg" /><Relationship Id="rId57" Type="http://schemas.openxmlformats.org/officeDocument/2006/relationships/image" Target="media/image40.jpeg" /><Relationship Id="rId58" Type="http://schemas.openxmlformats.org/officeDocument/2006/relationships/image" Target="media/image41.png" /><Relationship Id="rId59" Type="http://schemas.openxmlformats.org/officeDocument/2006/relationships/image" Target="media/image42.jpeg" /><Relationship Id="rId6" Type="http://schemas.openxmlformats.org/officeDocument/2006/relationships/header" Target="header1.xml" /><Relationship Id="rId60" Type="http://schemas.openxmlformats.org/officeDocument/2006/relationships/image" Target="media/image43.jpeg" /><Relationship Id="rId61" Type="http://schemas.openxmlformats.org/officeDocument/2006/relationships/header" Target="header15.xml" /><Relationship Id="rId62" Type="http://schemas.openxmlformats.org/officeDocument/2006/relationships/header" Target="header16.xml" /><Relationship Id="rId63" Type="http://schemas.openxmlformats.org/officeDocument/2006/relationships/image" Target="media/image44.jpeg" /><Relationship Id="rId64" Type="http://schemas.openxmlformats.org/officeDocument/2006/relationships/image" Target="media/image45.jpeg" /><Relationship Id="rId65" Type="http://schemas.openxmlformats.org/officeDocument/2006/relationships/image" Target="media/image46.png" /><Relationship Id="rId66" Type="http://schemas.openxmlformats.org/officeDocument/2006/relationships/header" Target="header17.xml" /><Relationship Id="rId67" Type="http://schemas.openxmlformats.org/officeDocument/2006/relationships/header" Target="header18.xml" /><Relationship Id="rId68" Type="http://schemas.openxmlformats.org/officeDocument/2006/relationships/image" Target="media/image47.jpeg" /><Relationship Id="rId69" Type="http://schemas.openxmlformats.org/officeDocument/2006/relationships/image" Target="media/image48.jpeg" /><Relationship Id="rId7" Type="http://schemas.openxmlformats.org/officeDocument/2006/relationships/image" Target="media/image3.png" /><Relationship Id="rId70" Type="http://schemas.openxmlformats.org/officeDocument/2006/relationships/header" Target="header19.xml" /><Relationship Id="rId71" Type="http://schemas.openxmlformats.org/officeDocument/2006/relationships/header" Target="header20.xml" /><Relationship Id="rId72" Type="http://schemas.openxmlformats.org/officeDocument/2006/relationships/image" Target="media/image49.jpeg" /><Relationship Id="rId73" Type="http://schemas.openxmlformats.org/officeDocument/2006/relationships/image" Target="media/image50.jpeg" /><Relationship Id="rId74" Type="http://schemas.openxmlformats.org/officeDocument/2006/relationships/image" Target="media/image51.png" /><Relationship Id="rId75" Type="http://schemas.openxmlformats.org/officeDocument/2006/relationships/header" Target="header21.xml" /><Relationship Id="rId76" Type="http://schemas.openxmlformats.org/officeDocument/2006/relationships/header" Target="header22.xml" /><Relationship Id="rId77" Type="http://schemas.openxmlformats.org/officeDocument/2006/relationships/image" Target="media/image52.png" /><Relationship Id="rId78" Type="http://schemas.openxmlformats.org/officeDocument/2006/relationships/image" Target="media/image53.png" /><Relationship Id="rId79" Type="http://schemas.openxmlformats.org/officeDocument/2006/relationships/header" Target="header23.xml" /><Relationship Id="rId8" Type="http://schemas.openxmlformats.org/officeDocument/2006/relationships/header" Target="header2.xml" /><Relationship Id="rId80" Type="http://schemas.openxmlformats.org/officeDocument/2006/relationships/header" Target="header24.xml" /><Relationship Id="rId81" Type="http://schemas.openxmlformats.org/officeDocument/2006/relationships/image" Target="media/image54.jpeg" /><Relationship Id="rId82" Type="http://schemas.openxmlformats.org/officeDocument/2006/relationships/image" Target="media/image55.jpeg" /><Relationship Id="rId83" Type="http://schemas.openxmlformats.org/officeDocument/2006/relationships/header" Target="header25.xml" /><Relationship Id="rId84" Type="http://schemas.openxmlformats.org/officeDocument/2006/relationships/header" Target="header26.xml" /><Relationship Id="rId85" Type="http://schemas.openxmlformats.org/officeDocument/2006/relationships/image" Target="media/image56.png" /><Relationship Id="rId86" Type="http://schemas.openxmlformats.org/officeDocument/2006/relationships/image" Target="media/image57.jpeg" /><Relationship Id="rId87" Type="http://schemas.openxmlformats.org/officeDocument/2006/relationships/image" Target="media/image58.jpeg" /><Relationship Id="rId88" Type="http://schemas.openxmlformats.org/officeDocument/2006/relationships/header" Target="header27.xml" /><Relationship Id="rId89" Type="http://schemas.openxmlformats.org/officeDocument/2006/relationships/image" Target="media/image59.jpeg" /><Relationship Id="rId9" Type="http://schemas.openxmlformats.org/officeDocument/2006/relationships/header" Target="header3.xml" /><Relationship Id="rId90" Type="http://schemas.openxmlformats.org/officeDocument/2006/relationships/image" Target="media/image60.jpeg" /><Relationship Id="rId91" Type="http://schemas.openxmlformats.org/officeDocument/2006/relationships/image" Target="media/image61.jpeg" /><Relationship Id="rId92" Type="http://schemas.openxmlformats.org/officeDocument/2006/relationships/header" Target="header28.xml" /><Relationship Id="rId93" Type="http://schemas.openxmlformats.org/officeDocument/2006/relationships/image" Target="media/image62.jpeg" /><Relationship Id="rId94" Type="http://schemas.openxmlformats.org/officeDocument/2006/relationships/image" Target="media/image63.jpeg" /><Relationship Id="rId95" Type="http://schemas.openxmlformats.org/officeDocument/2006/relationships/image" Target="media/image64.jpeg" /><Relationship Id="rId96" Type="http://schemas.openxmlformats.org/officeDocument/2006/relationships/image" Target="media/image65.jpeg" /><Relationship Id="rId97" Type="http://schemas.openxmlformats.org/officeDocument/2006/relationships/header" Target="header29.xml" /><Relationship Id="rId98" Type="http://schemas.openxmlformats.org/officeDocument/2006/relationships/image" Target="media/image66.jpeg" /><Relationship Id="rId99" Type="http://schemas.openxmlformats.org/officeDocument/2006/relationships/image" Target="media/image6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2024-03-10T21:21:00Z</dcterms:created>
  <dcterms:modified xsi:type="dcterms:W3CDTF">2024-03-10T13:21:41Z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2024-03-10T13:21:40Z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65edb3cf8a3849001f605857wl</vt:lpwstr>
  </property>
</Properties>
</file>