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工艺品及其他制造产品项目建设方案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65" w:history="1">
        <w:r>
          <w:rPr>
            <w:rFonts w:ascii="仿宋" w:eastAsia="仿宋" w:hAnsi="仿宋" w:cs="仿宋" w:hint="eastAsia"/>
            <w:lang w:eastAsia="zh-CN"/>
          </w:rPr>
          <w:t>概论</w:t>
        </w:r>
        <w:r>
          <w:tab/>
        </w:r>
        <w:r>
          <w:fldChar w:fldCharType="begin"/>
        </w:r>
        <w:r>
          <w:instrText xml:space="preserve"> PAGEREF _Toc22665 \h </w:instrText>
        </w:r>
        <w:r>
          <w:fldChar w:fldCharType="separate"/>
        </w:r>
        <w:r>
          <w:t>3</w:t>
        </w:r>
        <w:r>
          <w:fldChar w:fldCharType="end"/>
        </w:r>
      </w:hyperlink>
    </w:p>
    <w:p>
      <w:pPr>
        <w:pStyle w:val="TOC1"/>
        <w:tabs>
          <w:tab w:val="right" w:leader="dot" w:pos="8306"/>
        </w:tabs>
      </w:pPr>
      <w:hyperlink w:anchor="_Toc20555" w:history="1">
        <w:r>
          <w:rPr>
            <w:rFonts w:ascii="仿宋" w:eastAsia="仿宋" w:hAnsi="仿宋" w:cs="仿宋" w:hint="eastAsia"/>
            <w:lang w:eastAsia="zh-CN"/>
          </w:rPr>
          <w:t>一、项目监理与质量保证</w:t>
        </w:r>
        <w:r>
          <w:tab/>
        </w:r>
        <w:r>
          <w:fldChar w:fldCharType="begin"/>
        </w:r>
        <w:r>
          <w:instrText xml:space="preserve"> PAGEREF _Toc20555 \h </w:instrText>
        </w:r>
        <w:r>
          <w:fldChar w:fldCharType="separate"/>
        </w:r>
        <w:r>
          <w:t>3</w:t>
        </w:r>
        <w:r>
          <w:fldChar w:fldCharType="end"/>
        </w:r>
      </w:hyperlink>
    </w:p>
    <w:p>
      <w:pPr>
        <w:pStyle w:val="TOC2"/>
        <w:tabs>
          <w:tab w:val="right" w:leader="dot" w:pos="8306"/>
        </w:tabs>
      </w:pPr>
      <w:hyperlink w:anchor="_Toc32393" w:history="1">
        <w:r>
          <w:rPr>
            <w:rFonts w:ascii="仿宋" w:eastAsia="仿宋" w:hAnsi="仿宋" w:cs="仿宋" w:hint="eastAsia"/>
            <w:lang w:eastAsia="zh-CN"/>
          </w:rPr>
          <w:t>(一)、监理体系构建</w:t>
        </w:r>
        <w:r>
          <w:tab/>
        </w:r>
        <w:r>
          <w:fldChar w:fldCharType="begin"/>
        </w:r>
        <w:r>
          <w:instrText xml:space="preserve"> PAGEREF _Toc32393 \h </w:instrText>
        </w:r>
        <w:r>
          <w:fldChar w:fldCharType="separate"/>
        </w:r>
        <w:r>
          <w:t>3</w:t>
        </w:r>
        <w:r>
          <w:fldChar w:fldCharType="end"/>
        </w:r>
      </w:hyperlink>
    </w:p>
    <w:p>
      <w:pPr>
        <w:pStyle w:val="TOC2"/>
        <w:tabs>
          <w:tab w:val="right" w:leader="dot" w:pos="8306"/>
        </w:tabs>
      </w:pPr>
      <w:hyperlink w:anchor="_Toc25906" w:history="1">
        <w:r>
          <w:rPr>
            <w:rFonts w:ascii="仿宋" w:eastAsia="仿宋" w:hAnsi="仿宋" w:cs="仿宋" w:hint="eastAsia"/>
            <w:lang w:eastAsia="zh-CN"/>
          </w:rPr>
          <w:t>(二)、质量保证体系实施</w:t>
        </w:r>
        <w:r>
          <w:tab/>
        </w:r>
        <w:r>
          <w:fldChar w:fldCharType="begin"/>
        </w:r>
        <w:r>
          <w:instrText xml:space="preserve"> PAGEREF _Toc25906 \h </w:instrText>
        </w:r>
        <w:r>
          <w:fldChar w:fldCharType="separate"/>
        </w:r>
        <w:r>
          <w:t>4</w:t>
        </w:r>
        <w:r>
          <w:fldChar w:fldCharType="end"/>
        </w:r>
      </w:hyperlink>
    </w:p>
    <w:p>
      <w:pPr>
        <w:pStyle w:val="TOC2"/>
        <w:tabs>
          <w:tab w:val="right" w:leader="dot" w:pos="8306"/>
        </w:tabs>
      </w:pPr>
      <w:hyperlink w:anchor="_Toc1849" w:history="1">
        <w:r>
          <w:rPr>
            <w:rFonts w:ascii="仿宋" w:eastAsia="仿宋" w:hAnsi="仿宋" w:cs="仿宋" w:hint="eastAsia"/>
            <w:lang w:eastAsia="zh-CN"/>
          </w:rPr>
          <w:t>(三)、监理与质量控制流程</w:t>
        </w:r>
        <w:r>
          <w:tab/>
        </w:r>
        <w:r>
          <w:fldChar w:fldCharType="begin"/>
        </w:r>
        <w:r>
          <w:instrText xml:space="preserve"> PAGEREF _Toc1849 \h </w:instrText>
        </w:r>
        <w:r>
          <w:fldChar w:fldCharType="separate"/>
        </w:r>
        <w:r>
          <w:t>4</w:t>
        </w:r>
        <w:r>
          <w:fldChar w:fldCharType="end"/>
        </w:r>
      </w:hyperlink>
    </w:p>
    <w:p>
      <w:pPr>
        <w:pStyle w:val="TOC1"/>
        <w:tabs>
          <w:tab w:val="right" w:leader="dot" w:pos="8306"/>
        </w:tabs>
      </w:pPr>
      <w:hyperlink w:anchor="_Toc24720" w:history="1">
        <w:r>
          <w:rPr>
            <w:rFonts w:ascii="仿宋" w:eastAsia="仿宋" w:hAnsi="仿宋" w:cs="仿宋" w:hint="eastAsia"/>
            <w:lang w:eastAsia="zh-CN"/>
          </w:rPr>
          <w:t>二、财务管理与成本控制</w:t>
        </w:r>
        <w:r>
          <w:tab/>
        </w:r>
        <w:r>
          <w:fldChar w:fldCharType="begin"/>
        </w:r>
        <w:r>
          <w:instrText xml:space="preserve"> PAGEREF _Toc24720 \h </w:instrText>
        </w:r>
        <w:r>
          <w:fldChar w:fldCharType="separate"/>
        </w:r>
        <w:r>
          <w:t>5</w:t>
        </w:r>
        <w:r>
          <w:fldChar w:fldCharType="end"/>
        </w:r>
      </w:hyperlink>
    </w:p>
    <w:p>
      <w:pPr>
        <w:pStyle w:val="TOC2"/>
        <w:tabs>
          <w:tab w:val="right" w:leader="dot" w:pos="8306"/>
        </w:tabs>
      </w:pPr>
      <w:hyperlink w:anchor="_Toc4601" w:history="1">
        <w:r>
          <w:rPr>
            <w:rFonts w:ascii="仿宋" w:eastAsia="仿宋" w:hAnsi="仿宋" w:cs="仿宋" w:hint="eastAsia"/>
            <w:lang w:eastAsia="zh-CN"/>
          </w:rPr>
          <w:t>(一)、财务管理体系建设</w:t>
        </w:r>
        <w:r>
          <w:tab/>
        </w:r>
        <w:r>
          <w:fldChar w:fldCharType="begin"/>
        </w:r>
        <w:r>
          <w:instrText xml:space="preserve"> PAGEREF _Toc4601 \h </w:instrText>
        </w:r>
        <w:r>
          <w:fldChar w:fldCharType="separate"/>
        </w:r>
        <w:r>
          <w:t>5</w:t>
        </w:r>
        <w:r>
          <w:fldChar w:fldCharType="end"/>
        </w:r>
      </w:hyperlink>
    </w:p>
    <w:p>
      <w:pPr>
        <w:pStyle w:val="TOC2"/>
        <w:tabs>
          <w:tab w:val="right" w:leader="dot" w:pos="8306"/>
        </w:tabs>
      </w:pPr>
      <w:hyperlink w:anchor="_Toc4707" w:history="1">
        <w:r>
          <w:rPr>
            <w:rFonts w:ascii="仿宋" w:eastAsia="仿宋" w:hAnsi="仿宋" w:cs="仿宋" w:hint="eastAsia"/>
            <w:lang w:eastAsia="zh-CN"/>
          </w:rPr>
          <w:t>(二)、成本控制措施</w:t>
        </w:r>
        <w:r>
          <w:tab/>
        </w:r>
        <w:r>
          <w:fldChar w:fldCharType="begin"/>
        </w:r>
        <w:r>
          <w:instrText xml:space="preserve"> PAGEREF _Toc4707 \h </w:instrText>
        </w:r>
        <w:r>
          <w:fldChar w:fldCharType="separate"/>
        </w:r>
        <w:r>
          <w:t>6</w:t>
        </w:r>
        <w:r>
          <w:fldChar w:fldCharType="end"/>
        </w:r>
      </w:hyperlink>
    </w:p>
    <w:p>
      <w:pPr>
        <w:pStyle w:val="TOC1"/>
        <w:tabs>
          <w:tab w:val="right" w:leader="dot" w:pos="8306"/>
        </w:tabs>
      </w:pPr>
      <w:hyperlink w:anchor="_Toc11368" w:history="1">
        <w:r>
          <w:rPr>
            <w:rFonts w:ascii="仿宋" w:eastAsia="仿宋" w:hAnsi="仿宋" w:cs="仿宋" w:hint="eastAsia"/>
            <w:lang w:eastAsia="zh-CN"/>
          </w:rPr>
          <w:t>三、经济影响分析</w:t>
        </w:r>
        <w:r>
          <w:tab/>
        </w:r>
        <w:r>
          <w:fldChar w:fldCharType="begin"/>
        </w:r>
        <w:r>
          <w:instrText xml:space="preserve"> PAGEREF _Toc11368 \h </w:instrText>
        </w:r>
        <w:r>
          <w:fldChar w:fldCharType="separate"/>
        </w:r>
        <w:r>
          <w:t>7</w:t>
        </w:r>
        <w:r>
          <w:fldChar w:fldCharType="end"/>
        </w:r>
      </w:hyperlink>
    </w:p>
    <w:p>
      <w:pPr>
        <w:pStyle w:val="TOC2"/>
        <w:tabs>
          <w:tab w:val="right" w:leader="dot" w:pos="8306"/>
        </w:tabs>
      </w:pPr>
      <w:hyperlink w:anchor="_Toc16642" w:history="1">
        <w:r>
          <w:rPr>
            <w:rFonts w:ascii="仿宋" w:eastAsia="仿宋" w:hAnsi="仿宋" w:cs="仿宋" w:hint="eastAsia"/>
            <w:lang w:eastAsia="zh-CN"/>
          </w:rPr>
          <w:t>(一)、经济费用效益或费用效果分析</w:t>
        </w:r>
        <w:r>
          <w:tab/>
        </w:r>
        <w:r>
          <w:fldChar w:fldCharType="begin"/>
        </w:r>
        <w:r>
          <w:instrText xml:space="preserve"> PAGEREF _Toc16642 \h </w:instrText>
        </w:r>
        <w:r>
          <w:fldChar w:fldCharType="separate"/>
        </w:r>
        <w:r>
          <w:t>7</w:t>
        </w:r>
        <w:r>
          <w:fldChar w:fldCharType="end"/>
        </w:r>
      </w:hyperlink>
    </w:p>
    <w:p>
      <w:pPr>
        <w:pStyle w:val="TOC2"/>
        <w:tabs>
          <w:tab w:val="right" w:leader="dot" w:pos="8306"/>
        </w:tabs>
      </w:pPr>
      <w:hyperlink w:anchor="_Toc32232" w:history="1">
        <w:r>
          <w:rPr>
            <w:rFonts w:ascii="仿宋" w:eastAsia="仿宋" w:hAnsi="仿宋" w:cs="仿宋" w:hint="eastAsia"/>
            <w:lang w:eastAsia="zh-CN"/>
          </w:rPr>
          <w:t>(二)、行业影响分析</w:t>
        </w:r>
        <w:r>
          <w:tab/>
        </w:r>
        <w:r>
          <w:fldChar w:fldCharType="begin"/>
        </w:r>
        <w:r>
          <w:instrText xml:space="preserve"> PAGEREF _Toc32232 \h </w:instrText>
        </w:r>
        <w:r>
          <w:fldChar w:fldCharType="separate"/>
        </w:r>
        <w:r>
          <w:t>10</w:t>
        </w:r>
        <w:r>
          <w:fldChar w:fldCharType="end"/>
        </w:r>
      </w:hyperlink>
    </w:p>
    <w:p>
      <w:pPr>
        <w:pStyle w:val="TOC2"/>
        <w:tabs>
          <w:tab w:val="right" w:leader="dot" w:pos="8306"/>
        </w:tabs>
      </w:pPr>
      <w:hyperlink w:anchor="_Toc12038" w:history="1">
        <w:r>
          <w:rPr>
            <w:rFonts w:ascii="仿宋" w:eastAsia="仿宋" w:hAnsi="仿宋" w:cs="仿宋" w:hint="eastAsia"/>
            <w:lang w:eastAsia="zh-CN"/>
          </w:rPr>
          <w:t>(三)、区域经济影响分析</w:t>
        </w:r>
        <w:r>
          <w:tab/>
        </w:r>
        <w:r>
          <w:fldChar w:fldCharType="begin"/>
        </w:r>
        <w:r>
          <w:instrText xml:space="preserve"> PAGEREF _Toc12038 \h </w:instrText>
        </w:r>
        <w:r>
          <w:fldChar w:fldCharType="separate"/>
        </w:r>
        <w:r>
          <w:t>11</w:t>
        </w:r>
        <w:r>
          <w:fldChar w:fldCharType="end"/>
        </w:r>
      </w:hyperlink>
    </w:p>
    <w:p>
      <w:pPr>
        <w:pStyle w:val="TOC2"/>
        <w:tabs>
          <w:tab w:val="right" w:leader="dot" w:pos="8306"/>
        </w:tabs>
      </w:pPr>
      <w:hyperlink w:anchor="_Toc7276" w:history="1">
        <w:r>
          <w:rPr>
            <w:rFonts w:ascii="仿宋" w:eastAsia="仿宋" w:hAnsi="仿宋" w:cs="仿宋" w:hint="eastAsia"/>
            <w:lang w:eastAsia="zh-CN"/>
          </w:rPr>
          <w:t>(四)、宏观经济影响分析</w:t>
        </w:r>
        <w:r>
          <w:tab/>
        </w:r>
        <w:r>
          <w:fldChar w:fldCharType="begin"/>
        </w:r>
        <w:r>
          <w:instrText xml:space="preserve"> PAGEREF _Toc7276 \h </w:instrText>
        </w:r>
        <w:r>
          <w:fldChar w:fldCharType="separate"/>
        </w:r>
        <w:r>
          <w:t>12</w:t>
        </w:r>
        <w:r>
          <w:fldChar w:fldCharType="end"/>
        </w:r>
      </w:hyperlink>
    </w:p>
    <w:p>
      <w:pPr>
        <w:pStyle w:val="TOC1"/>
        <w:tabs>
          <w:tab w:val="right" w:leader="dot" w:pos="8306"/>
        </w:tabs>
      </w:pPr>
      <w:hyperlink w:anchor="_Toc26987" w:history="1">
        <w:r>
          <w:rPr>
            <w:rFonts w:ascii="仿宋" w:eastAsia="仿宋" w:hAnsi="仿宋" w:cs="仿宋" w:hint="eastAsia"/>
            <w:lang w:eastAsia="zh-CN"/>
          </w:rPr>
          <w:t>四、资源开发及综合利用分析</w:t>
        </w:r>
        <w:r>
          <w:tab/>
        </w:r>
        <w:r>
          <w:fldChar w:fldCharType="begin"/>
        </w:r>
        <w:r>
          <w:instrText xml:space="preserve"> PAGEREF _Toc26987 \h </w:instrText>
        </w:r>
        <w:r>
          <w:fldChar w:fldCharType="separate"/>
        </w:r>
        <w:r>
          <w:t>14</w:t>
        </w:r>
        <w:r>
          <w:fldChar w:fldCharType="end"/>
        </w:r>
      </w:hyperlink>
    </w:p>
    <w:p>
      <w:pPr>
        <w:pStyle w:val="TOC2"/>
        <w:tabs>
          <w:tab w:val="right" w:leader="dot" w:pos="8306"/>
        </w:tabs>
      </w:pPr>
      <w:hyperlink w:anchor="_Toc15494" w:history="1">
        <w:r>
          <w:rPr>
            <w:rFonts w:ascii="仿宋" w:eastAsia="仿宋" w:hAnsi="仿宋" w:cs="仿宋" w:hint="eastAsia"/>
            <w:lang w:eastAsia="zh-CN"/>
          </w:rPr>
          <w:t>(一)、资源开发方案</w:t>
        </w:r>
        <w:r>
          <w:tab/>
        </w:r>
        <w:r>
          <w:fldChar w:fldCharType="begin"/>
        </w:r>
        <w:r>
          <w:instrText xml:space="preserve"> PAGEREF _Toc15494 \h </w:instrText>
        </w:r>
        <w:r>
          <w:fldChar w:fldCharType="separate"/>
        </w:r>
        <w:r>
          <w:t>14</w:t>
        </w:r>
        <w:r>
          <w:fldChar w:fldCharType="end"/>
        </w:r>
      </w:hyperlink>
    </w:p>
    <w:p>
      <w:pPr>
        <w:pStyle w:val="TOC2"/>
        <w:tabs>
          <w:tab w:val="right" w:leader="dot" w:pos="8306"/>
        </w:tabs>
      </w:pPr>
      <w:hyperlink w:anchor="_Toc26591" w:history="1">
        <w:r>
          <w:rPr>
            <w:rFonts w:ascii="仿宋" w:eastAsia="仿宋" w:hAnsi="仿宋" w:cs="仿宋" w:hint="eastAsia"/>
            <w:lang w:eastAsia="zh-CN"/>
          </w:rPr>
          <w:t>(二)、资源利用方案</w:t>
        </w:r>
        <w:r>
          <w:tab/>
        </w:r>
        <w:r>
          <w:fldChar w:fldCharType="begin"/>
        </w:r>
        <w:r>
          <w:instrText xml:space="preserve"> PAGEREF _Toc26591 \h </w:instrText>
        </w:r>
        <w:r>
          <w:fldChar w:fldCharType="separate"/>
        </w:r>
        <w:r>
          <w:t>15</w:t>
        </w:r>
        <w:r>
          <w:fldChar w:fldCharType="end"/>
        </w:r>
      </w:hyperlink>
    </w:p>
    <w:p>
      <w:pPr>
        <w:pStyle w:val="TOC2"/>
        <w:tabs>
          <w:tab w:val="right" w:leader="dot" w:pos="8306"/>
        </w:tabs>
      </w:pPr>
      <w:hyperlink w:anchor="_Toc16138" w:history="1">
        <w:r>
          <w:rPr>
            <w:rFonts w:ascii="仿宋" w:eastAsia="仿宋" w:hAnsi="仿宋" w:cs="仿宋" w:hint="eastAsia"/>
            <w:lang w:eastAsia="zh-CN"/>
          </w:rPr>
          <w:t>(三)、资源节约措施</w:t>
        </w:r>
        <w:r>
          <w:tab/>
        </w:r>
        <w:r>
          <w:fldChar w:fldCharType="begin"/>
        </w:r>
        <w:r>
          <w:instrText xml:space="preserve"> PAGEREF _Toc16138 \h </w:instrText>
        </w:r>
        <w:r>
          <w:fldChar w:fldCharType="separate"/>
        </w:r>
        <w:r>
          <w:t>16</w:t>
        </w:r>
        <w:r>
          <w:fldChar w:fldCharType="end"/>
        </w:r>
      </w:hyperlink>
    </w:p>
    <w:p>
      <w:pPr>
        <w:pStyle w:val="TOC1"/>
        <w:tabs>
          <w:tab w:val="right" w:leader="dot" w:pos="8306"/>
        </w:tabs>
      </w:pPr>
      <w:hyperlink w:anchor="_Toc6227" w:history="1">
        <w:r>
          <w:rPr>
            <w:rFonts w:ascii="仿宋" w:eastAsia="仿宋" w:hAnsi="仿宋" w:cs="仿宋" w:hint="eastAsia"/>
            <w:lang w:eastAsia="zh-CN"/>
          </w:rPr>
          <w:t>五、项目选址研究</w:t>
        </w:r>
        <w:r>
          <w:tab/>
        </w:r>
        <w:r>
          <w:fldChar w:fldCharType="begin"/>
        </w:r>
        <w:r>
          <w:instrText xml:space="preserve"> PAGEREF _Toc6227 \h </w:instrText>
        </w:r>
        <w:r>
          <w:fldChar w:fldCharType="separate"/>
        </w:r>
        <w:r>
          <w:t>17</w:t>
        </w:r>
        <w:r>
          <w:fldChar w:fldCharType="end"/>
        </w:r>
      </w:hyperlink>
    </w:p>
    <w:p>
      <w:pPr>
        <w:pStyle w:val="TOC2"/>
        <w:tabs>
          <w:tab w:val="right" w:leader="dot" w:pos="8306"/>
        </w:tabs>
      </w:pPr>
      <w:hyperlink w:anchor="_Toc28878" w:history="1">
        <w:r>
          <w:rPr>
            <w:rFonts w:ascii="仿宋" w:eastAsia="仿宋" w:hAnsi="仿宋" w:cs="仿宋" w:hint="eastAsia"/>
            <w:lang w:eastAsia="zh-CN"/>
          </w:rPr>
          <w:t>(一)、项目选址原则</w:t>
        </w:r>
        <w:r>
          <w:tab/>
        </w:r>
        <w:r>
          <w:fldChar w:fldCharType="begin"/>
        </w:r>
        <w:r>
          <w:instrText xml:space="preserve"> PAGEREF _Toc28878 \h </w:instrText>
        </w:r>
        <w:r>
          <w:fldChar w:fldCharType="separate"/>
        </w:r>
        <w:r>
          <w:t>17</w:t>
        </w:r>
        <w:r>
          <w:fldChar w:fldCharType="end"/>
        </w:r>
      </w:hyperlink>
    </w:p>
    <w:p>
      <w:pPr>
        <w:pStyle w:val="TOC2"/>
        <w:tabs>
          <w:tab w:val="right" w:leader="dot" w:pos="8306"/>
        </w:tabs>
      </w:pPr>
      <w:hyperlink w:anchor="_Toc30793" w:history="1">
        <w:r>
          <w:rPr>
            <w:rFonts w:ascii="仿宋" w:eastAsia="仿宋" w:hAnsi="仿宋" w:cs="仿宋" w:hint="eastAsia"/>
            <w:lang w:eastAsia="zh-CN"/>
          </w:rPr>
          <w:t>(二)、项目选址</w:t>
        </w:r>
        <w:r>
          <w:tab/>
        </w:r>
        <w:r>
          <w:fldChar w:fldCharType="begin"/>
        </w:r>
        <w:r>
          <w:instrText xml:space="preserve"> PAGEREF _Toc30793 \h </w:instrText>
        </w:r>
        <w:r>
          <w:fldChar w:fldCharType="separate"/>
        </w:r>
        <w:r>
          <w:t>21</w:t>
        </w:r>
        <w:r>
          <w:fldChar w:fldCharType="end"/>
        </w:r>
      </w:hyperlink>
    </w:p>
    <w:p>
      <w:pPr>
        <w:pStyle w:val="TOC2"/>
        <w:tabs>
          <w:tab w:val="right" w:leader="dot" w:pos="8306"/>
        </w:tabs>
      </w:pPr>
      <w:hyperlink w:anchor="_Toc13636" w:history="1">
        <w:r>
          <w:rPr>
            <w:rFonts w:ascii="仿宋" w:eastAsia="仿宋" w:hAnsi="仿宋" w:cs="仿宋" w:hint="eastAsia"/>
            <w:lang w:eastAsia="zh-CN"/>
          </w:rPr>
          <w:t>(三)、建设条件分析</w:t>
        </w:r>
        <w:r>
          <w:tab/>
        </w:r>
        <w:r>
          <w:fldChar w:fldCharType="begin"/>
        </w:r>
        <w:r>
          <w:instrText xml:space="preserve"> PAGEREF _Toc13636 \h </w:instrText>
        </w:r>
        <w:r>
          <w:fldChar w:fldCharType="separate"/>
        </w:r>
        <w:r>
          <w:t>23</w:t>
        </w:r>
        <w:r>
          <w:fldChar w:fldCharType="end"/>
        </w:r>
      </w:hyperlink>
    </w:p>
    <w:p>
      <w:pPr>
        <w:pStyle w:val="TOC2"/>
        <w:tabs>
          <w:tab w:val="right" w:leader="dot" w:pos="8306"/>
        </w:tabs>
      </w:pPr>
      <w:hyperlink w:anchor="_Toc12670" w:history="1">
        <w:r>
          <w:rPr>
            <w:rFonts w:ascii="仿宋" w:eastAsia="仿宋" w:hAnsi="仿宋" w:cs="仿宋" w:hint="eastAsia"/>
            <w:lang w:eastAsia="zh-CN"/>
          </w:rPr>
          <w:t>(四)、用地控制指标</w:t>
        </w:r>
        <w:r>
          <w:tab/>
        </w:r>
        <w:r>
          <w:fldChar w:fldCharType="begin"/>
        </w:r>
        <w:r>
          <w:instrText xml:space="preserve"> PAGEREF _Toc12670 \h </w:instrText>
        </w:r>
        <w:r>
          <w:fldChar w:fldCharType="separate"/>
        </w:r>
        <w:r>
          <w:t>24</w:t>
        </w:r>
        <w:r>
          <w:fldChar w:fldCharType="end"/>
        </w:r>
      </w:hyperlink>
    </w:p>
    <w:p>
      <w:pPr>
        <w:pStyle w:val="TOC2"/>
        <w:tabs>
          <w:tab w:val="right" w:leader="dot" w:pos="8306"/>
        </w:tabs>
      </w:pPr>
      <w:hyperlink w:anchor="_Toc23296" w:history="1">
        <w:r>
          <w:rPr>
            <w:rFonts w:ascii="仿宋" w:eastAsia="仿宋" w:hAnsi="仿宋" w:cs="仿宋" w:hint="eastAsia"/>
            <w:lang w:eastAsia="zh-CN"/>
          </w:rPr>
          <w:t>(五)、地总体要求</w:t>
        </w:r>
        <w:r>
          <w:tab/>
        </w:r>
        <w:r>
          <w:fldChar w:fldCharType="begin"/>
        </w:r>
        <w:r>
          <w:instrText xml:space="preserve"> PAGEREF _Toc23296 \h </w:instrText>
        </w:r>
        <w:r>
          <w:fldChar w:fldCharType="separate"/>
        </w:r>
        <w:r>
          <w:t>25</w:t>
        </w:r>
        <w:r>
          <w:fldChar w:fldCharType="end"/>
        </w:r>
      </w:hyperlink>
    </w:p>
    <w:p>
      <w:pPr>
        <w:pStyle w:val="TOC2"/>
        <w:tabs>
          <w:tab w:val="right" w:leader="dot" w:pos="8306"/>
        </w:tabs>
      </w:pPr>
      <w:hyperlink w:anchor="_Toc7382" w:history="1">
        <w:r>
          <w:rPr>
            <w:rFonts w:ascii="仿宋" w:eastAsia="仿宋" w:hAnsi="仿宋" w:cs="仿宋" w:hint="eastAsia"/>
            <w:lang w:eastAsia="zh-CN"/>
          </w:rPr>
          <w:t>(六)、节约用地措施</w:t>
        </w:r>
        <w:r>
          <w:tab/>
        </w:r>
        <w:r>
          <w:fldChar w:fldCharType="begin"/>
        </w:r>
        <w:r>
          <w:instrText xml:space="preserve"> PAGEREF _Toc7382 \h </w:instrText>
        </w:r>
        <w:r>
          <w:fldChar w:fldCharType="separate"/>
        </w:r>
        <w:r>
          <w:t>27</w:t>
        </w:r>
        <w:r>
          <w:fldChar w:fldCharType="end"/>
        </w:r>
      </w:hyperlink>
    </w:p>
    <w:p>
      <w:pPr>
        <w:pStyle w:val="TOC2"/>
        <w:tabs>
          <w:tab w:val="right" w:leader="dot" w:pos="8306"/>
        </w:tabs>
      </w:pPr>
      <w:hyperlink w:anchor="_Toc4466" w:history="1">
        <w:r>
          <w:rPr>
            <w:rFonts w:ascii="仿宋" w:eastAsia="仿宋" w:hAnsi="仿宋" w:cs="仿宋" w:hint="eastAsia"/>
            <w:lang w:eastAsia="zh-CN"/>
          </w:rPr>
          <w:t>(七)、选址综合评价</w:t>
        </w:r>
        <w:r>
          <w:tab/>
        </w:r>
        <w:r>
          <w:fldChar w:fldCharType="begin"/>
        </w:r>
        <w:r>
          <w:instrText xml:space="preserve"> PAGEREF _Toc4466 \h </w:instrText>
        </w:r>
        <w:r>
          <w:fldChar w:fldCharType="separate"/>
        </w:r>
        <w:r>
          <w:t>28</w:t>
        </w:r>
        <w:r>
          <w:fldChar w:fldCharType="end"/>
        </w:r>
      </w:hyperlink>
    </w:p>
    <w:p>
      <w:pPr>
        <w:pStyle w:val="TOC1"/>
        <w:tabs>
          <w:tab w:val="right" w:leader="dot" w:pos="8306"/>
        </w:tabs>
      </w:pPr>
      <w:hyperlink w:anchor="_Toc26038" w:history="1">
        <w:r>
          <w:rPr>
            <w:rFonts w:ascii="仿宋" w:eastAsia="仿宋" w:hAnsi="仿宋" w:cs="仿宋" w:hint="eastAsia"/>
            <w:lang w:eastAsia="zh-CN"/>
          </w:rPr>
          <w:t>六、环境和生态影响分析</w:t>
        </w:r>
        <w:r>
          <w:tab/>
        </w:r>
        <w:r>
          <w:fldChar w:fldCharType="begin"/>
        </w:r>
        <w:r>
          <w:instrText xml:space="preserve"> PAGEREF _Toc26038 \h </w:instrText>
        </w:r>
        <w:r>
          <w:fldChar w:fldCharType="separate"/>
        </w:r>
        <w:r>
          <w:t>29</w:t>
        </w:r>
        <w:r>
          <w:fldChar w:fldCharType="end"/>
        </w:r>
      </w:hyperlink>
    </w:p>
    <w:p>
      <w:pPr>
        <w:pStyle w:val="TOC2"/>
        <w:tabs>
          <w:tab w:val="right" w:leader="dot" w:pos="8306"/>
        </w:tabs>
      </w:pPr>
      <w:hyperlink w:anchor="_Toc29010" w:history="1">
        <w:r>
          <w:rPr>
            <w:rFonts w:ascii="仿宋" w:eastAsia="仿宋" w:hAnsi="仿宋" w:cs="仿宋" w:hint="eastAsia"/>
            <w:lang w:eastAsia="zh-CN"/>
          </w:rPr>
          <w:t>(一)、环境和生态现状</w:t>
        </w:r>
        <w:r>
          <w:tab/>
        </w:r>
        <w:r>
          <w:fldChar w:fldCharType="begin"/>
        </w:r>
        <w:r>
          <w:instrText xml:space="preserve"> PAGEREF _Toc29010 \h </w:instrText>
        </w:r>
        <w:r>
          <w:fldChar w:fldCharType="separate"/>
        </w:r>
        <w:r>
          <w:t>29</w:t>
        </w:r>
        <w:r>
          <w:fldChar w:fldCharType="end"/>
        </w:r>
      </w:hyperlink>
    </w:p>
    <w:p>
      <w:pPr>
        <w:pStyle w:val="TOC2"/>
        <w:tabs>
          <w:tab w:val="right" w:leader="dot" w:pos="8306"/>
        </w:tabs>
      </w:pPr>
      <w:hyperlink w:anchor="_Toc6454" w:history="1">
        <w:r>
          <w:rPr>
            <w:rFonts w:ascii="仿宋" w:eastAsia="仿宋" w:hAnsi="仿宋" w:cs="仿宋" w:hint="eastAsia"/>
            <w:lang w:eastAsia="zh-CN"/>
          </w:rPr>
          <w:t>(二)、生态环境影响分析</w:t>
        </w:r>
        <w:r>
          <w:tab/>
        </w:r>
        <w:r>
          <w:fldChar w:fldCharType="begin"/>
        </w:r>
        <w:r>
          <w:instrText xml:space="preserve"> PAGEREF _Toc6454 \h </w:instrText>
        </w:r>
        <w:r>
          <w:fldChar w:fldCharType="separate"/>
        </w:r>
        <w:r>
          <w:t>31</w:t>
        </w:r>
        <w:r>
          <w:fldChar w:fldCharType="end"/>
        </w:r>
      </w:hyperlink>
    </w:p>
    <w:p>
      <w:pPr>
        <w:pStyle w:val="TOC2"/>
        <w:tabs>
          <w:tab w:val="right" w:leader="dot" w:pos="8306"/>
        </w:tabs>
      </w:pPr>
      <w:hyperlink w:anchor="_Toc21908" w:history="1">
        <w:r>
          <w:rPr>
            <w:rFonts w:ascii="仿宋" w:eastAsia="仿宋" w:hAnsi="仿宋" w:cs="仿宋" w:hint="eastAsia"/>
            <w:lang w:eastAsia="zh-CN"/>
          </w:rPr>
          <w:t>(三)、生态环境保护措施</w:t>
        </w:r>
        <w:r>
          <w:tab/>
        </w:r>
        <w:r>
          <w:fldChar w:fldCharType="begin"/>
        </w:r>
        <w:r>
          <w:instrText xml:space="preserve"> PAGEREF _Toc21908 \h </w:instrText>
        </w:r>
        <w:r>
          <w:fldChar w:fldCharType="separate"/>
        </w:r>
        <w:r>
          <w:t>32</w:t>
        </w:r>
        <w:r>
          <w:fldChar w:fldCharType="end"/>
        </w:r>
      </w:hyperlink>
    </w:p>
    <w:p>
      <w:pPr>
        <w:pStyle w:val="TOC2"/>
        <w:tabs>
          <w:tab w:val="right" w:leader="dot" w:pos="8306"/>
        </w:tabs>
      </w:pPr>
      <w:hyperlink w:anchor="_Toc1995" w:history="1">
        <w:r>
          <w:rPr>
            <w:rFonts w:ascii="仿宋" w:eastAsia="仿宋" w:hAnsi="仿宋" w:cs="仿宋" w:hint="eastAsia"/>
            <w:lang w:eastAsia="zh-CN"/>
          </w:rPr>
          <w:t>(四)、地质灾害影响分析</w:t>
        </w:r>
        <w:r>
          <w:tab/>
        </w:r>
        <w:r>
          <w:fldChar w:fldCharType="begin"/>
        </w:r>
        <w:r>
          <w:instrText xml:space="preserve"> PAGEREF _Toc1995 \h </w:instrText>
        </w:r>
        <w:r>
          <w:fldChar w:fldCharType="separate"/>
        </w:r>
        <w:r>
          <w:t>34</w:t>
        </w:r>
        <w:r>
          <w:fldChar w:fldCharType="end"/>
        </w:r>
      </w:hyperlink>
    </w:p>
    <w:p>
      <w:pPr>
        <w:pStyle w:val="TOC2"/>
        <w:tabs>
          <w:tab w:val="right" w:leader="dot" w:pos="8306"/>
        </w:tabs>
      </w:pPr>
      <w:hyperlink w:anchor="_Toc28898" w:history="1">
        <w:r>
          <w:rPr>
            <w:rFonts w:ascii="仿宋" w:eastAsia="仿宋" w:hAnsi="仿宋" w:cs="仿宋" w:hint="eastAsia"/>
            <w:lang w:eastAsia="zh-CN"/>
          </w:rPr>
          <w:t>(五)、特殊环境影响</w:t>
        </w:r>
        <w:r>
          <w:tab/>
        </w:r>
        <w:r>
          <w:fldChar w:fldCharType="begin"/>
        </w:r>
        <w:r>
          <w:instrText xml:space="preserve"> PAGEREF _Toc28898 \h </w:instrText>
        </w:r>
        <w:r>
          <w:fldChar w:fldCharType="separate"/>
        </w:r>
        <w:r>
          <w:t>35</w:t>
        </w:r>
        <w:r>
          <w:fldChar w:fldCharType="end"/>
        </w:r>
      </w:hyperlink>
    </w:p>
    <w:p>
      <w:pPr>
        <w:pStyle w:val="TOC1"/>
        <w:tabs>
          <w:tab w:val="right" w:leader="dot" w:pos="8306"/>
        </w:tabs>
      </w:pPr>
      <w:hyperlink w:anchor="_Toc21850" w:history="1">
        <w:r>
          <w:rPr>
            <w:rFonts w:ascii="仿宋" w:eastAsia="仿宋" w:hAnsi="仿宋" w:cs="仿宋" w:hint="eastAsia"/>
            <w:lang w:eastAsia="zh-CN"/>
          </w:rPr>
          <w:t>七、经济效益与社会效益优化</w:t>
        </w:r>
        <w:r>
          <w:tab/>
        </w:r>
        <w:r>
          <w:fldChar w:fldCharType="begin"/>
        </w:r>
        <w:r>
          <w:instrText xml:space="preserve"> PAGEREF _Toc21850 \h </w:instrText>
        </w:r>
        <w:r>
          <w:fldChar w:fldCharType="separate"/>
        </w:r>
        <w:r>
          <w:t>36</w:t>
        </w:r>
        <w:r>
          <w:fldChar w:fldCharType="end"/>
        </w:r>
      </w:hyperlink>
    </w:p>
    <w:p>
      <w:pPr>
        <w:pStyle w:val="TOC2"/>
        <w:tabs>
          <w:tab w:val="right" w:leader="dot" w:pos="8306"/>
        </w:tabs>
      </w:pPr>
      <w:hyperlink w:anchor="_Toc11239" w:history="1">
        <w:r>
          <w:rPr>
            <w:rFonts w:ascii="仿宋" w:eastAsia="仿宋" w:hAnsi="仿宋" w:cs="仿宋" w:hint="eastAsia"/>
            <w:lang w:eastAsia="zh-CN"/>
          </w:rPr>
          <w:t>(一)、经济效益提升策略</w:t>
        </w:r>
        <w:r>
          <w:tab/>
        </w:r>
        <w:r>
          <w:fldChar w:fldCharType="begin"/>
        </w:r>
        <w:r>
          <w:instrText xml:space="preserve"> PAGEREF _Toc11239 \h </w:instrText>
        </w:r>
        <w:r>
          <w:fldChar w:fldCharType="separate"/>
        </w:r>
        <w:r>
          <w:t>36</w:t>
        </w:r>
        <w:r>
          <w:fldChar w:fldCharType="end"/>
        </w:r>
      </w:hyperlink>
    </w:p>
    <w:p>
      <w:pPr>
        <w:pStyle w:val="TOC2"/>
        <w:tabs>
          <w:tab w:val="right" w:leader="dot" w:pos="8306"/>
        </w:tabs>
      </w:pPr>
      <w:hyperlink w:anchor="_Toc13015" w:history="1">
        <w:r>
          <w:rPr>
            <w:rFonts w:ascii="仿宋" w:eastAsia="仿宋" w:hAnsi="仿宋" w:cs="仿宋" w:hint="eastAsia"/>
            <w:lang w:eastAsia="zh-CN"/>
          </w:rPr>
          <w:t>(二)、社会效益增强方案</w:t>
        </w:r>
        <w:r>
          <w:tab/>
        </w:r>
        <w:r>
          <w:fldChar w:fldCharType="begin"/>
        </w:r>
        <w:r>
          <w:instrText xml:space="preserve"> PAGEREF _Toc13015 \h </w:instrText>
        </w:r>
        <w:r>
          <w:fldChar w:fldCharType="separate"/>
        </w:r>
        <w:r>
          <w:t>38</w:t>
        </w:r>
        <w:r>
          <w:fldChar w:fldCharType="end"/>
        </w:r>
      </w:hyperlink>
    </w:p>
    <w:p>
      <w:pPr>
        <w:pStyle w:val="TOC1"/>
        <w:tabs>
          <w:tab w:val="right" w:leader="dot" w:pos="8306"/>
        </w:tabs>
      </w:pPr>
      <w:hyperlink w:anchor="_Toc31472" w:history="1">
        <w:r>
          <w:rPr>
            <w:rFonts w:ascii="仿宋" w:eastAsia="仿宋" w:hAnsi="仿宋" w:cs="仿宋" w:hint="eastAsia"/>
            <w:lang w:eastAsia="zh-CN"/>
          </w:rPr>
          <w:t>八、项目实施与管理方案</w:t>
        </w:r>
        <w:r>
          <w:tab/>
        </w:r>
        <w:r>
          <w:fldChar w:fldCharType="begin"/>
        </w:r>
        <w:r>
          <w:instrText xml:space="preserve"> PAGEREF _Toc31472 \h </w:instrText>
        </w:r>
        <w:r>
          <w:fldChar w:fldCharType="separate"/>
        </w:r>
        <w:r>
          <w:t>38</w:t>
        </w:r>
        <w:r>
          <w:fldChar w:fldCharType="end"/>
        </w:r>
      </w:hyperlink>
    </w:p>
    <w:p>
      <w:pPr>
        <w:pStyle w:val="TOC2"/>
        <w:tabs>
          <w:tab w:val="right" w:leader="dot" w:pos="8306"/>
        </w:tabs>
      </w:pPr>
      <w:hyperlink w:anchor="_Toc21976" w:history="1">
        <w:r>
          <w:rPr>
            <w:rFonts w:ascii="仿宋" w:eastAsia="仿宋" w:hAnsi="仿宋" w:cs="仿宋" w:hint="eastAsia"/>
            <w:lang w:eastAsia="zh-CN"/>
          </w:rPr>
          <w:t>(一)、项目实施计划</w:t>
        </w:r>
        <w:r>
          <w:tab/>
        </w:r>
        <w:r>
          <w:fldChar w:fldCharType="begin"/>
        </w:r>
        <w:r>
          <w:instrText xml:space="preserve"> PAGEREF _Toc21976 \h </w:instrText>
        </w:r>
        <w:r>
          <w:fldChar w:fldCharType="separate"/>
        </w:r>
        <w:r>
          <w:t>38</w:t>
        </w:r>
        <w:r>
          <w:fldChar w:fldCharType="end"/>
        </w:r>
      </w:hyperlink>
    </w:p>
    <w:p>
      <w:pPr>
        <w:pStyle w:val="TOC2"/>
        <w:tabs>
          <w:tab w:val="right" w:leader="dot" w:pos="8306"/>
        </w:tabs>
      </w:pPr>
      <w:hyperlink w:anchor="_Toc3510" w:history="1">
        <w:r>
          <w:rPr>
            <w:rFonts w:ascii="仿宋" w:eastAsia="仿宋" w:hAnsi="仿宋" w:cs="仿宋" w:hint="eastAsia"/>
            <w:lang w:eastAsia="zh-CN"/>
          </w:rPr>
          <w:t>(二)、项目组织机构与职责</w:t>
        </w:r>
        <w:r>
          <w:tab/>
        </w:r>
        <w:r>
          <w:fldChar w:fldCharType="begin"/>
        </w:r>
        <w:r>
          <w:instrText xml:space="preserve"> PAGEREF _Toc3510 \h </w:instrText>
        </w:r>
        <w:r>
          <w:fldChar w:fldCharType="separate"/>
        </w:r>
        <w:r>
          <w:t>40</w:t>
        </w:r>
        <w:r>
          <w:fldChar w:fldCharType="end"/>
        </w:r>
      </w:hyperlink>
    </w:p>
    <w:p>
      <w:pPr>
        <w:pStyle w:val="TOC2"/>
        <w:tabs>
          <w:tab w:val="right" w:leader="dot" w:pos="8306"/>
        </w:tabs>
      </w:pPr>
      <w:hyperlink w:anchor="_Toc9670" w:history="1">
        <w:r>
          <w:rPr>
            <w:rFonts w:ascii="仿宋" w:eastAsia="仿宋" w:hAnsi="仿宋" w:cs="仿宋" w:hint="eastAsia"/>
            <w:lang w:eastAsia="zh-CN"/>
          </w:rPr>
          <w:t>(三)、项目管理与监控体系</w:t>
        </w:r>
        <w:r>
          <w:tab/>
        </w:r>
        <w:r>
          <w:fldChar w:fldCharType="begin"/>
        </w:r>
        <w:r>
          <w:instrText xml:space="preserve"> PAGEREF _Toc9670 \h </w:instrText>
        </w:r>
        <w:r>
          <w:fldChar w:fldCharType="separate"/>
        </w:r>
        <w:r>
          <w:t>42</w:t>
        </w:r>
        <w:r>
          <w:fldChar w:fldCharType="end"/>
        </w:r>
      </w:hyperlink>
    </w:p>
    <w:p>
      <w:pPr>
        <w:pStyle w:val="TOC1"/>
        <w:tabs>
          <w:tab w:val="right" w:leader="dot" w:pos="8306"/>
        </w:tabs>
      </w:pPr>
      <w:hyperlink w:anchor="_Toc4682" w:history="1">
        <w:r>
          <w:rPr>
            <w:rFonts w:ascii="仿宋" w:eastAsia="仿宋" w:hAnsi="仿宋" w:cs="仿宋" w:hint="eastAsia"/>
            <w:lang w:eastAsia="zh-CN"/>
          </w:rPr>
          <w:t>九、项目变更管理</w:t>
        </w:r>
        <w:r>
          <w:tab/>
        </w:r>
        <w:r>
          <w:fldChar w:fldCharType="begin"/>
        </w:r>
        <w:r>
          <w:instrText xml:space="preserve"> PAGEREF _Toc4682 \h </w:instrText>
        </w:r>
        <w:r>
          <w:fldChar w:fldCharType="separate"/>
        </w:r>
        <w:r>
          <w:t>44</w:t>
        </w:r>
        <w:r>
          <w:fldChar w:fldCharType="end"/>
        </w:r>
      </w:hyperlink>
    </w:p>
    <w:p>
      <w:pPr>
        <w:pStyle w:val="TOC2"/>
        <w:tabs>
          <w:tab w:val="right" w:leader="dot" w:pos="8306"/>
        </w:tabs>
      </w:pPr>
      <w:hyperlink w:anchor="_Toc5010" w:history="1">
        <w:r>
          <w:rPr>
            <w:rFonts w:ascii="仿宋" w:eastAsia="仿宋" w:hAnsi="仿宋" w:cs="仿宋" w:hint="eastAsia"/>
            <w:lang w:eastAsia="zh-CN"/>
          </w:rPr>
          <w:t>(一)、变更控制流程</w:t>
        </w:r>
        <w:r>
          <w:tab/>
        </w:r>
        <w:r>
          <w:fldChar w:fldCharType="begin"/>
        </w:r>
        <w:r>
          <w:instrText xml:space="preserve"> PAGEREF _Toc5010 \h </w:instrText>
        </w:r>
        <w:r>
          <w:fldChar w:fldCharType="separate"/>
        </w:r>
        <w:r>
          <w:t>44</w:t>
        </w:r>
        <w:r>
          <w:fldChar w:fldCharType="end"/>
        </w:r>
      </w:hyperlink>
    </w:p>
    <w:p>
      <w:pPr>
        <w:pStyle w:val="TOC2"/>
        <w:tabs>
          <w:tab w:val="right" w:leader="dot" w:pos="8306"/>
        </w:tabs>
      </w:pPr>
      <w:hyperlink w:anchor="_Toc19571" w:history="1">
        <w:r>
          <w:rPr>
            <w:rFonts w:ascii="仿宋" w:eastAsia="仿宋" w:hAnsi="仿宋" w:cs="仿宋" w:hint="eastAsia"/>
            <w:lang w:eastAsia="zh-CN"/>
          </w:rPr>
          <w:t>(二)、影响评估与处理</w:t>
        </w:r>
        <w:r>
          <w:tab/>
        </w:r>
        <w:r>
          <w:fldChar w:fldCharType="begin"/>
        </w:r>
        <w:r>
          <w:instrText xml:space="preserve"> PAGEREF _Toc19571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42" w:history="1">
        <w:r>
          <w:rPr>
            <w:rFonts w:ascii="仿宋" w:eastAsia="仿宋" w:hAnsi="仿宋" w:cs="仿宋" w:hint="eastAsia"/>
            <w:lang w:eastAsia="zh-CN"/>
          </w:rPr>
          <w:t>(三)、变更记录与追踪</w:t>
        </w:r>
        <w:r>
          <w:tab/>
        </w:r>
        <w:r>
          <w:fldChar w:fldCharType="begin"/>
        </w:r>
        <w:r>
          <w:instrText xml:space="preserve"> PAGEREF _Toc30742 \h </w:instrText>
        </w:r>
        <w:r>
          <w:fldChar w:fldCharType="separate"/>
        </w:r>
        <w:r>
          <w:t>46</w:t>
        </w:r>
        <w:r>
          <w:fldChar w:fldCharType="end"/>
        </w:r>
      </w:hyperlink>
    </w:p>
    <w:p>
      <w:pPr>
        <w:pStyle w:val="TOC2"/>
        <w:tabs>
          <w:tab w:val="right" w:leader="dot" w:pos="8306"/>
        </w:tabs>
      </w:pPr>
      <w:hyperlink w:anchor="_Toc3335" w:history="1">
        <w:r>
          <w:rPr>
            <w:rFonts w:ascii="仿宋" w:eastAsia="仿宋" w:hAnsi="仿宋" w:cs="仿宋" w:hint="eastAsia"/>
            <w:lang w:eastAsia="zh-CN"/>
          </w:rPr>
          <w:t>(四)、变更管理策略</w:t>
        </w:r>
        <w:r>
          <w:tab/>
        </w:r>
        <w:r>
          <w:fldChar w:fldCharType="begin"/>
        </w:r>
        <w:r>
          <w:instrText xml:space="preserve"> PAGEREF _Toc3335 \h </w:instrText>
        </w:r>
        <w:r>
          <w:fldChar w:fldCharType="separate"/>
        </w:r>
        <w:r>
          <w:t>48</w:t>
        </w:r>
        <w:r>
          <w:fldChar w:fldCharType="end"/>
        </w:r>
      </w:hyperlink>
    </w:p>
    <w:p>
      <w:pPr>
        <w:pStyle w:val="TOC1"/>
        <w:tabs>
          <w:tab w:val="right" w:leader="dot" w:pos="8306"/>
        </w:tabs>
      </w:pPr>
      <w:hyperlink w:anchor="_Toc30355" w:history="1">
        <w:r>
          <w:rPr>
            <w:rFonts w:ascii="仿宋" w:eastAsia="仿宋" w:hAnsi="仿宋" w:cs="仿宋" w:hint="eastAsia"/>
            <w:lang w:eastAsia="zh-CN"/>
          </w:rPr>
          <w:t>十、项目质量与标准</w:t>
        </w:r>
        <w:r>
          <w:tab/>
        </w:r>
        <w:r>
          <w:fldChar w:fldCharType="begin"/>
        </w:r>
        <w:r>
          <w:instrText xml:space="preserve"> PAGEREF _Toc30355 \h </w:instrText>
        </w:r>
        <w:r>
          <w:fldChar w:fldCharType="separate"/>
        </w:r>
        <w:r>
          <w:t>50</w:t>
        </w:r>
        <w:r>
          <w:fldChar w:fldCharType="end"/>
        </w:r>
      </w:hyperlink>
    </w:p>
    <w:p>
      <w:pPr>
        <w:pStyle w:val="TOC2"/>
        <w:tabs>
          <w:tab w:val="right" w:leader="dot" w:pos="8306"/>
        </w:tabs>
      </w:pPr>
      <w:hyperlink w:anchor="_Toc12550" w:history="1">
        <w:r>
          <w:rPr>
            <w:rFonts w:ascii="仿宋" w:eastAsia="仿宋" w:hAnsi="仿宋" w:cs="仿宋" w:hint="eastAsia"/>
            <w:lang w:eastAsia="zh-CN"/>
          </w:rPr>
          <w:t>(一)、质量保障体系</w:t>
        </w:r>
        <w:r>
          <w:tab/>
        </w:r>
        <w:r>
          <w:fldChar w:fldCharType="begin"/>
        </w:r>
        <w:r>
          <w:instrText xml:space="preserve"> PAGEREF _Toc12550 \h </w:instrText>
        </w:r>
        <w:r>
          <w:fldChar w:fldCharType="separate"/>
        </w:r>
        <w:r>
          <w:t>50</w:t>
        </w:r>
        <w:r>
          <w:fldChar w:fldCharType="end"/>
        </w:r>
      </w:hyperlink>
    </w:p>
    <w:p>
      <w:pPr>
        <w:pStyle w:val="TOC2"/>
        <w:tabs>
          <w:tab w:val="right" w:leader="dot" w:pos="8306"/>
        </w:tabs>
      </w:pPr>
      <w:hyperlink w:anchor="_Toc3036" w:history="1">
        <w:r>
          <w:rPr>
            <w:rFonts w:ascii="仿宋" w:eastAsia="仿宋" w:hAnsi="仿宋" w:cs="仿宋" w:hint="eastAsia"/>
            <w:lang w:eastAsia="zh-CN"/>
          </w:rPr>
          <w:t>(二)、标准化作业流程</w:t>
        </w:r>
        <w:r>
          <w:tab/>
        </w:r>
        <w:r>
          <w:fldChar w:fldCharType="begin"/>
        </w:r>
        <w:r>
          <w:instrText xml:space="preserve"> PAGEREF _Toc3036 \h </w:instrText>
        </w:r>
        <w:r>
          <w:fldChar w:fldCharType="separate"/>
        </w:r>
        <w:r>
          <w:t>51</w:t>
        </w:r>
        <w:r>
          <w:fldChar w:fldCharType="end"/>
        </w:r>
      </w:hyperlink>
    </w:p>
    <w:p>
      <w:pPr>
        <w:pStyle w:val="TOC2"/>
        <w:tabs>
          <w:tab w:val="right" w:leader="dot" w:pos="8306"/>
        </w:tabs>
      </w:pPr>
      <w:hyperlink w:anchor="_Toc20088" w:history="1">
        <w:r>
          <w:rPr>
            <w:rFonts w:ascii="仿宋" w:eastAsia="仿宋" w:hAnsi="仿宋" w:cs="仿宋" w:hint="eastAsia"/>
            <w:lang w:eastAsia="zh-CN"/>
          </w:rPr>
          <w:t>(三)、质量监控与评估</w:t>
        </w:r>
        <w:r>
          <w:tab/>
        </w:r>
        <w:r>
          <w:fldChar w:fldCharType="begin"/>
        </w:r>
        <w:r>
          <w:instrText xml:space="preserve"> PAGEREF _Toc20088 \h </w:instrText>
        </w:r>
        <w:r>
          <w:fldChar w:fldCharType="separate"/>
        </w:r>
        <w:r>
          <w:t>53</w:t>
        </w:r>
        <w:r>
          <w:fldChar w:fldCharType="end"/>
        </w:r>
      </w:hyperlink>
    </w:p>
    <w:p>
      <w:pPr>
        <w:pStyle w:val="TOC2"/>
        <w:tabs>
          <w:tab w:val="right" w:leader="dot" w:pos="8306"/>
        </w:tabs>
      </w:pPr>
      <w:hyperlink w:anchor="_Toc30777" w:history="1">
        <w:r>
          <w:rPr>
            <w:rFonts w:ascii="仿宋" w:eastAsia="仿宋" w:hAnsi="仿宋" w:cs="仿宋" w:hint="eastAsia"/>
            <w:lang w:eastAsia="zh-CN"/>
          </w:rPr>
          <w:t>(四)、质量改进计划</w:t>
        </w:r>
        <w:r>
          <w:tab/>
        </w:r>
        <w:r>
          <w:fldChar w:fldCharType="begin"/>
        </w:r>
        <w:r>
          <w:instrText xml:space="preserve"> PAGEREF _Toc30777 \h </w:instrText>
        </w:r>
        <w:r>
          <w:fldChar w:fldCharType="separate"/>
        </w:r>
        <w:r>
          <w:t>54</w:t>
        </w:r>
        <w:r>
          <w:fldChar w:fldCharType="end"/>
        </w:r>
      </w:hyperlink>
    </w:p>
    <w:p>
      <w:pPr>
        <w:pStyle w:val="TOC1"/>
        <w:tabs>
          <w:tab w:val="right" w:leader="dot" w:pos="8306"/>
        </w:tabs>
      </w:pPr>
      <w:hyperlink w:anchor="_Toc9573" w:history="1">
        <w:r>
          <w:rPr>
            <w:rFonts w:ascii="仿宋" w:eastAsia="仿宋" w:hAnsi="仿宋" w:cs="仿宋" w:hint="eastAsia"/>
            <w:lang w:eastAsia="zh-CN"/>
          </w:rPr>
          <w:t>十一、土地利用与规划方案</w:t>
        </w:r>
        <w:r>
          <w:tab/>
        </w:r>
        <w:r>
          <w:fldChar w:fldCharType="begin"/>
        </w:r>
        <w:r>
          <w:instrText xml:space="preserve"> PAGEREF _Toc9573 \h </w:instrText>
        </w:r>
        <w:r>
          <w:fldChar w:fldCharType="separate"/>
        </w:r>
        <w:r>
          <w:t>55</w:t>
        </w:r>
        <w:r>
          <w:fldChar w:fldCharType="end"/>
        </w:r>
      </w:hyperlink>
    </w:p>
    <w:p>
      <w:pPr>
        <w:pStyle w:val="TOC2"/>
        <w:tabs>
          <w:tab w:val="right" w:leader="dot" w:pos="8306"/>
        </w:tabs>
      </w:pPr>
      <w:hyperlink w:anchor="_Toc24840" w:history="1">
        <w:r>
          <w:rPr>
            <w:rFonts w:ascii="仿宋" w:eastAsia="仿宋" w:hAnsi="仿宋" w:cs="仿宋" w:hint="eastAsia"/>
            <w:lang w:eastAsia="zh-CN"/>
          </w:rPr>
          <w:t>(一)、项目用地情况分析</w:t>
        </w:r>
        <w:r>
          <w:tab/>
        </w:r>
        <w:r>
          <w:fldChar w:fldCharType="begin"/>
        </w:r>
        <w:r>
          <w:instrText xml:space="preserve"> PAGEREF _Toc24840 \h </w:instrText>
        </w:r>
        <w:r>
          <w:fldChar w:fldCharType="separate"/>
        </w:r>
        <w:r>
          <w:t>55</w:t>
        </w:r>
        <w:r>
          <w:fldChar w:fldCharType="end"/>
        </w:r>
      </w:hyperlink>
    </w:p>
    <w:p>
      <w:pPr>
        <w:pStyle w:val="TOC2"/>
        <w:tabs>
          <w:tab w:val="right" w:leader="dot" w:pos="8306"/>
        </w:tabs>
      </w:pPr>
      <w:hyperlink w:anchor="_Toc23900" w:history="1">
        <w:r>
          <w:rPr>
            <w:rFonts w:ascii="仿宋" w:eastAsia="仿宋" w:hAnsi="仿宋" w:cs="仿宋" w:hint="eastAsia"/>
            <w:lang w:eastAsia="zh-CN"/>
          </w:rPr>
          <w:t>(二)、土地利用规划方案</w:t>
        </w:r>
        <w:r>
          <w:tab/>
        </w:r>
        <w:r>
          <w:fldChar w:fldCharType="begin"/>
        </w:r>
        <w:r>
          <w:instrText xml:space="preserve"> PAGEREF _Toc23900 \h </w:instrText>
        </w:r>
        <w:r>
          <w:fldChar w:fldCharType="separate"/>
        </w:r>
        <w:r>
          <w:t>56</w:t>
        </w:r>
        <w:r>
          <w:fldChar w:fldCharType="end"/>
        </w:r>
      </w:hyperlink>
    </w:p>
    <w:p>
      <w:pPr>
        <w:pStyle w:val="TOC1"/>
        <w:tabs>
          <w:tab w:val="right" w:leader="dot" w:pos="8306"/>
        </w:tabs>
      </w:pPr>
      <w:hyperlink w:anchor="_Toc12441" w:history="1">
        <w:r>
          <w:rPr>
            <w:rFonts w:ascii="仿宋" w:eastAsia="仿宋" w:hAnsi="仿宋" w:cs="仿宋" w:hint="eastAsia"/>
            <w:lang w:eastAsia="zh-CN"/>
          </w:rPr>
          <w:t>十二、技术创新与产业升级</w:t>
        </w:r>
        <w:r>
          <w:tab/>
        </w:r>
        <w:r>
          <w:fldChar w:fldCharType="begin"/>
        </w:r>
        <w:r>
          <w:instrText xml:space="preserve"> PAGEREF _Toc12441 \h </w:instrText>
        </w:r>
        <w:r>
          <w:fldChar w:fldCharType="separate"/>
        </w:r>
        <w:r>
          <w:t>57</w:t>
        </w:r>
        <w:r>
          <w:fldChar w:fldCharType="end"/>
        </w:r>
      </w:hyperlink>
    </w:p>
    <w:p>
      <w:pPr>
        <w:pStyle w:val="TOC2"/>
        <w:tabs>
          <w:tab w:val="right" w:leader="dot" w:pos="8306"/>
        </w:tabs>
      </w:pPr>
      <w:hyperlink w:anchor="_Toc7269" w:history="1">
        <w:r>
          <w:rPr>
            <w:rFonts w:ascii="仿宋" w:eastAsia="仿宋" w:hAnsi="仿宋" w:cs="仿宋" w:hint="eastAsia"/>
            <w:lang w:eastAsia="zh-CN"/>
          </w:rPr>
          <w:t>(一)、技术创新方向与目标</w:t>
        </w:r>
        <w:r>
          <w:tab/>
        </w:r>
        <w:r>
          <w:fldChar w:fldCharType="begin"/>
        </w:r>
        <w:r>
          <w:instrText xml:space="preserve"> PAGEREF _Toc7269 \h </w:instrText>
        </w:r>
        <w:r>
          <w:fldChar w:fldCharType="separate"/>
        </w:r>
        <w:r>
          <w:t>57</w:t>
        </w:r>
        <w:r>
          <w:fldChar w:fldCharType="end"/>
        </w:r>
      </w:hyperlink>
    </w:p>
    <w:p>
      <w:pPr>
        <w:pStyle w:val="TOC2"/>
        <w:tabs>
          <w:tab w:val="right" w:leader="dot" w:pos="8306"/>
        </w:tabs>
      </w:pPr>
      <w:hyperlink w:anchor="_Toc11753" w:history="1">
        <w:r>
          <w:rPr>
            <w:rFonts w:ascii="仿宋" w:eastAsia="仿宋" w:hAnsi="仿宋" w:cs="仿宋" w:hint="eastAsia"/>
            <w:lang w:eastAsia="zh-CN"/>
          </w:rPr>
          <w:t>(二)、产业升级路径与措施</w:t>
        </w:r>
        <w:r>
          <w:tab/>
        </w:r>
        <w:r>
          <w:fldChar w:fldCharType="begin"/>
        </w:r>
        <w:r>
          <w:instrText xml:space="preserve"> PAGEREF _Toc11753 \h </w:instrText>
        </w:r>
        <w:r>
          <w:fldChar w:fldCharType="separate"/>
        </w:r>
        <w:r>
          <w:t>58</w:t>
        </w:r>
        <w:r>
          <w:fldChar w:fldCharType="end"/>
        </w:r>
      </w:hyperlink>
    </w:p>
    <w:p>
      <w:pPr>
        <w:pStyle w:val="TOC1"/>
        <w:tabs>
          <w:tab w:val="right" w:leader="dot" w:pos="8306"/>
        </w:tabs>
      </w:pPr>
      <w:hyperlink w:anchor="_Toc10835" w:history="1">
        <w:r>
          <w:rPr>
            <w:rFonts w:ascii="仿宋" w:eastAsia="仿宋" w:hAnsi="仿宋" w:cs="仿宋" w:hint="eastAsia"/>
            <w:lang w:eastAsia="zh-CN"/>
          </w:rPr>
          <w:t>十三、法律法规与政策遵循</w:t>
        </w:r>
        <w:r>
          <w:tab/>
        </w:r>
        <w:r>
          <w:fldChar w:fldCharType="begin"/>
        </w:r>
        <w:r>
          <w:instrText xml:space="preserve"> PAGEREF _Toc10835 \h </w:instrText>
        </w:r>
        <w:r>
          <w:fldChar w:fldCharType="separate"/>
        </w:r>
        <w:r>
          <w:t>60</w:t>
        </w:r>
        <w:r>
          <w:fldChar w:fldCharType="end"/>
        </w:r>
      </w:hyperlink>
    </w:p>
    <w:p>
      <w:pPr>
        <w:pStyle w:val="TOC2"/>
        <w:tabs>
          <w:tab w:val="right" w:leader="dot" w:pos="8306"/>
        </w:tabs>
      </w:pPr>
      <w:hyperlink w:anchor="_Toc21279" w:history="1">
        <w:r>
          <w:rPr>
            <w:rFonts w:ascii="仿宋" w:eastAsia="仿宋" w:hAnsi="仿宋" w:cs="仿宋" w:hint="eastAsia"/>
            <w:lang w:eastAsia="zh-CN"/>
          </w:rPr>
          <w:t>(一)、法律法规遵守</w:t>
        </w:r>
        <w:r>
          <w:tab/>
        </w:r>
        <w:r>
          <w:fldChar w:fldCharType="begin"/>
        </w:r>
        <w:r>
          <w:instrText xml:space="preserve"> PAGEREF _Toc21279 \h </w:instrText>
        </w:r>
        <w:r>
          <w:fldChar w:fldCharType="separate"/>
        </w:r>
        <w:r>
          <w:t>60</w:t>
        </w:r>
        <w:r>
          <w:fldChar w:fldCharType="end"/>
        </w:r>
      </w:hyperlink>
    </w:p>
    <w:p>
      <w:pPr>
        <w:pStyle w:val="TOC2"/>
        <w:tabs>
          <w:tab w:val="right" w:leader="dot" w:pos="8306"/>
        </w:tabs>
      </w:pPr>
      <w:hyperlink w:anchor="_Toc11216" w:history="1">
        <w:r>
          <w:rPr>
            <w:rFonts w:ascii="仿宋" w:eastAsia="仿宋" w:hAnsi="仿宋" w:cs="仿宋" w:hint="eastAsia"/>
            <w:lang w:eastAsia="zh-CN"/>
          </w:rPr>
          <w:t>(二)、政策导向与利用</w:t>
        </w:r>
        <w:r>
          <w:tab/>
        </w:r>
        <w:r>
          <w:fldChar w:fldCharType="begin"/>
        </w:r>
        <w:r>
          <w:instrText xml:space="preserve"> PAGEREF _Toc11216 \h </w:instrText>
        </w:r>
        <w:r>
          <w:fldChar w:fldCharType="separate"/>
        </w:r>
        <w:r>
          <w:t>61</w:t>
        </w:r>
        <w:r>
          <w:fldChar w:fldCharType="end"/>
        </w:r>
      </w:hyperlink>
    </w:p>
    <w:p>
      <w:pPr>
        <w:pStyle w:val="TOC1"/>
        <w:tabs>
          <w:tab w:val="right" w:leader="dot" w:pos="8306"/>
        </w:tabs>
      </w:pPr>
      <w:hyperlink w:anchor="_Toc24820" w:history="1">
        <w:r>
          <w:rPr>
            <w:rFonts w:ascii="仿宋" w:eastAsia="仿宋" w:hAnsi="仿宋" w:cs="仿宋" w:hint="eastAsia"/>
            <w:lang w:eastAsia="zh-CN"/>
          </w:rPr>
          <w:t>十四、质量管理与控制</w:t>
        </w:r>
        <w:r>
          <w:tab/>
        </w:r>
        <w:r>
          <w:fldChar w:fldCharType="begin"/>
        </w:r>
        <w:r>
          <w:instrText xml:space="preserve"> PAGEREF _Toc24820 \h </w:instrText>
        </w:r>
        <w:r>
          <w:fldChar w:fldCharType="separate"/>
        </w:r>
        <w:r>
          <w:t>62</w:t>
        </w:r>
        <w:r>
          <w:fldChar w:fldCharType="end"/>
        </w:r>
      </w:hyperlink>
    </w:p>
    <w:p>
      <w:pPr>
        <w:pStyle w:val="TOC2"/>
        <w:tabs>
          <w:tab w:val="right" w:leader="dot" w:pos="8306"/>
        </w:tabs>
      </w:pPr>
      <w:hyperlink w:anchor="_Toc6806" w:history="1">
        <w:r>
          <w:rPr>
            <w:rFonts w:ascii="仿宋" w:eastAsia="仿宋" w:hAnsi="仿宋" w:cs="仿宋" w:hint="eastAsia"/>
            <w:lang w:eastAsia="zh-CN"/>
          </w:rPr>
          <w:t>(一)、质量管理体系建设</w:t>
        </w:r>
        <w:r>
          <w:tab/>
        </w:r>
        <w:r>
          <w:fldChar w:fldCharType="begin"/>
        </w:r>
        <w:r>
          <w:instrText xml:space="preserve"> PAGEREF _Toc6806 \h </w:instrText>
        </w:r>
        <w:r>
          <w:fldChar w:fldCharType="separate"/>
        </w:r>
        <w:r>
          <w:t>62</w:t>
        </w:r>
        <w:r>
          <w:fldChar w:fldCharType="end"/>
        </w:r>
      </w:hyperlink>
    </w:p>
    <w:p>
      <w:pPr>
        <w:pStyle w:val="TOC2"/>
        <w:tabs>
          <w:tab w:val="right" w:leader="dot" w:pos="8306"/>
        </w:tabs>
      </w:pPr>
      <w:hyperlink w:anchor="_Toc24181" w:history="1">
        <w:r>
          <w:rPr>
            <w:rFonts w:ascii="仿宋" w:eastAsia="仿宋" w:hAnsi="仿宋" w:cs="仿宋" w:hint="eastAsia"/>
            <w:lang w:eastAsia="zh-CN"/>
          </w:rPr>
          <w:t>(二)、质量控制措施</w:t>
        </w:r>
        <w:r>
          <w:tab/>
        </w:r>
        <w:r>
          <w:fldChar w:fldCharType="begin"/>
        </w:r>
        <w:r>
          <w:instrText xml:space="preserve"> PAGEREF _Toc24181 \h </w:instrText>
        </w:r>
        <w:r>
          <w:fldChar w:fldCharType="separate"/>
        </w:r>
        <w:r>
          <w:t>63</w:t>
        </w:r>
        <w:r>
          <w:fldChar w:fldCharType="end"/>
        </w:r>
      </w:hyperlink>
    </w:p>
    <w:p>
      <w:pPr>
        <w:pStyle w:val="TOC1"/>
        <w:tabs>
          <w:tab w:val="right" w:leader="dot" w:pos="8306"/>
        </w:tabs>
      </w:pPr>
      <w:hyperlink w:anchor="_Toc3255" w:history="1">
        <w:r>
          <w:rPr>
            <w:rFonts w:ascii="仿宋" w:eastAsia="仿宋" w:hAnsi="仿宋" w:cs="仿宋" w:hint="eastAsia"/>
            <w:lang w:eastAsia="zh-CN"/>
          </w:rPr>
          <w:t>十五、合作与交流机制建立</w:t>
        </w:r>
        <w:r>
          <w:tab/>
        </w:r>
        <w:r>
          <w:fldChar w:fldCharType="begin"/>
        </w:r>
        <w:r>
          <w:instrText xml:space="preserve"> PAGEREF _Toc3255 \h </w:instrText>
        </w:r>
        <w:r>
          <w:fldChar w:fldCharType="separate"/>
        </w:r>
        <w:r>
          <w:t>64</w:t>
        </w:r>
        <w:r>
          <w:fldChar w:fldCharType="end"/>
        </w:r>
      </w:hyperlink>
    </w:p>
    <w:p>
      <w:pPr>
        <w:pStyle w:val="TOC2"/>
        <w:tabs>
          <w:tab w:val="right" w:leader="dot" w:pos="8306"/>
        </w:tabs>
      </w:pPr>
      <w:hyperlink w:anchor="_Toc28609" w:history="1">
        <w:r>
          <w:rPr>
            <w:rFonts w:ascii="仿宋" w:eastAsia="仿宋" w:hAnsi="仿宋" w:cs="仿宋" w:hint="eastAsia"/>
            <w:lang w:eastAsia="zh-CN"/>
          </w:rPr>
          <w:t>(一)、合作伙伴选择与合作方式</w:t>
        </w:r>
        <w:r>
          <w:tab/>
        </w:r>
        <w:r>
          <w:fldChar w:fldCharType="begin"/>
        </w:r>
        <w:r>
          <w:instrText xml:space="preserve"> PAGEREF _Toc28609 \h </w:instrText>
        </w:r>
        <w:r>
          <w:fldChar w:fldCharType="separate"/>
        </w:r>
        <w:r>
          <w:t>64</w:t>
        </w:r>
        <w:r>
          <w:fldChar w:fldCharType="end"/>
        </w:r>
      </w:hyperlink>
    </w:p>
    <w:p>
      <w:pPr>
        <w:pStyle w:val="TOC2"/>
        <w:tabs>
          <w:tab w:val="right" w:leader="dot" w:pos="8306"/>
        </w:tabs>
      </w:pPr>
      <w:hyperlink w:anchor="_Toc10980" w:history="1">
        <w:r>
          <w:rPr>
            <w:rFonts w:ascii="仿宋" w:eastAsia="仿宋" w:hAnsi="仿宋" w:cs="仿宋" w:hint="eastAsia"/>
            <w:lang w:eastAsia="zh-CN"/>
          </w:rPr>
          <w:t>(二)、交流与合作平台搭建</w:t>
        </w:r>
        <w:r>
          <w:tab/>
        </w:r>
        <w:r>
          <w:fldChar w:fldCharType="begin"/>
        </w:r>
        <w:r>
          <w:instrText xml:space="preserve"> PAGEREF _Toc10980 \h </w:instrText>
        </w:r>
        <w:r>
          <w:fldChar w:fldCharType="separate"/>
        </w:r>
        <w:r>
          <w:t>66</w:t>
        </w:r>
        <w:r>
          <w:fldChar w:fldCharType="end"/>
        </w:r>
      </w:hyperlink>
    </w:p>
    <w:p>
      <w:pPr>
        <w:pStyle w:val="TOC1"/>
        <w:tabs>
          <w:tab w:val="right" w:leader="dot" w:pos="8306"/>
        </w:tabs>
      </w:pPr>
      <w:hyperlink w:anchor="_Toc934" w:history="1">
        <w:r>
          <w:rPr>
            <w:rFonts w:ascii="仿宋" w:eastAsia="仿宋" w:hAnsi="仿宋" w:cs="仿宋" w:hint="eastAsia"/>
            <w:lang w:eastAsia="zh-CN"/>
          </w:rPr>
          <w:t>十六、项目施工方案</w:t>
        </w:r>
        <w:r>
          <w:tab/>
        </w:r>
        <w:r>
          <w:fldChar w:fldCharType="begin"/>
        </w:r>
        <w:r>
          <w:instrText xml:space="preserve"> PAGEREF _Toc934 \h </w:instrText>
        </w:r>
        <w:r>
          <w:fldChar w:fldCharType="separate"/>
        </w:r>
        <w:r>
          <w:t>67</w:t>
        </w:r>
        <w:r>
          <w:fldChar w:fldCharType="end"/>
        </w:r>
      </w:hyperlink>
    </w:p>
    <w:p>
      <w:pPr>
        <w:pStyle w:val="TOC2"/>
        <w:tabs>
          <w:tab w:val="right" w:leader="dot" w:pos="8306"/>
        </w:tabs>
      </w:pPr>
      <w:hyperlink w:anchor="_Toc30217" w:history="1">
        <w:r>
          <w:rPr>
            <w:rFonts w:ascii="仿宋" w:eastAsia="仿宋" w:hAnsi="仿宋" w:cs="仿宋" w:hint="eastAsia"/>
            <w:lang w:eastAsia="zh-CN"/>
          </w:rPr>
          <w:t>(一)、施工组织设计</w:t>
        </w:r>
        <w:r>
          <w:tab/>
        </w:r>
        <w:r>
          <w:fldChar w:fldCharType="begin"/>
        </w:r>
        <w:r>
          <w:instrText xml:space="preserve"> PAGEREF _Toc30217 \h </w:instrText>
        </w:r>
        <w:r>
          <w:fldChar w:fldCharType="separate"/>
        </w:r>
        <w:r>
          <w:t>67</w:t>
        </w:r>
        <w:r>
          <w:fldChar w:fldCharType="end"/>
        </w:r>
      </w:hyperlink>
    </w:p>
    <w:p>
      <w:pPr>
        <w:pStyle w:val="TOC2"/>
        <w:tabs>
          <w:tab w:val="right" w:leader="dot" w:pos="8306"/>
        </w:tabs>
      </w:pPr>
      <w:hyperlink w:anchor="_Toc5974" w:history="1">
        <w:r>
          <w:rPr>
            <w:rFonts w:ascii="仿宋" w:eastAsia="仿宋" w:hAnsi="仿宋" w:cs="仿宋" w:hint="eastAsia"/>
            <w:lang w:eastAsia="zh-CN"/>
          </w:rPr>
          <w:t>(二)、施工工艺与技术路线</w:t>
        </w:r>
        <w:r>
          <w:tab/>
        </w:r>
        <w:r>
          <w:fldChar w:fldCharType="begin"/>
        </w:r>
        <w:r>
          <w:instrText xml:space="preserve"> PAGEREF _Toc5974 \h </w:instrText>
        </w:r>
        <w:r>
          <w:fldChar w:fldCharType="separate"/>
        </w:r>
        <w:r>
          <w:t>69</w:t>
        </w:r>
        <w:r>
          <w:fldChar w:fldCharType="end"/>
        </w:r>
      </w:hyperlink>
    </w:p>
    <w:p>
      <w:pPr>
        <w:pStyle w:val="TOC2"/>
        <w:tabs>
          <w:tab w:val="right" w:leader="dot" w:pos="8306"/>
        </w:tabs>
      </w:pPr>
      <w:hyperlink w:anchor="_Toc16064" w:history="1">
        <w:r>
          <w:rPr>
            <w:rFonts w:ascii="仿宋" w:eastAsia="仿宋" w:hAnsi="仿宋" w:cs="仿宋" w:hint="eastAsia"/>
            <w:lang w:eastAsia="zh-CN"/>
          </w:rPr>
          <w:t>(三)、关键节点施工计划</w:t>
        </w:r>
        <w:r>
          <w:tab/>
        </w:r>
        <w:r>
          <w:fldChar w:fldCharType="begin"/>
        </w:r>
        <w:r>
          <w:instrText xml:space="preserve"> PAGEREF _Toc16064 \h </w:instrText>
        </w:r>
        <w:r>
          <w:fldChar w:fldCharType="separate"/>
        </w:r>
        <w:r>
          <w:t>70</w:t>
        </w:r>
        <w:r>
          <w:fldChar w:fldCharType="end"/>
        </w:r>
      </w:hyperlink>
    </w:p>
    <w:p>
      <w:pPr>
        <w:pStyle w:val="TOC2"/>
        <w:tabs>
          <w:tab w:val="right" w:leader="dot" w:pos="8306"/>
        </w:tabs>
      </w:pPr>
      <w:hyperlink w:anchor="_Toc2180" w:history="1">
        <w:r>
          <w:rPr>
            <w:rFonts w:ascii="仿宋" w:eastAsia="仿宋" w:hAnsi="仿宋" w:cs="仿宋" w:hint="eastAsia"/>
            <w:lang w:eastAsia="zh-CN"/>
          </w:rPr>
          <w:t>(四)、施工现场管理</w:t>
        </w:r>
        <w:r>
          <w:tab/>
        </w:r>
        <w:r>
          <w:fldChar w:fldCharType="begin"/>
        </w:r>
        <w:r>
          <w:instrText xml:space="preserve"> PAGEREF _Toc2180 \h </w:instrText>
        </w:r>
        <w:r>
          <w:fldChar w:fldCharType="separate"/>
        </w:r>
        <w:r>
          <w:t>72</w:t>
        </w:r>
        <w:r>
          <w:fldChar w:fldCharType="end"/>
        </w:r>
      </w:hyperlink>
    </w:p>
    <w:p>
      <w:pPr>
        <w:pStyle w:val="TOC1"/>
        <w:tabs>
          <w:tab w:val="right" w:leader="dot" w:pos="8306"/>
        </w:tabs>
      </w:pPr>
      <w:hyperlink w:anchor="_Toc1381" w:history="1">
        <w:r>
          <w:rPr>
            <w:rFonts w:ascii="仿宋" w:eastAsia="仿宋" w:hAnsi="仿宋" w:cs="仿宋" w:hint="eastAsia"/>
            <w:lang w:eastAsia="zh-CN"/>
          </w:rPr>
          <w:t>十七、企业合规与伦理</w:t>
        </w:r>
        <w:r>
          <w:tab/>
        </w:r>
        <w:r>
          <w:fldChar w:fldCharType="begin"/>
        </w:r>
        <w:r>
          <w:instrText xml:space="preserve"> PAGEREF _Toc1381 \h </w:instrText>
        </w:r>
        <w:r>
          <w:fldChar w:fldCharType="separate"/>
        </w:r>
        <w:r>
          <w:t>74</w:t>
        </w:r>
        <w:r>
          <w:fldChar w:fldCharType="end"/>
        </w:r>
      </w:hyperlink>
    </w:p>
    <w:p>
      <w:pPr>
        <w:pStyle w:val="TOC2"/>
        <w:tabs>
          <w:tab w:val="right" w:leader="dot" w:pos="8306"/>
        </w:tabs>
      </w:pPr>
      <w:hyperlink w:anchor="_Toc29096" w:history="1">
        <w:r>
          <w:rPr>
            <w:rFonts w:ascii="仿宋" w:eastAsia="仿宋" w:hAnsi="仿宋" w:cs="仿宋" w:hint="eastAsia"/>
            <w:lang w:eastAsia="zh-CN"/>
          </w:rPr>
          <w:t>(一)、合规政策与程序</w:t>
        </w:r>
        <w:r>
          <w:tab/>
        </w:r>
        <w:r>
          <w:fldChar w:fldCharType="begin"/>
        </w:r>
        <w:r>
          <w:instrText xml:space="preserve"> PAGEREF _Toc29096 \h </w:instrText>
        </w:r>
        <w:r>
          <w:fldChar w:fldCharType="separate"/>
        </w:r>
        <w:r>
          <w:t>74</w:t>
        </w:r>
        <w:r>
          <w:fldChar w:fldCharType="end"/>
        </w:r>
      </w:hyperlink>
    </w:p>
    <w:p>
      <w:pPr>
        <w:pStyle w:val="TOC2"/>
        <w:tabs>
          <w:tab w:val="right" w:leader="dot" w:pos="8306"/>
        </w:tabs>
      </w:pPr>
      <w:hyperlink w:anchor="_Toc28633" w:history="1">
        <w:r>
          <w:rPr>
            <w:rFonts w:ascii="仿宋" w:eastAsia="仿宋" w:hAnsi="仿宋" w:cs="仿宋" w:hint="eastAsia"/>
            <w:lang w:eastAsia="zh-CN"/>
          </w:rPr>
          <w:t>(二)、伦理规范与培训</w:t>
        </w:r>
        <w:r>
          <w:tab/>
        </w:r>
        <w:r>
          <w:fldChar w:fldCharType="begin"/>
        </w:r>
        <w:r>
          <w:instrText xml:space="preserve"> PAGEREF _Toc28633 \h </w:instrText>
        </w:r>
        <w:r>
          <w:fldChar w:fldCharType="separate"/>
        </w:r>
        <w:r>
          <w:t>75</w:t>
        </w:r>
        <w:r>
          <w:fldChar w:fldCharType="end"/>
        </w:r>
      </w:hyperlink>
    </w:p>
    <w:p>
      <w:pPr>
        <w:pStyle w:val="TOC2"/>
        <w:tabs>
          <w:tab w:val="right" w:leader="dot" w:pos="8306"/>
        </w:tabs>
      </w:pPr>
      <w:hyperlink w:anchor="_Toc10567" w:history="1">
        <w:r>
          <w:rPr>
            <w:rFonts w:ascii="仿宋" w:eastAsia="仿宋" w:hAnsi="仿宋" w:cs="仿宋" w:hint="eastAsia"/>
            <w:lang w:eastAsia="zh-CN"/>
          </w:rPr>
          <w:t>(三)、合规风险评估</w:t>
        </w:r>
        <w:r>
          <w:tab/>
        </w:r>
        <w:r>
          <w:fldChar w:fldCharType="begin"/>
        </w:r>
        <w:r>
          <w:instrText xml:space="preserve"> PAGEREF _Toc10567 \h </w:instrText>
        </w:r>
        <w:r>
          <w:fldChar w:fldCharType="separate"/>
        </w:r>
        <w:r>
          <w:t>76</w:t>
        </w:r>
        <w:r>
          <w:fldChar w:fldCharType="end"/>
        </w:r>
      </w:hyperlink>
    </w:p>
    <w:p>
      <w:pPr>
        <w:pStyle w:val="TOC2"/>
        <w:tabs>
          <w:tab w:val="right" w:leader="dot" w:pos="8306"/>
        </w:tabs>
      </w:pPr>
      <w:hyperlink w:anchor="_Toc10797" w:history="1">
        <w:r>
          <w:rPr>
            <w:rFonts w:ascii="仿宋" w:eastAsia="仿宋" w:hAnsi="仿宋" w:cs="仿宋" w:hint="eastAsia"/>
            <w:lang w:eastAsia="zh-CN"/>
          </w:rPr>
          <w:t>(四)、合规监督与执行</w:t>
        </w:r>
        <w:r>
          <w:tab/>
        </w:r>
        <w:r>
          <w:fldChar w:fldCharType="begin"/>
        </w:r>
        <w:r>
          <w:instrText xml:space="preserve"> PAGEREF _Toc10797 \h </w:instrText>
        </w:r>
        <w:r>
          <w:fldChar w:fldCharType="separate"/>
        </w:r>
        <w:r>
          <w:t>77</w:t>
        </w:r>
        <w:r>
          <w:fldChar w:fldCharType="end"/>
        </w:r>
      </w:hyperlink>
    </w:p>
    <w:p>
      <w:pPr>
        <w:pStyle w:val="TOC1"/>
        <w:tabs>
          <w:tab w:val="right" w:leader="dot" w:pos="8306"/>
        </w:tabs>
      </w:pPr>
      <w:hyperlink w:anchor="_Toc1119" w:history="1">
        <w:r>
          <w:rPr>
            <w:rFonts w:ascii="仿宋" w:eastAsia="仿宋" w:hAnsi="仿宋" w:cs="仿宋" w:hint="eastAsia"/>
            <w:lang w:eastAsia="zh-CN"/>
          </w:rPr>
          <w:t>十八、人力资源管理与开发</w:t>
        </w:r>
        <w:r>
          <w:tab/>
        </w:r>
        <w:r>
          <w:fldChar w:fldCharType="begin"/>
        </w:r>
        <w:r>
          <w:instrText xml:space="preserve"> PAGEREF _Toc1119 \h </w:instrText>
        </w:r>
        <w:r>
          <w:fldChar w:fldCharType="separate"/>
        </w:r>
        <w:r>
          <w:t>78</w:t>
        </w:r>
        <w:r>
          <w:fldChar w:fldCharType="end"/>
        </w:r>
      </w:hyperlink>
    </w:p>
    <w:p>
      <w:pPr>
        <w:pStyle w:val="TOC2"/>
        <w:tabs>
          <w:tab w:val="right" w:leader="dot" w:pos="8306"/>
        </w:tabs>
      </w:pPr>
      <w:hyperlink w:anchor="_Toc29130" w:history="1">
        <w:r>
          <w:rPr>
            <w:rFonts w:ascii="仿宋" w:eastAsia="仿宋" w:hAnsi="仿宋" w:cs="仿宋" w:hint="eastAsia"/>
            <w:lang w:eastAsia="zh-CN"/>
          </w:rPr>
          <w:t>(一)、人力资源规划</w:t>
        </w:r>
        <w:r>
          <w:tab/>
        </w:r>
        <w:r>
          <w:fldChar w:fldCharType="begin"/>
        </w:r>
        <w:r>
          <w:instrText xml:space="preserve"> PAGEREF _Toc29130 \h </w:instrText>
        </w:r>
        <w:r>
          <w:fldChar w:fldCharType="separate"/>
        </w:r>
        <w:r>
          <w:t>78</w:t>
        </w:r>
        <w:r>
          <w:fldChar w:fldCharType="end"/>
        </w:r>
      </w:hyperlink>
    </w:p>
    <w:p>
      <w:pPr>
        <w:pStyle w:val="TOC2"/>
        <w:tabs>
          <w:tab w:val="right" w:leader="dot" w:pos="8306"/>
        </w:tabs>
      </w:pPr>
      <w:hyperlink w:anchor="_Toc15734" w:history="1">
        <w:r>
          <w:rPr>
            <w:rFonts w:ascii="仿宋" w:eastAsia="仿宋" w:hAnsi="仿宋" w:cs="仿宋" w:hint="eastAsia"/>
            <w:lang w:eastAsia="zh-CN"/>
          </w:rPr>
          <w:t>(二)、人力资源开发与培训</w:t>
        </w:r>
        <w:r>
          <w:tab/>
        </w:r>
        <w:r>
          <w:fldChar w:fldCharType="begin"/>
        </w:r>
        <w:r>
          <w:instrText xml:space="preserve"> PAGEREF _Toc15734 \h </w:instrText>
        </w:r>
        <w:r>
          <w:fldChar w:fldCharType="separate"/>
        </w:r>
        <w:r>
          <w:t>80</w:t>
        </w:r>
        <w:r>
          <w:fldChar w:fldCharType="end"/>
        </w:r>
      </w:hyperlink>
    </w:p>
    <w:p>
      <w:pPr>
        <w:pStyle w:val="TOC1"/>
        <w:tabs>
          <w:tab w:val="right" w:leader="dot" w:pos="8306"/>
        </w:tabs>
      </w:pPr>
      <w:hyperlink w:anchor="_Toc18140" w:history="1">
        <w:r>
          <w:rPr>
            <w:rFonts w:ascii="仿宋" w:eastAsia="仿宋" w:hAnsi="仿宋" w:cs="仿宋" w:hint="eastAsia"/>
            <w:lang w:eastAsia="zh-CN"/>
          </w:rPr>
          <w:t>十九、产业协同与集群发展</w:t>
        </w:r>
        <w:r>
          <w:tab/>
        </w:r>
        <w:r>
          <w:fldChar w:fldCharType="begin"/>
        </w:r>
        <w:r>
          <w:instrText xml:space="preserve"> PAGEREF _Toc18140 \h </w:instrText>
        </w:r>
        <w:r>
          <w:fldChar w:fldCharType="separate"/>
        </w:r>
        <w:r>
          <w:t>82</w:t>
        </w:r>
        <w:r>
          <w:fldChar w:fldCharType="end"/>
        </w:r>
      </w:hyperlink>
    </w:p>
    <w:p>
      <w:pPr>
        <w:pStyle w:val="TOC2"/>
        <w:tabs>
          <w:tab w:val="right" w:leader="dot" w:pos="8306"/>
        </w:tabs>
      </w:pPr>
      <w:hyperlink w:anchor="_Toc11482" w:history="1">
        <w:r>
          <w:rPr>
            <w:rFonts w:ascii="仿宋" w:eastAsia="仿宋" w:hAnsi="仿宋" w:cs="仿宋" w:hint="eastAsia"/>
            <w:lang w:eastAsia="zh-CN"/>
          </w:rPr>
          <w:t>(一)、产业协同机制建设</w:t>
        </w:r>
        <w:r>
          <w:tab/>
        </w:r>
        <w:r>
          <w:fldChar w:fldCharType="begin"/>
        </w:r>
        <w:r>
          <w:instrText xml:space="preserve"> PAGEREF _Toc11482 \h </w:instrText>
        </w:r>
        <w:r>
          <w:fldChar w:fldCharType="separate"/>
        </w:r>
        <w:r>
          <w:t>82</w:t>
        </w:r>
        <w:r>
          <w:fldChar w:fldCharType="end"/>
        </w:r>
      </w:hyperlink>
    </w:p>
    <w:p>
      <w:pPr>
        <w:pStyle w:val="TOC2"/>
        <w:tabs>
          <w:tab w:val="right" w:leader="dot" w:pos="8306"/>
        </w:tabs>
      </w:pPr>
      <w:hyperlink w:anchor="_Toc24067" w:history="1">
        <w:r>
          <w:rPr>
            <w:rFonts w:ascii="仿宋" w:eastAsia="仿宋" w:hAnsi="仿宋" w:cs="仿宋" w:hint="eastAsia"/>
            <w:lang w:eastAsia="zh-CN"/>
          </w:rPr>
          <w:t>(二)、产业集群培育与发展</w:t>
        </w:r>
        <w:r>
          <w:tab/>
        </w:r>
        <w:r>
          <w:fldChar w:fldCharType="begin"/>
        </w:r>
        <w:r>
          <w:instrText xml:space="preserve"> PAGEREF _Toc24067 \h </w:instrText>
        </w:r>
        <w:r>
          <w:fldChar w:fldCharType="separate"/>
        </w:r>
        <w:r>
          <w:t>83</w:t>
        </w:r>
        <w:r>
          <w:fldChar w:fldCharType="end"/>
        </w:r>
      </w:hyperlink>
    </w:p>
    <w:p>
      <w:pPr>
        <w:pStyle w:val="TOC1"/>
        <w:tabs>
          <w:tab w:val="right" w:leader="dot" w:pos="8306"/>
        </w:tabs>
      </w:pPr>
      <w:hyperlink w:anchor="_Toc9227" w:history="1">
        <w:r>
          <w:rPr>
            <w:rFonts w:ascii="仿宋" w:eastAsia="仿宋" w:hAnsi="仿宋" w:cs="仿宋" w:hint="eastAsia"/>
            <w:lang w:eastAsia="zh-CN"/>
          </w:rPr>
          <w:t>二十、知识产权管理与保护</w:t>
        </w:r>
        <w:r>
          <w:tab/>
        </w:r>
        <w:r>
          <w:fldChar w:fldCharType="begin"/>
        </w:r>
        <w:r>
          <w:instrText xml:space="preserve"> PAGEREF _Toc9227 \h </w:instrText>
        </w:r>
        <w:r>
          <w:fldChar w:fldCharType="separate"/>
        </w:r>
        <w:r>
          <w:t>84</w:t>
        </w:r>
        <w:r>
          <w:fldChar w:fldCharType="end"/>
        </w:r>
      </w:hyperlink>
    </w:p>
    <w:p>
      <w:pPr>
        <w:pStyle w:val="TOC2"/>
        <w:tabs>
          <w:tab w:val="right" w:leader="dot" w:pos="8306"/>
        </w:tabs>
      </w:pPr>
      <w:hyperlink w:anchor="_Toc31897" w:history="1">
        <w:r>
          <w:rPr>
            <w:rFonts w:ascii="仿宋" w:eastAsia="仿宋" w:hAnsi="仿宋" w:cs="仿宋" w:hint="eastAsia"/>
            <w:lang w:eastAsia="zh-CN"/>
          </w:rPr>
          <w:t>(一)、知识产权管理体系建设</w:t>
        </w:r>
        <w:r>
          <w:tab/>
        </w:r>
        <w:r>
          <w:fldChar w:fldCharType="begin"/>
        </w:r>
        <w:r>
          <w:instrText xml:space="preserve"> PAGEREF _Toc31897 \h </w:instrText>
        </w:r>
        <w:r>
          <w:fldChar w:fldCharType="separate"/>
        </w:r>
        <w:r>
          <w:t>84</w:t>
        </w:r>
        <w:r>
          <w:fldChar w:fldCharType="end"/>
        </w:r>
      </w:hyperlink>
    </w:p>
    <w:p>
      <w:pPr>
        <w:pStyle w:val="TOC2"/>
        <w:tabs>
          <w:tab w:val="right" w:leader="dot" w:pos="8306"/>
        </w:tabs>
      </w:pPr>
      <w:hyperlink w:anchor="_Toc3443" w:history="1">
        <w:r>
          <w:rPr>
            <w:rFonts w:ascii="仿宋" w:eastAsia="仿宋" w:hAnsi="仿宋" w:cs="仿宋" w:hint="eastAsia"/>
            <w:lang w:eastAsia="zh-CN"/>
          </w:rPr>
          <w:t>(二)、知识产权保护措施</w:t>
        </w:r>
        <w:r>
          <w:tab/>
        </w:r>
        <w:r>
          <w:fldChar w:fldCharType="begin"/>
        </w:r>
        <w:r>
          <w:instrText xml:space="preserve"> PAGEREF _Toc3443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5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239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90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4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72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460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艺品及其他制造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470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1368"/>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6642"/>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直接收益：假设工艺品及其他制造产品项目的产品或服务年销售收入为XX万元。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2232"/>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若工艺品及其他制造产品项目成功推广新型环保产品，比如采用可回收材料的包装，可能会激发消费者对可持续产品的需求。这种需求的增长可能迫使整个行业转向更环保的产品设计和生产方法。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12" w:name="_Toc12038"/>
      <w:r>
        <w:rPr>
          <w:rFonts w:ascii="仿宋" w:eastAsia="仿宋" w:hAnsi="仿宋" w:cs="仿宋" w:hint="eastAsia"/>
          <w:sz w:val="28"/>
          <w:lang w:eastAsia="zh-CN"/>
        </w:rPr>
        <w:t>(三)、区域经济影响分析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https://d.book118.com/905041223202011123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EB668B"/>
    <w:rsid w:val="08EB66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041223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2024-03-01T05:12:00Z</dcterms:created>
  <dcterms:modified xsi:type="dcterms:W3CDTF">2024-03-01T05:13:39Z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DBAA5D1F80D5437EBB90AEB123F19526_11</vt:lpwstr>
  </property>
  <property fmtid="{D5CDD505-2E9C-101B-9397-08002B2CF9AE}" pid="3" name="KSOProductBuildVer">
    <vt:lpwstr>2052-12.1.0.16250</vt:lpwstr>
  </property>
</Properties>
</file>