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寄生虫病防治兽药项目建设方案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19" w:history="1">
        <w:r>
          <w:rPr>
            <w:rFonts w:ascii="仿宋" w:eastAsia="仿宋" w:hAnsi="仿宋" w:cs="仿宋" w:hint="eastAsia"/>
            <w:lang w:eastAsia="zh-CN"/>
          </w:rPr>
          <w:t>前言</w:t>
        </w:r>
        <w:r>
          <w:tab/>
        </w:r>
        <w:r>
          <w:fldChar w:fldCharType="begin"/>
        </w:r>
        <w:r>
          <w:instrText xml:space="preserve"> PAGEREF _Toc7519 \h </w:instrText>
        </w:r>
        <w:r>
          <w:fldChar w:fldCharType="separate"/>
        </w:r>
        <w:r>
          <w:t>3</w:t>
        </w:r>
        <w:r>
          <w:fldChar w:fldCharType="end"/>
        </w:r>
      </w:hyperlink>
    </w:p>
    <w:p>
      <w:pPr>
        <w:pStyle w:val="TOC1"/>
        <w:tabs>
          <w:tab w:val="right" w:leader="dot" w:pos="8306"/>
        </w:tabs>
      </w:pPr>
      <w:hyperlink w:anchor="_Toc310" w:history="1">
        <w:r>
          <w:rPr>
            <w:rFonts w:ascii="仿宋" w:eastAsia="仿宋" w:hAnsi="仿宋" w:cs="仿宋" w:hint="eastAsia"/>
            <w:lang w:eastAsia="zh-CN"/>
          </w:rPr>
          <w:t>一、资源开发及综合利用分析</w:t>
        </w:r>
        <w:r>
          <w:tab/>
        </w:r>
        <w:r>
          <w:fldChar w:fldCharType="begin"/>
        </w:r>
        <w:r>
          <w:instrText xml:space="preserve"> PAGEREF _Toc310 \h </w:instrText>
        </w:r>
        <w:r>
          <w:fldChar w:fldCharType="separate"/>
        </w:r>
        <w:r>
          <w:t>3</w:t>
        </w:r>
        <w:r>
          <w:fldChar w:fldCharType="end"/>
        </w:r>
      </w:hyperlink>
    </w:p>
    <w:p>
      <w:pPr>
        <w:pStyle w:val="TOC2"/>
        <w:tabs>
          <w:tab w:val="right" w:leader="dot" w:pos="8306"/>
        </w:tabs>
      </w:pPr>
      <w:hyperlink w:anchor="_Toc19627" w:history="1">
        <w:r>
          <w:rPr>
            <w:rFonts w:ascii="仿宋" w:eastAsia="仿宋" w:hAnsi="仿宋" w:cs="仿宋" w:hint="eastAsia"/>
            <w:lang w:eastAsia="zh-CN"/>
          </w:rPr>
          <w:t>(一)、资源开发方案</w:t>
        </w:r>
        <w:r>
          <w:tab/>
        </w:r>
        <w:r>
          <w:fldChar w:fldCharType="begin"/>
        </w:r>
        <w:r>
          <w:instrText xml:space="preserve"> PAGEREF _Toc19627 \h </w:instrText>
        </w:r>
        <w:r>
          <w:fldChar w:fldCharType="separate"/>
        </w:r>
        <w:r>
          <w:t>3</w:t>
        </w:r>
        <w:r>
          <w:fldChar w:fldCharType="end"/>
        </w:r>
      </w:hyperlink>
    </w:p>
    <w:p>
      <w:pPr>
        <w:pStyle w:val="TOC2"/>
        <w:tabs>
          <w:tab w:val="right" w:leader="dot" w:pos="8306"/>
        </w:tabs>
      </w:pPr>
      <w:hyperlink w:anchor="_Toc31370" w:history="1">
        <w:r>
          <w:rPr>
            <w:rFonts w:ascii="仿宋" w:eastAsia="仿宋" w:hAnsi="仿宋" w:cs="仿宋" w:hint="eastAsia"/>
            <w:lang w:eastAsia="zh-CN"/>
          </w:rPr>
          <w:t>(二)、资源利用方案</w:t>
        </w:r>
        <w:r>
          <w:tab/>
        </w:r>
        <w:r>
          <w:fldChar w:fldCharType="begin"/>
        </w:r>
        <w:r>
          <w:instrText xml:space="preserve"> PAGEREF _Toc31370 \h </w:instrText>
        </w:r>
        <w:r>
          <w:fldChar w:fldCharType="separate"/>
        </w:r>
        <w:r>
          <w:t>4</w:t>
        </w:r>
        <w:r>
          <w:fldChar w:fldCharType="end"/>
        </w:r>
      </w:hyperlink>
    </w:p>
    <w:p>
      <w:pPr>
        <w:pStyle w:val="TOC2"/>
        <w:tabs>
          <w:tab w:val="right" w:leader="dot" w:pos="8306"/>
        </w:tabs>
      </w:pPr>
      <w:hyperlink w:anchor="_Toc8358" w:history="1">
        <w:r>
          <w:rPr>
            <w:rFonts w:ascii="仿宋" w:eastAsia="仿宋" w:hAnsi="仿宋" w:cs="仿宋" w:hint="eastAsia"/>
            <w:lang w:eastAsia="zh-CN"/>
          </w:rPr>
          <w:t>(三)、资源节约措施</w:t>
        </w:r>
        <w:r>
          <w:tab/>
        </w:r>
        <w:r>
          <w:fldChar w:fldCharType="begin"/>
        </w:r>
        <w:r>
          <w:instrText xml:space="preserve"> PAGEREF _Toc8358 \h </w:instrText>
        </w:r>
        <w:r>
          <w:fldChar w:fldCharType="separate"/>
        </w:r>
        <w:r>
          <w:t>5</w:t>
        </w:r>
        <w:r>
          <w:fldChar w:fldCharType="end"/>
        </w:r>
      </w:hyperlink>
    </w:p>
    <w:p>
      <w:pPr>
        <w:pStyle w:val="TOC1"/>
        <w:tabs>
          <w:tab w:val="right" w:leader="dot" w:pos="8306"/>
        </w:tabs>
      </w:pPr>
      <w:hyperlink w:anchor="_Toc15835" w:history="1">
        <w:r>
          <w:rPr>
            <w:rFonts w:ascii="仿宋" w:eastAsia="仿宋" w:hAnsi="仿宋" w:cs="仿宋" w:hint="eastAsia"/>
            <w:lang w:eastAsia="zh-CN"/>
          </w:rPr>
          <w:t>二、项目选址研究</w:t>
        </w:r>
        <w:r>
          <w:tab/>
        </w:r>
        <w:r>
          <w:fldChar w:fldCharType="begin"/>
        </w:r>
        <w:r>
          <w:instrText xml:space="preserve"> PAGEREF _Toc15835 \h </w:instrText>
        </w:r>
        <w:r>
          <w:fldChar w:fldCharType="separate"/>
        </w:r>
        <w:r>
          <w:t>6</w:t>
        </w:r>
        <w:r>
          <w:fldChar w:fldCharType="end"/>
        </w:r>
      </w:hyperlink>
    </w:p>
    <w:p>
      <w:pPr>
        <w:pStyle w:val="TOC2"/>
        <w:tabs>
          <w:tab w:val="right" w:leader="dot" w:pos="8306"/>
        </w:tabs>
      </w:pPr>
      <w:hyperlink w:anchor="_Toc7057" w:history="1">
        <w:r>
          <w:rPr>
            <w:rFonts w:ascii="仿宋" w:eastAsia="仿宋" w:hAnsi="仿宋" w:cs="仿宋" w:hint="eastAsia"/>
            <w:lang w:eastAsia="zh-CN"/>
          </w:rPr>
          <w:t>(一)、项目选址原则</w:t>
        </w:r>
        <w:r>
          <w:tab/>
        </w:r>
        <w:r>
          <w:fldChar w:fldCharType="begin"/>
        </w:r>
        <w:r>
          <w:instrText xml:space="preserve"> PAGEREF _Toc7057 \h </w:instrText>
        </w:r>
        <w:r>
          <w:fldChar w:fldCharType="separate"/>
        </w:r>
        <w:r>
          <w:t>6</w:t>
        </w:r>
        <w:r>
          <w:fldChar w:fldCharType="end"/>
        </w:r>
      </w:hyperlink>
    </w:p>
    <w:p>
      <w:pPr>
        <w:pStyle w:val="TOC2"/>
        <w:tabs>
          <w:tab w:val="right" w:leader="dot" w:pos="8306"/>
        </w:tabs>
      </w:pPr>
      <w:hyperlink w:anchor="_Toc30363" w:history="1">
        <w:r>
          <w:rPr>
            <w:rFonts w:ascii="仿宋" w:eastAsia="仿宋" w:hAnsi="仿宋" w:cs="仿宋" w:hint="eastAsia"/>
            <w:lang w:eastAsia="zh-CN"/>
          </w:rPr>
          <w:t>(二)、项目选址</w:t>
        </w:r>
        <w:r>
          <w:tab/>
        </w:r>
        <w:r>
          <w:fldChar w:fldCharType="begin"/>
        </w:r>
        <w:r>
          <w:instrText xml:space="preserve"> PAGEREF _Toc30363 \h </w:instrText>
        </w:r>
        <w:r>
          <w:fldChar w:fldCharType="separate"/>
        </w:r>
        <w:r>
          <w:t>10</w:t>
        </w:r>
        <w:r>
          <w:fldChar w:fldCharType="end"/>
        </w:r>
      </w:hyperlink>
    </w:p>
    <w:p>
      <w:pPr>
        <w:pStyle w:val="TOC2"/>
        <w:tabs>
          <w:tab w:val="right" w:leader="dot" w:pos="8306"/>
        </w:tabs>
      </w:pPr>
      <w:hyperlink w:anchor="_Toc3183" w:history="1">
        <w:r>
          <w:rPr>
            <w:rFonts w:ascii="仿宋" w:eastAsia="仿宋" w:hAnsi="仿宋" w:cs="仿宋" w:hint="eastAsia"/>
            <w:lang w:eastAsia="zh-CN"/>
          </w:rPr>
          <w:t>(三)、建设条件分析</w:t>
        </w:r>
        <w:r>
          <w:tab/>
        </w:r>
        <w:r>
          <w:fldChar w:fldCharType="begin"/>
        </w:r>
        <w:r>
          <w:instrText xml:space="preserve"> PAGEREF _Toc3183 \h </w:instrText>
        </w:r>
        <w:r>
          <w:fldChar w:fldCharType="separate"/>
        </w:r>
        <w:r>
          <w:t>12</w:t>
        </w:r>
        <w:r>
          <w:fldChar w:fldCharType="end"/>
        </w:r>
      </w:hyperlink>
    </w:p>
    <w:p>
      <w:pPr>
        <w:pStyle w:val="TOC2"/>
        <w:tabs>
          <w:tab w:val="right" w:leader="dot" w:pos="8306"/>
        </w:tabs>
      </w:pPr>
      <w:hyperlink w:anchor="_Toc3021" w:history="1">
        <w:r>
          <w:rPr>
            <w:rFonts w:ascii="仿宋" w:eastAsia="仿宋" w:hAnsi="仿宋" w:cs="仿宋" w:hint="eastAsia"/>
            <w:lang w:eastAsia="zh-CN"/>
          </w:rPr>
          <w:t>(四)、用地控制指标</w:t>
        </w:r>
        <w:r>
          <w:tab/>
        </w:r>
        <w:r>
          <w:fldChar w:fldCharType="begin"/>
        </w:r>
        <w:r>
          <w:instrText xml:space="preserve"> PAGEREF _Toc3021 \h </w:instrText>
        </w:r>
        <w:r>
          <w:fldChar w:fldCharType="separate"/>
        </w:r>
        <w:r>
          <w:t>13</w:t>
        </w:r>
        <w:r>
          <w:fldChar w:fldCharType="end"/>
        </w:r>
      </w:hyperlink>
    </w:p>
    <w:p>
      <w:pPr>
        <w:pStyle w:val="TOC2"/>
        <w:tabs>
          <w:tab w:val="right" w:leader="dot" w:pos="8306"/>
        </w:tabs>
      </w:pPr>
      <w:hyperlink w:anchor="_Toc27153" w:history="1">
        <w:r>
          <w:rPr>
            <w:rFonts w:ascii="仿宋" w:eastAsia="仿宋" w:hAnsi="仿宋" w:cs="仿宋" w:hint="eastAsia"/>
            <w:lang w:eastAsia="zh-CN"/>
          </w:rPr>
          <w:t>(五)、地总体要求</w:t>
        </w:r>
        <w:r>
          <w:tab/>
        </w:r>
        <w:r>
          <w:fldChar w:fldCharType="begin"/>
        </w:r>
        <w:r>
          <w:instrText xml:space="preserve"> PAGEREF _Toc27153 \h </w:instrText>
        </w:r>
        <w:r>
          <w:fldChar w:fldCharType="separate"/>
        </w:r>
        <w:r>
          <w:t>14</w:t>
        </w:r>
        <w:r>
          <w:fldChar w:fldCharType="end"/>
        </w:r>
      </w:hyperlink>
    </w:p>
    <w:p>
      <w:pPr>
        <w:pStyle w:val="TOC2"/>
        <w:tabs>
          <w:tab w:val="right" w:leader="dot" w:pos="8306"/>
        </w:tabs>
      </w:pPr>
      <w:hyperlink w:anchor="_Toc7514" w:history="1">
        <w:r>
          <w:rPr>
            <w:rFonts w:ascii="仿宋" w:eastAsia="仿宋" w:hAnsi="仿宋" w:cs="仿宋" w:hint="eastAsia"/>
            <w:lang w:eastAsia="zh-CN"/>
          </w:rPr>
          <w:t>(六)、节约用地措施</w:t>
        </w:r>
        <w:r>
          <w:tab/>
        </w:r>
        <w:r>
          <w:fldChar w:fldCharType="begin"/>
        </w:r>
        <w:r>
          <w:instrText xml:space="preserve"> PAGEREF _Toc7514 \h </w:instrText>
        </w:r>
        <w:r>
          <w:fldChar w:fldCharType="separate"/>
        </w:r>
        <w:r>
          <w:t>16</w:t>
        </w:r>
        <w:r>
          <w:fldChar w:fldCharType="end"/>
        </w:r>
      </w:hyperlink>
    </w:p>
    <w:p>
      <w:pPr>
        <w:pStyle w:val="TOC2"/>
        <w:tabs>
          <w:tab w:val="right" w:leader="dot" w:pos="8306"/>
        </w:tabs>
      </w:pPr>
      <w:hyperlink w:anchor="_Toc12214" w:history="1">
        <w:r>
          <w:rPr>
            <w:rFonts w:ascii="仿宋" w:eastAsia="仿宋" w:hAnsi="仿宋" w:cs="仿宋" w:hint="eastAsia"/>
            <w:lang w:eastAsia="zh-CN"/>
          </w:rPr>
          <w:t>(七)、选址综合评价</w:t>
        </w:r>
        <w:r>
          <w:tab/>
        </w:r>
        <w:r>
          <w:fldChar w:fldCharType="begin"/>
        </w:r>
        <w:r>
          <w:instrText xml:space="preserve"> PAGEREF _Toc12214 \h </w:instrText>
        </w:r>
        <w:r>
          <w:fldChar w:fldCharType="separate"/>
        </w:r>
        <w:r>
          <w:t>17</w:t>
        </w:r>
        <w:r>
          <w:fldChar w:fldCharType="end"/>
        </w:r>
      </w:hyperlink>
    </w:p>
    <w:p>
      <w:pPr>
        <w:pStyle w:val="TOC1"/>
        <w:tabs>
          <w:tab w:val="right" w:leader="dot" w:pos="8306"/>
        </w:tabs>
      </w:pPr>
      <w:hyperlink w:anchor="_Toc28842" w:history="1">
        <w:r>
          <w:rPr>
            <w:rFonts w:ascii="仿宋" w:eastAsia="仿宋" w:hAnsi="仿宋" w:cs="仿宋" w:hint="eastAsia"/>
            <w:lang w:eastAsia="zh-CN"/>
          </w:rPr>
          <w:t>三、经济影响分析</w:t>
        </w:r>
        <w:r>
          <w:tab/>
        </w:r>
        <w:r>
          <w:fldChar w:fldCharType="begin"/>
        </w:r>
        <w:r>
          <w:instrText xml:space="preserve"> PAGEREF _Toc28842 \h </w:instrText>
        </w:r>
        <w:r>
          <w:fldChar w:fldCharType="separate"/>
        </w:r>
        <w:r>
          <w:t>18</w:t>
        </w:r>
        <w:r>
          <w:fldChar w:fldCharType="end"/>
        </w:r>
      </w:hyperlink>
    </w:p>
    <w:p>
      <w:pPr>
        <w:pStyle w:val="TOC2"/>
        <w:tabs>
          <w:tab w:val="right" w:leader="dot" w:pos="8306"/>
        </w:tabs>
      </w:pPr>
      <w:hyperlink w:anchor="_Toc4001" w:history="1">
        <w:r>
          <w:rPr>
            <w:rFonts w:ascii="仿宋" w:eastAsia="仿宋" w:hAnsi="仿宋" w:cs="仿宋" w:hint="eastAsia"/>
            <w:lang w:eastAsia="zh-CN"/>
          </w:rPr>
          <w:t>(一)、经济费用效益或费用效果分析</w:t>
        </w:r>
        <w:r>
          <w:tab/>
        </w:r>
        <w:r>
          <w:fldChar w:fldCharType="begin"/>
        </w:r>
        <w:r>
          <w:instrText xml:space="preserve"> PAGEREF _Toc4001 \h </w:instrText>
        </w:r>
        <w:r>
          <w:fldChar w:fldCharType="separate"/>
        </w:r>
        <w:r>
          <w:t>18</w:t>
        </w:r>
        <w:r>
          <w:fldChar w:fldCharType="end"/>
        </w:r>
      </w:hyperlink>
    </w:p>
    <w:p>
      <w:pPr>
        <w:pStyle w:val="TOC2"/>
        <w:tabs>
          <w:tab w:val="right" w:leader="dot" w:pos="8306"/>
        </w:tabs>
      </w:pPr>
      <w:hyperlink w:anchor="_Toc28531" w:history="1">
        <w:r>
          <w:rPr>
            <w:rFonts w:ascii="仿宋" w:eastAsia="仿宋" w:hAnsi="仿宋" w:cs="仿宋" w:hint="eastAsia"/>
            <w:lang w:eastAsia="zh-CN"/>
          </w:rPr>
          <w:t>(二)、行业影响分析</w:t>
        </w:r>
        <w:r>
          <w:tab/>
        </w:r>
        <w:r>
          <w:fldChar w:fldCharType="begin"/>
        </w:r>
        <w:r>
          <w:instrText xml:space="preserve"> PAGEREF _Toc28531 \h </w:instrText>
        </w:r>
        <w:r>
          <w:fldChar w:fldCharType="separate"/>
        </w:r>
        <w:r>
          <w:t>20</w:t>
        </w:r>
        <w:r>
          <w:fldChar w:fldCharType="end"/>
        </w:r>
      </w:hyperlink>
    </w:p>
    <w:p>
      <w:pPr>
        <w:pStyle w:val="TOC2"/>
        <w:tabs>
          <w:tab w:val="right" w:leader="dot" w:pos="8306"/>
        </w:tabs>
      </w:pPr>
      <w:hyperlink w:anchor="_Toc13126" w:history="1">
        <w:r>
          <w:rPr>
            <w:rFonts w:ascii="仿宋" w:eastAsia="仿宋" w:hAnsi="仿宋" w:cs="仿宋" w:hint="eastAsia"/>
            <w:lang w:eastAsia="zh-CN"/>
          </w:rPr>
          <w:t>(三)、区域经济影响分析</w:t>
        </w:r>
        <w:r>
          <w:tab/>
        </w:r>
        <w:r>
          <w:fldChar w:fldCharType="begin"/>
        </w:r>
        <w:r>
          <w:instrText xml:space="preserve"> PAGEREF _Toc13126 \h </w:instrText>
        </w:r>
        <w:r>
          <w:fldChar w:fldCharType="separate"/>
        </w:r>
        <w:r>
          <w:t>22</w:t>
        </w:r>
        <w:r>
          <w:fldChar w:fldCharType="end"/>
        </w:r>
      </w:hyperlink>
    </w:p>
    <w:p>
      <w:pPr>
        <w:pStyle w:val="TOC2"/>
        <w:tabs>
          <w:tab w:val="right" w:leader="dot" w:pos="8306"/>
        </w:tabs>
      </w:pPr>
      <w:hyperlink w:anchor="_Toc12706" w:history="1">
        <w:r>
          <w:rPr>
            <w:rFonts w:ascii="仿宋" w:eastAsia="仿宋" w:hAnsi="仿宋" w:cs="仿宋" w:hint="eastAsia"/>
            <w:lang w:eastAsia="zh-CN"/>
          </w:rPr>
          <w:t>(四)、宏观经济影响分析</w:t>
        </w:r>
        <w:r>
          <w:tab/>
        </w:r>
        <w:r>
          <w:fldChar w:fldCharType="begin"/>
        </w:r>
        <w:r>
          <w:instrText xml:space="preserve"> PAGEREF _Toc12706 \h </w:instrText>
        </w:r>
        <w:r>
          <w:fldChar w:fldCharType="separate"/>
        </w:r>
        <w:r>
          <w:t>23</w:t>
        </w:r>
        <w:r>
          <w:fldChar w:fldCharType="end"/>
        </w:r>
      </w:hyperlink>
    </w:p>
    <w:p>
      <w:pPr>
        <w:pStyle w:val="TOC1"/>
        <w:tabs>
          <w:tab w:val="right" w:leader="dot" w:pos="8306"/>
        </w:tabs>
      </w:pPr>
      <w:hyperlink w:anchor="_Toc15875" w:history="1">
        <w:r>
          <w:rPr>
            <w:rFonts w:ascii="仿宋" w:eastAsia="仿宋" w:hAnsi="仿宋" w:cs="仿宋" w:hint="eastAsia"/>
            <w:lang w:eastAsia="zh-CN"/>
          </w:rPr>
          <w:t>四、环境和生态影响分析</w:t>
        </w:r>
        <w:r>
          <w:tab/>
        </w:r>
        <w:r>
          <w:fldChar w:fldCharType="begin"/>
        </w:r>
        <w:r>
          <w:instrText xml:space="preserve"> PAGEREF _Toc15875 \h </w:instrText>
        </w:r>
        <w:r>
          <w:fldChar w:fldCharType="separate"/>
        </w:r>
        <w:r>
          <w:t>25</w:t>
        </w:r>
        <w:r>
          <w:fldChar w:fldCharType="end"/>
        </w:r>
      </w:hyperlink>
    </w:p>
    <w:p>
      <w:pPr>
        <w:pStyle w:val="TOC2"/>
        <w:tabs>
          <w:tab w:val="right" w:leader="dot" w:pos="8306"/>
        </w:tabs>
      </w:pPr>
      <w:hyperlink w:anchor="_Toc5049" w:history="1">
        <w:r>
          <w:rPr>
            <w:rFonts w:ascii="仿宋" w:eastAsia="仿宋" w:hAnsi="仿宋" w:cs="仿宋" w:hint="eastAsia"/>
            <w:lang w:eastAsia="zh-CN"/>
          </w:rPr>
          <w:t>(一)、环境和生态现状</w:t>
        </w:r>
        <w:r>
          <w:tab/>
        </w:r>
        <w:r>
          <w:fldChar w:fldCharType="begin"/>
        </w:r>
        <w:r>
          <w:instrText xml:space="preserve"> PAGEREF _Toc5049 \h </w:instrText>
        </w:r>
        <w:r>
          <w:fldChar w:fldCharType="separate"/>
        </w:r>
        <w:r>
          <w:t>25</w:t>
        </w:r>
        <w:r>
          <w:fldChar w:fldCharType="end"/>
        </w:r>
      </w:hyperlink>
    </w:p>
    <w:p>
      <w:pPr>
        <w:pStyle w:val="TOC2"/>
        <w:tabs>
          <w:tab w:val="right" w:leader="dot" w:pos="8306"/>
        </w:tabs>
      </w:pPr>
      <w:hyperlink w:anchor="_Toc11901" w:history="1">
        <w:r>
          <w:rPr>
            <w:rFonts w:ascii="仿宋" w:eastAsia="仿宋" w:hAnsi="仿宋" w:cs="仿宋" w:hint="eastAsia"/>
            <w:lang w:eastAsia="zh-CN"/>
          </w:rPr>
          <w:t>(二)、生态环境影响分析</w:t>
        </w:r>
        <w:r>
          <w:tab/>
        </w:r>
        <w:r>
          <w:fldChar w:fldCharType="begin"/>
        </w:r>
        <w:r>
          <w:instrText xml:space="preserve"> PAGEREF _Toc11901 \h </w:instrText>
        </w:r>
        <w:r>
          <w:fldChar w:fldCharType="separate"/>
        </w:r>
        <w:r>
          <w:t>26</w:t>
        </w:r>
        <w:r>
          <w:fldChar w:fldCharType="end"/>
        </w:r>
      </w:hyperlink>
    </w:p>
    <w:p>
      <w:pPr>
        <w:pStyle w:val="TOC2"/>
        <w:tabs>
          <w:tab w:val="right" w:leader="dot" w:pos="8306"/>
        </w:tabs>
      </w:pPr>
      <w:hyperlink w:anchor="_Toc9514" w:history="1">
        <w:r>
          <w:rPr>
            <w:rFonts w:ascii="仿宋" w:eastAsia="仿宋" w:hAnsi="仿宋" w:cs="仿宋" w:hint="eastAsia"/>
            <w:lang w:eastAsia="zh-CN"/>
          </w:rPr>
          <w:t>(三)、生态环境保护措施</w:t>
        </w:r>
        <w:r>
          <w:tab/>
        </w:r>
        <w:r>
          <w:fldChar w:fldCharType="begin"/>
        </w:r>
        <w:r>
          <w:instrText xml:space="preserve"> PAGEREF _Toc9514 \h </w:instrText>
        </w:r>
        <w:r>
          <w:fldChar w:fldCharType="separate"/>
        </w:r>
        <w:r>
          <w:t>27</w:t>
        </w:r>
        <w:r>
          <w:fldChar w:fldCharType="end"/>
        </w:r>
      </w:hyperlink>
    </w:p>
    <w:p>
      <w:pPr>
        <w:pStyle w:val="TOC2"/>
        <w:tabs>
          <w:tab w:val="right" w:leader="dot" w:pos="8306"/>
        </w:tabs>
      </w:pPr>
      <w:hyperlink w:anchor="_Toc23585" w:history="1">
        <w:r>
          <w:rPr>
            <w:rFonts w:ascii="仿宋" w:eastAsia="仿宋" w:hAnsi="仿宋" w:cs="仿宋" w:hint="eastAsia"/>
            <w:lang w:eastAsia="zh-CN"/>
          </w:rPr>
          <w:t>(四)、地质灾害影响分析</w:t>
        </w:r>
        <w:r>
          <w:tab/>
        </w:r>
        <w:r>
          <w:fldChar w:fldCharType="begin"/>
        </w:r>
        <w:r>
          <w:instrText xml:space="preserve"> PAGEREF _Toc23585 \h </w:instrText>
        </w:r>
        <w:r>
          <w:fldChar w:fldCharType="separate"/>
        </w:r>
        <w:r>
          <w:t>29</w:t>
        </w:r>
        <w:r>
          <w:fldChar w:fldCharType="end"/>
        </w:r>
      </w:hyperlink>
    </w:p>
    <w:p>
      <w:pPr>
        <w:pStyle w:val="TOC2"/>
        <w:tabs>
          <w:tab w:val="right" w:leader="dot" w:pos="8306"/>
        </w:tabs>
      </w:pPr>
      <w:hyperlink w:anchor="_Toc22130" w:history="1">
        <w:r>
          <w:rPr>
            <w:rFonts w:ascii="仿宋" w:eastAsia="仿宋" w:hAnsi="仿宋" w:cs="仿宋" w:hint="eastAsia"/>
            <w:lang w:eastAsia="zh-CN"/>
          </w:rPr>
          <w:t>(五)、特殊环境影响</w:t>
        </w:r>
        <w:r>
          <w:tab/>
        </w:r>
        <w:r>
          <w:fldChar w:fldCharType="begin"/>
        </w:r>
        <w:r>
          <w:instrText xml:space="preserve"> PAGEREF _Toc22130 \h </w:instrText>
        </w:r>
        <w:r>
          <w:fldChar w:fldCharType="separate"/>
        </w:r>
        <w:r>
          <w:t>31</w:t>
        </w:r>
        <w:r>
          <w:fldChar w:fldCharType="end"/>
        </w:r>
      </w:hyperlink>
    </w:p>
    <w:p>
      <w:pPr>
        <w:pStyle w:val="TOC1"/>
        <w:tabs>
          <w:tab w:val="right" w:leader="dot" w:pos="8306"/>
        </w:tabs>
      </w:pPr>
      <w:hyperlink w:anchor="_Toc31056" w:history="1">
        <w:r>
          <w:rPr>
            <w:rFonts w:ascii="仿宋" w:eastAsia="仿宋" w:hAnsi="仿宋" w:cs="仿宋" w:hint="eastAsia"/>
            <w:lang w:eastAsia="zh-CN"/>
          </w:rPr>
          <w:t>五、社会影响分析</w:t>
        </w:r>
        <w:r>
          <w:tab/>
        </w:r>
        <w:r>
          <w:fldChar w:fldCharType="begin"/>
        </w:r>
        <w:r>
          <w:instrText xml:space="preserve"> PAGEREF _Toc31056 \h </w:instrText>
        </w:r>
        <w:r>
          <w:fldChar w:fldCharType="separate"/>
        </w:r>
        <w:r>
          <w:t>32</w:t>
        </w:r>
        <w:r>
          <w:fldChar w:fldCharType="end"/>
        </w:r>
      </w:hyperlink>
    </w:p>
    <w:p>
      <w:pPr>
        <w:pStyle w:val="TOC2"/>
        <w:tabs>
          <w:tab w:val="right" w:leader="dot" w:pos="8306"/>
        </w:tabs>
      </w:pPr>
      <w:hyperlink w:anchor="_Toc19701" w:history="1">
        <w:r>
          <w:rPr>
            <w:rFonts w:ascii="仿宋" w:eastAsia="仿宋" w:hAnsi="仿宋" w:cs="仿宋" w:hint="eastAsia"/>
            <w:lang w:eastAsia="zh-CN"/>
          </w:rPr>
          <w:t>(一)、社会影响效果分析</w:t>
        </w:r>
        <w:r>
          <w:tab/>
        </w:r>
        <w:r>
          <w:fldChar w:fldCharType="begin"/>
        </w:r>
        <w:r>
          <w:instrText xml:space="preserve"> PAGEREF _Toc19701 \h </w:instrText>
        </w:r>
        <w:r>
          <w:fldChar w:fldCharType="separate"/>
        </w:r>
        <w:r>
          <w:t>32</w:t>
        </w:r>
        <w:r>
          <w:fldChar w:fldCharType="end"/>
        </w:r>
      </w:hyperlink>
    </w:p>
    <w:p>
      <w:pPr>
        <w:pStyle w:val="TOC2"/>
        <w:tabs>
          <w:tab w:val="right" w:leader="dot" w:pos="8306"/>
        </w:tabs>
      </w:pPr>
      <w:hyperlink w:anchor="_Toc2108" w:history="1">
        <w:r>
          <w:rPr>
            <w:rFonts w:ascii="仿宋" w:eastAsia="仿宋" w:hAnsi="仿宋" w:cs="仿宋" w:hint="eastAsia"/>
            <w:lang w:eastAsia="zh-CN"/>
          </w:rPr>
          <w:t>(二)、社会适应性分析</w:t>
        </w:r>
        <w:r>
          <w:tab/>
        </w:r>
        <w:r>
          <w:fldChar w:fldCharType="begin"/>
        </w:r>
        <w:r>
          <w:instrText xml:space="preserve"> PAGEREF _Toc2108 \h </w:instrText>
        </w:r>
        <w:r>
          <w:fldChar w:fldCharType="separate"/>
        </w:r>
        <w:r>
          <w:t>34</w:t>
        </w:r>
        <w:r>
          <w:fldChar w:fldCharType="end"/>
        </w:r>
      </w:hyperlink>
    </w:p>
    <w:p>
      <w:pPr>
        <w:pStyle w:val="TOC2"/>
        <w:tabs>
          <w:tab w:val="right" w:leader="dot" w:pos="8306"/>
        </w:tabs>
      </w:pPr>
      <w:hyperlink w:anchor="_Toc13045" w:history="1">
        <w:r>
          <w:rPr>
            <w:rFonts w:ascii="仿宋" w:eastAsia="仿宋" w:hAnsi="仿宋" w:cs="仿宋" w:hint="eastAsia"/>
            <w:lang w:eastAsia="zh-CN"/>
          </w:rPr>
          <w:t>(三)、社会风险及对策分析</w:t>
        </w:r>
        <w:r>
          <w:tab/>
        </w:r>
        <w:r>
          <w:fldChar w:fldCharType="begin"/>
        </w:r>
        <w:r>
          <w:instrText xml:space="preserve"> PAGEREF _Toc13045 \h </w:instrText>
        </w:r>
        <w:r>
          <w:fldChar w:fldCharType="separate"/>
        </w:r>
        <w:r>
          <w:t>36</w:t>
        </w:r>
        <w:r>
          <w:fldChar w:fldCharType="end"/>
        </w:r>
      </w:hyperlink>
    </w:p>
    <w:p>
      <w:pPr>
        <w:pStyle w:val="TOC1"/>
        <w:tabs>
          <w:tab w:val="right" w:leader="dot" w:pos="8306"/>
        </w:tabs>
      </w:pPr>
      <w:hyperlink w:anchor="_Toc24462" w:history="1">
        <w:r>
          <w:rPr>
            <w:rFonts w:ascii="仿宋" w:eastAsia="仿宋" w:hAnsi="仿宋" w:cs="仿宋" w:hint="eastAsia"/>
            <w:lang w:eastAsia="zh-CN"/>
          </w:rPr>
          <w:t>六、项目监理与质量保证</w:t>
        </w:r>
        <w:r>
          <w:tab/>
        </w:r>
        <w:r>
          <w:fldChar w:fldCharType="begin"/>
        </w:r>
        <w:r>
          <w:instrText xml:space="preserve"> PAGEREF _Toc24462 \h </w:instrText>
        </w:r>
        <w:r>
          <w:fldChar w:fldCharType="separate"/>
        </w:r>
        <w:r>
          <w:t>39</w:t>
        </w:r>
        <w:r>
          <w:fldChar w:fldCharType="end"/>
        </w:r>
      </w:hyperlink>
    </w:p>
    <w:p>
      <w:pPr>
        <w:pStyle w:val="TOC2"/>
        <w:tabs>
          <w:tab w:val="right" w:leader="dot" w:pos="8306"/>
        </w:tabs>
      </w:pPr>
      <w:hyperlink w:anchor="_Toc19488" w:history="1">
        <w:r>
          <w:rPr>
            <w:rFonts w:ascii="仿宋" w:eastAsia="仿宋" w:hAnsi="仿宋" w:cs="仿宋" w:hint="eastAsia"/>
            <w:lang w:eastAsia="zh-CN"/>
          </w:rPr>
          <w:t>(一)、监理体系构建</w:t>
        </w:r>
        <w:r>
          <w:tab/>
        </w:r>
        <w:r>
          <w:fldChar w:fldCharType="begin"/>
        </w:r>
        <w:r>
          <w:instrText xml:space="preserve"> PAGEREF _Toc19488 \h </w:instrText>
        </w:r>
        <w:r>
          <w:fldChar w:fldCharType="separate"/>
        </w:r>
        <w:r>
          <w:t>39</w:t>
        </w:r>
        <w:r>
          <w:fldChar w:fldCharType="end"/>
        </w:r>
      </w:hyperlink>
    </w:p>
    <w:p>
      <w:pPr>
        <w:pStyle w:val="TOC2"/>
        <w:tabs>
          <w:tab w:val="right" w:leader="dot" w:pos="8306"/>
        </w:tabs>
      </w:pPr>
      <w:hyperlink w:anchor="_Toc1349" w:history="1">
        <w:r>
          <w:rPr>
            <w:rFonts w:ascii="仿宋" w:eastAsia="仿宋" w:hAnsi="仿宋" w:cs="仿宋" w:hint="eastAsia"/>
            <w:lang w:eastAsia="zh-CN"/>
          </w:rPr>
          <w:t>(二)、质量保证体系实施</w:t>
        </w:r>
        <w:r>
          <w:tab/>
        </w:r>
        <w:r>
          <w:fldChar w:fldCharType="begin"/>
        </w:r>
        <w:r>
          <w:instrText xml:space="preserve"> PAGEREF _Toc1349 \h </w:instrText>
        </w:r>
        <w:r>
          <w:fldChar w:fldCharType="separate"/>
        </w:r>
        <w:r>
          <w:t>40</w:t>
        </w:r>
        <w:r>
          <w:fldChar w:fldCharType="end"/>
        </w:r>
      </w:hyperlink>
    </w:p>
    <w:p>
      <w:pPr>
        <w:pStyle w:val="TOC2"/>
        <w:tabs>
          <w:tab w:val="right" w:leader="dot" w:pos="8306"/>
        </w:tabs>
      </w:pPr>
      <w:hyperlink w:anchor="_Toc7032" w:history="1">
        <w:r>
          <w:rPr>
            <w:rFonts w:ascii="仿宋" w:eastAsia="仿宋" w:hAnsi="仿宋" w:cs="仿宋" w:hint="eastAsia"/>
            <w:lang w:eastAsia="zh-CN"/>
          </w:rPr>
          <w:t>(三)、监理与质量控制流程</w:t>
        </w:r>
        <w:r>
          <w:tab/>
        </w:r>
        <w:r>
          <w:fldChar w:fldCharType="begin"/>
        </w:r>
        <w:r>
          <w:instrText xml:space="preserve"> PAGEREF _Toc7032 \h </w:instrText>
        </w:r>
        <w:r>
          <w:fldChar w:fldCharType="separate"/>
        </w:r>
        <w:r>
          <w:t>41</w:t>
        </w:r>
        <w:r>
          <w:fldChar w:fldCharType="end"/>
        </w:r>
      </w:hyperlink>
    </w:p>
    <w:p>
      <w:pPr>
        <w:pStyle w:val="TOC1"/>
        <w:tabs>
          <w:tab w:val="right" w:leader="dot" w:pos="8306"/>
        </w:tabs>
      </w:pPr>
      <w:hyperlink w:anchor="_Toc6505" w:history="1">
        <w:r>
          <w:rPr>
            <w:rFonts w:ascii="仿宋" w:eastAsia="仿宋" w:hAnsi="仿宋" w:cs="仿宋" w:hint="eastAsia"/>
            <w:lang w:eastAsia="zh-CN"/>
          </w:rPr>
          <w:t>七、客户关系管理与市场拓展</w:t>
        </w:r>
        <w:r>
          <w:tab/>
        </w:r>
        <w:r>
          <w:fldChar w:fldCharType="begin"/>
        </w:r>
        <w:r>
          <w:instrText xml:space="preserve"> PAGEREF _Toc6505 \h </w:instrText>
        </w:r>
        <w:r>
          <w:fldChar w:fldCharType="separate"/>
        </w:r>
        <w:r>
          <w:t>41</w:t>
        </w:r>
        <w:r>
          <w:fldChar w:fldCharType="end"/>
        </w:r>
      </w:hyperlink>
    </w:p>
    <w:p>
      <w:pPr>
        <w:pStyle w:val="TOC2"/>
        <w:tabs>
          <w:tab w:val="right" w:leader="dot" w:pos="8306"/>
        </w:tabs>
      </w:pPr>
      <w:hyperlink w:anchor="_Toc3501" w:history="1">
        <w:r>
          <w:rPr>
            <w:rFonts w:ascii="仿宋" w:eastAsia="仿宋" w:hAnsi="仿宋" w:cs="仿宋" w:hint="eastAsia"/>
            <w:lang w:eastAsia="zh-CN"/>
          </w:rPr>
          <w:t>(一)、客户关系管理策略</w:t>
        </w:r>
        <w:r>
          <w:tab/>
        </w:r>
        <w:r>
          <w:fldChar w:fldCharType="begin"/>
        </w:r>
        <w:r>
          <w:instrText xml:space="preserve"> PAGEREF _Toc3501 \h </w:instrText>
        </w:r>
        <w:r>
          <w:fldChar w:fldCharType="separate"/>
        </w:r>
        <w:r>
          <w:t>41</w:t>
        </w:r>
        <w:r>
          <w:fldChar w:fldCharType="end"/>
        </w:r>
      </w:hyperlink>
    </w:p>
    <w:p>
      <w:pPr>
        <w:pStyle w:val="TOC2"/>
        <w:tabs>
          <w:tab w:val="right" w:leader="dot" w:pos="8306"/>
        </w:tabs>
      </w:pPr>
      <w:hyperlink w:anchor="_Toc6027" w:history="1">
        <w:r>
          <w:rPr>
            <w:rFonts w:ascii="仿宋" w:eastAsia="仿宋" w:hAnsi="仿宋" w:cs="仿宋" w:hint="eastAsia"/>
            <w:lang w:eastAsia="zh-CN"/>
          </w:rPr>
          <w:t>(二)、市场拓展方案</w:t>
        </w:r>
        <w:r>
          <w:tab/>
        </w:r>
        <w:r>
          <w:fldChar w:fldCharType="begin"/>
        </w:r>
        <w:r>
          <w:instrText xml:space="preserve"> PAGEREF _Toc6027 \h </w:instrText>
        </w:r>
        <w:r>
          <w:fldChar w:fldCharType="separate"/>
        </w:r>
        <w:r>
          <w:t>42</w:t>
        </w:r>
        <w:r>
          <w:fldChar w:fldCharType="end"/>
        </w:r>
      </w:hyperlink>
    </w:p>
    <w:p>
      <w:pPr>
        <w:pStyle w:val="TOC1"/>
        <w:tabs>
          <w:tab w:val="right" w:leader="dot" w:pos="8306"/>
        </w:tabs>
      </w:pPr>
      <w:hyperlink w:anchor="_Toc29475" w:history="1">
        <w:r>
          <w:rPr>
            <w:rFonts w:ascii="仿宋" w:eastAsia="仿宋" w:hAnsi="仿宋" w:cs="仿宋" w:hint="eastAsia"/>
            <w:lang w:eastAsia="zh-CN"/>
          </w:rPr>
          <w:t>八、项目变更管理</w:t>
        </w:r>
        <w:r>
          <w:tab/>
        </w:r>
        <w:r>
          <w:fldChar w:fldCharType="begin"/>
        </w:r>
        <w:r>
          <w:instrText xml:space="preserve"> PAGEREF _Toc29475 \h </w:instrText>
        </w:r>
        <w:r>
          <w:fldChar w:fldCharType="separate"/>
        </w:r>
        <w:r>
          <w:t>44</w:t>
        </w:r>
        <w:r>
          <w:fldChar w:fldCharType="end"/>
        </w:r>
      </w:hyperlink>
    </w:p>
    <w:p>
      <w:pPr>
        <w:pStyle w:val="TOC2"/>
        <w:tabs>
          <w:tab w:val="right" w:leader="dot" w:pos="8306"/>
        </w:tabs>
      </w:pPr>
      <w:hyperlink w:anchor="_Toc11570" w:history="1">
        <w:r>
          <w:rPr>
            <w:rFonts w:ascii="仿宋" w:eastAsia="仿宋" w:hAnsi="仿宋" w:cs="仿宋" w:hint="eastAsia"/>
            <w:lang w:eastAsia="zh-CN"/>
          </w:rPr>
          <w:t>(一)、变更控制流程</w:t>
        </w:r>
        <w:r>
          <w:tab/>
        </w:r>
        <w:r>
          <w:fldChar w:fldCharType="begin"/>
        </w:r>
        <w:r>
          <w:instrText xml:space="preserve"> PAGEREF _Toc11570 \h </w:instrText>
        </w:r>
        <w:r>
          <w:fldChar w:fldCharType="separate"/>
        </w:r>
        <w:r>
          <w:t>44</w:t>
        </w:r>
        <w:r>
          <w:fldChar w:fldCharType="end"/>
        </w:r>
      </w:hyperlink>
    </w:p>
    <w:p>
      <w:pPr>
        <w:pStyle w:val="TOC2"/>
        <w:tabs>
          <w:tab w:val="right" w:leader="dot" w:pos="8306"/>
        </w:tabs>
      </w:pPr>
      <w:hyperlink w:anchor="_Toc12082" w:history="1">
        <w:r>
          <w:rPr>
            <w:rFonts w:ascii="仿宋" w:eastAsia="仿宋" w:hAnsi="仿宋" w:cs="仿宋" w:hint="eastAsia"/>
            <w:lang w:eastAsia="zh-CN"/>
          </w:rPr>
          <w:t>(二)、影响评估与处理</w:t>
        </w:r>
        <w:r>
          <w:tab/>
        </w:r>
        <w:r>
          <w:fldChar w:fldCharType="begin"/>
        </w:r>
        <w:r>
          <w:instrText xml:space="preserve"> PAGEREF _Toc12082 \h </w:instrText>
        </w:r>
        <w:r>
          <w:fldChar w:fldCharType="separate"/>
        </w:r>
        <w:r>
          <w:t>44</w:t>
        </w:r>
        <w:r>
          <w:fldChar w:fldCharType="end"/>
        </w:r>
      </w:hyperlink>
    </w:p>
    <w:p>
      <w:pPr>
        <w:pStyle w:val="TOC2"/>
        <w:tabs>
          <w:tab w:val="right" w:leader="dot" w:pos="8306"/>
        </w:tabs>
      </w:pPr>
      <w:hyperlink w:anchor="_Toc5271" w:history="1">
        <w:r>
          <w:rPr>
            <w:rFonts w:ascii="仿宋" w:eastAsia="仿宋" w:hAnsi="仿宋" w:cs="仿宋" w:hint="eastAsia"/>
            <w:lang w:eastAsia="zh-CN"/>
          </w:rPr>
          <w:t>(三)、变更记录与追踪</w:t>
        </w:r>
        <w:r>
          <w:tab/>
        </w:r>
        <w:r>
          <w:fldChar w:fldCharType="begin"/>
        </w:r>
        <w:r>
          <w:instrText xml:space="preserve"> PAGEREF _Toc5271 \h </w:instrText>
        </w:r>
        <w:r>
          <w:fldChar w:fldCharType="separate"/>
        </w:r>
        <w:r>
          <w:t>46</w:t>
        </w:r>
        <w:r>
          <w:fldChar w:fldCharType="end"/>
        </w:r>
      </w:hyperlink>
    </w:p>
    <w:p>
      <w:pPr>
        <w:pStyle w:val="TOC2"/>
        <w:tabs>
          <w:tab w:val="right" w:leader="dot" w:pos="8306"/>
        </w:tabs>
      </w:pPr>
      <w:hyperlink w:anchor="_Toc28265" w:history="1">
        <w:r>
          <w:rPr>
            <w:rFonts w:ascii="仿宋" w:eastAsia="仿宋" w:hAnsi="仿宋" w:cs="仿宋" w:hint="eastAsia"/>
            <w:lang w:eastAsia="zh-CN"/>
          </w:rPr>
          <w:t>(四)、变更管理策略</w:t>
        </w:r>
        <w:r>
          <w:tab/>
        </w:r>
        <w:r>
          <w:fldChar w:fldCharType="begin"/>
        </w:r>
        <w:r>
          <w:instrText xml:space="preserve"> PAGEREF _Toc28265 \h </w:instrText>
        </w:r>
        <w:r>
          <w:fldChar w:fldCharType="separate"/>
        </w:r>
        <w:r>
          <w:t>48</w:t>
        </w:r>
        <w:r>
          <w:fldChar w:fldCharType="end"/>
        </w:r>
      </w:hyperlink>
    </w:p>
    <w:p>
      <w:pPr>
        <w:pStyle w:val="TOC1"/>
        <w:tabs>
          <w:tab w:val="right" w:leader="dot" w:pos="8306"/>
        </w:tabs>
      </w:pPr>
      <w:hyperlink w:anchor="_Toc7780" w:history="1">
        <w:r>
          <w:rPr>
            <w:rFonts w:ascii="仿宋" w:eastAsia="仿宋" w:hAnsi="仿宋" w:cs="仿宋" w:hint="eastAsia"/>
            <w:lang w:eastAsia="zh-CN"/>
          </w:rPr>
          <w:t>九、环境保护与绿色发展</w:t>
        </w:r>
        <w:r>
          <w:tab/>
        </w:r>
        <w:r>
          <w:fldChar w:fldCharType="begin"/>
        </w:r>
        <w:r>
          <w:instrText xml:space="preserve"> PAGEREF _Toc7780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8" w:history="1">
        <w:r>
          <w:rPr>
            <w:rFonts w:ascii="仿宋" w:eastAsia="仿宋" w:hAnsi="仿宋" w:cs="仿宋" w:hint="eastAsia"/>
            <w:lang w:eastAsia="zh-CN"/>
          </w:rPr>
          <w:t>(一)、环境保护措施</w:t>
        </w:r>
        <w:r>
          <w:tab/>
        </w:r>
        <w:r>
          <w:fldChar w:fldCharType="begin"/>
        </w:r>
        <w:r>
          <w:instrText xml:space="preserve"> PAGEREF _Toc978 \h </w:instrText>
        </w:r>
        <w:r>
          <w:fldChar w:fldCharType="separate"/>
        </w:r>
        <w:r>
          <w:t>49</w:t>
        </w:r>
        <w:r>
          <w:fldChar w:fldCharType="end"/>
        </w:r>
      </w:hyperlink>
    </w:p>
    <w:p>
      <w:pPr>
        <w:pStyle w:val="TOC2"/>
        <w:tabs>
          <w:tab w:val="right" w:leader="dot" w:pos="8306"/>
        </w:tabs>
      </w:pPr>
      <w:hyperlink w:anchor="_Toc10836" w:history="1">
        <w:r>
          <w:rPr>
            <w:rFonts w:ascii="仿宋" w:eastAsia="仿宋" w:hAnsi="仿宋" w:cs="仿宋" w:hint="eastAsia"/>
            <w:lang w:eastAsia="zh-CN"/>
          </w:rPr>
          <w:t>(二)、绿色发展与可持续发展策略</w:t>
        </w:r>
        <w:r>
          <w:tab/>
        </w:r>
        <w:r>
          <w:fldChar w:fldCharType="begin"/>
        </w:r>
        <w:r>
          <w:instrText xml:space="preserve"> PAGEREF _Toc10836 \h </w:instrText>
        </w:r>
        <w:r>
          <w:fldChar w:fldCharType="separate"/>
        </w:r>
        <w:r>
          <w:t>51</w:t>
        </w:r>
        <w:r>
          <w:fldChar w:fldCharType="end"/>
        </w:r>
      </w:hyperlink>
    </w:p>
    <w:p>
      <w:pPr>
        <w:pStyle w:val="TOC1"/>
        <w:tabs>
          <w:tab w:val="right" w:leader="dot" w:pos="8306"/>
        </w:tabs>
      </w:pPr>
      <w:hyperlink w:anchor="_Toc19863" w:history="1">
        <w:r>
          <w:rPr>
            <w:rFonts w:ascii="仿宋" w:eastAsia="仿宋" w:hAnsi="仿宋" w:cs="仿宋" w:hint="eastAsia"/>
            <w:lang w:eastAsia="zh-CN"/>
          </w:rPr>
          <w:t>十、项目实施与管理方案</w:t>
        </w:r>
        <w:r>
          <w:tab/>
        </w:r>
        <w:r>
          <w:fldChar w:fldCharType="begin"/>
        </w:r>
        <w:r>
          <w:instrText xml:space="preserve"> PAGEREF _Toc19863 \h </w:instrText>
        </w:r>
        <w:r>
          <w:fldChar w:fldCharType="separate"/>
        </w:r>
        <w:r>
          <w:t>53</w:t>
        </w:r>
        <w:r>
          <w:fldChar w:fldCharType="end"/>
        </w:r>
      </w:hyperlink>
    </w:p>
    <w:p>
      <w:pPr>
        <w:pStyle w:val="TOC2"/>
        <w:tabs>
          <w:tab w:val="right" w:leader="dot" w:pos="8306"/>
        </w:tabs>
      </w:pPr>
      <w:hyperlink w:anchor="_Toc3556" w:history="1">
        <w:r>
          <w:rPr>
            <w:rFonts w:ascii="仿宋" w:eastAsia="仿宋" w:hAnsi="仿宋" w:cs="仿宋" w:hint="eastAsia"/>
            <w:lang w:eastAsia="zh-CN"/>
          </w:rPr>
          <w:t>(一)、项目实施计划</w:t>
        </w:r>
        <w:r>
          <w:tab/>
        </w:r>
        <w:r>
          <w:fldChar w:fldCharType="begin"/>
        </w:r>
        <w:r>
          <w:instrText xml:space="preserve"> PAGEREF _Toc3556 \h </w:instrText>
        </w:r>
        <w:r>
          <w:fldChar w:fldCharType="separate"/>
        </w:r>
        <w:r>
          <w:t>53</w:t>
        </w:r>
        <w:r>
          <w:fldChar w:fldCharType="end"/>
        </w:r>
      </w:hyperlink>
    </w:p>
    <w:p>
      <w:pPr>
        <w:pStyle w:val="TOC2"/>
        <w:tabs>
          <w:tab w:val="right" w:leader="dot" w:pos="8306"/>
        </w:tabs>
      </w:pPr>
      <w:hyperlink w:anchor="_Toc17261" w:history="1">
        <w:r>
          <w:rPr>
            <w:rFonts w:ascii="仿宋" w:eastAsia="仿宋" w:hAnsi="仿宋" w:cs="仿宋" w:hint="eastAsia"/>
            <w:lang w:eastAsia="zh-CN"/>
          </w:rPr>
          <w:t>(二)、项目组织机构与职责</w:t>
        </w:r>
        <w:r>
          <w:tab/>
        </w:r>
        <w:r>
          <w:fldChar w:fldCharType="begin"/>
        </w:r>
        <w:r>
          <w:instrText xml:space="preserve"> PAGEREF _Toc17261 \h </w:instrText>
        </w:r>
        <w:r>
          <w:fldChar w:fldCharType="separate"/>
        </w:r>
        <w:r>
          <w:t>54</w:t>
        </w:r>
        <w:r>
          <w:fldChar w:fldCharType="end"/>
        </w:r>
      </w:hyperlink>
    </w:p>
    <w:p>
      <w:pPr>
        <w:pStyle w:val="TOC2"/>
        <w:tabs>
          <w:tab w:val="right" w:leader="dot" w:pos="8306"/>
        </w:tabs>
      </w:pPr>
      <w:hyperlink w:anchor="_Toc8564" w:history="1">
        <w:r>
          <w:rPr>
            <w:rFonts w:ascii="仿宋" w:eastAsia="仿宋" w:hAnsi="仿宋" w:cs="仿宋" w:hint="eastAsia"/>
            <w:lang w:eastAsia="zh-CN"/>
          </w:rPr>
          <w:t>(三)、项目管理与监控体系</w:t>
        </w:r>
        <w:r>
          <w:tab/>
        </w:r>
        <w:r>
          <w:fldChar w:fldCharType="begin"/>
        </w:r>
        <w:r>
          <w:instrText xml:space="preserve"> PAGEREF _Toc8564 \h </w:instrText>
        </w:r>
        <w:r>
          <w:fldChar w:fldCharType="separate"/>
        </w:r>
        <w:r>
          <w:t>57</w:t>
        </w:r>
        <w:r>
          <w:fldChar w:fldCharType="end"/>
        </w:r>
      </w:hyperlink>
    </w:p>
    <w:p>
      <w:pPr>
        <w:pStyle w:val="TOC1"/>
        <w:tabs>
          <w:tab w:val="right" w:leader="dot" w:pos="8306"/>
        </w:tabs>
      </w:pPr>
      <w:hyperlink w:anchor="_Toc9645" w:history="1">
        <w:r>
          <w:rPr>
            <w:rFonts w:ascii="仿宋" w:eastAsia="仿宋" w:hAnsi="仿宋" w:cs="仿宋" w:hint="eastAsia"/>
            <w:lang w:eastAsia="zh-CN"/>
          </w:rPr>
          <w:t>十一、项目进度计划</w:t>
        </w:r>
        <w:r>
          <w:tab/>
        </w:r>
        <w:r>
          <w:fldChar w:fldCharType="begin"/>
        </w:r>
        <w:r>
          <w:instrText xml:space="preserve"> PAGEREF _Toc9645 \h </w:instrText>
        </w:r>
        <w:r>
          <w:fldChar w:fldCharType="separate"/>
        </w:r>
        <w:r>
          <w:t>58</w:t>
        </w:r>
        <w:r>
          <w:fldChar w:fldCharType="end"/>
        </w:r>
      </w:hyperlink>
    </w:p>
    <w:p>
      <w:pPr>
        <w:pStyle w:val="TOC2"/>
        <w:tabs>
          <w:tab w:val="right" w:leader="dot" w:pos="8306"/>
        </w:tabs>
      </w:pPr>
      <w:hyperlink w:anchor="_Toc12167" w:history="1">
        <w:r>
          <w:rPr>
            <w:rFonts w:ascii="仿宋" w:eastAsia="仿宋" w:hAnsi="仿宋" w:cs="仿宋" w:hint="eastAsia"/>
            <w:lang w:eastAsia="zh-CN"/>
          </w:rPr>
          <w:t>(一)、建设周期</w:t>
        </w:r>
        <w:r>
          <w:tab/>
        </w:r>
        <w:r>
          <w:fldChar w:fldCharType="begin"/>
        </w:r>
        <w:r>
          <w:instrText xml:space="preserve"> PAGEREF _Toc12167 \h </w:instrText>
        </w:r>
        <w:r>
          <w:fldChar w:fldCharType="separate"/>
        </w:r>
        <w:r>
          <w:t>58</w:t>
        </w:r>
        <w:r>
          <w:fldChar w:fldCharType="end"/>
        </w:r>
      </w:hyperlink>
    </w:p>
    <w:p>
      <w:pPr>
        <w:pStyle w:val="TOC2"/>
        <w:tabs>
          <w:tab w:val="right" w:leader="dot" w:pos="8306"/>
        </w:tabs>
      </w:pPr>
      <w:hyperlink w:anchor="_Toc14868" w:history="1">
        <w:r>
          <w:rPr>
            <w:rFonts w:ascii="仿宋" w:eastAsia="仿宋" w:hAnsi="仿宋" w:cs="仿宋" w:hint="eastAsia"/>
            <w:lang w:eastAsia="zh-CN"/>
          </w:rPr>
          <w:t>(二)、建设进度</w:t>
        </w:r>
        <w:r>
          <w:tab/>
        </w:r>
        <w:r>
          <w:fldChar w:fldCharType="begin"/>
        </w:r>
        <w:r>
          <w:instrText xml:space="preserve"> PAGEREF _Toc14868 \h </w:instrText>
        </w:r>
        <w:r>
          <w:fldChar w:fldCharType="separate"/>
        </w:r>
        <w:r>
          <w:t>58</w:t>
        </w:r>
        <w:r>
          <w:fldChar w:fldCharType="end"/>
        </w:r>
      </w:hyperlink>
    </w:p>
    <w:p>
      <w:pPr>
        <w:pStyle w:val="TOC2"/>
        <w:tabs>
          <w:tab w:val="right" w:leader="dot" w:pos="8306"/>
        </w:tabs>
      </w:pPr>
      <w:hyperlink w:anchor="_Toc7950" w:history="1">
        <w:r>
          <w:rPr>
            <w:rFonts w:ascii="仿宋" w:eastAsia="仿宋" w:hAnsi="仿宋" w:cs="仿宋" w:hint="eastAsia"/>
            <w:lang w:eastAsia="zh-CN"/>
          </w:rPr>
          <w:t>(三)、进度安排注意事项</w:t>
        </w:r>
        <w:r>
          <w:tab/>
        </w:r>
        <w:r>
          <w:fldChar w:fldCharType="begin"/>
        </w:r>
        <w:r>
          <w:instrText xml:space="preserve"> PAGEREF _Toc7950 \h </w:instrText>
        </w:r>
        <w:r>
          <w:fldChar w:fldCharType="separate"/>
        </w:r>
        <w:r>
          <w:t>60</w:t>
        </w:r>
        <w:r>
          <w:fldChar w:fldCharType="end"/>
        </w:r>
      </w:hyperlink>
    </w:p>
    <w:p>
      <w:pPr>
        <w:pStyle w:val="TOC2"/>
        <w:tabs>
          <w:tab w:val="right" w:leader="dot" w:pos="8306"/>
        </w:tabs>
      </w:pPr>
      <w:hyperlink w:anchor="_Toc11118" w:history="1">
        <w:r>
          <w:rPr>
            <w:rFonts w:ascii="仿宋" w:eastAsia="仿宋" w:hAnsi="仿宋" w:cs="仿宋" w:hint="eastAsia"/>
            <w:lang w:eastAsia="zh-CN"/>
          </w:rPr>
          <w:t>(四)、人力资源配置</w:t>
        </w:r>
        <w:r>
          <w:tab/>
        </w:r>
        <w:r>
          <w:fldChar w:fldCharType="begin"/>
        </w:r>
        <w:r>
          <w:instrText xml:space="preserve"> PAGEREF _Toc11118 \h </w:instrText>
        </w:r>
        <w:r>
          <w:fldChar w:fldCharType="separate"/>
        </w:r>
        <w:r>
          <w:t>61</w:t>
        </w:r>
        <w:r>
          <w:fldChar w:fldCharType="end"/>
        </w:r>
      </w:hyperlink>
    </w:p>
    <w:p>
      <w:pPr>
        <w:pStyle w:val="TOC2"/>
        <w:tabs>
          <w:tab w:val="right" w:leader="dot" w:pos="8306"/>
        </w:tabs>
      </w:pPr>
      <w:hyperlink w:anchor="_Toc14549" w:history="1">
        <w:r>
          <w:rPr>
            <w:rFonts w:ascii="仿宋" w:eastAsia="仿宋" w:hAnsi="仿宋" w:cs="仿宋" w:hint="eastAsia"/>
            <w:lang w:eastAsia="zh-CN"/>
          </w:rPr>
          <w:t>(五)、员工培训</w:t>
        </w:r>
        <w:r>
          <w:tab/>
        </w:r>
        <w:r>
          <w:fldChar w:fldCharType="begin"/>
        </w:r>
        <w:r>
          <w:instrText xml:space="preserve"> PAGEREF _Toc14549 \h </w:instrText>
        </w:r>
        <w:r>
          <w:fldChar w:fldCharType="separate"/>
        </w:r>
        <w:r>
          <w:t>63</w:t>
        </w:r>
        <w:r>
          <w:fldChar w:fldCharType="end"/>
        </w:r>
      </w:hyperlink>
    </w:p>
    <w:p>
      <w:pPr>
        <w:pStyle w:val="TOC2"/>
        <w:tabs>
          <w:tab w:val="right" w:leader="dot" w:pos="8306"/>
        </w:tabs>
      </w:pPr>
      <w:hyperlink w:anchor="_Toc3008" w:history="1">
        <w:r>
          <w:rPr>
            <w:rFonts w:ascii="仿宋" w:eastAsia="仿宋" w:hAnsi="仿宋" w:cs="仿宋" w:hint="eastAsia"/>
            <w:lang w:eastAsia="zh-CN"/>
          </w:rPr>
          <w:t>(六)、项目实施保障</w:t>
        </w:r>
        <w:r>
          <w:tab/>
        </w:r>
        <w:r>
          <w:fldChar w:fldCharType="begin"/>
        </w:r>
        <w:r>
          <w:instrText xml:space="preserve"> PAGEREF _Toc3008 \h </w:instrText>
        </w:r>
        <w:r>
          <w:fldChar w:fldCharType="separate"/>
        </w:r>
        <w:r>
          <w:t>64</w:t>
        </w:r>
        <w:r>
          <w:fldChar w:fldCharType="end"/>
        </w:r>
      </w:hyperlink>
    </w:p>
    <w:p>
      <w:pPr>
        <w:pStyle w:val="TOC2"/>
        <w:tabs>
          <w:tab w:val="right" w:leader="dot" w:pos="8306"/>
        </w:tabs>
      </w:pPr>
      <w:hyperlink w:anchor="_Toc10636" w:history="1">
        <w:r>
          <w:rPr>
            <w:rFonts w:ascii="仿宋" w:eastAsia="仿宋" w:hAnsi="仿宋" w:cs="仿宋" w:hint="eastAsia"/>
            <w:lang w:eastAsia="zh-CN"/>
          </w:rPr>
          <w:t>(七)、安全规范管理</w:t>
        </w:r>
        <w:r>
          <w:tab/>
        </w:r>
        <w:r>
          <w:fldChar w:fldCharType="begin"/>
        </w:r>
        <w:r>
          <w:instrText xml:space="preserve"> PAGEREF _Toc10636 \h </w:instrText>
        </w:r>
        <w:r>
          <w:fldChar w:fldCharType="separate"/>
        </w:r>
        <w:r>
          <w:t>65</w:t>
        </w:r>
        <w:r>
          <w:fldChar w:fldCharType="end"/>
        </w:r>
      </w:hyperlink>
    </w:p>
    <w:p>
      <w:pPr>
        <w:pStyle w:val="TOC1"/>
        <w:tabs>
          <w:tab w:val="right" w:leader="dot" w:pos="8306"/>
        </w:tabs>
      </w:pPr>
      <w:hyperlink w:anchor="_Toc13491" w:history="1">
        <w:r>
          <w:rPr>
            <w:rFonts w:ascii="仿宋" w:eastAsia="仿宋" w:hAnsi="仿宋" w:cs="仿宋" w:hint="eastAsia"/>
            <w:lang w:eastAsia="zh-CN"/>
          </w:rPr>
          <w:t>十二、土地利用与规划方案</w:t>
        </w:r>
        <w:r>
          <w:tab/>
        </w:r>
        <w:r>
          <w:fldChar w:fldCharType="begin"/>
        </w:r>
        <w:r>
          <w:instrText xml:space="preserve"> PAGEREF _Toc13491 \h </w:instrText>
        </w:r>
        <w:r>
          <w:fldChar w:fldCharType="separate"/>
        </w:r>
        <w:r>
          <w:t>66</w:t>
        </w:r>
        <w:r>
          <w:fldChar w:fldCharType="end"/>
        </w:r>
      </w:hyperlink>
    </w:p>
    <w:p>
      <w:pPr>
        <w:pStyle w:val="TOC2"/>
        <w:tabs>
          <w:tab w:val="right" w:leader="dot" w:pos="8306"/>
        </w:tabs>
      </w:pPr>
      <w:hyperlink w:anchor="_Toc11533" w:history="1">
        <w:r>
          <w:rPr>
            <w:rFonts w:ascii="仿宋" w:eastAsia="仿宋" w:hAnsi="仿宋" w:cs="仿宋" w:hint="eastAsia"/>
            <w:lang w:eastAsia="zh-CN"/>
          </w:rPr>
          <w:t>(一)、项目用地情况分析</w:t>
        </w:r>
        <w:r>
          <w:tab/>
        </w:r>
        <w:r>
          <w:fldChar w:fldCharType="begin"/>
        </w:r>
        <w:r>
          <w:instrText xml:space="preserve"> PAGEREF _Toc11533 \h </w:instrText>
        </w:r>
        <w:r>
          <w:fldChar w:fldCharType="separate"/>
        </w:r>
        <w:r>
          <w:t>66</w:t>
        </w:r>
        <w:r>
          <w:fldChar w:fldCharType="end"/>
        </w:r>
      </w:hyperlink>
    </w:p>
    <w:p>
      <w:pPr>
        <w:pStyle w:val="TOC2"/>
        <w:tabs>
          <w:tab w:val="right" w:leader="dot" w:pos="8306"/>
        </w:tabs>
      </w:pPr>
      <w:hyperlink w:anchor="_Toc24643" w:history="1">
        <w:r>
          <w:rPr>
            <w:rFonts w:ascii="仿宋" w:eastAsia="仿宋" w:hAnsi="仿宋" w:cs="仿宋" w:hint="eastAsia"/>
            <w:lang w:eastAsia="zh-CN"/>
          </w:rPr>
          <w:t>(二)、土地利用规划方案</w:t>
        </w:r>
        <w:r>
          <w:tab/>
        </w:r>
        <w:r>
          <w:fldChar w:fldCharType="begin"/>
        </w:r>
        <w:r>
          <w:instrText xml:space="preserve"> PAGEREF _Toc24643 \h </w:instrText>
        </w:r>
        <w:r>
          <w:fldChar w:fldCharType="separate"/>
        </w:r>
        <w:r>
          <w:t>67</w:t>
        </w:r>
        <w:r>
          <w:fldChar w:fldCharType="end"/>
        </w:r>
      </w:hyperlink>
    </w:p>
    <w:p>
      <w:pPr>
        <w:pStyle w:val="TOC1"/>
        <w:tabs>
          <w:tab w:val="right" w:leader="dot" w:pos="8306"/>
        </w:tabs>
      </w:pPr>
      <w:hyperlink w:anchor="_Toc29892" w:history="1">
        <w:r>
          <w:rPr>
            <w:rFonts w:ascii="仿宋" w:eastAsia="仿宋" w:hAnsi="仿宋" w:cs="仿宋" w:hint="eastAsia"/>
            <w:lang w:eastAsia="zh-CN"/>
          </w:rPr>
          <w:t>十三、质量管理与控制</w:t>
        </w:r>
        <w:r>
          <w:tab/>
        </w:r>
        <w:r>
          <w:fldChar w:fldCharType="begin"/>
        </w:r>
        <w:r>
          <w:instrText xml:space="preserve"> PAGEREF _Toc29892 \h </w:instrText>
        </w:r>
        <w:r>
          <w:fldChar w:fldCharType="separate"/>
        </w:r>
        <w:r>
          <w:t>68</w:t>
        </w:r>
        <w:r>
          <w:fldChar w:fldCharType="end"/>
        </w:r>
      </w:hyperlink>
    </w:p>
    <w:p>
      <w:pPr>
        <w:pStyle w:val="TOC2"/>
        <w:tabs>
          <w:tab w:val="right" w:leader="dot" w:pos="8306"/>
        </w:tabs>
      </w:pPr>
      <w:hyperlink w:anchor="_Toc25604" w:history="1">
        <w:r>
          <w:rPr>
            <w:rFonts w:ascii="仿宋" w:eastAsia="仿宋" w:hAnsi="仿宋" w:cs="仿宋" w:hint="eastAsia"/>
            <w:lang w:eastAsia="zh-CN"/>
          </w:rPr>
          <w:t>(一)、质量管理体系建设</w:t>
        </w:r>
        <w:r>
          <w:tab/>
        </w:r>
        <w:r>
          <w:fldChar w:fldCharType="begin"/>
        </w:r>
        <w:r>
          <w:instrText xml:space="preserve"> PAGEREF _Toc25604 \h </w:instrText>
        </w:r>
        <w:r>
          <w:fldChar w:fldCharType="separate"/>
        </w:r>
        <w:r>
          <w:t>68</w:t>
        </w:r>
        <w:r>
          <w:fldChar w:fldCharType="end"/>
        </w:r>
      </w:hyperlink>
    </w:p>
    <w:p>
      <w:pPr>
        <w:pStyle w:val="TOC2"/>
        <w:tabs>
          <w:tab w:val="right" w:leader="dot" w:pos="8306"/>
        </w:tabs>
      </w:pPr>
      <w:hyperlink w:anchor="_Toc10857" w:history="1">
        <w:r>
          <w:rPr>
            <w:rFonts w:ascii="仿宋" w:eastAsia="仿宋" w:hAnsi="仿宋" w:cs="仿宋" w:hint="eastAsia"/>
            <w:lang w:eastAsia="zh-CN"/>
          </w:rPr>
          <w:t>(二)、质量控制措施</w:t>
        </w:r>
        <w:r>
          <w:tab/>
        </w:r>
        <w:r>
          <w:fldChar w:fldCharType="begin"/>
        </w:r>
        <w:r>
          <w:instrText xml:space="preserve"> PAGEREF _Toc10857 \h </w:instrText>
        </w:r>
        <w:r>
          <w:fldChar w:fldCharType="separate"/>
        </w:r>
        <w:r>
          <w:t>69</w:t>
        </w:r>
        <w:r>
          <w:fldChar w:fldCharType="end"/>
        </w:r>
      </w:hyperlink>
    </w:p>
    <w:p>
      <w:pPr>
        <w:pStyle w:val="TOC1"/>
        <w:tabs>
          <w:tab w:val="right" w:leader="dot" w:pos="8306"/>
        </w:tabs>
      </w:pPr>
      <w:hyperlink w:anchor="_Toc2942" w:history="1">
        <w:r>
          <w:rPr>
            <w:rFonts w:ascii="仿宋" w:eastAsia="仿宋" w:hAnsi="仿宋" w:cs="仿宋" w:hint="eastAsia"/>
            <w:lang w:eastAsia="zh-CN"/>
          </w:rPr>
          <w:t>十四、企业合规与伦理</w:t>
        </w:r>
        <w:r>
          <w:tab/>
        </w:r>
        <w:r>
          <w:fldChar w:fldCharType="begin"/>
        </w:r>
        <w:r>
          <w:instrText xml:space="preserve"> PAGEREF _Toc2942 \h </w:instrText>
        </w:r>
        <w:r>
          <w:fldChar w:fldCharType="separate"/>
        </w:r>
        <w:r>
          <w:t>71</w:t>
        </w:r>
        <w:r>
          <w:fldChar w:fldCharType="end"/>
        </w:r>
      </w:hyperlink>
    </w:p>
    <w:p>
      <w:pPr>
        <w:pStyle w:val="TOC2"/>
        <w:tabs>
          <w:tab w:val="right" w:leader="dot" w:pos="8306"/>
        </w:tabs>
      </w:pPr>
      <w:hyperlink w:anchor="_Toc14693" w:history="1">
        <w:r>
          <w:rPr>
            <w:rFonts w:ascii="仿宋" w:eastAsia="仿宋" w:hAnsi="仿宋" w:cs="仿宋" w:hint="eastAsia"/>
            <w:lang w:eastAsia="zh-CN"/>
          </w:rPr>
          <w:t>(一)、合规政策与程序</w:t>
        </w:r>
        <w:r>
          <w:tab/>
        </w:r>
        <w:r>
          <w:fldChar w:fldCharType="begin"/>
        </w:r>
        <w:r>
          <w:instrText xml:space="preserve"> PAGEREF _Toc14693 \h </w:instrText>
        </w:r>
        <w:r>
          <w:fldChar w:fldCharType="separate"/>
        </w:r>
        <w:r>
          <w:t>71</w:t>
        </w:r>
        <w:r>
          <w:fldChar w:fldCharType="end"/>
        </w:r>
      </w:hyperlink>
    </w:p>
    <w:p>
      <w:pPr>
        <w:pStyle w:val="TOC2"/>
        <w:tabs>
          <w:tab w:val="right" w:leader="dot" w:pos="8306"/>
        </w:tabs>
      </w:pPr>
      <w:hyperlink w:anchor="_Toc12905" w:history="1">
        <w:r>
          <w:rPr>
            <w:rFonts w:ascii="仿宋" w:eastAsia="仿宋" w:hAnsi="仿宋" w:cs="仿宋" w:hint="eastAsia"/>
            <w:lang w:eastAsia="zh-CN"/>
          </w:rPr>
          <w:t>(二)、伦理规范与培训</w:t>
        </w:r>
        <w:r>
          <w:tab/>
        </w:r>
        <w:r>
          <w:fldChar w:fldCharType="begin"/>
        </w:r>
        <w:r>
          <w:instrText xml:space="preserve"> PAGEREF _Toc12905 \h </w:instrText>
        </w:r>
        <w:r>
          <w:fldChar w:fldCharType="separate"/>
        </w:r>
        <w:r>
          <w:t>72</w:t>
        </w:r>
        <w:r>
          <w:fldChar w:fldCharType="end"/>
        </w:r>
      </w:hyperlink>
    </w:p>
    <w:p>
      <w:pPr>
        <w:pStyle w:val="TOC2"/>
        <w:tabs>
          <w:tab w:val="right" w:leader="dot" w:pos="8306"/>
        </w:tabs>
      </w:pPr>
      <w:hyperlink w:anchor="_Toc7330" w:history="1">
        <w:r>
          <w:rPr>
            <w:rFonts w:ascii="仿宋" w:eastAsia="仿宋" w:hAnsi="仿宋" w:cs="仿宋" w:hint="eastAsia"/>
            <w:lang w:eastAsia="zh-CN"/>
          </w:rPr>
          <w:t>(三)、合规风险评估</w:t>
        </w:r>
        <w:r>
          <w:tab/>
        </w:r>
        <w:r>
          <w:fldChar w:fldCharType="begin"/>
        </w:r>
        <w:r>
          <w:instrText xml:space="preserve"> PAGEREF _Toc7330 \h </w:instrText>
        </w:r>
        <w:r>
          <w:fldChar w:fldCharType="separate"/>
        </w:r>
        <w:r>
          <w:t>73</w:t>
        </w:r>
        <w:r>
          <w:fldChar w:fldCharType="end"/>
        </w:r>
      </w:hyperlink>
    </w:p>
    <w:p>
      <w:pPr>
        <w:pStyle w:val="TOC2"/>
        <w:tabs>
          <w:tab w:val="right" w:leader="dot" w:pos="8306"/>
        </w:tabs>
      </w:pPr>
      <w:hyperlink w:anchor="_Toc1493" w:history="1">
        <w:r>
          <w:rPr>
            <w:rFonts w:ascii="仿宋" w:eastAsia="仿宋" w:hAnsi="仿宋" w:cs="仿宋" w:hint="eastAsia"/>
            <w:lang w:eastAsia="zh-CN"/>
          </w:rPr>
          <w:t>(四)、合规监督与执行</w:t>
        </w:r>
        <w:r>
          <w:tab/>
        </w:r>
        <w:r>
          <w:fldChar w:fldCharType="begin"/>
        </w:r>
        <w:r>
          <w:instrText xml:space="preserve"> PAGEREF _Toc1493 \h </w:instrText>
        </w:r>
        <w:r>
          <w:fldChar w:fldCharType="separate"/>
        </w:r>
        <w:r>
          <w:t>74</w:t>
        </w:r>
        <w:r>
          <w:fldChar w:fldCharType="end"/>
        </w:r>
      </w:hyperlink>
    </w:p>
    <w:p>
      <w:pPr>
        <w:pStyle w:val="TOC1"/>
        <w:tabs>
          <w:tab w:val="right" w:leader="dot" w:pos="8306"/>
        </w:tabs>
      </w:pPr>
      <w:hyperlink w:anchor="_Toc7061" w:history="1">
        <w:r>
          <w:rPr>
            <w:rFonts w:ascii="仿宋" w:eastAsia="仿宋" w:hAnsi="仿宋" w:cs="仿宋" w:hint="eastAsia"/>
            <w:lang w:eastAsia="zh-CN"/>
          </w:rPr>
          <w:t>十五、人力资源管理与开发</w:t>
        </w:r>
        <w:r>
          <w:tab/>
        </w:r>
        <w:r>
          <w:fldChar w:fldCharType="begin"/>
        </w:r>
        <w:r>
          <w:instrText xml:space="preserve"> PAGEREF _Toc7061 \h </w:instrText>
        </w:r>
        <w:r>
          <w:fldChar w:fldCharType="separate"/>
        </w:r>
        <w:r>
          <w:t>75</w:t>
        </w:r>
        <w:r>
          <w:fldChar w:fldCharType="end"/>
        </w:r>
      </w:hyperlink>
    </w:p>
    <w:p>
      <w:pPr>
        <w:pStyle w:val="TOC2"/>
        <w:tabs>
          <w:tab w:val="right" w:leader="dot" w:pos="8306"/>
        </w:tabs>
      </w:pPr>
      <w:hyperlink w:anchor="_Toc19326" w:history="1">
        <w:r>
          <w:rPr>
            <w:rFonts w:ascii="仿宋" w:eastAsia="仿宋" w:hAnsi="仿宋" w:cs="仿宋" w:hint="eastAsia"/>
            <w:lang w:eastAsia="zh-CN"/>
          </w:rPr>
          <w:t>(一)、人力资源规划</w:t>
        </w:r>
        <w:r>
          <w:tab/>
        </w:r>
        <w:r>
          <w:fldChar w:fldCharType="begin"/>
        </w:r>
        <w:r>
          <w:instrText xml:space="preserve"> PAGEREF _Toc19326 \h </w:instrText>
        </w:r>
        <w:r>
          <w:fldChar w:fldCharType="separate"/>
        </w:r>
        <w:r>
          <w:t>75</w:t>
        </w:r>
        <w:r>
          <w:fldChar w:fldCharType="end"/>
        </w:r>
      </w:hyperlink>
    </w:p>
    <w:p>
      <w:pPr>
        <w:pStyle w:val="TOC2"/>
        <w:tabs>
          <w:tab w:val="right" w:leader="dot" w:pos="8306"/>
        </w:tabs>
      </w:pPr>
      <w:hyperlink w:anchor="_Toc30903" w:history="1">
        <w:r>
          <w:rPr>
            <w:rFonts w:ascii="仿宋" w:eastAsia="仿宋" w:hAnsi="仿宋" w:cs="仿宋" w:hint="eastAsia"/>
            <w:lang w:eastAsia="zh-CN"/>
          </w:rPr>
          <w:t>(二)、人力资源开发与培训</w:t>
        </w:r>
        <w:r>
          <w:tab/>
        </w:r>
        <w:r>
          <w:fldChar w:fldCharType="begin"/>
        </w:r>
        <w:r>
          <w:instrText xml:space="preserve"> PAGEREF _Toc30903 \h </w:instrText>
        </w:r>
        <w:r>
          <w:fldChar w:fldCharType="separate"/>
        </w:r>
        <w:r>
          <w:t>77</w:t>
        </w:r>
        <w:r>
          <w:fldChar w:fldCharType="end"/>
        </w:r>
      </w:hyperlink>
    </w:p>
    <w:p>
      <w:pPr>
        <w:pStyle w:val="TOC1"/>
        <w:tabs>
          <w:tab w:val="right" w:leader="dot" w:pos="8306"/>
        </w:tabs>
      </w:pPr>
      <w:hyperlink w:anchor="_Toc18656" w:history="1">
        <w:r>
          <w:rPr>
            <w:rFonts w:ascii="仿宋" w:eastAsia="仿宋" w:hAnsi="仿宋" w:cs="仿宋" w:hint="eastAsia"/>
            <w:lang w:eastAsia="zh-CN"/>
          </w:rPr>
          <w:t>十六、合作与交流机制建立</w:t>
        </w:r>
        <w:r>
          <w:tab/>
        </w:r>
        <w:r>
          <w:fldChar w:fldCharType="begin"/>
        </w:r>
        <w:r>
          <w:instrText xml:space="preserve"> PAGEREF _Toc18656 \h </w:instrText>
        </w:r>
        <w:r>
          <w:fldChar w:fldCharType="separate"/>
        </w:r>
        <w:r>
          <w:t>79</w:t>
        </w:r>
        <w:r>
          <w:fldChar w:fldCharType="end"/>
        </w:r>
      </w:hyperlink>
    </w:p>
    <w:p>
      <w:pPr>
        <w:pStyle w:val="TOC2"/>
        <w:tabs>
          <w:tab w:val="right" w:leader="dot" w:pos="8306"/>
        </w:tabs>
      </w:pPr>
      <w:hyperlink w:anchor="_Toc25816" w:history="1">
        <w:r>
          <w:rPr>
            <w:rFonts w:ascii="仿宋" w:eastAsia="仿宋" w:hAnsi="仿宋" w:cs="仿宋" w:hint="eastAsia"/>
            <w:lang w:eastAsia="zh-CN"/>
          </w:rPr>
          <w:t>(一)、合作伙伴选择与合作方式</w:t>
        </w:r>
        <w:r>
          <w:tab/>
        </w:r>
        <w:r>
          <w:fldChar w:fldCharType="begin"/>
        </w:r>
        <w:r>
          <w:instrText xml:space="preserve"> PAGEREF _Toc25816 \h </w:instrText>
        </w:r>
        <w:r>
          <w:fldChar w:fldCharType="separate"/>
        </w:r>
        <w:r>
          <w:t>79</w:t>
        </w:r>
        <w:r>
          <w:fldChar w:fldCharType="end"/>
        </w:r>
      </w:hyperlink>
    </w:p>
    <w:p>
      <w:pPr>
        <w:pStyle w:val="TOC2"/>
        <w:tabs>
          <w:tab w:val="right" w:leader="dot" w:pos="8306"/>
        </w:tabs>
      </w:pPr>
      <w:hyperlink w:anchor="_Toc28614" w:history="1">
        <w:r>
          <w:rPr>
            <w:rFonts w:ascii="仿宋" w:eastAsia="仿宋" w:hAnsi="仿宋" w:cs="仿宋" w:hint="eastAsia"/>
            <w:lang w:eastAsia="zh-CN"/>
          </w:rPr>
          <w:t>(二)、交流与合作平台搭建</w:t>
        </w:r>
        <w:r>
          <w:tab/>
        </w:r>
        <w:r>
          <w:fldChar w:fldCharType="begin"/>
        </w:r>
        <w:r>
          <w:instrText xml:space="preserve"> PAGEREF _Toc28614 \h </w:instrText>
        </w:r>
        <w:r>
          <w:fldChar w:fldCharType="separate"/>
        </w:r>
        <w:r>
          <w:t>80</w:t>
        </w:r>
        <w:r>
          <w:fldChar w:fldCharType="end"/>
        </w:r>
      </w:hyperlink>
    </w:p>
    <w:p>
      <w:pPr>
        <w:pStyle w:val="TOC1"/>
        <w:tabs>
          <w:tab w:val="right" w:leader="dot" w:pos="8306"/>
        </w:tabs>
      </w:pPr>
      <w:hyperlink w:anchor="_Toc26091" w:history="1">
        <w:r>
          <w:rPr>
            <w:rFonts w:ascii="仿宋" w:eastAsia="仿宋" w:hAnsi="仿宋" w:cs="仿宋" w:hint="eastAsia"/>
            <w:lang w:eastAsia="zh-CN"/>
          </w:rPr>
          <w:t>十七、法律法规与政策遵循</w:t>
        </w:r>
        <w:r>
          <w:tab/>
        </w:r>
        <w:r>
          <w:fldChar w:fldCharType="begin"/>
        </w:r>
        <w:r>
          <w:instrText xml:space="preserve"> PAGEREF _Toc26091 \h </w:instrText>
        </w:r>
        <w:r>
          <w:fldChar w:fldCharType="separate"/>
        </w:r>
        <w:r>
          <w:t>82</w:t>
        </w:r>
        <w:r>
          <w:fldChar w:fldCharType="end"/>
        </w:r>
      </w:hyperlink>
    </w:p>
    <w:p>
      <w:pPr>
        <w:pStyle w:val="TOC2"/>
        <w:tabs>
          <w:tab w:val="right" w:leader="dot" w:pos="8306"/>
        </w:tabs>
      </w:pPr>
      <w:hyperlink w:anchor="_Toc25699" w:history="1">
        <w:r>
          <w:rPr>
            <w:rFonts w:ascii="仿宋" w:eastAsia="仿宋" w:hAnsi="仿宋" w:cs="仿宋" w:hint="eastAsia"/>
            <w:lang w:eastAsia="zh-CN"/>
          </w:rPr>
          <w:t>(一)、法律法规遵守</w:t>
        </w:r>
        <w:r>
          <w:tab/>
        </w:r>
        <w:r>
          <w:fldChar w:fldCharType="begin"/>
        </w:r>
        <w:r>
          <w:instrText xml:space="preserve"> PAGEREF _Toc25699 \h </w:instrText>
        </w:r>
        <w:r>
          <w:fldChar w:fldCharType="separate"/>
        </w:r>
        <w:r>
          <w:t>82</w:t>
        </w:r>
        <w:r>
          <w:fldChar w:fldCharType="end"/>
        </w:r>
      </w:hyperlink>
    </w:p>
    <w:p>
      <w:pPr>
        <w:pStyle w:val="TOC2"/>
        <w:tabs>
          <w:tab w:val="right" w:leader="dot" w:pos="8306"/>
        </w:tabs>
      </w:pPr>
      <w:hyperlink w:anchor="_Toc5428" w:history="1">
        <w:r>
          <w:rPr>
            <w:rFonts w:ascii="仿宋" w:eastAsia="仿宋" w:hAnsi="仿宋" w:cs="仿宋" w:hint="eastAsia"/>
            <w:lang w:eastAsia="zh-CN"/>
          </w:rPr>
          <w:t>(二)、政策导向与利用</w:t>
        </w:r>
        <w:r>
          <w:tab/>
        </w:r>
        <w:r>
          <w:fldChar w:fldCharType="begin"/>
        </w:r>
        <w:r>
          <w:instrText xml:space="preserve"> PAGEREF _Toc5428 \h </w:instrText>
        </w:r>
        <w:r>
          <w:fldChar w:fldCharType="separate"/>
        </w:r>
        <w:r>
          <w:t>83</w:t>
        </w:r>
        <w:r>
          <w:fldChar w:fldCharType="end"/>
        </w:r>
      </w:hyperlink>
    </w:p>
    <w:p>
      <w:pPr>
        <w:pStyle w:val="TOC1"/>
        <w:tabs>
          <w:tab w:val="right" w:leader="dot" w:pos="8306"/>
        </w:tabs>
      </w:pPr>
      <w:hyperlink w:anchor="_Toc20801" w:history="1">
        <w:r>
          <w:rPr>
            <w:rFonts w:ascii="仿宋" w:eastAsia="仿宋" w:hAnsi="仿宋" w:cs="仿宋" w:hint="eastAsia"/>
            <w:lang w:eastAsia="zh-CN"/>
          </w:rPr>
          <w:t>十八、创新驱动与持续发展</w:t>
        </w:r>
        <w:r>
          <w:tab/>
        </w:r>
        <w:r>
          <w:fldChar w:fldCharType="begin"/>
        </w:r>
        <w:r>
          <w:instrText xml:space="preserve"> PAGEREF _Toc20801 \h </w:instrText>
        </w:r>
        <w:r>
          <w:fldChar w:fldCharType="separate"/>
        </w:r>
        <w:r>
          <w:t>84</w:t>
        </w:r>
        <w:r>
          <w:fldChar w:fldCharType="end"/>
        </w:r>
      </w:hyperlink>
    </w:p>
    <w:p>
      <w:pPr>
        <w:pStyle w:val="TOC2"/>
        <w:tabs>
          <w:tab w:val="right" w:leader="dot" w:pos="8306"/>
        </w:tabs>
      </w:pPr>
      <w:hyperlink w:anchor="_Toc30732" w:history="1">
        <w:r>
          <w:rPr>
            <w:rFonts w:ascii="仿宋" w:eastAsia="仿宋" w:hAnsi="仿宋" w:cs="仿宋" w:hint="eastAsia"/>
            <w:lang w:eastAsia="zh-CN"/>
          </w:rPr>
          <w:t>(一)、创新驱动战略实施</w:t>
        </w:r>
        <w:r>
          <w:tab/>
        </w:r>
        <w:r>
          <w:fldChar w:fldCharType="begin"/>
        </w:r>
        <w:r>
          <w:instrText xml:space="preserve"> PAGEREF _Toc30732 \h </w:instrText>
        </w:r>
        <w:r>
          <w:fldChar w:fldCharType="separate"/>
        </w:r>
        <w:r>
          <w:t>84</w:t>
        </w:r>
        <w:r>
          <w:fldChar w:fldCharType="end"/>
        </w:r>
      </w:hyperlink>
    </w:p>
    <w:p>
      <w:pPr>
        <w:pStyle w:val="TOC2"/>
        <w:tabs>
          <w:tab w:val="right" w:leader="dot" w:pos="8306"/>
        </w:tabs>
      </w:pPr>
      <w:hyperlink w:anchor="_Toc24449" w:history="1">
        <w:r>
          <w:rPr>
            <w:rFonts w:ascii="仿宋" w:eastAsia="仿宋" w:hAnsi="仿宋" w:cs="仿宋" w:hint="eastAsia"/>
            <w:lang w:eastAsia="zh-CN"/>
          </w:rPr>
          <w:t>(二)、持续发展路径探索</w:t>
        </w:r>
        <w:r>
          <w:tab/>
        </w:r>
        <w:r>
          <w:fldChar w:fldCharType="begin"/>
        </w:r>
        <w:r>
          <w:instrText xml:space="preserve"> PAGEREF _Toc24449 \h </w:instrText>
        </w:r>
        <w:r>
          <w:fldChar w:fldCharType="separate"/>
        </w:r>
        <w:r>
          <w:t>85</w:t>
        </w:r>
        <w:r>
          <w:fldChar w:fldCharType="end"/>
        </w:r>
      </w:hyperlink>
    </w:p>
    <w:p>
      <w:pPr>
        <w:pStyle w:val="TOC1"/>
        <w:tabs>
          <w:tab w:val="right" w:leader="dot" w:pos="8306"/>
        </w:tabs>
      </w:pPr>
      <w:hyperlink w:anchor="_Toc3987" w:history="1">
        <w:r>
          <w:rPr>
            <w:rFonts w:ascii="仿宋" w:eastAsia="仿宋" w:hAnsi="仿宋" w:cs="仿宋" w:hint="eastAsia"/>
            <w:lang w:eastAsia="zh-CN"/>
          </w:rPr>
          <w:t>十九、项目施工方案</w:t>
        </w:r>
        <w:r>
          <w:tab/>
        </w:r>
        <w:r>
          <w:fldChar w:fldCharType="begin"/>
        </w:r>
        <w:r>
          <w:instrText xml:space="preserve"> PAGEREF _Toc3987 \h </w:instrText>
        </w:r>
        <w:r>
          <w:fldChar w:fldCharType="separate"/>
        </w:r>
        <w:r>
          <w:t>90</w:t>
        </w:r>
        <w:r>
          <w:fldChar w:fldCharType="end"/>
        </w:r>
      </w:hyperlink>
    </w:p>
    <w:p>
      <w:pPr>
        <w:pStyle w:val="TOC2"/>
        <w:tabs>
          <w:tab w:val="right" w:leader="dot" w:pos="8306"/>
        </w:tabs>
      </w:pPr>
      <w:hyperlink w:anchor="_Toc7745" w:history="1">
        <w:r>
          <w:rPr>
            <w:rFonts w:ascii="仿宋" w:eastAsia="仿宋" w:hAnsi="仿宋" w:cs="仿宋" w:hint="eastAsia"/>
            <w:lang w:eastAsia="zh-CN"/>
          </w:rPr>
          <w:t>(一)、施工组织设计</w:t>
        </w:r>
        <w:r>
          <w:tab/>
        </w:r>
        <w:r>
          <w:fldChar w:fldCharType="begin"/>
        </w:r>
        <w:r>
          <w:instrText xml:space="preserve"> PAGEREF _Toc7745 \h </w:instrText>
        </w:r>
        <w:r>
          <w:fldChar w:fldCharType="separate"/>
        </w:r>
        <w:r>
          <w:t>90</w:t>
        </w:r>
        <w:r>
          <w:fldChar w:fldCharType="end"/>
        </w:r>
      </w:hyperlink>
    </w:p>
    <w:p>
      <w:pPr>
        <w:pStyle w:val="TOC2"/>
        <w:tabs>
          <w:tab w:val="right" w:leader="dot" w:pos="8306"/>
        </w:tabs>
      </w:pPr>
      <w:hyperlink w:anchor="_Toc24315" w:history="1">
        <w:r>
          <w:rPr>
            <w:rFonts w:ascii="仿宋" w:eastAsia="仿宋" w:hAnsi="仿宋" w:cs="仿宋" w:hint="eastAsia"/>
            <w:lang w:eastAsia="zh-CN"/>
          </w:rPr>
          <w:t>(二)、施工工艺与技术路线</w:t>
        </w:r>
        <w:r>
          <w:tab/>
        </w:r>
        <w:r>
          <w:fldChar w:fldCharType="begin"/>
        </w:r>
        <w:r>
          <w:instrText xml:space="preserve"> PAGEREF _Toc24315 \h </w:instrText>
        </w:r>
        <w:r>
          <w:fldChar w:fldCharType="separate"/>
        </w:r>
        <w:r>
          <w:t>91</w:t>
        </w:r>
        <w:r>
          <w:fldChar w:fldCharType="end"/>
        </w:r>
      </w:hyperlink>
    </w:p>
    <w:p>
      <w:pPr>
        <w:pStyle w:val="TOC2"/>
        <w:tabs>
          <w:tab w:val="right" w:leader="dot" w:pos="8306"/>
        </w:tabs>
      </w:pPr>
      <w:hyperlink w:anchor="_Toc14892" w:history="1">
        <w:r>
          <w:rPr>
            <w:rFonts w:ascii="仿宋" w:eastAsia="仿宋" w:hAnsi="仿宋" w:cs="仿宋" w:hint="eastAsia"/>
            <w:lang w:eastAsia="zh-CN"/>
          </w:rPr>
          <w:t>(三)、关键节点施工计划</w:t>
        </w:r>
        <w:r>
          <w:tab/>
        </w:r>
        <w:r>
          <w:fldChar w:fldCharType="begin"/>
        </w:r>
        <w:r>
          <w:instrText xml:space="preserve"> PAGEREF _Toc14892 \h </w:instrText>
        </w:r>
        <w:r>
          <w:fldChar w:fldCharType="separate"/>
        </w:r>
        <w:r>
          <w:t>92</w:t>
        </w:r>
        <w:r>
          <w:fldChar w:fldCharType="end"/>
        </w:r>
      </w:hyperlink>
    </w:p>
    <w:p>
      <w:pPr>
        <w:pStyle w:val="TOC2"/>
        <w:tabs>
          <w:tab w:val="right" w:leader="dot" w:pos="8306"/>
        </w:tabs>
      </w:pPr>
      <w:hyperlink w:anchor="_Toc25960" w:history="1">
        <w:r>
          <w:rPr>
            <w:rFonts w:ascii="仿宋" w:eastAsia="仿宋" w:hAnsi="仿宋" w:cs="仿宋" w:hint="eastAsia"/>
            <w:lang w:eastAsia="zh-CN"/>
          </w:rPr>
          <w:t>(四)、施工现场管理</w:t>
        </w:r>
        <w:r>
          <w:tab/>
        </w:r>
        <w:r>
          <w:fldChar w:fldCharType="begin"/>
        </w:r>
        <w:r>
          <w:instrText xml:space="preserve"> PAGEREF _Toc25960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62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一、寄生虫病防治兽药项目的技术资源开发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二、寄生虫病防治兽药项目的人力资源管理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寄生虫病防治兽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三、寄生虫病防治兽药项目的资金资源筹措与优化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寄生虫病防治兽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37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寄生虫病防治兽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寄生虫病防治兽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寄生虫病防治兽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35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寄生虫病防治兽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寄生虫病防治兽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寄生虫病防治兽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83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705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036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https://d.book118.com/905130143322011042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A56F9C"/>
    <w:rsid w:val="30A56F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130143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2023-12-27T11:23:00Z</dcterms:created>
  <dcterms:modified xsi:type="dcterms:W3CDTF">2023-12-27T11:23:43Z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BAE5A91C44EE4B54A30C475EACBFBD8A_11</vt:lpwstr>
  </property>
  <property fmtid="{D5CDD505-2E9C-101B-9397-08002B2CF9AE}" pid="3" name="KSOProductBuildVer">
    <vt:lpwstr>2052-12.1.0.16120</vt:lpwstr>
  </property>
</Properties>
</file>