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AB胶行业企业战略风险管理报告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7" w:history="1">
        <w:r>
          <w:rPr>
            <w:rFonts w:ascii="仿宋" w:eastAsia="仿宋" w:hAnsi="仿宋" w:cs="仿宋" w:hint="eastAsia"/>
            <w:lang w:eastAsia="zh-CN"/>
          </w:rPr>
          <w:t>概论</w:t>
        </w:r>
        <w:r>
          <w:tab/>
        </w:r>
        <w:r>
          <w:fldChar w:fldCharType="begin"/>
        </w:r>
        <w:r>
          <w:instrText xml:space="preserve"> PAGEREF _Toc31447 \h </w:instrText>
        </w:r>
        <w:r>
          <w:fldChar w:fldCharType="separate"/>
        </w:r>
        <w:r>
          <w:t>4</w:t>
        </w:r>
        <w:r>
          <w:fldChar w:fldCharType="end"/>
        </w:r>
      </w:hyperlink>
    </w:p>
    <w:p>
      <w:pPr>
        <w:pStyle w:val="TOC1"/>
        <w:tabs>
          <w:tab w:val="right" w:leader="dot" w:pos="8306"/>
        </w:tabs>
      </w:pPr>
      <w:hyperlink w:anchor="_Toc10677" w:history="1">
        <w:r>
          <w:rPr>
            <w:rFonts w:ascii="仿宋" w:eastAsia="仿宋" w:hAnsi="仿宋" w:cs="仿宋" w:hint="eastAsia"/>
            <w:lang w:eastAsia="zh-CN"/>
          </w:rPr>
          <w:t>一、产品方案与建设规划</w:t>
        </w:r>
        <w:r>
          <w:tab/>
        </w:r>
        <w:r>
          <w:fldChar w:fldCharType="begin"/>
        </w:r>
        <w:r>
          <w:instrText xml:space="preserve"> PAGEREF _Toc10677 \h </w:instrText>
        </w:r>
        <w:r>
          <w:fldChar w:fldCharType="separate"/>
        </w:r>
        <w:r>
          <w:t>4</w:t>
        </w:r>
        <w:r>
          <w:fldChar w:fldCharType="end"/>
        </w:r>
      </w:hyperlink>
    </w:p>
    <w:p>
      <w:pPr>
        <w:pStyle w:val="TOC2"/>
        <w:tabs>
          <w:tab w:val="right" w:leader="dot" w:pos="8306"/>
        </w:tabs>
      </w:pPr>
      <w:hyperlink w:anchor="_Toc31772" w:history="1">
        <w:r>
          <w:rPr>
            <w:rFonts w:ascii="仿宋" w:eastAsia="仿宋" w:hAnsi="仿宋" w:cs="仿宋" w:hint="eastAsia"/>
            <w:lang w:eastAsia="zh-CN"/>
          </w:rPr>
          <w:t>(一)、AB胶项目场地规模</w:t>
        </w:r>
        <w:r>
          <w:tab/>
        </w:r>
        <w:r>
          <w:fldChar w:fldCharType="begin"/>
        </w:r>
        <w:r>
          <w:instrText xml:space="preserve"> PAGEREF _Toc31772 \h </w:instrText>
        </w:r>
        <w:r>
          <w:fldChar w:fldCharType="separate"/>
        </w:r>
        <w:r>
          <w:t>4</w:t>
        </w:r>
        <w:r>
          <w:fldChar w:fldCharType="end"/>
        </w:r>
      </w:hyperlink>
    </w:p>
    <w:p>
      <w:pPr>
        <w:pStyle w:val="TOC2"/>
        <w:tabs>
          <w:tab w:val="right" w:leader="dot" w:pos="8306"/>
        </w:tabs>
      </w:pPr>
      <w:hyperlink w:anchor="_Toc11920" w:history="1">
        <w:r>
          <w:rPr>
            <w:rFonts w:ascii="仿宋" w:eastAsia="仿宋" w:hAnsi="仿宋" w:cs="仿宋" w:hint="eastAsia"/>
            <w:lang w:eastAsia="zh-CN"/>
          </w:rPr>
          <w:t>(二)、产能规模</w:t>
        </w:r>
        <w:r>
          <w:tab/>
        </w:r>
        <w:r>
          <w:fldChar w:fldCharType="begin"/>
        </w:r>
        <w:r>
          <w:instrText xml:space="preserve"> PAGEREF _Toc11920 \h </w:instrText>
        </w:r>
        <w:r>
          <w:fldChar w:fldCharType="separate"/>
        </w:r>
        <w:r>
          <w:t>4</w:t>
        </w:r>
        <w:r>
          <w:fldChar w:fldCharType="end"/>
        </w:r>
      </w:hyperlink>
    </w:p>
    <w:p>
      <w:pPr>
        <w:pStyle w:val="TOC2"/>
        <w:tabs>
          <w:tab w:val="right" w:leader="dot" w:pos="8306"/>
        </w:tabs>
      </w:pPr>
      <w:hyperlink w:anchor="_Toc1575" w:history="1">
        <w:r>
          <w:rPr>
            <w:rFonts w:ascii="仿宋" w:eastAsia="仿宋" w:hAnsi="仿宋" w:cs="仿宋" w:hint="eastAsia"/>
            <w:lang w:eastAsia="zh-CN"/>
          </w:rPr>
          <w:t>(三)、产品规划方案及生产纲领</w:t>
        </w:r>
        <w:r>
          <w:tab/>
        </w:r>
        <w:r>
          <w:fldChar w:fldCharType="begin"/>
        </w:r>
        <w:r>
          <w:instrText xml:space="preserve"> PAGEREF _Toc1575 \h </w:instrText>
        </w:r>
        <w:r>
          <w:fldChar w:fldCharType="separate"/>
        </w:r>
        <w:r>
          <w:t>5</w:t>
        </w:r>
        <w:r>
          <w:fldChar w:fldCharType="end"/>
        </w:r>
      </w:hyperlink>
    </w:p>
    <w:p>
      <w:pPr>
        <w:pStyle w:val="TOC1"/>
        <w:tabs>
          <w:tab w:val="right" w:leader="dot" w:pos="8306"/>
        </w:tabs>
      </w:pPr>
      <w:hyperlink w:anchor="_Toc11967" w:history="1">
        <w:r>
          <w:rPr>
            <w:rFonts w:ascii="仿宋" w:eastAsia="仿宋" w:hAnsi="仿宋" w:cs="仿宋" w:hint="eastAsia"/>
            <w:lang w:eastAsia="zh-CN"/>
          </w:rPr>
          <w:t>二、运营管理</w:t>
        </w:r>
        <w:r>
          <w:tab/>
        </w:r>
        <w:r>
          <w:fldChar w:fldCharType="begin"/>
        </w:r>
        <w:r>
          <w:instrText xml:space="preserve"> PAGEREF _Toc11967 \h </w:instrText>
        </w:r>
        <w:r>
          <w:fldChar w:fldCharType="separate"/>
        </w:r>
        <w:r>
          <w:t>5</w:t>
        </w:r>
        <w:r>
          <w:fldChar w:fldCharType="end"/>
        </w:r>
      </w:hyperlink>
    </w:p>
    <w:p>
      <w:pPr>
        <w:pStyle w:val="TOC2"/>
        <w:tabs>
          <w:tab w:val="right" w:leader="dot" w:pos="8306"/>
        </w:tabs>
      </w:pPr>
      <w:hyperlink w:anchor="_Toc29265" w:history="1">
        <w:r>
          <w:rPr>
            <w:rFonts w:ascii="仿宋" w:eastAsia="仿宋" w:hAnsi="仿宋" w:cs="仿宋" w:hint="eastAsia"/>
            <w:lang w:eastAsia="zh-CN"/>
          </w:rPr>
          <w:t>(一)、公司经营宗旨</w:t>
        </w:r>
        <w:r>
          <w:tab/>
        </w:r>
        <w:r>
          <w:fldChar w:fldCharType="begin"/>
        </w:r>
        <w:r>
          <w:instrText xml:space="preserve"> PAGEREF _Toc29265 \h </w:instrText>
        </w:r>
        <w:r>
          <w:fldChar w:fldCharType="separate"/>
        </w:r>
        <w:r>
          <w:t>5</w:t>
        </w:r>
        <w:r>
          <w:fldChar w:fldCharType="end"/>
        </w:r>
      </w:hyperlink>
    </w:p>
    <w:p>
      <w:pPr>
        <w:pStyle w:val="TOC2"/>
        <w:tabs>
          <w:tab w:val="right" w:leader="dot" w:pos="8306"/>
        </w:tabs>
      </w:pPr>
      <w:hyperlink w:anchor="_Toc19767" w:history="1">
        <w:r>
          <w:rPr>
            <w:rFonts w:ascii="仿宋" w:eastAsia="仿宋" w:hAnsi="仿宋" w:cs="仿宋" w:hint="eastAsia"/>
            <w:lang w:eastAsia="zh-CN"/>
          </w:rPr>
          <w:t>(二)、公司目标与主职责</w:t>
        </w:r>
        <w:r>
          <w:tab/>
        </w:r>
        <w:r>
          <w:fldChar w:fldCharType="begin"/>
        </w:r>
        <w:r>
          <w:instrText xml:space="preserve"> PAGEREF _Toc19767 \h </w:instrText>
        </w:r>
        <w:r>
          <w:fldChar w:fldCharType="separate"/>
        </w:r>
        <w:r>
          <w:t>6</w:t>
        </w:r>
        <w:r>
          <w:fldChar w:fldCharType="end"/>
        </w:r>
      </w:hyperlink>
    </w:p>
    <w:p>
      <w:pPr>
        <w:pStyle w:val="TOC2"/>
        <w:tabs>
          <w:tab w:val="right" w:leader="dot" w:pos="8306"/>
        </w:tabs>
      </w:pPr>
      <w:hyperlink w:anchor="_Toc29343" w:history="1">
        <w:r>
          <w:rPr>
            <w:rFonts w:ascii="仿宋" w:eastAsia="仿宋" w:hAnsi="仿宋" w:cs="仿宋" w:hint="eastAsia"/>
            <w:lang w:eastAsia="zh-CN"/>
          </w:rPr>
          <w:t>(三)、各部门职责及权限</w:t>
        </w:r>
        <w:r>
          <w:tab/>
        </w:r>
        <w:r>
          <w:fldChar w:fldCharType="begin"/>
        </w:r>
        <w:r>
          <w:instrText xml:space="preserve"> PAGEREF _Toc29343 \h </w:instrText>
        </w:r>
        <w:r>
          <w:fldChar w:fldCharType="separate"/>
        </w:r>
        <w:r>
          <w:t>6</w:t>
        </w:r>
        <w:r>
          <w:fldChar w:fldCharType="end"/>
        </w:r>
      </w:hyperlink>
    </w:p>
    <w:p>
      <w:pPr>
        <w:pStyle w:val="TOC2"/>
        <w:tabs>
          <w:tab w:val="right" w:leader="dot" w:pos="8306"/>
        </w:tabs>
      </w:pPr>
      <w:hyperlink w:anchor="_Toc11084" w:history="1">
        <w:r>
          <w:rPr>
            <w:rFonts w:ascii="仿宋" w:eastAsia="仿宋" w:hAnsi="仿宋" w:cs="仿宋" w:hint="eastAsia"/>
            <w:lang w:eastAsia="zh-CN"/>
          </w:rPr>
          <w:t>(四)、财务会计制度</w:t>
        </w:r>
        <w:r>
          <w:tab/>
        </w:r>
        <w:r>
          <w:fldChar w:fldCharType="begin"/>
        </w:r>
        <w:r>
          <w:instrText xml:space="preserve"> PAGEREF _Toc11084 \h </w:instrText>
        </w:r>
        <w:r>
          <w:fldChar w:fldCharType="separate"/>
        </w:r>
        <w:r>
          <w:t>10</w:t>
        </w:r>
        <w:r>
          <w:fldChar w:fldCharType="end"/>
        </w:r>
      </w:hyperlink>
    </w:p>
    <w:p>
      <w:pPr>
        <w:pStyle w:val="TOC1"/>
        <w:tabs>
          <w:tab w:val="right" w:leader="dot" w:pos="8306"/>
        </w:tabs>
      </w:pPr>
      <w:hyperlink w:anchor="_Toc25862" w:history="1">
        <w:r>
          <w:rPr>
            <w:rFonts w:ascii="仿宋" w:eastAsia="仿宋" w:hAnsi="仿宋" w:cs="仿宋" w:hint="eastAsia"/>
            <w:lang w:eastAsia="zh-CN"/>
          </w:rPr>
          <w:t>三、职业安全与劳动卫生</w:t>
        </w:r>
        <w:r>
          <w:tab/>
        </w:r>
        <w:r>
          <w:fldChar w:fldCharType="begin"/>
        </w:r>
        <w:r>
          <w:instrText xml:space="preserve"> PAGEREF _Toc25862 \h </w:instrText>
        </w:r>
        <w:r>
          <w:fldChar w:fldCharType="separate"/>
        </w:r>
        <w:r>
          <w:t>12</w:t>
        </w:r>
        <w:r>
          <w:fldChar w:fldCharType="end"/>
        </w:r>
      </w:hyperlink>
    </w:p>
    <w:p>
      <w:pPr>
        <w:pStyle w:val="TOC2"/>
        <w:tabs>
          <w:tab w:val="right" w:leader="dot" w:pos="8306"/>
        </w:tabs>
      </w:pPr>
      <w:hyperlink w:anchor="_Toc12613" w:history="1">
        <w:r>
          <w:rPr>
            <w:rFonts w:ascii="仿宋" w:eastAsia="仿宋" w:hAnsi="仿宋" w:cs="仿宋" w:hint="eastAsia"/>
            <w:lang w:eastAsia="zh-CN"/>
          </w:rPr>
          <w:t>(一)、消防安全</w:t>
        </w:r>
        <w:r>
          <w:tab/>
        </w:r>
        <w:r>
          <w:fldChar w:fldCharType="begin"/>
        </w:r>
        <w:r>
          <w:instrText xml:space="preserve"> PAGEREF _Toc12613 \h </w:instrText>
        </w:r>
        <w:r>
          <w:fldChar w:fldCharType="separate"/>
        </w:r>
        <w:r>
          <w:t>12</w:t>
        </w:r>
        <w:r>
          <w:fldChar w:fldCharType="end"/>
        </w:r>
      </w:hyperlink>
    </w:p>
    <w:p>
      <w:pPr>
        <w:pStyle w:val="TOC2"/>
        <w:tabs>
          <w:tab w:val="right" w:leader="dot" w:pos="8306"/>
        </w:tabs>
      </w:pPr>
      <w:hyperlink w:anchor="_Toc12853" w:history="1">
        <w:r>
          <w:rPr>
            <w:rFonts w:ascii="仿宋" w:eastAsia="仿宋" w:hAnsi="仿宋" w:cs="仿宋" w:hint="eastAsia"/>
            <w:lang w:eastAsia="zh-CN"/>
          </w:rPr>
          <w:t>(二)、防火防爆总图布置措施</w:t>
        </w:r>
        <w:r>
          <w:tab/>
        </w:r>
        <w:r>
          <w:fldChar w:fldCharType="begin"/>
        </w:r>
        <w:r>
          <w:instrText xml:space="preserve"> PAGEREF _Toc12853 \h </w:instrText>
        </w:r>
        <w:r>
          <w:fldChar w:fldCharType="separate"/>
        </w:r>
        <w:r>
          <w:t>14</w:t>
        </w:r>
        <w:r>
          <w:fldChar w:fldCharType="end"/>
        </w:r>
      </w:hyperlink>
    </w:p>
    <w:p>
      <w:pPr>
        <w:pStyle w:val="TOC2"/>
        <w:tabs>
          <w:tab w:val="right" w:leader="dot" w:pos="8306"/>
        </w:tabs>
      </w:pPr>
      <w:hyperlink w:anchor="_Toc18575" w:history="1">
        <w:r>
          <w:rPr>
            <w:rFonts w:ascii="仿宋" w:eastAsia="仿宋" w:hAnsi="仿宋" w:cs="仿宋" w:hint="eastAsia"/>
            <w:lang w:eastAsia="zh-CN"/>
          </w:rPr>
          <w:t>(三)、自然灾害防范措施</w:t>
        </w:r>
        <w:r>
          <w:tab/>
        </w:r>
        <w:r>
          <w:fldChar w:fldCharType="begin"/>
        </w:r>
        <w:r>
          <w:instrText xml:space="preserve"> PAGEREF _Toc18575 \h </w:instrText>
        </w:r>
        <w:r>
          <w:fldChar w:fldCharType="separate"/>
        </w:r>
        <w:r>
          <w:t>14</w:t>
        </w:r>
        <w:r>
          <w:fldChar w:fldCharType="end"/>
        </w:r>
      </w:hyperlink>
    </w:p>
    <w:p>
      <w:pPr>
        <w:pStyle w:val="TOC2"/>
        <w:tabs>
          <w:tab w:val="right" w:leader="dot" w:pos="8306"/>
        </w:tabs>
      </w:pPr>
      <w:hyperlink w:anchor="_Toc7026" w:history="1">
        <w:r>
          <w:rPr>
            <w:rFonts w:ascii="仿宋" w:eastAsia="仿宋" w:hAnsi="仿宋" w:cs="仿宋" w:hint="eastAsia"/>
            <w:lang w:eastAsia="zh-CN"/>
          </w:rPr>
          <w:t>(四)、安全标志使用要求</w:t>
        </w:r>
        <w:r>
          <w:tab/>
        </w:r>
        <w:r>
          <w:fldChar w:fldCharType="begin"/>
        </w:r>
        <w:r>
          <w:instrText xml:space="preserve"> PAGEREF _Toc7026 \h </w:instrText>
        </w:r>
        <w:r>
          <w:fldChar w:fldCharType="separate"/>
        </w:r>
        <w:r>
          <w:t>15</w:t>
        </w:r>
        <w:r>
          <w:fldChar w:fldCharType="end"/>
        </w:r>
      </w:hyperlink>
    </w:p>
    <w:p>
      <w:pPr>
        <w:pStyle w:val="TOC2"/>
        <w:tabs>
          <w:tab w:val="right" w:leader="dot" w:pos="8306"/>
        </w:tabs>
      </w:pPr>
      <w:hyperlink w:anchor="_Toc31903" w:history="1">
        <w:r>
          <w:rPr>
            <w:rFonts w:ascii="仿宋" w:eastAsia="仿宋" w:hAnsi="仿宋" w:cs="仿宋" w:hint="eastAsia"/>
            <w:lang w:eastAsia="zh-CN"/>
          </w:rPr>
          <w:t>(五)、电气安全保障措施</w:t>
        </w:r>
        <w:r>
          <w:tab/>
        </w:r>
        <w:r>
          <w:fldChar w:fldCharType="begin"/>
        </w:r>
        <w:r>
          <w:instrText xml:space="preserve"> PAGEREF _Toc31903 \h </w:instrText>
        </w:r>
        <w:r>
          <w:fldChar w:fldCharType="separate"/>
        </w:r>
        <w:r>
          <w:t>15</w:t>
        </w:r>
        <w:r>
          <w:fldChar w:fldCharType="end"/>
        </w:r>
      </w:hyperlink>
    </w:p>
    <w:p>
      <w:pPr>
        <w:pStyle w:val="TOC2"/>
        <w:tabs>
          <w:tab w:val="right" w:leader="dot" w:pos="8306"/>
        </w:tabs>
      </w:pPr>
      <w:hyperlink w:anchor="_Toc14469" w:history="1">
        <w:r>
          <w:rPr>
            <w:rFonts w:ascii="仿宋" w:eastAsia="仿宋" w:hAnsi="仿宋" w:cs="仿宋" w:hint="eastAsia"/>
            <w:lang w:eastAsia="zh-CN"/>
          </w:rPr>
          <w:t>(六)、防尘防毒措施</w:t>
        </w:r>
        <w:r>
          <w:tab/>
        </w:r>
        <w:r>
          <w:fldChar w:fldCharType="begin"/>
        </w:r>
        <w:r>
          <w:instrText xml:space="preserve"> PAGEREF _Toc14469 \h </w:instrText>
        </w:r>
        <w:r>
          <w:fldChar w:fldCharType="separate"/>
        </w:r>
        <w:r>
          <w:t>16</w:t>
        </w:r>
        <w:r>
          <w:fldChar w:fldCharType="end"/>
        </w:r>
      </w:hyperlink>
    </w:p>
    <w:p>
      <w:pPr>
        <w:pStyle w:val="TOC2"/>
        <w:tabs>
          <w:tab w:val="right" w:leader="dot" w:pos="8306"/>
        </w:tabs>
      </w:pPr>
      <w:hyperlink w:anchor="_Toc24511" w:history="1">
        <w:r>
          <w:rPr>
            <w:rFonts w:ascii="仿宋" w:eastAsia="仿宋" w:hAnsi="仿宋" w:cs="仿宋" w:hint="eastAsia"/>
            <w:lang w:eastAsia="zh-CN"/>
          </w:rPr>
          <w:t>(七)、防静电、触电、防护及防雷措施</w:t>
        </w:r>
        <w:r>
          <w:tab/>
        </w:r>
        <w:r>
          <w:fldChar w:fldCharType="begin"/>
        </w:r>
        <w:r>
          <w:instrText xml:space="preserve"> PAGEREF _Toc24511 \h </w:instrText>
        </w:r>
        <w:r>
          <w:fldChar w:fldCharType="separate"/>
        </w:r>
        <w:r>
          <w:t>16</w:t>
        </w:r>
        <w:r>
          <w:fldChar w:fldCharType="end"/>
        </w:r>
      </w:hyperlink>
    </w:p>
    <w:p>
      <w:pPr>
        <w:pStyle w:val="TOC2"/>
        <w:tabs>
          <w:tab w:val="right" w:leader="dot" w:pos="8306"/>
        </w:tabs>
      </w:pPr>
      <w:hyperlink w:anchor="_Toc11715" w:history="1">
        <w:r>
          <w:rPr>
            <w:rFonts w:ascii="仿宋" w:eastAsia="仿宋" w:hAnsi="仿宋" w:cs="仿宋" w:hint="eastAsia"/>
            <w:lang w:eastAsia="zh-CN"/>
          </w:rPr>
          <w:t>(八)、机械设备安全保障措施</w:t>
        </w:r>
        <w:r>
          <w:tab/>
        </w:r>
        <w:r>
          <w:fldChar w:fldCharType="begin"/>
        </w:r>
        <w:r>
          <w:instrText xml:space="preserve"> PAGEREF _Toc11715 \h </w:instrText>
        </w:r>
        <w:r>
          <w:fldChar w:fldCharType="separate"/>
        </w:r>
        <w:r>
          <w:t>16</w:t>
        </w:r>
        <w:r>
          <w:fldChar w:fldCharType="end"/>
        </w:r>
      </w:hyperlink>
    </w:p>
    <w:p>
      <w:pPr>
        <w:pStyle w:val="TOC2"/>
        <w:tabs>
          <w:tab w:val="right" w:leader="dot" w:pos="8306"/>
        </w:tabs>
      </w:pPr>
      <w:hyperlink w:anchor="_Toc15187" w:history="1">
        <w:r>
          <w:rPr>
            <w:rFonts w:ascii="仿宋" w:eastAsia="仿宋" w:hAnsi="仿宋" w:cs="仿宋" w:hint="eastAsia"/>
            <w:lang w:eastAsia="zh-CN"/>
          </w:rPr>
          <w:t>(九)、劳动安全保障措施</w:t>
        </w:r>
        <w:r>
          <w:tab/>
        </w:r>
        <w:r>
          <w:fldChar w:fldCharType="begin"/>
        </w:r>
        <w:r>
          <w:instrText xml:space="preserve"> PAGEREF _Toc15187 \h </w:instrText>
        </w:r>
        <w:r>
          <w:fldChar w:fldCharType="separate"/>
        </w:r>
        <w:r>
          <w:t>17</w:t>
        </w:r>
        <w:r>
          <w:fldChar w:fldCharType="end"/>
        </w:r>
      </w:hyperlink>
    </w:p>
    <w:p>
      <w:pPr>
        <w:pStyle w:val="TOC2"/>
        <w:tabs>
          <w:tab w:val="right" w:leader="dot" w:pos="8306"/>
        </w:tabs>
      </w:pPr>
      <w:hyperlink w:anchor="_Toc9147" w:history="1">
        <w:r>
          <w:rPr>
            <w:rFonts w:ascii="仿宋" w:eastAsia="仿宋" w:hAnsi="仿宋" w:cs="仿宋" w:hint="eastAsia"/>
            <w:lang w:eastAsia="zh-CN"/>
          </w:rPr>
          <w:t>(十)、劳动安全卫生机构设置及教育制度</w:t>
        </w:r>
        <w:r>
          <w:tab/>
        </w:r>
        <w:r>
          <w:fldChar w:fldCharType="begin"/>
        </w:r>
        <w:r>
          <w:instrText xml:space="preserve"> PAGEREF _Toc9147 \h </w:instrText>
        </w:r>
        <w:r>
          <w:fldChar w:fldCharType="separate"/>
        </w:r>
        <w:r>
          <w:t>17</w:t>
        </w:r>
        <w:r>
          <w:fldChar w:fldCharType="end"/>
        </w:r>
      </w:hyperlink>
    </w:p>
    <w:p>
      <w:pPr>
        <w:pStyle w:val="TOC2"/>
        <w:tabs>
          <w:tab w:val="right" w:leader="dot" w:pos="8306"/>
        </w:tabs>
      </w:pPr>
      <w:hyperlink w:anchor="_Toc3945" w:history="1">
        <w:r>
          <w:rPr>
            <w:rFonts w:ascii="仿宋" w:eastAsia="仿宋" w:hAnsi="仿宋" w:cs="仿宋" w:hint="eastAsia"/>
            <w:lang w:eastAsia="zh-CN"/>
          </w:rPr>
          <w:t>(十一)、劳动安全预期效果评价</w:t>
        </w:r>
        <w:r>
          <w:tab/>
        </w:r>
        <w:r>
          <w:fldChar w:fldCharType="begin"/>
        </w:r>
        <w:r>
          <w:instrText xml:space="preserve"> PAGEREF _Toc3945 \h </w:instrText>
        </w:r>
        <w:r>
          <w:fldChar w:fldCharType="separate"/>
        </w:r>
        <w:r>
          <w:t>18</w:t>
        </w:r>
        <w:r>
          <w:fldChar w:fldCharType="end"/>
        </w:r>
      </w:hyperlink>
    </w:p>
    <w:p>
      <w:pPr>
        <w:pStyle w:val="TOC1"/>
        <w:tabs>
          <w:tab w:val="right" w:leader="dot" w:pos="8306"/>
        </w:tabs>
      </w:pPr>
      <w:hyperlink w:anchor="_Toc5403" w:history="1">
        <w:r>
          <w:rPr>
            <w:rFonts w:ascii="仿宋" w:eastAsia="仿宋" w:hAnsi="仿宋" w:cs="仿宋" w:hint="eastAsia"/>
            <w:lang w:eastAsia="zh-CN"/>
          </w:rPr>
          <w:t>四、AB胶项目概论</w:t>
        </w:r>
        <w:r>
          <w:tab/>
        </w:r>
        <w:r>
          <w:fldChar w:fldCharType="begin"/>
        </w:r>
        <w:r>
          <w:instrText xml:space="preserve"> PAGEREF _Toc5403 \h </w:instrText>
        </w:r>
        <w:r>
          <w:fldChar w:fldCharType="separate"/>
        </w:r>
        <w:r>
          <w:t>19</w:t>
        </w:r>
        <w:r>
          <w:fldChar w:fldCharType="end"/>
        </w:r>
      </w:hyperlink>
    </w:p>
    <w:p>
      <w:pPr>
        <w:pStyle w:val="TOC2"/>
        <w:tabs>
          <w:tab w:val="right" w:leader="dot" w:pos="8306"/>
        </w:tabs>
      </w:pPr>
      <w:hyperlink w:anchor="_Toc17286" w:history="1">
        <w:r>
          <w:rPr>
            <w:rFonts w:ascii="仿宋" w:eastAsia="仿宋" w:hAnsi="仿宋" w:cs="仿宋" w:hint="eastAsia"/>
            <w:lang w:eastAsia="zh-CN"/>
          </w:rPr>
          <w:t>(一)、AB胶项目提出的理由</w:t>
        </w:r>
        <w:r>
          <w:tab/>
        </w:r>
        <w:r>
          <w:fldChar w:fldCharType="begin"/>
        </w:r>
        <w:r>
          <w:instrText xml:space="preserve"> PAGEREF _Toc17286 \h </w:instrText>
        </w:r>
        <w:r>
          <w:fldChar w:fldCharType="separate"/>
        </w:r>
        <w:r>
          <w:t>19</w:t>
        </w:r>
        <w:r>
          <w:fldChar w:fldCharType="end"/>
        </w:r>
      </w:hyperlink>
    </w:p>
    <w:p>
      <w:pPr>
        <w:pStyle w:val="TOC2"/>
        <w:tabs>
          <w:tab w:val="right" w:leader="dot" w:pos="8306"/>
        </w:tabs>
      </w:pPr>
      <w:hyperlink w:anchor="_Toc27828" w:history="1">
        <w:r>
          <w:rPr>
            <w:rFonts w:ascii="仿宋" w:eastAsia="仿宋" w:hAnsi="仿宋" w:cs="仿宋" w:hint="eastAsia"/>
            <w:lang w:eastAsia="zh-CN"/>
          </w:rPr>
          <w:t>(二)、AB胶项目概述</w:t>
        </w:r>
        <w:r>
          <w:tab/>
        </w:r>
        <w:r>
          <w:fldChar w:fldCharType="begin"/>
        </w:r>
        <w:r>
          <w:instrText xml:space="preserve"> PAGEREF _Toc27828 \h </w:instrText>
        </w:r>
        <w:r>
          <w:fldChar w:fldCharType="separate"/>
        </w:r>
        <w:r>
          <w:t>20</w:t>
        </w:r>
        <w:r>
          <w:fldChar w:fldCharType="end"/>
        </w:r>
      </w:hyperlink>
    </w:p>
    <w:p>
      <w:pPr>
        <w:pStyle w:val="TOC2"/>
        <w:tabs>
          <w:tab w:val="right" w:leader="dot" w:pos="8306"/>
        </w:tabs>
      </w:pPr>
      <w:hyperlink w:anchor="_Toc15114" w:history="1">
        <w:r>
          <w:rPr>
            <w:rFonts w:ascii="仿宋" w:eastAsia="仿宋" w:hAnsi="仿宋" w:cs="仿宋" w:hint="eastAsia"/>
            <w:lang w:eastAsia="zh-CN"/>
          </w:rPr>
          <w:t>(三)、AB胶项目总投资及资金构成</w:t>
        </w:r>
        <w:r>
          <w:tab/>
        </w:r>
        <w:r>
          <w:fldChar w:fldCharType="begin"/>
        </w:r>
        <w:r>
          <w:instrText xml:space="preserve"> PAGEREF _Toc15114 \h </w:instrText>
        </w:r>
        <w:r>
          <w:fldChar w:fldCharType="separate"/>
        </w:r>
        <w:r>
          <w:t>21</w:t>
        </w:r>
        <w:r>
          <w:fldChar w:fldCharType="end"/>
        </w:r>
      </w:hyperlink>
    </w:p>
    <w:p>
      <w:pPr>
        <w:pStyle w:val="TOC2"/>
        <w:tabs>
          <w:tab w:val="right" w:leader="dot" w:pos="8306"/>
        </w:tabs>
      </w:pPr>
      <w:hyperlink w:anchor="_Toc31960" w:history="1">
        <w:r>
          <w:rPr>
            <w:rFonts w:ascii="仿宋" w:eastAsia="仿宋" w:hAnsi="仿宋" w:cs="仿宋" w:hint="eastAsia"/>
            <w:lang w:eastAsia="zh-CN"/>
          </w:rPr>
          <w:t>(四)、资金筹措方案</w:t>
        </w:r>
        <w:r>
          <w:tab/>
        </w:r>
        <w:r>
          <w:fldChar w:fldCharType="begin"/>
        </w:r>
        <w:r>
          <w:instrText xml:space="preserve"> PAGEREF _Toc31960 \h </w:instrText>
        </w:r>
        <w:r>
          <w:fldChar w:fldCharType="separate"/>
        </w:r>
        <w:r>
          <w:t>21</w:t>
        </w:r>
        <w:r>
          <w:fldChar w:fldCharType="end"/>
        </w:r>
      </w:hyperlink>
    </w:p>
    <w:p>
      <w:pPr>
        <w:pStyle w:val="TOC2"/>
        <w:tabs>
          <w:tab w:val="right" w:leader="dot" w:pos="8306"/>
        </w:tabs>
      </w:pPr>
      <w:hyperlink w:anchor="_Toc20910" w:history="1">
        <w:r>
          <w:rPr>
            <w:rFonts w:ascii="仿宋" w:eastAsia="仿宋" w:hAnsi="仿宋" w:cs="仿宋" w:hint="eastAsia"/>
            <w:lang w:eastAsia="zh-CN"/>
          </w:rPr>
          <w:t>(五)、AB胶项目预期经济效益规划目标</w:t>
        </w:r>
        <w:r>
          <w:tab/>
        </w:r>
        <w:r>
          <w:fldChar w:fldCharType="begin"/>
        </w:r>
        <w:r>
          <w:instrText xml:space="preserve"> PAGEREF _Toc20910 \h </w:instrText>
        </w:r>
        <w:r>
          <w:fldChar w:fldCharType="separate"/>
        </w:r>
        <w:r>
          <w:t>22</w:t>
        </w:r>
        <w:r>
          <w:fldChar w:fldCharType="end"/>
        </w:r>
      </w:hyperlink>
    </w:p>
    <w:p>
      <w:pPr>
        <w:pStyle w:val="TOC2"/>
        <w:tabs>
          <w:tab w:val="right" w:leader="dot" w:pos="8306"/>
        </w:tabs>
      </w:pPr>
      <w:hyperlink w:anchor="_Toc25184" w:history="1">
        <w:r>
          <w:rPr>
            <w:rFonts w:ascii="仿宋" w:eastAsia="仿宋" w:hAnsi="仿宋" w:cs="仿宋" w:hint="eastAsia"/>
            <w:lang w:eastAsia="zh-CN"/>
          </w:rPr>
          <w:t>(六)、AB胶项目建设进度规划</w:t>
        </w:r>
        <w:r>
          <w:tab/>
        </w:r>
        <w:r>
          <w:fldChar w:fldCharType="begin"/>
        </w:r>
        <w:r>
          <w:instrText xml:space="preserve"> PAGEREF _Toc25184 \h </w:instrText>
        </w:r>
        <w:r>
          <w:fldChar w:fldCharType="separate"/>
        </w:r>
        <w:r>
          <w:t>24</w:t>
        </w:r>
        <w:r>
          <w:fldChar w:fldCharType="end"/>
        </w:r>
      </w:hyperlink>
    </w:p>
    <w:p>
      <w:pPr>
        <w:pStyle w:val="TOC2"/>
        <w:tabs>
          <w:tab w:val="right" w:leader="dot" w:pos="8306"/>
        </w:tabs>
      </w:pPr>
      <w:hyperlink w:anchor="_Toc10461" w:history="1">
        <w:r>
          <w:rPr>
            <w:rFonts w:ascii="仿宋" w:eastAsia="仿宋" w:hAnsi="仿宋" w:cs="仿宋" w:hint="eastAsia"/>
            <w:lang w:eastAsia="zh-CN"/>
          </w:rPr>
          <w:t>(七)、研究结论</w:t>
        </w:r>
        <w:r>
          <w:tab/>
        </w:r>
        <w:r>
          <w:fldChar w:fldCharType="begin"/>
        </w:r>
        <w:r>
          <w:instrText xml:space="preserve"> PAGEREF _Toc10461 \h </w:instrText>
        </w:r>
        <w:r>
          <w:fldChar w:fldCharType="separate"/>
        </w:r>
        <w:r>
          <w:t>25</w:t>
        </w:r>
        <w:r>
          <w:fldChar w:fldCharType="end"/>
        </w:r>
      </w:hyperlink>
    </w:p>
    <w:p>
      <w:pPr>
        <w:pStyle w:val="TOC1"/>
        <w:tabs>
          <w:tab w:val="right" w:leader="dot" w:pos="8306"/>
        </w:tabs>
      </w:pPr>
      <w:hyperlink w:anchor="_Toc14616" w:history="1">
        <w:r>
          <w:rPr>
            <w:rFonts w:ascii="仿宋" w:eastAsia="仿宋" w:hAnsi="仿宋" w:cs="仿宋" w:hint="eastAsia"/>
            <w:lang w:eastAsia="zh-CN"/>
          </w:rPr>
          <w:t>五、选址方案</w:t>
        </w:r>
        <w:r>
          <w:tab/>
        </w:r>
        <w:r>
          <w:fldChar w:fldCharType="begin"/>
        </w:r>
        <w:r>
          <w:instrText xml:space="preserve"> PAGEREF _Toc14616 \h </w:instrText>
        </w:r>
        <w:r>
          <w:fldChar w:fldCharType="separate"/>
        </w:r>
        <w:r>
          <w:t>26</w:t>
        </w:r>
        <w:r>
          <w:fldChar w:fldCharType="end"/>
        </w:r>
      </w:hyperlink>
    </w:p>
    <w:p>
      <w:pPr>
        <w:pStyle w:val="TOC2"/>
        <w:tabs>
          <w:tab w:val="right" w:leader="dot" w:pos="8306"/>
        </w:tabs>
      </w:pPr>
      <w:hyperlink w:anchor="_Toc13569" w:history="1">
        <w:r>
          <w:rPr>
            <w:rFonts w:ascii="仿宋" w:eastAsia="仿宋" w:hAnsi="仿宋" w:cs="仿宋" w:hint="eastAsia"/>
            <w:lang w:eastAsia="zh-CN"/>
          </w:rPr>
          <w:t>(一)、AB胶项目选址</w:t>
        </w:r>
        <w:r>
          <w:tab/>
        </w:r>
        <w:r>
          <w:fldChar w:fldCharType="begin"/>
        </w:r>
        <w:r>
          <w:instrText xml:space="preserve"> PAGEREF _Toc13569 \h </w:instrText>
        </w:r>
        <w:r>
          <w:fldChar w:fldCharType="separate"/>
        </w:r>
        <w:r>
          <w:t>26</w:t>
        </w:r>
        <w:r>
          <w:fldChar w:fldCharType="end"/>
        </w:r>
      </w:hyperlink>
    </w:p>
    <w:p>
      <w:pPr>
        <w:pStyle w:val="TOC2"/>
        <w:tabs>
          <w:tab w:val="right" w:leader="dot" w:pos="8306"/>
        </w:tabs>
      </w:pPr>
      <w:hyperlink w:anchor="_Toc29803" w:history="1">
        <w:r>
          <w:rPr>
            <w:rFonts w:ascii="仿宋" w:eastAsia="仿宋" w:hAnsi="仿宋" w:cs="仿宋" w:hint="eastAsia"/>
            <w:lang w:eastAsia="zh-CN"/>
          </w:rPr>
          <w:t>(二)、AB胶项目选址流程</w:t>
        </w:r>
        <w:r>
          <w:tab/>
        </w:r>
        <w:r>
          <w:fldChar w:fldCharType="begin"/>
        </w:r>
        <w:r>
          <w:instrText xml:space="preserve"> PAGEREF _Toc29803 \h </w:instrText>
        </w:r>
        <w:r>
          <w:fldChar w:fldCharType="separate"/>
        </w:r>
        <w:r>
          <w:t>27</w:t>
        </w:r>
        <w:r>
          <w:fldChar w:fldCharType="end"/>
        </w:r>
      </w:hyperlink>
    </w:p>
    <w:p>
      <w:pPr>
        <w:pStyle w:val="TOC2"/>
        <w:tabs>
          <w:tab w:val="right" w:leader="dot" w:pos="8306"/>
        </w:tabs>
      </w:pPr>
      <w:hyperlink w:anchor="_Toc12786" w:history="1">
        <w:r>
          <w:rPr>
            <w:rFonts w:ascii="仿宋" w:eastAsia="仿宋" w:hAnsi="仿宋" w:cs="仿宋" w:hint="eastAsia"/>
            <w:lang w:eastAsia="zh-CN"/>
          </w:rPr>
          <w:t>(三)、AB胶项目选址原则</w:t>
        </w:r>
        <w:r>
          <w:tab/>
        </w:r>
        <w:r>
          <w:fldChar w:fldCharType="begin"/>
        </w:r>
        <w:r>
          <w:instrText xml:space="preserve"> PAGEREF _Toc12786 \h </w:instrText>
        </w:r>
        <w:r>
          <w:fldChar w:fldCharType="separate"/>
        </w:r>
        <w:r>
          <w:t>28</w:t>
        </w:r>
        <w:r>
          <w:fldChar w:fldCharType="end"/>
        </w:r>
      </w:hyperlink>
    </w:p>
    <w:p>
      <w:pPr>
        <w:pStyle w:val="TOC1"/>
        <w:tabs>
          <w:tab w:val="right" w:leader="dot" w:pos="8306"/>
        </w:tabs>
      </w:pPr>
      <w:hyperlink w:anchor="_Toc1660" w:history="1">
        <w:r>
          <w:rPr>
            <w:rFonts w:ascii="仿宋" w:eastAsia="仿宋" w:hAnsi="仿宋" w:cs="仿宋" w:hint="eastAsia"/>
            <w:lang w:eastAsia="zh-CN"/>
          </w:rPr>
          <w:t>六、AB胶项目土建工程</w:t>
        </w:r>
        <w:r>
          <w:tab/>
        </w:r>
        <w:r>
          <w:fldChar w:fldCharType="begin"/>
        </w:r>
        <w:r>
          <w:instrText xml:space="preserve"> PAGEREF _Toc1660 \h </w:instrText>
        </w:r>
        <w:r>
          <w:fldChar w:fldCharType="separate"/>
        </w:r>
        <w:r>
          <w:t>29</w:t>
        </w:r>
        <w:r>
          <w:fldChar w:fldCharType="end"/>
        </w:r>
      </w:hyperlink>
    </w:p>
    <w:p>
      <w:pPr>
        <w:pStyle w:val="TOC2"/>
        <w:tabs>
          <w:tab w:val="right" w:leader="dot" w:pos="8306"/>
        </w:tabs>
      </w:pPr>
      <w:hyperlink w:anchor="_Toc8236" w:history="1">
        <w:r>
          <w:rPr>
            <w:rFonts w:ascii="仿宋" w:eastAsia="仿宋" w:hAnsi="仿宋" w:cs="仿宋" w:hint="eastAsia"/>
            <w:lang w:eastAsia="zh-CN"/>
          </w:rPr>
          <w:t>(一)、建筑工程设计原则</w:t>
        </w:r>
        <w:r>
          <w:tab/>
        </w:r>
        <w:r>
          <w:fldChar w:fldCharType="begin"/>
        </w:r>
        <w:r>
          <w:instrText xml:space="preserve"> PAGEREF _Toc8236 \h </w:instrText>
        </w:r>
        <w:r>
          <w:fldChar w:fldCharType="separate"/>
        </w:r>
        <w:r>
          <w:t>29</w:t>
        </w:r>
        <w:r>
          <w:fldChar w:fldCharType="end"/>
        </w:r>
      </w:hyperlink>
    </w:p>
    <w:p>
      <w:pPr>
        <w:pStyle w:val="TOC2"/>
        <w:tabs>
          <w:tab w:val="right" w:leader="dot" w:pos="8306"/>
        </w:tabs>
      </w:pPr>
      <w:hyperlink w:anchor="_Toc4380" w:history="1">
        <w:r>
          <w:rPr>
            <w:rFonts w:ascii="仿宋" w:eastAsia="仿宋" w:hAnsi="仿宋" w:cs="仿宋" w:hint="eastAsia"/>
            <w:lang w:eastAsia="zh-CN"/>
          </w:rPr>
          <w:t>(二)、土建工程设计年限及安全等级</w:t>
        </w:r>
        <w:r>
          <w:tab/>
        </w:r>
        <w:r>
          <w:fldChar w:fldCharType="begin"/>
        </w:r>
        <w:r>
          <w:instrText xml:space="preserve"> PAGEREF _Toc4380 \h </w:instrText>
        </w:r>
        <w:r>
          <w:fldChar w:fldCharType="separate"/>
        </w:r>
        <w:r>
          <w:t>30</w:t>
        </w:r>
        <w:r>
          <w:fldChar w:fldCharType="end"/>
        </w:r>
      </w:hyperlink>
    </w:p>
    <w:p>
      <w:pPr>
        <w:pStyle w:val="TOC2"/>
        <w:tabs>
          <w:tab w:val="right" w:leader="dot" w:pos="8306"/>
        </w:tabs>
      </w:pPr>
      <w:hyperlink w:anchor="_Toc14464" w:history="1">
        <w:r>
          <w:rPr>
            <w:rFonts w:ascii="仿宋" w:eastAsia="仿宋" w:hAnsi="仿宋" w:cs="仿宋" w:hint="eastAsia"/>
            <w:lang w:eastAsia="zh-CN"/>
          </w:rPr>
          <w:t>(三)、建筑工程设计总体要求</w:t>
        </w:r>
        <w:r>
          <w:tab/>
        </w:r>
        <w:r>
          <w:fldChar w:fldCharType="begin"/>
        </w:r>
        <w:r>
          <w:instrText xml:space="preserve"> PAGEREF _Toc14464 \h </w:instrText>
        </w:r>
        <w:r>
          <w:fldChar w:fldCharType="separate"/>
        </w:r>
        <w:r>
          <w:t>32</w:t>
        </w:r>
        <w:r>
          <w:fldChar w:fldCharType="end"/>
        </w:r>
      </w:hyperlink>
    </w:p>
    <w:p>
      <w:pPr>
        <w:pStyle w:val="TOC2"/>
        <w:tabs>
          <w:tab w:val="right" w:leader="dot" w:pos="8306"/>
        </w:tabs>
      </w:pPr>
      <w:hyperlink w:anchor="_Toc30509" w:history="1">
        <w:r>
          <w:rPr>
            <w:rFonts w:ascii="仿宋" w:eastAsia="仿宋" w:hAnsi="仿宋" w:cs="仿宋" w:hint="eastAsia"/>
            <w:lang w:eastAsia="zh-CN"/>
          </w:rPr>
          <w:t>(四)、土建工程建设指标</w:t>
        </w:r>
        <w:r>
          <w:tab/>
        </w:r>
        <w:r>
          <w:fldChar w:fldCharType="begin"/>
        </w:r>
        <w:r>
          <w:instrText xml:space="preserve"> PAGEREF _Toc30509 \h </w:instrText>
        </w:r>
        <w:r>
          <w:fldChar w:fldCharType="separate"/>
        </w:r>
        <w:r>
          <w:t>32</w:t>
        </w:r>
        <w:r>
          <w:fldChar w:fldCharType="end"/>
        </w:r>
      </w:hyperlink>
    </w:p>
    <w:p>
      <w:pPr>
        <w:pStyle w:val="TOC1"/>
        <w:tabs>
          <w:tab w:val="right" w:leader="dot" w:pos="8306"/>
        </w:tabs>
      </w:pPr>
      <w:hyperlink w:anchor="_Toc29257" w:history="1">
        <w:r>
          <w:rPr>
            <w:rFonts w:ascii="仿宋" w:eastAsia="仿宋" w:hAnsi="仿宋" w:cs="仿宋" w:hint="eastAsia"/>
            <w:lang w:eastAsia="zh-CN"/>
          </w:rPr>
          <w:t>七、经济影响分析</w:t>
        </w:r>
        <w:r>
          <w:tab/>
        </w:r>
        <w:r>
          <w:fldChar w:fldCharType="begin"/>
        </w:r>
        <w:r>
          <w:instrText xml:space="preserve"> PAGEREF _Toc29257 \h </w:instrText>
        </w:r>
        <w:r>
          <w:fldChar w:fldCharType="separate"/>
        </w:r>
        <w:r>
          <w:t>32</w:t>
        </w:r>
        <w:r>
          <w:fldChar w:fldCharType="end"/>
        </w:r>
      </w:hyperlink>
    </w:p>
    <w:p>
      <w:pPr>
        <w:pStyle w:val="TOC2"/>
        <w:tabs>
          <w:tab w:val="right" w:leader="dot" w:pos="8306"/>
        </w:tabs>
      </w:pPr>
      <w:hyperlink w:anchor="_Toc6781" w:history="1">
        <w:r>
          <w:rPr>
            <w:rFonts w:ascii="仿宋" w:eastAsia="仿宋" w:hAnsi="仿宋" w:cs="仿宋" w:hint="eastAsia"/>
            <w:lang w:eastAsia="zh-CN"/>
          </w:rPr>
          <w:t>(一)、经济费用效益或费用效果分析</w:t>
        </w:r>
        <w:r>
          <w:tab/>
        </w:r>
        <w:r>
          <w:fldChar w:fldCharType="begin"/>
        </w:r>
        <w:r>
          <w:instrText xml:space="preserve"> PAGEREF _Toc6781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2" w:history="1">
        <w:r>
          <w:rPr>
            <w:rFonts w:ascii="仿宋" w:eastAsia="仿宋" w:hAnsi="仿宋" w:cs="仿宋" w:hint="eastAsia"/>
            <w:lang w:eastAsia="zh-CN"/>
          </w:rPr>
          <w:t>(二)、行业影响分析</w:t>
        </w:r>
        <w:r>
          <w:tab/>
        </w:r>
        <w:r>
          <w:fldChar w:fldCharType="begin"/>
        </w:r>
        <w:r>
          <w:instrText xml:space="preserve"> PAGEREF _Toc22652 \h </w:instrText>
        </w:r>
        <w:r>
          <w:fldChar w:fldCharType="separate"/>
        </w:r>
        <w:r>
          <w:t>34</w:t>
        </w:r>
        <w:r>
          <w:fldChar w:fldCharType="end"/>
        </w:r>
      </w:hyperlink>
    </w:p>
    <w:p>
      <w:pPr>
        <w:pStyle w:val="TOC2"/>
        <w:tabs>
          <w:tab w:val="right" w:leader="dot" w:pos="8306"/>
        </w:tabs>
      </w:pPr>
      <w:hyperlink w:anchor="_Toc12573" w:history="1">
        <w:r>
          <w:rPr>
            <w:rFonts w:ascii="仿宋" w:eastAsia="仿宋" w:hAnsi="仿宋" w:cs="仿宋" w:hint="eastAsia"/>
            <w:lang w:eastAsia="zh-CN"/>
          </w:rPr>
          <w:t>(三)、区域经济影响分析</w:t>
        </w:r>
        <w:r>
          <w:tab/>
        </w:r>
        <w:r>
          <w:fldChar w:fldCharType="begin"/>
        </w:r>
        <w:r>
          <w:instrText xml:space="preserve"> PAGEREF _Toc12573 \h </w:instrText>
        </w:r>
        <w:r>
          <w:fldChar w:fldCharType="separate"/>
        </w:r>
        <w:r>
          <w:t>34</w:t>
        </w:r>
        <w:r>
          <w:fldChar w:fldCharType="end"/>
        </w:r>
      </w:hyperlink>
    </w:p>
    <w:p>
      <w:pPr>
        <w:pStyle w:val="TOC2"/>
        <w:tabs>
          <w:tab w:val="right" w:leader="dot" w:pos="8306"/>
        </w:tabs>
      </w:pPr>
      <w:hyperlink w:anchor="_Toc3083" w:history="1">
        <w:r>
          <w:rPr>
            <w:rFonts w:ascii="仿宋" w:eastAsia="仿宋" w:hAnsi="仿宋" w:cs="仿宋" w:hint="eastAsia"/>
            <w:lang w:eastAsia="zh-CN"/>
          </w:rPr>
          <w:t>(四)、宏观经济影响分析</w:t>
        </w:r>
        <w:r>
          <w:tab/>
        </w:r>
        <w:r>
          <w:fldChar w:fldCharType="begin"/>
        </w:r>
        <w:r>
          <w:instrText xml:space="preserve"> PAGEREF _Toc3083 \h </w:instrText>
        </w:r>
        <w:r>
          <w:fldChar w:fldCharType="separate"/>
        </w:r>
        <w:r>
          <w:t>35</w:t>
        </w:r>
        <w:r>
          <w:fldChar w:fldCharType="end"/>
        </w:r>
      </w:hyperlink>
    </w:p>
    <w:p>
      <w:pPr>
        <w:pStyle w:val="TOC1"/>
        <w:tabs>
          <w:tab w:val="right" w:leader="dot" w:pos="8306"/>
        </w:tabs>
      </w:pPr>
      <w:hyperlink w:anchor="_Toc14012" w:history="1">
        <w:r>
          <w:rPr>
            <w:rFonts w:ascii="仿宋" w:eastAsia="仿宋" w:hAnsi="仿宋" w:cs="仿宋" w:hint="eastAsia"/>
            <w:lang w:eastAsia="zh-CN"/>
          </w:rPr>
          <w:t>八、风险评估</w:t>
        </w:r>
        <w:r>
          <w:tab/>
        </w:r>
        <w:r>
          <w:fldChar w:fldCharType="begin"/>
        </w:r>
        <w:r>
          <w:instrText xml:space="preserve"> PAGEREF _Toc14012 \h </w:instrText>
        </w:r>
        <w:r>
          <w:fldChar w:fldCharType="separate"/>
        </w:r>
        <w:r>
          <w:t>36</w:t>
        </w:r>
        <w:r>
          <w:fldChar w:fldCharType="end"/>
        </w:r>
      </w:hyperlink>
    </w:p>
    <w:p>
      <w:pPr>
        <w:pStyle w:val="TOC2"/>
        <w:tabs>
          <w:tab w:val="right" w:leader="dot" w:pos="8306"/>
        </w:tabs>
      </w:pPr>
      <w:hyperlink w:anchor="_Toc1642" w:history="1">
        <w:r>
          <w:rPr>
            <w:rFonts w:ascii="仿宋" w:eastAsia="仿宋" w:hAnsi="仿宋" w:cs="仿宋" w:hint="eastAsia"/>
            <w:lang w:eastAsia="zh-CN"/>
          </w:rPr>
          <w:t>(一)、AB胶项目风险分析</w:t>
        </w:r>
        <w:r>
          <w:tab/>
        </w:r>
        <w:r>
          <w:fldChar w:fldCharType="begin"/>
        </w:r>
        <w:r>
          <w:instrText xml:space="preserve"> PAGEREF _Toc1642 \h </w:instrText>
        </w:r>
        <w:r>
          <w:fldChar w:fldCharType="separate"/>
        </w:r>
        <w:r>
          <w:t>36</w:t>
        </w:r>
        <w:r>
          <w:fldChar w:fldCharType="end"/>
        </w:r>
      </w:hyperlink>
    </w:p>
    <w:p>
      <w:pPr>
        <w:pStyle w:val="TOC2"/>
        <w:tabs>
          <w:tab w:val="right" w:leader="dot" w:pos="8306"/>
        </w:tabs>
      </w:pPr>
      <w:hyperlink w:anchor="_Toc24976" w:history="1">
        <w:r>
          <w:rPr>
            <w:rFonts w:ascii="仿宋" w:eastAsia="仿宋" w:hAnsi="仿宋" w:cs="仿宋" w:hint="eastAsia"/>
            <w:lang w:eastAsia="zh-CN"/>
          </w:rPr>
          <w:t>(二)、AB胶项目风险对策</w:t>
        </w:r>
        <w:r>
          <w:tab/>
        </w:r>
        <w:r>
          <w:fldChar w:fldCharType="begin"/>
        </w:r>
        <w:r>
          <w:instrText xml:space="preserve"> PAGEREF _Toc24976 \h </w:instrText>
        </w:r>
        <w:r>
          <w:fldChar w:fldCharType="separate"/>
        </w:r>
        <w:r>
          <w:t>37</w:t>
        </w:r>
        <w:r>
          <w:fldChar w:fldCharType="end"/>
        </w:r>
      </w:hyperlink>
    </w:p>
    <w:p>
      <w:pPr>
        <w:pStyle w:val="TOC1"/>
        <w:tabs>
          <w:tab w:val="right" w:leader="dot" w:pos="8306"/>
        </w:tabs>
      </w:pPr>
      <w:hyperlink w:anchor="_Toc1340" w:history="1">
        <w:r>
          <w:rPr>
            <w:rFonts w:ascii="仿宋" w:eastAsia="仿宋" w:hAnsi="仿宋" w:cs="仿宋" w:hint="eastAsia"/>
            <w:lang w:eastAsia="zh-CN"/>
          </w:rPr>
          <w:t>九、公司治理结构</w:t>
        </w:r>
        <w:r>
          <w:tab/>
        </w:r>
        <w:r>
          <w:fldChar w:fldCharType="begin"/>
        </w:r>
        <w:r>
          <w:instrText xml:space="preserve"> PAGEREF _Toc1340 \h </w:instrText>
        </w:r>
        <w:r>
          <w:fldChar w:fldCharType="separate"/>
        </w:r>
        <w:r>
          <w:t>38</w:t>
        </w:r>
        <w:r>
          <w:fldChar w:fldCharType="end"/>
        </w:r>
      </w:hyperlink>
    </w:p>
    <w:p>
      <w:pPr>
        <w:pStyle w:val="TOC2"/>
        <w:tabs>
          <w:tab w:val="right" w:leader="dot" w:pos="8306"/>
        </w:tabs>
      </w:pPr>
      <w:hyperlink w:anchor="_Toc32721" w:history="1">
        <w:r>
          <w:rPr>
            <w:rFonts w:ascii="仿宋" w:eastAsia="仿宋" w:hAnsi="仿宋" w:cs="仿宋" w:hint="eastAsia"/>
            <w:lang w:eastAsia="zh-CN"/>
          </w:rPr>
          <w:t>(一)、公司组织形式</w:t>
        </w:r>
        <w:r>
          <w:tab/>
        </w:r>
        <w:r>
          <w:fldChar w:fldCharType="begin"/>
        </w:r>
        <w:r>
          <w:instrText xml:space="preserve"> PAGEREF _Toc32721 \h </w:instrText>
        </w:r>
        <w:r>
          <w:fldChar w:fldCharType="separate"/>
        </w:r>
        <w:r>
          <w:t>38</w:t>
        </w:r>
        <w:r>
          <w:fldChar w:fldCharType="end"/>
        </w:r>
      </w:hyperlink>
    </w:p>
    <w:p>
      <w:pPr>
        <w:pStyle w:val="TOC2"/>
        <w:tabs>
          <w:tab w:val="right" w:leader="dot" w:pos="8306"/>
        </w:tabs>
      </w:pPr>
      <w:hyperlink w:anchor="_Toc4212" w:history="1">
        <w:r>
          <w:rPr>
            <w:rFonts w:ascii="仿宋" w:eastAsia="仿宋" w:hAnsi="仿宋" w:cs="仿宋" w:hint="eastAsia"/>
            <w:lang w:eastAsia="zh-CN"/>
          </w:rPr>
          <w:t>(二)、董事会结构</w:t>
        </w:r>
        <w:r>
          <w:tab/>
        </w:r>
        <w:r>
          <w:fldChar w:fldCharType="begin"/>
        </w:r>
        <w:r>
          <w:instrText xml:space="preserve"> PAGEREF _Toc4212 \h </w:instrText>
        </w:r>
        <w:r>
          <w:fldChar w:fldCharType="separate"/>
        </w:r>
        <w:r>
          <w:t>39</w:t>
        </w:r>
        <w:r>
          <w:fldChar w:fldCharType="end"/>
        </w:r>
      </w:hyperlink>
    </w:p>
    <w:p>
      <w:pPr>
        <w:pStyle w:val="TOC2"/>
        <w:tabs>
          <w:tab w:val="right" w:leader="dot" w:pos="8306"/>
        </w:tabs>
      </w:pPr>
      <w:hyperlink w:anchor="_Toc2522" w:history="1">
        <w:r>
          <w:rPr>
            <w:rFonts w:ascii="仿宋" w:eastAsia="仿宋" w:hAnsi="仿宋" w:cs="仿宋" w:hint="eastAsia"/>
            <w:lang w:eastAsia="zh-CN"/>
          </w:rPr>
          <w:t>(三)、高管薪酬与激励计划</w:t>
        </w:r>
        <w:r>
          <w:tab/>
        </w:r>
        <w:r>
          <w:fldChar w:fldCharType="begin"/>
        </w:r>
        <w:r>
          <w:instrText xml:space="preserve"> PAGEREF _Toc2522 \h </w:instrText>
        </w:r>
        <w:r>
          <w:fldChar w:fldCharType="separate"/>
        </w:r>
        <w:r>
          <w:t>40</w:t>
        </w:r>
        <w:r>
          <w:fldChar w:fldCharType="end"/>
        </w:r>
      </w:hyperlink>
    </w:p>
    <w:p>
      <w:pPr>
        <w:pStyle w:val="TOC1"/>
        <w:tabs>
          <w:tab w:val="right" w:leader="dot" w:pos="8306"/>
        </w:tabs>
      </w:pPr>
      <w:hyperlink w:anchor="_Toc22122" w:history="1">
        <w:r>
          <w:rPr>
            <w:rFonts w:ascii="仿宋" w:eastAsia="仿宋" w:hAnsi="仿宋" w:cs="仿宋" w:hint="eastAsia"/>
            <w:lang w:eastAsia="zh-CN"/>
          </w:rPr>
          <w:t>十、企业合规与伦理</w:t>
        </w:r>
        <w:r>
          <w:tab/>
        </w:r>
        <w:r>
          <w:fldChar w:fldCharType="begin"/>
        </w:r>
        <w:r>
          <w:instrText xml:space="preserve"> PAGEREF _Toc22122 \h </w:instrText>
        </w:r>
        <w:r>
          <w:fldChar w:fldCharType="separate"/>
        </w:r>
        <w:r>
          <w:t>42</w:t>
        </w:r>
        <w:r>
          <w:fldChar w:fldCharType="end"/>
        </w:r>
      </w:hyperlink>
    </w:p>
    <w:p>
      <w:pPr>
        <w:pStyle w:val="TOC2"/>
        <w:tabs>
          <w:tab w:val="right" w:leader="dot" w:pos="8306"/>
        </w:tabs>
      </w:pPr>
      <w:hyperlink w:anchor="_Toc22113" w:history="1">
        <w:r>
          <w:rPr>
            <w:rFonts w:ascii="仿宋" w:eastAsia="仿宋" w:hAnsi="仿宋" w:cs="仿宋" w:hint="eastAsia"/>
            <w:lang w:eastAsia="zh-CN"/>
          </w:rPr>
          <w:t>(一)、合规政策与程序</w:t>
        </w:r>
        <w:r>
          <w:tab/>
        </w:r>
        <w:r>
          <w:fldChar w:fldCharType="begin"/>
        </w:r>
        <w:r>
          <w:instrText xml:space="preserve"> PAGEREF _Toc22113 \h </w:instrText>
        </w:r>
        <w:r>
          <w:fldChar w:fldCharType="separate"/>
        </w:r>
        <w:r>
          <w:t>42</w:t>
        </w:r>
        <w:r>
          <w:fldChar w:fldCharType="end"/>
        </w:r>
      </w:hyperlink>
    </w:p>
    <w:p>
      <w:pPr>
        <w:pStyle w:val="TOC2"/>
        <w:tabs>
          <w:tab w:val="right" w:leader="dot" w:pos="8306"/>
        </w:tabs>
      </w:pPr>
      <w:hyperlink w:anchor="_Toc13753" w:history="1">
        <w:r>
          <w:rPr>
            <w:rFonts w:ascii="仿宋" w:eastAsia="仿宋" w:hAnsi="仿宋" w:cs="仿宋" w:hint="eastAsia"/>
            <w:lang w:eastAsia="zh-CN"/>
          </w:rPr>
          <w:t>(二)、伦理规范与培训</w:t>
        </w:r>
        <w:r>
          <w:tab/>
        </w:r>
        <w:r>
          <w:fldChar w:fldCharType="begin"/>
        </w:r>
        <w:r>
          <w:instrText xml:space="preserve"> PAGEREF _Toc13753 \h </w:instrText>
        </w:r>
        <w:r>
          <w:fldChar w:fldCharType="separate"/>
        </w:r>
        <w:r>
          <w:t>43</w:t>
        </w:r>
        <w:r>
          <w:fldChar w:fldCharType="end"/>
        </w:r>
      </w:hyperlink>
    </w:p>
    <w:p>
      <w:pPr>
        <w:pStyle w:val="TOC2"/>
        <w:tabs>
          <w:tab w:val="right" w:leader="dot" w:pos="8306"/>
        </w:tabs>
      </w:pPr>
      <w:hyperlink w:anchor="_Toc2410" w:history="1">
        <w:r>
          <w:rPr>
            <w:rFonts w:ascii="仿宋" w:eastAsia="仿宋" w:hAnsi="仿宋" w:cs="仿宋" w:hint="eastAsia"/>
            <w:lang w:eastAsia="zh-CN"/>
          </w:rPr>
          <w:t>(三)、合规风险评估</w:t>
        </w:r>
        <w:r>
          <w:tab/>
        </w:r>
        <w:r>
          <w:fldChar w:fldCharType="begin"/>
        </w:r>
        <w:r>
          <w:instrText xml:space="preserve"> PAGEREF _Toc2410 \h </w:instrText>
        </w:r>
        <w:r>
          <w:fldChar w:fldCharType="separate"/>
        </w:r>
        <w:r>
          <w:t>44</w:t>
        </w:r>
        <w:r>
          <w:fldChar w:fldCharType="end"/>
        </w:r>
      </w:hyperlink>
    </w:p>
    <w:p>
      <w:pPr>
        <w:pStyle w:val="TOC2"/>
        <w:tabs>
          <w:tab w:val="right" w:leader="dot" w:pos="8306"/>
        </w:tabs>
      </w:pPr>
      <w:hyperlink w:anchor="_Toc19165" w:history="1">
        <w:r>
          <w:rPr>
            <w:rFonts w:ascii="仿宋" w:eastAsia="仿宋" w:hAnsi="仿宋" w:cs="仿宋" w:hint="eastAsia"/>
            <w:lang w:eastAsia="zh-CN"/>
          </w:rPr>
          <w:t>(四)、合规监督与执行</w:t>
        </w:r>
        <w:r>
          <w:tab/>
        </w:r>
        <w:r>
          <w:fldChar w:fldCharType="begin"/>
        </w:r>
        <w:r>
          <w:instrText xml:space="preserve"> PAGEREF _Toc19165 \h </w:instrText>
        </w:r>
        <w:r>
          <w:fldChar w:fldCharType="separate"/>
        </w:r>
        <w:r>
          <w:t>46</w:t>
        </w:r>
        <w:r>
          <w:fldChar w:fldCharType="end"/>
        </w:r>
      </w:hyperlink>
    </w:p>
    <w:p>
      <w:pPr>
        <w:pStyle w:val="TOC1"/>
        <w:tabs>
          <w:tab w:val="right" w:leader="dot" w:pos="8306"/>
        </w:tabs>
      </w:pPr>
      <w:hyperlink w:anchor="_Toc23522" w:history="1">
        <w:r>
          <w:rPr>
            <w:rFonts w:ascii="仿宋" w:eastAsia="仿宋" w:hAnsi="仿宋" w:cs="仿宋" w:hint="eastAsia"/>
            <w:lang w:eastAsia="zh-CN"/>
          </w:rPr>
          <w:t>十一、投资方案</w:t>
        </w:r>
        <w:r>
          <w:tab/>
        </w:r>
        <w:r>
          <w:fldChar w:fldCharType="begin"/>
        </w:r>
        <w:r>
          <w:instrText xml:space="preserve"> PAGEREF _Toc23522 \h </w:instrText>
        </w:r>
        <w:r>
          <w:fldChar w:fldCharType="separate"/>
        </w:r>
        <w:r>
          <w:t>47</w:t>
        </w:r>
        <w:r>
          <w:fldChar w:fldCharType="end"/>
        </w:r>
      </w:hyperlink>
    </w:p>
    <w:p>
      <w:pPr>
        <w:pStyle w:val="TOC2"/>
        <w:tabs>
          <w:tab w:val="right" w:leader="dot" w:pos="8306"/>
        </w:tabs>
      </w:pPr>
      <w:hyperlink w:anchor="_Toc18407" w:history="1">
        <w:r>
          <w:rPr>
            <w:rFonts w:ascii="仿宋" w:eastAsia="仿宋" w:hAnsi="仿宋" w:cs="仿宋" w:hint="eastAsia"/>
            <w:lang w:eastAsia="zh-CN"/>
          </w:rPr>
          <w:t>(一)、AB胶项目总投资构成分析</w:t>
        </w:r>
        <w:r>
          <w:tab/>
        </w:r>
        <w:r>
          <w:fldChar w:fldCharType="begin"/>
        </w:r>
        <w:r>
          <w:instrText xml:space="preserve"> PAGEREF _Toc18407 \h </w:instrText>
        </w:r>
        <w:r>
          <w:fldChar w:fldCharType="separate"/>
        </w:r>
        <w:r>
          <w:t>47</w:t>
        </w:r>
        <w:r>
          <w:fldChar w:fldCharType="end"/>
        </w:r>
      </w:hyperlink>
    </w:p>
    <w:p>
      <w:pPr>
        <w:pStyle w:val="TOC2"/>
        <w:tabs>
          <w:tab w:val="right" w:leader="dot" w:pos="8306"/>
        </w:tabs>
      </w:pPr>
      <w:hyperlink w:anchor="_Toc2311" w:history="1">
        <w:r>
          <w:rPr>
            <w:rFonts w:ascii="仿宋" w:eastAsia="仿宋" w:hAnsi="仿宋" w:cs="仿宋" w:hint="eastAsia"/>
            <w:lang w:eastAsia="zh-CN"/>
          </w:rPr>
          <w:t>(二)、建设投资构成</w:t>
        </w:r>
        <w:r>
          <w:tab/>
        </w:r>
        <w:r>
          <w:fldChar w:fldCharType="begin"/>
        </w:r>
        <w:r>
          <w:instrText xml:space="preserve"> PAGEREF _Toc2311 \h </w:instrText>
        </w:r>
        <w:r>
          <w:fldChar w:fldCharType="separate"/>
        </w:r>
        <w:r>
          <w:t>48</w:t>
        </w:r>
        <w:r>
          <w:fldChar w:fldCharType="end"/>
        </w:r>
      </w:hyperlink>
    </w:p>
    <w:p>
      <w:pPr>
        <w:pStyle w:val="TOC2"/>
        <w:tabs>
          <w:tab w:val="right" w:leader="dot" w:pos="8306"/>
        </w:tabs>
      </w:pPr>
      <w:hyperlink w:anchor="_Toc20172" w:history="1">
        <w:r>
          <w:rPr>
            <w:rFonts w:ascii="仿宋" w:eastAsia="仿宋" w:hAnsi="仿宋" w:cs="仿宋" w:hint="eastAsia"/>
            <w:lang w:eastAsia="zh-CN"/>
          </w:rPr>
          <w:t>(三)、资金筹措方式</w:t>
        </w:r>
        <w:r>
          <w:tab/>
        </w:r>
        <w:r>
          <w:fldChar w:fldCharType="begin"/>
        </w:r>
        <w:r>
          <w:instrText xml:space="preserve"> PAGEREF _Toc20172 \h </w:instrText>
        </w:r>
        <w:r>
          <w:fldChar w:fldCharType="separate"/>
        </w:r>
        <w:r>
          <w:t>49</w:t>
        </w:r>
        <w:r>
          <w:fldChar w:fldCharType="end"/>
        </w:r>
      </w:hyperlink>
    </w:p>
    <w:p>
      <w:pPr>
        <w:pStyle w:val="TOC2"/>
        <w:tabs>
          <w:tab w:val="right" w:leader="dot" w:pos="8306"/>
        </w:tabs>
      </w:pPr>
      <w:hyperlink w:anchor="_Toc22529" w:history="1">
        <w:r>
          <w:rPr>
            <w:rFonts w:ascii="仿宋" w:eastAsia="仿宋" w:hAnsi="仿宋" w:cs="仿宋" w:hint="eastAsia"/>
            <w:lang w:eastAsia="zh-CN"/>
          </w:rPr>
          <w:t>(四)、投资分析</w:t>
        </w:r>
        <w:r>
          <w:tab/>
        </w:r>
        <w:r>
          <w:fldChar w:fldCharType="begin"/>
        </w:r>
        <w:r>
          <w:instrText xml:space="preserve"> PAGEREF _Toc22529 \h </w:instrText>
        </w:r>
        <w:r>
          <w:fldChar w:fldCharType="separate"/>
        </w:r>
        <w:r>
          <w:t>50</w:t>
        </w:r>
        <w:r>
          <w:fldChar w:fldCharType="end"/>
        </w:r>
      </w:hyperlink>
    </w:p>
    <w:p>
      <w:pPr>
        <w:pStyle w:val="TOC2"/>
        <w:tabs>
          <w:tab w:val="right" w:leader="dot" w:pos="8306"/>
        </w:tabs>
      </w:pPr>
      <w:hyperlink w:anchor="_Toc2828" w:history="1">
        <w:r>
          <w:rPr>
            <w:rFonts w:ascii="仿宋" w:eastAsia="仿宋" w:hAnsi="仿宋" w:cs="仿宋" w:hint="eastAsia"/>
            <w:lang w:eastAsia="zh-CN"/>
          </w:rPr>
          <w:t>(五)、资金使用计划</w:t>
        </w:r>
        <w:r>
          <w:tab/>
        </w:r>
        <w:r>
          <w:fldChar w:fldCharType="begin"/>
        </w:r>
        <w:r>
          <w:instrText xml:space="preserve"> PAGEREF _Toc2828 \h </w:instrText>
        </w:r>
        <w:r>
          <w:fldChar w:fldCharType="separate"/>
        </w:r>
        <w:r>
          <w:t>51</w:t>
        </w:r>
        <w:r>
          <w:fldChar w:fldCharType="end"/>
        </w:r>
      </w:hyperlink>
    </w:p>
    <w:p>
      <w:pPr>
        <w:pStyle w:val="TOC2"/>
        <w:tabs>
          <w:tab w:val="right" w:leader="dot" w:pos="8306"/>
        </w:tabs>
      </w:pPr>
      <w:hyperlink w:anchor="_Toc11098" w:history="1">
        <w:r>
          <w:rPr>
            <w:rFonts w:ascii="仿宋" w:eastAsia="仿宋" w:hAnsi="仿宋" w:cs="仿宋" w:hint="eastAsia"/>
            <w:lang w:eastAsia="zh-CN"/>
          </w:rPr>
          <w:t>(六)、AB胶项目融资方案</w:t>
        </w:r>
        <w:r>
          <w:tab/>
        </w:r>
        <w:r>
          <w:fldChar w:fldCharType="begin"/>
        </w:r>
        <w:r>
          <w:instrText xml:space="preserve"> PAGEREF _Toc11098 \h </w:instrText>
        </w:r>
        <w:r>
          <w:fldChar w:fldCharType="separate"/>
        </w:r>
        <w:r>
          <w:t>52</w:t>
        </w:r>
        <w:r>
          <w:fldChar w:fldCharType="end"/>
        </w:r>
      </w:hyperlink>
    </w:p>
    <w:p>
      <w:pPr>
        <w:pStyle w:val="TOC2"/>
        <w:tabs>
          <w:tab w:val="right" w:leader="dot" w:pos="8306"/>
        </w:tabs>
      </w:pPr>
      <w:hyperlink w:anchor="_Toc28112" w:history="1">
        <w:r>
          <w:rPr>
            <w:rFonts w:ascii="仿宋" w:eastAsia="仿宋" w:hAnsi="仿宋" w:cs="仿宋" w:hint="eastAsia"/>
            <w:lang w:eastAsia="zh-CN"/>
          </w:rPr>
          <w:t>(七)、盈利模式和财务预测</w:t>
        </w:r>
        <w:r>
          <w:tab/>
        </w:r>
        <w:r>
          <w:fldChar w:fldCharType="begin"/>
        </w:r>
        <w:r>
          <w:instrText xml:space="preserve"> PAGEREF _Toc28112 \h </w:instrText>
        </w:r>
        <w:r>
          <w:fldChar w:fldCharType="separate"/>
        </w:r>
        <w:r>
          <w:t>54</w:t>
        </w:r>
        <w:r>
          <w:fldChar w:fldCharType="end"/>
        </w:r>
      </w:hyperlink>
    </w:p>
    <w:p>
      <w:pPr>
        <w:pStyle w:val="TOC1"/>
        <w:tabs>
          <w:tab w:val="right" w:leader="dot" w:pos="8306"/>
        </w:tabs>
      </w:pPr>
      <w:hyperlink w:anchor="_Toc3392" w:history="1">
        <w:r>
          <w:rPr>
            <w:rFonts w:ascii="仿宋" w:eastAsia="仿宋" w:hAnsi="仿宋" w:cs="仿宋" w:hint="eastAsia"/>
            <w:lang w:eastAsia="zh-CN"/>
          </w:rPr>
          <w:t>十二、AB胶项目技术管理</w:t>
        </w:r>
        <w:r>
          <w:tab/>
        </w:r>
        <w:r>
          <w:fldChar w:fldCharType="begin"/>
        </w:r>
        <w:r>
          <w:instrText xml:space="preserve"> PAGEREF _Toc3392 \h </w:instrText>
        </w:r>
        <w:r>
          <w:fldChar w:fldCharType="separate"/>
        </w:r>
        <w:r>
          <w:t>55</w:t>
        </w:r>
        <w:r>
          <w:fldChar w:fldCharType="end"/>
        </w:r>
      </w:hyperlink>
    </w:p>
    <w:p>
      <w:pPr>
        <w:pStyle w:val="TOC2"/>
        <w:tabs>
          <w:tab w:val="right" w:leader="dot" w:pos="8306"/>
        </w:tabs>
      </w:pPr>
      <w:hyperlink w:anchor="_Toc18345" w:history="1">
        <w:r>
          <w:rPr>
            <w:rFonts w:ascii="仿宋" w:eastAsia="仿宋" w:hAnsi="仿宋" w:cs="仿宋" w:hint="eastAsia"/>
            <w:lang w:eastAsia="zh-CN"/>
          </w:rPr>
          <w:t>(一)、技术方案选用方向</w:t>
        </w:r>
        <w:r>
          <w:tab/>
        </w:r>
        <w:r>
          <w:fldChar w:fldCharType="begin"/>
        </w:r>
        <w:r>
          <w:instrText xml:space="preserve"> PAGEREF _Toc18345 \h </w:instrText>
        </w:r>
        <w:r>
          <w:fldChar w:fldCharType="separate"/>
        </w:r>
        <w:r>
          <w:t>55</w:t>
        </w:r>
        <w:r>
          <w:fldChar w:fldCharType="end"/>
        </w:r>
      </w:hyperlink>
    </w:p>
    <w:p>
      <w:pPr>
        <w:pStyle w:val="TOC2"/>
        <w:tabs>
          <w:tab w:val="right" w:leader="dot" w:pos="8306"/>
        </w:tabs>
      </w:pPr>
      <w:hyperlink w:anchor="_Toc9901" w:history="1">
        <w:r>
          <w:rPr>
            <w:rFonts w:ascii="仿宋" w:eastAsia="仿宋" w:hAnsi="仿宋" w:cs="仿宋" w:hint="eastAsia"/>
            <w:lang w:eastAsia="zh-CN"/>
          </w:rPr>
          <w:t>(二)、工艺技术方案选用原则</w:t>
        </w:r>
        <w:r>
          <w:tab/>
        </w:r>
        <w:r>
          <w:fldChar w:fldCharType="begin"/>
        </w:r>
        <w:r>
          <w:instrText xml:space="preserve"> PAGEREF _Toc9901 \h </w:instrText>
        </w:r>
        <w:r>
          <w:fldChar w:fldCharType="separate"/>
        </w:r>
        <w:r>
          <w:t>57</w:t>
        </w:r>
        <w:r>
          <w:fldChar w:fldCharType="end"/>
        </w:r>
      </w:hyperlink>
    </w:p>
    <w:p>
      <w:pPr>
        <w:pStyle w:val="TOC2"/>
        <w:tabs>
          <w:tab w:val="right" w:leader="dot" w:pos="8306"/>
        </w:tabs>
      </w:pPr>
      <w:hyperlink w:anchor="_Toc5528" w:history="1">
        <w:r>
          <w:rPr>
            <w:rFonts w:ascii="仿宋" w:eastAsia="仿宋" w:hAnsi="仿宋" w:cs="仿宋" w:hint="eastAsia"/>
            <w:lang w:eastAsia="zh-CN"/>
          </w:rPr>
          <w:t>(三)、工艺技术方案要求</w:t>
        </w:r>
        <w:r>
          <w:tab/>
        </w:r>
        <w:r>
          <w:fldChar w:fldCharType="begin"/>
        </w:r>
        <w:r>
          <w:instrText xml:space="preserve"> PAGEREF _Toc5528 \h </w:instrText>
        </w:r>
        <w:r>
          <w:fldChar w:fldCharType="separate"/>
        </w:r>
        <w:r>
          <w:t>59</w:t>
        </w:r>
        <w:r>
          <w:fldChar w:fldCharType="end"/>
        </w:r>
      </w:hyperlink>
    </w:p>
    <w:p>
      <w:pPr>
        <w:pStyle w:val="TOC1"/>
        <w:tabs>
          <w:tab w:val="right" w:leader="dot" w:pos="8306"/>
        </w:tabs>
      </w:pPr>
      <w:hyperlink w:anchor="_Toc16612" w:history="1">
        <w:r>
          <w:rPr>
            <w:rFonts w:ascii="仿宋" w:eastAsia="仿宋" w:hAnsi="仿宋" w:cs="仿宋" w:hint="eastAsia"/>
            <w:lang w:eastAsia="zh-CN"/>
          </w:rPr>
          <w:t>十三、法律法规及审批程序</w:t>
        </w:r>
        <w:r>
          <w:tab/>
        </w:r>
        <w:r>
          <w:fldChar w:fldCharType="begin"/>
        </w:r>
        <w:r>
          <w:instrText xml:space="preserve"> PAGEREF _Toc16612 \h </w:instrText>
        </w:r>
        <w:r>
          <w:fldChar w:fldCharType="separate"/>
        </w:r>
        <w:r>
          <w:t>60</w:t>
        </w:r>
        <w:r>
          <w:fldChar w:fldCharType="end"/>
        </w:r>
      </w:hyperlink>
    </w:p>
    <w:p>
      <w:pPr>
        <w:pStyle w:val="TOC2"/>
        <w:tabs>
          <w:tab w:val="right" w:leader="dot" w:pos="8306"/>
        </w:tabs>
      </w:pPr>
      <w:hyperlink w:anchor="_Toc17161" w:history="1">
        <w:r>
          <w:rPr>
            <w:rFonts w:ascii="仿宋" w:eastAsia="仿宋" w:hAnsi="仿宋" w:cs="仿宋" w:hint="eastAsia"/>
            <w:lang w:eastAsia="zh-CN"/>
          </w:rPr>
          <w:t>(一)、相关法律法规概述</w:t>
        </w:r>
        <w:r>
          <w:tab/>
        </w:r>
        <w:r>
          <w:fldChar w:fldCharType="begin"/>
        </w:r>
        <w:r>
          <w:instrText xml:space="preserve"> PAGEREF _Toc17161 \h </w:instrText>
        </w:r>
        <w:r>
          <w:fldChar w:fldCharType="separate"/>
        </w:r>
        <w:r>
          <w:t>60</w:t>
        </w:r>
        <w:r>
          <w:fldChar w:fldCharType="end"/>
        </w:r>
      </w:hyperlink>
    </w:p>
    <w:p>
      <w:pPr>
        <w:pStyle w:val="TOC2"/>
        <w:tabs>
          <w:tab w:val="right" w:leader="dot" w:pos="8306"/>
        </w:tabs>
      </w:pPr>
      <w:hyperlink w:anchor="_Toc11250" w:history="1">
        <w:r>
          <w:rPr>
            <w:rFonts w:ascii="仿宋" w:eastAsia="仿宋" w:hAnsi="仿宋" w:cs="仿宋" w:hint="eastAsia"/>
            <w:lang w:eastAsia="zh-CN"/>
          </w:rPr>
          <w:t>(二)、项目审批程序</w:t>
        </w:r>
        <w:r>
          <w:tab/>
        </w:r>
        <w:r>
          <w:fldChar w:fldCharType="begin"/>
        </w:r>
        <w:r>
          <w:instrText xml:space="preserve"> PAGEREF _Toc11250 \h </w:instrText>
        </w:r>
        <w:r>
          <w:fldChar w:fldCharType="separate"/>
        </w:r>
        <w:r>
          <w:t>61</w:t>
        </w:r>
        <w:r>
          <w:fldChar w:fldCharType="end"/>
        </w:r>
      </w:hyperlink>
    </w:p>
    <w:p>
      <w:pPr>
        <w:pStyle w:val="TOC2"/>
        <w:tabs>
          <w:tab w:val="right" w:leader="dot" w:pos="8306"/>
        </w:tabs>
      </w:pPr>
      <w:hyperlink w:anchor="_Toc28895" w:history="1">
        <w:r>
          <w:rPr>
            <w:rFonts w:ascii="仿宋" w:eastAsia="仿宋" w:hAnsi="仿宋" w:cs="仿宋" w:hint="eastAsia"/>
            <w:lang w:eastAsia="zh-CN"/>
          </w:rPr>
          <w:t>(三)、环评报告审批</w:t>
        </w:r>
        <w:r>
          <w:tab/>
        </w:r>
        <w:r>
          <w:fldChar w:fldCharType="begin"/>
        </w:r>
        <w:r>
          <w:instrText xml:space="preserve"> PAGEREF _Toc28895 \h </w:instrText>
        </w:r>
        <w:r>
          <w:fldChar w:fldCharType="separate"/>
        </w:r>
        <w:r>
          <w:t>62</w:t>
        </w:r>
        <w:r>
          <w:fldChar w:fldCharType="end"/>
        </w:r>
      </w:hyperlink>
    </w:p>
    <w:p>
      <w:pPr>
        <w:pStyle w:val="TOC2"/>
        <w:tabs>
          <w:tab w:val="right" w:leader="dot" w:pos="8306"/>
        </w:tabs>
      </w:pPr>
      <w:hyperlink w:anchor="_Toc31246" w:history="1">
        <w:r>
          <w:rPr>
            <w:rFonts w:ascii="仿宋" w:eastAsia="仿宋" w:hAnsi="仿宋" w:cs="仿宋" w:hint="eastAsia"/>
            <w:lang w:eastAsia="zh-CN"/>
          </w:rPr>
          <w:t>(四)、土建工程施工许可</w:t>
        </w:r>
        <w:r>
          <w:tab/>
        </w:r>
        <w:r>
          <w:fldChar w:fldCharType="begin"/>
        </w:r>
        <w:r>
          <w:instrText xml:space="preserve"> PAGEREF _Toc31246 \h </w:instrText>
        </w:r>
        <w:r>
          <w:fldChar w:fldCharType="separate"/>
        </w:r>
        <w:r>
          <w:t>63</w:t>
        </w:r>
        <w:r>
          <w:fldChar w:fldCharType="end"/>
        </w:r>
      </w:hyperlink>
    </w:p>
    <w:p>
      <w:pPr>
        <w:pStyle w:val="TOC1"/>
        <w:tabs>
          <w:tab w:val="right" w:leader="dot" w:pos="8306"/>
        </w:tabs>
      </w:pPr>
      <w:hyperlink w:anchor="_Toc4560" w:history="1">
        <w:r>
          <w:rPr>
            <w:rFonts w:ascii="仿宋" w:eastAsia="仿宋" w:hAnsi="仿宋" w:cs="仿宋" w:hint="eastAsia"/>
            <w:lang w:eastAsia="zh-CN"/>
          </w:rPr>
          <w:t>十四、环境风险评估</w:t>
        </w:r>
        <w:r>
          <w:tab/>
        </w:r>
        <w:r>
          <w:fldChar w:fldCharType="begin"/>
        </w:r>
        <w:r>
          <w:instrText xml:space="preserve"> PAGEREF _Toc4560 \h </w:instrText>
        </w:r>
        <w:r>
          <w:fldChar w:fldCharType="separate"/>
        </w:r>
        <w:r>
          <w:t>64</w:t>
        </w:r>
        <w:r>
          <w:fldChar w:fldCharType="end"/>
        </w:r>
      </w:hyperlink>
    </w:p>
    <w:p>
      <w:pPr>
        <w:pStyle w:val="TOC2"/>
        <w:tabs>
          <w:tab w:val="right" w:leader="dot" w:pos="8306"/>
        </w:tabs>
      </w:pPr>
      <w:hyperlink w:anchor="_Toc16135" w:history="1">
        <w:r>
          <w:rPr>
            <w:rFonts w:ascii="仿宋" w:eastAsia="仿宋" w:hAnsi="仿宋" w:cs="仿宋" w:hint="eastAsia"/>
            <w:lang w:eastAsia="zh-CN"/>
          </w:rPr>
          <w:t>(一)、环境风险评估概述</w:t>
        </w:r>
        <w:r>
          <w:tab/>
        </w:r>
        <w:r>
          <w:fldChar w:fldCharType="begin"/>
        </w:r>
        <w:r>
          <w:instrText xml:space="preserve"> PAGEREF _Toc16135 \h </w:instrText>
        </w:r>
        <w:r>
          <w:fldChar w:fldCharType="separate"/>
        </w:r>
        <w:r>
          <w:t>64</w:t>
        </w:r>
        <w:r>
          <w:fldChar w:fldCharType="end"/>
        </w:r>
      </w:hyperlink>
    </w:p>
    <w:p>
      <w:pPr>
        <w:pStyle w:val="TOC2"/>
        <w:tabs>
          <w:tab w:val="right" w:leader="dot" w:pos="8306"/>
        </w:tabs>
      </w:pPr>
      <w:hyperlink w:anchor="_Toc28315" w:history="1">
        <w:r>
          <w:rPr>
            <w:rFonts w:ascii="仿宋" w:eastAsia="仿宋" w:hAnsi="仿宋" w:cs="仿宋" w:hint="eastAsia"/>
            <w:lang w:eastAsia="zh-CN"/>
          </w:rPr>
          <w:t>(二)、评价AB胶项目风险分析</w:t>
        </w:r>
        <w:r>
          <w:tab/>
        </w:r>
        <w:r>
          <w:fldChar w:fldCharType="begin"/>
        </w:r>
        <w:r>
          <w:instrText xml:space="preserve"> PAGEREF _Toc28315 \h </w:instrText>
        </w:r>
        <w:r>
          <w:fldChar w:fldCharType="separate"/>
        </w:r>
        <w:r>
          <w:t>65</w:t>
        </w:r>
        <w:r>
          <w:fldChar w:fldCharType="end"/>
        </w:r>
      </w:hyperlink>
    </w:p>
    <w:p>
      <w:pPr>
        <w:pStyle w:val="TOC2"/>
        <w:tabs>
          <w:tab w:val="right" w:leader="dot" w:pos="8306"/>
        </w:tabs>
      </w:pPr>
      <w:hyperlink w:anchor="_Toc15400" w:history="1">
        <w:r>
          <w:rPr>
            <w:rFonts w:ascii="仿宋" w:eastAsia="仿宋" w:hAnsi="仿宋" w:cs="仿宋" w:hint="eastAsia"/>
            <w:lang w:eastAsia="zh-CN"/>
          </w:rPr>
          <w:t>(三)、风险应急预案</w:t>
        </w:r>
        <w:r>
          <w:tab/>
        </w:r>
        <w:r>
          <w:fldChar w:fldCharType="begin"/>
        </w:r>
        <w:r>
          <w:instrText xml:space="preserve"> PAGEREF _Toc15400 \h </w:instrText>
        </w:r>
        <w:r>
          <w:fldChar w:fldCharType="separate"/>
        </w:r>
        <w:r>
          <w:t>68</w:t>
        </w:r>
        <w:r>
          <w:fldChar w:fldCharType="end"/>
        </w:r>
      </w:hyperlink>
    </w:p>
    <w:p>
      <w:pPr>
        <w:pStyle w:val="TOC1"/>
        <w:tabs>
          <w:tab w:val="right" w:leader="dot" w:pos="8306"/>
        </w:tabs>
      </w:pPr>
      <w:hyperlink w:anchor="_Toc30935" w:history="1">
        <w:r>
          <w:rPr>
            <w:rFonts w:ascii="仿宋" w:eastAsia="仿宋" w:hAnsi="仿宋" w:cs="仿宋" w:hint="eastAsia"/>
            <w:lang w:eastAsia="zh-CN"/>
          </w:rPr>
          <w:t>十五、AB胶场地规划方案</w:t>
        </w:r>
        <w:r>
          <w:tab/>
        </w:r>
        <w:r>
          <w:fldChar w:fldCharType="begin"/>
        </w:r>
        <w:r>
          <w:instrText xml:space="preserve"> PAGEREF _Toc30935 \h </w:instrText>
        </w:r>
        <w:r>
          <w:fldChar w:fldCharType="separate"/>
        </w:r>
        <w:r>
          <w:t>70</w:t>
        </w:r>
        <w:r>
          <w:fldChar w:fldCharType="end"/>
        </w:r>
      </w:hyperlink>
    </w:p>
    <w:p>
      <w:pPr>
        <w:pStyle w:val="TOC2"/>
        <w:tabs>
          <w:tab w:val="right" w:leader="dot" w:pos="8306"/>
        </w:tabs>
      </w:pPr>
      <w:hyperlink w:anchor="_Toc25656" w:history="1">
        <w:r>
          <w:rPr>
            <w:rFonts w:ascii="仿宋" w:eastAsia="仿宋" w:hAnsi="仿宋" w:cs="仿宋" w:hint="eastAsia"/>
            <w:lang w:eastAsia="zh-CN"/>
          </w:rPr>
          <w:t>(一)、AB胶场地布局原则</w:t>
        </w:r>
        <w:r>
          <w:tab/>
        </w:r>
        <w:r>
          <w:fldChar w:fldCharType="begin"/>
        </w:r>
        <w:r>
          <w:instrText xml:space="preserve"> PAGEREF _Toc25656 \h </w:instrText>
        </w:r>
        <w:r>
          <w:fldChar w:fldCharType="separate"/>
        </w:r>
        <w:r>
          <w:t>70</w:t>
        </w:r>
        <w:r>
          <w:fldChar w:fldCharType="end"/>
        </w:r>
      </w:hyperlink>
    </w:p>
    <w:p>
      <w:pPr>
        <w:pStyle w:val="TOC2"/>
        <w:tabs>
          <w:tab w:val="right" w:leader="dot" w:pos="8306"/>
        </w:tabs>
      </w:pPr>
      <w:hyperlink w:anchor="_Toc18807" w:history="1">
        <w:r>
          <w:rPr>
            <w:rFonts w:ascii="仿宋" w:eastAsia="仿宋" w:hAnsi="仿宋" w:cs="仿宋" w:hint="eastAsia"/>
            <w:lang w:eastAsia="zh-CN"/>
          </w:rPr>
          <w:t>(二)、AB胶场地装修设计方案</w:t>
        </w:r>
        <w:r>
          <w:tab/>
        </w:r>
        <w:r>
          <w:fldChar w:fldCharType="begin"/>
        </w:r>
        <w:r>
          <w:instrText xml:space="preserve"> PAGEREF _Toc18807 \h </w:instrText>
        </w:r>
        <w:r>
          <w:fldChar w:fldCharType="separate"/>
        </w:r>
        <w:r>
          <w:t>71</w:t>
        </w:r>
        <w:r>
          <w:fldChar w:fldCharType="end"/>
        </w:r>
      </w:hyperlink>
    </w:p>
    <w:p>
      <w:pPr>
        <w:pStyle w:val="TOC1"/>
        <w:tabs>
          <w:tab w:val="right" w:leader="dot" w:pos="8306"/>
        </w:tabs>
      </w:pPr>
      <w:hyperlink w:anchor="_Toc16514" w:history="1">
        <w:r>
          <w:rPr>
            <w:rFonts w:ascii="仿宋" w:eastAsia="仿宋" w:hAnsi="仿宋" w:cs="仿宋" w:hint="eastAsia"/>
            <w:lang w:eastAsia="zh-CN"/>
          </w:rPr>
          <w:t>十六、知识产权管理与保护</w:t>
        </w:r>
        <w:r>
          <w:tab/>
        </w:r>
        <w:r>
          <w:fldChar w:fldCharType="begin"/>
        </w:r>
        <w:r>
          <w:instrText xml:space="preserve"> PAGEREF _Toc16514 \h </w:instrText>
        </w:r>
        <w:r>
          <w:fldChar w:fldCharType="separate"/>
        </w:r>
        <w:r>
          <w:t>72</w:t>
        </w:r>
        <w:r>
          <w:fldChar w:fldCharType="end"/>
        </w:r>
      </w:hyperlink>
    </w:p>
    <w:p>
      <w:pPr>
        <w:pStyle w:val="TOC2"/>
        <w:tabs>
          <w:tab w:val="right" w:leader="dot" w:pos="8306"/>
        </w:tabs>
      </w:pPr>
      <w:hyperlink w:anchor="_Toc20535" w:history="1">
        <w:r>
          <w:rPr>
            <w:rFonts w:ascii="仿宋" w:eastAsia="仿宋" w:hAnsi="仿宋" w:cs="仿宋" w:hint="eastAsia"/>
            <w:lang w:eastAsia="zh-CN"/>
          </w:rPr>
          <w:t>(一)、知识产权管理体系建设</w:t>
        </w:r>
        <w:r>
          <w:tab/>
        </w:r>
        <w:r>
          <w:fldChar w:fldCharType="begin"/>
        </w:r>
        <w:r>
          <w:instrText xml:space="preserve"> PAGEREF _Toc20535 \h </w:instrText>
        </w:r>
        <w:r>
          <w:fldChar w:fldCharType="separate"/>
        </w:r>
        <w:r>
          <w:t>72</w:t>
        </w:r>
        <w:r>
          <w:fldChar w:fldCharType="end"/>
        </w:r>
      </w:hyperlink>
    </w:p>
    <w:p>
      <w:pPr>
        <w:pStyle w:val="TOC2"/>
        <w:tabs>
          <w:tab w:val="right" w:leader="dot" w:pos="8306"/>
        </w:tabs>
      </w:pPr>
      <w:hyperlink w:anchor="_Toc18182" w:history="1">
        <w:r>
          <w:rPr>
            <w:rFonts w:ascii="仿宋" w:eastAsia="仿宋" w:hAnsi="仿宋" w:cs="仿宋" w:hint="eastAsia"/>
            <w:lang w:eastAsia="zh-CN"/>
          </w:rPr>
          <w:t>(二)、知识产权保护措施</w:t>
        </w:r>
        <w:r>
          <w:tab/>
        </w:r>
        <w:r>
          <w:fldChar w:fldCharType="begin"/>
        </w:r>
        <w:r>
          <w:instrText xml:space="preserve"> PAGEREF _Toc18182 \h </w:instrText>
        </w:r>
        <w:r>
          <w:fldChar w:fldCharType="separate"/>
        </w:r>
        <w:r>
          <w:t>73</w:t>
        </w:r>
        <w:r>
          <w:fldChar w:fldCharType="end"/>
        </w:r>
      </w:hyperlink>
    </w:p>
    <w:p>
      <w:pPr>
        <w:pStyle w:val="TOC1"/>
        <w:tabs>
          <w:tab w:val="right" w:leader="dot" w:pos="8306"/>
        </w:tabs>
      </w:pPr>
      <w:hyperlink w:anchor="_Toc9092" w:history="1">
        <w:r>
          <w:rPr>
            <w:rFonts w:ascii="仿宋" w:eastAsia="仿宋" w:hAnsi="仿宋" w:cs="仿宋" w:hint="eastAsia"/>
            <w:lang w:eastAsia="zh-CN"/>
          </w:rPr>
          <w:t>十七、制度建设与员工手册</w:t>
        </w:r>
        <w:r>
          <w:tab/>
        </w:r>
        <w:r>
          <w:fldChar w:fldCharType="begin"/>
        </w:r>
        <w:r>
          <w:instrText xml:space="preserve"> PAGEREF _Toc9092 \h </w:instrText>
        </w:r>
        <w:r>
          <w:fldChar w:fldCharType="separate"/>
        </w:r>
        <w:r>
          <w:t>75</w:t>
        </w:r>
        <w:r>
          <w:fldChar w:fldCharType="end"/>
        </w:r>
      </w:hyperlink>
    </w:p>
    <w:p>
      <w:pPr>
        <w:pStyle w:val="TOC2"/>
        <w:tabs>
          <w:tab w:val="right" w:leader="dot" w:pos="8306"/>
        </w:tabs>
      </w:pPr>
      <w:hyperlink w:anchor="_Toc29501" w:history="1">
        <w:r>
          <w:rPr>
            <w:rFonts w:ascii="仿宋" w:eastAsia="仿宋" w:hAnsi="仿宋" w:cs="仿宋" w:hint="eastAsia"/>
            <w:lang w:eastAsia="zh-CN"/>
          </w:rPr>
          <w:t>(一)、公司制度建设</w:t>
        </w:r>
        <w:r>
          <w:tab/>
        </w:r>
        <w:r>
          <w:fldChar w:fldCharType="begin"/>
        </w:r>
        <w:r>
          <w:instrText xml:space="preserve"> PAGEREF _Toc29501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32" w:history="1">
        <w:r>
          <w:rPr>
            <w:rFonts w:ascii="仿宋" w:eastAsia="仿宋" w:hAnsi="仿宋" w:cs="仿宋" w:hint="eastAsia"/>
            <w:lang w:eastAsia="zh-CN"/>
          </w:rPr>
          <w:t>(二)、员工手册编制</w:t>
        </w:r>
        <w:r>
          <w:tab/>
        </w:r>
        <w:r>
          <w:fldChar w:fldCharType="begin"/>
        </w:r>
        <w:r>
          <w:instrText xml:space="preserve"> PAGEREF _Toc7332 \h </w:instrText>
        </w:r>
        <w:r>
          <w:fldChar w:fldCharType="separate"/>
        </w:r>
        <w:r>
          <w:t>76</w:t>
        </w:r>
        <w:r>
          <w:fldChar w:fldCharType="end"/>
        </w:r>
      </w:hyperlink>
    </w:p>
    <w:p>
      <w:pPr>
        <w:pStyle w:val="TOC2"/>
        <w:tabs>
          <w:tab w:val="right" w:leader="dot" w:pos="8306"/>
        </w:tabs>
      </w:pPr>
      <w:hyperlink w:anchor="_Toc15910" w:history="1">
        <w:r>
          <w:rPr>
            <w:rFonts w:ascii="仿宋" w:eastAsia="仿宋" w:hAnsi="仿宋" w:cs="仿宋" w:hint="eastAsia"/>
            <w:lang w:eastAsia="zh-CN"/>
          </w:rPr>
          <w:t>(三)、制度宣导与培训</w:t>
        </w:r>
        <w:r>
          <w:tab/>
        </w:r>
        <w:r>
          <w:fldChar w:fldCharType="begin"/>
        </w:r>
        <w:r>
          <w:instrText xml:space="preserve"> PAGEREF _Toc15910 \h </w:instrText>
        </w:r>
        <w:r>
          <w:fldChar w:fldCharType="separate"/>
        </w:r>
        <w:r>
          <w:t>79</w:t>
        </w:r>
        <w:r>
          <w:fldChar w:fldCharType="end"/>
        </w:r>
      </w:hyperlink>
    </w:p>
    <w:p>
      <w:pPr>
        <w:pStyle w:val="TOC2"/>
        <w:tabs>
          <w:tab w:val="right" w:leader="dot" w:pos="8306"/>
        </w:tabs>
      </w:pPr>
      <w:hyperlink w:anchor="_Toc2603" w:history="1">
        <w:r>
          <w:rPr>
            <w:rFonts w:ascii="仿宋" w:eastAsia="仿宋" w:hAnsi="仿宋" w:cs="仿宋" w:hint="eastAsia"/>
            <w:lang w:eastAsia="zh-CN"/>
          </w:rPr>
          <w:t>(四)、制度执行与监督</w:t>
        </w:r>
        <w:r>
          <w:tab/>
        </w:r>
        <w:r>
          <w:fldChar w:fldCharType="begin"/>
        </w:r>
        <w:r>
          <w:instrText xml:space="preserve"> PAGEREF _Toc2603 \h </w:instrText>
        </w:r>
        <w:r>
          <w:fldChar w:fldCharType="separate"/>
        </w:r>
        <w:r>
          <w:t>81</w:t>
        </w:r>
        <w:r>
          <w:fldChar w:fldCharType="end"/>
        </w:r>
      </w:hyperlink>
    </w:p>
    <w:p>
      <w:pPr>
        <w:pStyle w:val="TOC2"/>
        <w:tabs>
          <w:tab w:val="right" w:leader="dot" w:pos="8306"/>
        </w:tabs>
      </w:pPr>
      <w:hyperlink w:anchor="_Toc14185" w:history="1">
        <w:r>
          <w:rPr>
            <w:rFonts w:ascii="仿宋" w:eastAsia="仿宋" w:hAnsi="仿宋" w:cs="仿宋" w:hint="eastAsia"/>
            <w:lang w:eastAsia="zh-CN"/>
          </w:rPr>
          <w:t>(五)、制度优化与更新</w:t>
        </w:r>
        <w:r>
          <w:tab/>
        </w:r>
        <w:r>
          <w:fldChar w:fldCharType="begin"/>
        </w:r>
        <w:r>
          <w:instrText xml:space="preserve"> PAGEREF _Toc14185 \h </w:instrText>
        </w:r>
        <w:r>
          <w:fldChar w:fldCharType="separate"/>
        </w:r>
        <w:r>
          <w:t>82</w:t>
        </w:r>
        <w:r>
          <w:fldChar w:fldCharType="end"/>
        </w:r>
      </w:hyperlink>
    </w:p>
    <w:p>
      <w:pPr>
        <w:pStyle w:val="TOC1"/>
        <w:tabs>
          <w:tab w:val="right" w:leader="dot" w:pos="8306"/>
        </w:tabs>
      </w:pPr>
      <w:hyperlink w:anchor="_Toc21245" w:history="1">
        <w:r>
          <w:rPr>
            <w:rFonts w:ascii="仿宋" w:eastAsia="仿宋" w:hAnsi="仿宋" w:cs="仿宋" w:hint="eastAsia"/>
            <w:lang w:eastAsia="zh-CN"/>
          </w:rPr>
          <w:t>十八、战略的定量评价决策方法</w:t>
        </w:r>
        <w:r>
          <w:tab/>
        </w:r>
        <w:r>
          <w:fldChar w:fldCharType="begin"/>
        </w:r>
        <w:r>
          <w:instrText xml:space="preserve"> PAGEREF _Toc21245 \h </w:instrText>
        </w:r>
        <w:r>
          <w:fldChar w:fldCharType="separate"/>
        </w:r>
        <w:r>
          <w:t>83</w:t>
        </w:r>
        <w:r>
          <w:fldChar w:fldCharType="end"/>
        </w:r>
      </w:hyperlink>
    </w:p>
    <w:p>
      <w:pPr>
        <w:pStyle w:val="TOC2"/>
        <w:tabs>
          <w:tab w:val="right" w:leader="dot" w:pos="8306"/>
        </w:tabs>
      </w:pPr>
      <w:hyperlink w:anchor="_Toc20685" w:history="1">
        <w:r>
          <w:rPr>
            <w:rFonts w:ascii="仿宋" w:eastAsia="仿宋" w:hAnsi="仿宋" w:cs="仿宋" w:hint="eastAsia"/>
            <w:lang w:eastAsia="zh-CN"/>
          </w:rPr>
          <w:t>(一)、战略的定量评价决策方法</w:t>
        </w:r>
        <w:r>
          <w:tab/>
        </w:r>
        <w:r>
          <w:fldChar w:fldCharType="begin"/>
        </w:r>
        <w:r>
          <w:instrText xml:space="preserve"> PAGEREF _Toc20685 \h </w:instrText>
        </w:r>
        <w:r>
          <w:fldChar w:fldCharType="separate"/>
        </w:r>
        <w:r>
          <w:t>83</w:t>
        </w:r>
        <w:r>
          <w:fldChar w:fldCharType="end"/>
        </w:r>
      </w:hyperlink>
    </w:p>
    <w:p>
      <w:pPr>
        <w:pStyle w:val="TOC1"/>
        <w:tabs>
          <w:tab w:val="right" w:leader="dot" w:pos="8306"/>
        </w:tabs>
      </w:pPr>
      <w:hyperlink w:anchor="_Toc30311" w:history="1">
        <w:r>
          <w:rPr>
            <w:rFonts w:ascii="仿宋" w:eastAsia="仿宋" w:hAnsi="仿宋" w:cs="仿宋" w:hint="eastAsia"/>
            <w:lang w:eastAsia="zh-CN"/>
          </w:rPr>
          <w:t>十九、技术方案</w:t>
        </w:r>
        <w:r>
          <w:tab/>
        </w:r>
        <w:r>
          <w:fldChar w:fldCharType="begin"/>
        </w:r>
        <w:r>
          <w:instrText xml:space="preserve"> PAGEREF _Toc30311 \h </w:instrText>
        </w:r>
        <w:r>
          <w:fldChar w:fldCharType="separate"/>
        </w:r>
        <w:r>
          <w:t>85</w:t>
        </w:r>
        <w:r>
          <w:fldChar w:fldCharType="end"/>
        </w:r>
      </w:hyperlink>
    </w:p>
    <w:p>
      <w:pPr>
        <w:pStyle w:val="TOC2"/>
        <w:tabs>
          <w:tab w:val="right" w:leader="dot" w:pos="8306"/>
        </w:tabs>
      </w:pPr>
      <w:hyperlink w:anchor="_Toc13930" w:history="1">
        <w:r>
          <w:rPr>
            <w:rFonts w:ascii="仿宋" w:eastAsia="仿宋" w:hAnsi="仿宋" w:cs="仿宋" w:hint="eastAsia"/>
            <w:lang w:eastAsia="zh-CN"/>
          </w:rPr>
          <w:t>(一)、企业技术研发分析</w:t>
        </w:r>
        <w:r>
          <w:tab/>
        </w:r>
        <w:r>
          <w:fldChar w:fldCharType="begin"/>
        </w:r>
        <w:r>
          <w:instrText xml:space="preserve"> PAGEREF _Toc13930 \h </w:instrText>
        </w:r>
        <w:r>
          <w:fldChar w:fldCharType="separate"/>
        </w:r>
        <w:r>
          <w:t>85</w:t>
        </w:r>
        <w:r>
          <w:fldChar w:fldCharType="end"/>
        </w:r>
      </w:hyperlink>
    </w:p>
    <w:p>
      <w:pPr>
        <w:pStyle w:val="TOC2"/>
        <w:tabs>
          <w:tab w:val="right" w:leader="dot" w:pos="8306"/>
        </w:tabs>
      </w:pPr>
      <w:hyperlink w:anchor="_Toc31264" w:history="1">
        <w:r>
          <w:rPr>
            <w:rFonts w:ascii="仿宋" w:eastAsia="仿宋" w:hAnsi="仿宋" w:cs="仿宋" w:hint="eastAsia"/>
            <w:lang w:eastAsia="zh-CN"/>
          </w:rPr>
          <w:t>(二)、AB胶项目技术工艺分析</w:t>
        </w:r>
        <w:r>
          <w:tab/>
        </w:r>
        <w:r>
          <w:fldChar w:fldCharType="begin"/>
        </w:r>
        <w:r>
          <w:instrText xml:space="preserve"> PAGEREF _Toc31264 \h </w:instrText>
        </w:r>
        <w:r>
          <w:fldChar w:fldCharType="separate"/>
        </w:r>
        <w:r>
          <w:t>85</w:t>
        </w:r>
        <w:r>
          <w:fldChar w:fldCharType="end"/>
        </w:r>
      </w:hyperlink>
    </w:p>
    <w:p>
      <w:pPr>
        <w:pStyle w:val="TOC2"/>
        <w:tabs>
          <w:tab w:val="right" w:leader="dot" w:pos="8306"/>
        </w:tabs>
      </w:pPr>
      <w:hyperlink w:anchor="_Toc8491" w:history="1">
        <w:r>
          <w:rPr>
            <w:rFonts w:ascii="仿宋" w:eastAsia="仿宋" w:hAnsi="仿宋" w:cs="仿宋" w:hint="eastAsia"/>
            <w:lang w:eastAsia="zh-CN"/>
          </w:rPr>
          <w:t>(三)、AB胶项目技术流程</w:t>
        </w:r>
        <w:r>
          <w:tab/>
        </w:r>
        <w:r>
          <w:fldChar w:fldCharType="begin"/>
        </w:r>
        <w:r>
          <w:instrText xml:space="preserve"> PAGEREF _Toc8491 \h </w:instrText>
        </w:r>
        <w:r>
          <w:fldChar w:fldCharType="separate"/>
        </w:r>
        <w:r>
          <w:t>87</w:t>
        </w:r>
        <w:r>
          <w:fldChar w:fldCharType="end"/>
        </w:r>
      </w:hyperlink>
    </w:p>
    <w:p>
      <w:pPr>
        <w:pStyle w:val="TOC2"/>
        <w:tabs>
          <w:tab w:val="right" w:leader="dot" w:pos="8306"/>
        </w:tabs>
      </w:pPr>
      <w:hyperlink w:anchor="_Toc7473" w:history="1">
        <w:r>
          <w:rPr>
            <w:rFonts w:ascii="仿宋" w:eastAsia="仿宋" w:hAnsi="仿宋" w:cs="仿宋" w:hint="eastAsia"/>
            <w:lang w:eastAsia="zh-CN"/>
          </w:rPr>
          <w:t>(四)、设备选型方案</w:t>
        </w:r>
        <w:r>
          <w:tab/>
        </w:r>
        <w:r>
          <w:fldChar w:fldCharType="begin"/>
        </w:r>
        <w:r>
          <w:instrText xml:space="preserve"> PAGEREF _Toc7473 \h </w:instrText>
        </w:r>
        <w:r>
          <w:fldChar w:fldCharType="separate"/>
        </w:r>
        <w:r>
          <w:t>88</w:t>
        </w:r>
        <w:r>
          <w:fldChar w:fldCharType="end"/>
        </w:r>
      </w:hyperlink>
    </w:p>
    <w:p>
      <w:pPr>
        <w:pStyle w:val="TOC1"/>
        <w:tabs>
          <w:tab w:val="right" w:leader="dot" w:pos="8306"/>
        </w:tabs>
      </w:pPr>
      <w:hyperlink w:anchor="_Toc16032" w:history="1">
        <w:r>
          <w:rPr>
            <w:rFonts w:ascii="仿宋" w:eastAsia="仿宋" w:hAnsi="仿宋" w:cs="仿宋" w:hint="eastAsia"/>
            <w:lang w:eastAsia="zh-CN"/>
          </w:rPr>
          <w:t>二十、知识管理与信息共享</w:t>
        </w:r>
        <w:r>
          <w:tab/>
        </w:r>
        <w:r>
          <w:fldChar w:fldCharType="begin"/>
        </w:r>
        <w:r>
          <w:instrText xml:space="preserve"> PAGEREF _Toc16032 \h </w:instrText>
        </w:r>
        <w:r>
          <w:fldChar w:fldCharType="separate"/>
        </w:r>
        <w:r>
          <w:t>89</w:t>
        </w:r>
        <w:r>
          <w:fldChar w:fldCharType="end"/>
        </w:r>
      </w:hyperlink>
    </w:p>
    <w:p>
      <w:pPr>
        <w:pStyle w:val="TOC2"/>
        <w:tabs>
          <w:tab w:val="right" w:leader="dot" w:pos="8306"/>
        </w:tabs>
      </w:pPr>
      <w:hyperlink w:anchor="_Toc7939" w:history="1">
        <w:r>
          <w:rPr>
            <w:rFonts w:ascii="仿宋" w:eastAsia="仿宋" w:hAnsi="仿宋" w:cs="仿宋" w:hint="eastAsia"/>
            <w:lang w:eastAsia="zh-CN"/>
          </w:rPr>
          <w:t>(一)、知识管理体系构建</w:t>
        </w:r>
        <w:r>
          <w:tab/>
        </w:r>
        <w:r>
          <w:fldChar w:fldCharType="begin"/>
        </w:r>
        <w:r>
          <w:instrText xml:space="preserve"> PAGEREF _Toc7939 \h </w:instrText>
        </w:r>
        <w:r>
          <w:fldChar w:fldCharType="separate"/>
        </w:r>
        <w:r>
          <w:t>89</w:t>
        </w:r>
        <w:r>
          <w:fldChar w:fldCharType="end"/>
        </w:r>
      </w:hyperlink>
    </w:p>
    <w:p>
      <w:pPr>
        <w:pStyle w:val="TOC2"/>
        <w:tabs>
          <w:tab w:val="right" w:leader="dot" w:pos="8306"/>
        </w:tabs>
      </w:pPr>
      <w:hyperlink w:anchor="_Toc24629" w:history="1">
        <w:r>
          <w:rPr>
            <w:rFonts w:ascii="仿宋" w:eastAsia="仿宋" w:hAnsi="仿宋" w:cs="仿宋" w:hint="eastAsia"/>
            <w:lang w:eastAsia="zh-CN"/>
          </w:rPr>
          <w:t>(二)、信息共享平台建设</w:t>
        </w:r>
        <w:r>
          <w:tab/>
        </w:r>
        <w:r>
          <w:fldChar w:fldCharType="begin"/>
        </w:r>
        <w:r>
          <w:instrText xml:space="preserve"> PAGEREF _Toc24629 \h </w:instrText>
        </w:r>
        <w:r>
          <w:fldChar w:fldCharType="separate"/>
        </w:r>
        <w:r>
          <w:t>92</w:t>
        </w:r>
        <w:r>
          <w:fldChar w:fldCharType="end"/>
        </w:r>
      </w:hyperlink>
    </w:p>
    <w:p>
      <w:pPr>
        <w:pStyle w:val="TOC2"/>
        <w:tabs>
          <w:tab w:val="right" w:leader="dot" w:pos="8306"/>
        </w:tabs>
      </w:pPr>
      <w:hyperlink w:anchor="_Toc9275" w:history="1">
        <w:r>
          <w:rPr>
            <w:rFonts w:ascii="仿宋" w:eastAsia="仿宋" w:hAnsi="仿宋" w:cs="仿宋" w:hint="eastAsia"/>
            <w:lang w:eastAsia="zh-CN"/>
          </w:rPr>
          <w:t>(三)、团队协作与沟通机制</w:t>
        </w:r>
        <w:r>
          <w:tab/>
        </w:r>
        <w:r>
          <w:fldChar w:fldCharType="begin"/>
        </w:r>
        <w:r>
          <w:instrText xml:space="preserve"> PAGEREF _Toc9275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677"/>
      <w:r>
        <w:rPr>
          <w:rFonts w:ascii="仿宋" w:eastAsia="仿宋" w:hAnsi="仿宋" w:cs="仿宋" w:hint="eastAsia"/>
          <w:sz w:val="28"/>
          <w:lang w:eastAsia="zh-CN"/>
        </w:rPr>
        <w:t>一、产品方案与建设规划</w:t>
      </w:r>
      <w:bookmarkEnd w:id="2"/>
    </w:p>
    <w:p>
      <w:pPr>
        <w:pStyle w:val="Heading2"/>
        <w:rPr>
          <w:rFonts w:ascii="仿宋" w:eastAsia="仿宋" w:hAnsi="仿宋" w:cs="仿宋" w:hint="eastAsia"/>
          <w:lang w:eastAsia="zh-CN"/>
        </w:rPr>
      </w:pPr>
      <w:bookmarkStart w:id="3" w:name="_Toc31772"/>
      <w:r>
        <w:rPr>
          <w:rFonts w:ascii="仿宋" w:eastAsia="仿宋" w:hAnsi="仿宋" w:cs="仿宋" w:hint="eastAsia"/>
          <w:lang w:eastAsia="zh-CN"/>
        </w:rPr>
        <w:t>(一)、AB胶项目场地规模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AB胶项目的总面积为XXXX平方米，相当于约XX亩。预计场地规划总建筑面积为XXXX平方米。</w:t>
      </w:r>
    </w:p>
    <w:p>
      <w:pPr>
        <w:pStyle w:val="Heading2"/>
        <w:ind w:firstLine="560" w:firstLineChars="200"/>
        <w:rPr>
          <w:rFonts w:ascii="仿宋" w:eastAsia="仿宋" w:hAnsi="仿宋" w:cs="仿宋" w:hint="eastAsia"/>
          <w:sz w:val="28"/>
          <w:lang w:eastAsia="zh-CN"/>
        </w:rPr>
      </w:pPr>
      <w:bookmarkStart w:id="4" w:name="_Toc11920"/>
      <w:r>
        <w:rPr>
          <w:rFonts w:ascii="仿宋" w:eastAsia="仿宋" w:hAnsi="仿宋" w:cs="仿宋" w:hint="eastAsia"/>
          <w:sz w:val="28"/>
          <w:lang w:eastAsia="zh-CN"/>
        </w:rPr>
        <w:t>(二)、产能规模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对国内外市场的深入调研和AB胶项目实施能力分析，我们制定了建设规模，旨在实现年产XXX产品XXX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https://d.book118.com/905133313044011113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AB胶行业企业战略风险管理报告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AB胶行业企业战略风险管理报告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AB胶行业企业战略风险管理报告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AB胶行业企业战略风险管理报告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AB胶行业企业战略风险管理报告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46F61"/>
    <w:rsid w:val="4593521B"/>
    <w:rsid w:val="6DF46F6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5133313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2024-02-26T07:11:00Z</dcterms:created>
  <dcterms:modified xsi:type="dcterms:W3CDTF">2024-02-26T07:11:46Z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1EA9CA5940584138BEF6732E0A67CCDE_11</vt:lpwstr>
  </property>
  <property fmtid="{D5CDD505-2E9C-101B-9397-08002B2CF9AE}" pid="3" name="KSOProductBuildVer">
    <vt:lpwstr>2052-12.1.0.16250</vt:lpwstr>
  </property>
</Properties>
</file>