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专用小麦新品种项目建设总纲及方案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0" w:history="1">
        <w:r>
          <w:rPr>
            <w:rFonts w:ascii="仿宋" w:eastAsia="仿宋" w:hAnsi="仿宋" w:cs="仿宋" w:hint="eastAsia"/>
            <w:lang w:eastAsia="zh-CN"/>
          </w:rPr>
          <w:t>序言</w:t>
        </w:r>
        <w:r>
          <w:tab/>
        </w:r>
        <w:r>
          <w:fldChar w:fldCharType="begin"/>
        </w:r>
        <w:r>
          <w:instrText xml:space="preserve"> PAGEREF _Toc17340 \h </w:instrText>
        </w:r>
        <w:r>
          <w:fldChar w:fldCharType="separate"/>
        </w:r>
        <w:r>
          <w:t>3</w:t>
        </w:r>
        <w:r>
          <w:fldChar w:fldCharType="end"/>
        </w:r>
      </w:hyperlink>
    </w:p>
    <w:p>
      <w:pPr>
        <w:pStyle w:val="TOC1"/>
        <w:tabs>
          <w:tab w:val="right" w:leader="dot" w:pos="8306"/>
        </w:tabs>
      </w:pPr>
      <w:hyperlink w:anchor="_Toc21641" w:history="1">
        <w:r>
          <w:rPr>
            <w:rFonts w:ascii="仿宋" w:eastAsia="仿宋" w:hAnsi="仿宋" w:cs="仿宋" w:hint="eastAsia"/>
            <w:lang w:eastAsia="zh-CN"/>
          </w:rPr>
          <w:t>一、背景、必要性分析</w:t>
        </w:r>
        <w:r>
          <w:tab/>
        </w:r>
        <w:r>
          <w:fldChar w:fldCharType="begin"/>
        </w:r>
        <w:r>
          <w:instrText xml:space="preserve"> PAGEREF _Toc21641 \h </w:instrText>
        </w:r>
        <w:r>
          <w:fldChar w:fldCharType="separate"/>
        </w:r>
        <w:r>
          <w:t>3</w:t>
        </w:r>
        <w:r>
          <w:fldChar w:fldCharType="end"/>
        </w:r>
      </w:hyperlink>
    </w:p>
    <w:p>
      <w:pPr>
        <w:pStyle w:val="TOC2"/>
        <w:tabs>
          <w:tab w:val="right" w:leader="dot" w:pos="8306"/>
        </w:tabs>
      </w:pPr>
      <w:hyperlink w:anchor="_Toc2110" w:history="1">
        <w:r>
          <w:rPr>
            <w:rFonts w:ascii="仿宋" w:eastAsia="仿宋" w:hAnsi="仿宋" w:cs="仿宋" w:hint="eastAsia"/>
            <w:lang w:eastAsia="zh-CN"/>
          </w:rPr>
          <w:t>(一)、项目建设背景</w:t>
        </w:r>
        <w:r>
          <w:tab/>
        </w:r>
        <w:r>
          <w:fldChar w:fldCharType="begin"/>
        </w:r>
        <w:r>
          <w:instrText xml:space="preserve"> PAGEREF _Toc2110 \h </w:instrText>
        </w:r>
        <w:r>
          <w:fldChar w:fldCharType="separate"/>
        </w:r>
        <w:r>
          <w:t>3</w:t>
        </w:r>
        <w:r>
          <w:fldChar w:fldCharType="end"/>
        </w:r>
      </w:hyperlink>
    </w:p>
    <w:p>
      <w:pPr>
        <w:pStyle w:val="TOC2"/>
        <w:tabs>
          <w:tab w:val="right" w:leader="dot" w:pos="8306"/>
        </w:tabs>
      </w:pPr>
      <w:hyperlink w:anchor="_Toc19645" w:history="1">
        <w:r>
          <w:rPr>
            <w:rFonts w:ascii="仿宋" w:eastAsia="仿宋" w:hAnsi="仿宋" w:cs="仿宋" w:hint="eastAsia"/>
            <w:lang w:eastAsia="zh-CN"/>
          </w:rPr>
          <w:t>(二)、必要性分析</w:t>
        </w:r>
        <w:r>
          <w:tab/>
        </w:r>
        <w:r>
          <w:fldChar w:fldCharType="begin"/>
        </w:r>
        <w:r>
          <w:instrText xml:space="preserve"> PAGEREF _Toc19645 \h </w:instrText>
        </w:r>
        <w:r>
          <w:fldChar w:fldCharType="separate"/>
        </w:r>
        <w:r>
          <w:t>4</w:t>
        </w:r>
        <w:r>
          <w:fldChar w:fldCharType="end"/>
        </w:r>
      </w:hyperlink>
    </w:p>
    <w:p>
      <w:pPr>
        <w:pStyle w:val="TOC2"/>
        <w:tabs>
          <w:tab w:val="right" w:leader="dot" w:pos="8306"/>
        </w:tabs>
      </w:pPr>
      <w:hyperlink w:anchor="_Toc27291" w:history="1">
        <w:r>
          <w:rPr>
            <w:rFonts w:ascii="仿宋" w:eastAsia="仿宋" w:hAnsi="仿宋" w:cs="仿宋" w:hint="eastAsia"/>
            <w:lang w:eastAsia="zh-CN"/>
          </w:rPr>
          <w:t>(三)、项目建设有利条件</w:t>
        </w:r>
        <w:r>
          <w:tab/>
        </w:r>
        <w:r>
          <w:fldChar w:fldCharType="begin"/>
        </w:r>
        <w:r>
          <w:instrText xml:space="preserve"> PAGEREF _Toc27291 \h </w:instrText>
        </w:r>
        <w:r>
          <w:fldChar w:fldCharType="separate"/>
        </w:r>
        <w:r>
          <w:t>5</w:t>
        </w:r>
        <w:r>
          <w:fldChar w:fldCharType="end"/>
        </w:r>
      </w:hyperlink>
    </w:p>
    <w:p>
      <w:pPr>
        <w:pStyle w:val="TOC1"/>
        <w:tabs>
          <w:tab w:val="right" w:leader="dot" w:pos="8306"/>
        </w:tabs>
      </w:pPr>
      <w:hyperlink w:anchor="_Toc28771" w:history="1">
        <w:r>
          <w:rPr>
            <w:rFonts w:ascii="仿宋" w:eastAsia="仿宋" w:hAnsi="仿宋" w:cs="仿宋" w:hint="eastAsia"/>
            <w:lang w:eastAsia="zh-CN"/>
          </w:rPr>
          <w:t>二、经济影响分析</w:t>
        </w:r>
        <w:r>
          <w:tab/>
        </w:r>
        <w:r>
          <w:fldChar w:fldCharType="begin"/>
        </w:r>
        <w:r>
          <w:instrText xml:space="preserve"> PAGEREF _Toc28771 \h </w:instrText>
        </w:r>
        <w:r>
          <w:fldChar w:fldCharType="separate"/>
        </w:r>
        <w:r>
          <w:t>7</w:t>
        </w:r>
        <w:r>
          <w:fldChar w:fldCharType="end"/>
        </w:r>
      </w:hyperlink>
    </w:p>
    <w:p>
      <w:pPr>
        <w:pStyle w:val="TOC2"/>
        <w:tabs>
          <w:tab w:val="right" w:leader="dot" w:pos="8306"/>
        </w:tabs>
      </w:pPr>
      <w:hyperlink w:anchor="_Toc7313" w:history="1">
        <w:r>
          <w:rPr>
            <w:rFonts w:ascii="仿宋" w:eastAsia="仿宋" w:hAnsi="仿宋" w:cs="仿宋" w:hint="eastAsia"/>
            <w:lang w:eastAsia="zh-CN"/>
          </w:rPr>
          <w:t>(一)、经济费用效益或费用效果分析</w:t>
        </w:r>
        <w:r>
          <w:tab/>
        </w:r>
        <w:r>
          <w:fldChar w:fldCharType="begin"/>
        </w:r>
        <w:r>
          <w:instrText xml:space="preserve"> PAGEREF _Toc7313 \h </w:instrText>
        </w:r>
        <w:r>
          <w:fldChar w:fldCharType="separate"/>
        </w:r>
        <w:r>
          <w:t>7</w:t>
        </w:r>
        <w:r>
          <w:fldChar w:fldCharType="end"/>
        </w:r>
      </w:hyperlink>
    </w:p>
    <w:p>
      <w:pPr>
        <w:pStyle w:val="TOC2"/>
        <w:tabs>
          <w:tab w:val="right" w:leader="dot" w:pos="8306"/>
        </w:tabs>
      </w:pPr>
      <w:hyperlink w:anchor="_Toc3173" w:history="1">
        <w:r>
          <w:rPr>
            <w:rFonts w:ascii="仿宋" w:eastAsia="仿宋" w:hAnsi="仿宋" w:cs="仿宋" w:hint="eastAsia"/>
            <w:lang w:eastAsia="zh-CN"/>
          </w:rPr>
          <w:t>(二)、行业影响分析</w:t>
        </w:r>
        <w:r>
          <w:tab/>
        </w:r>
        <w:r>
          <w:fldChar w:fldCharType="begin"/>
        </w:r>
        <w:r>
          <w:instrText xml:space="preserve"> PAGEREF _Toc3173 \h </w:instrText>
        </w:r>
        <w:r>
          <w:fldChar w:fldCharType="separate"/>
        </w:r>
        <w:r>
          <w:t>9</w:t>
        </w:r>
        <w:r>
          <w:fldChar w:fldCharType="end"/>
        </w:r>
      </w:hyperlink>
    </w:p>
    <w:p>
      <w:pPr>
        <w:pStyle w:val="TOC2"/>
        <w:tabs>
          <w:tab w:val="right" w:leader="dot" w:pos="8306"/>
        </w:tabs>
      </w:pPr>
      <w:hyperlink w:anchor="_Toc6403" w:history="1">
        <w:r>
          <w:rPr>
            <w:rFonts w:ascii="仿宋" w:eastAsia="仿宋" w:hAnsi="仿宋" w:cs="仿宋" w:hint="eastAsia"/>
            <w:lang w:eastAsia="zh-CN"/>
          </w:rPr>
          <w:t>(三)、区域经济影响分析</w:t>
        </w:r>
        <w:r>
          <w:tab/>
        </w:r>
        <w:r>
          <w:fldChar w:fldCharType="begin"/>
        </w:r>
        <w:r>
          <w:instrText xml:space="preserve"> PAGEREF _Toc6403 \h </w:instrText>
        </w:r>
        <w:r>
          <w:fldChar w:fldCharType="separate"/>
        </w:r>
        <w:r>
          <w:t>11</w:t>
        </w:r>
        <w:r>
          <w:fldChar w:fldCharType="end"/>
        </w:r>
      </w:hyperlink>
    </w:p>
    <w:p>
      <w:pPr>
        <w:pStyle w:val="TOC2"/>
        <w:tabs>
          <w:tab w:val="right" w:leader="dot" w:pos="8306"/>
        </w:tabs>
      </w:pPr>
      <w:hyperlink w:anchor="_Toc29514" w:history="1">
        <w:r>
          <w:rPr>
            <w:rFonts w:ascii="仿宋" w:eastAsia="仿宋" w:hAnsi="仿宋" w:cs="仿宋" w:hint="eastAsia"/>
            <w:lang w:eastAsia="zh-CN"/>
          </w:rPr>
          <w:t>(四)、宏观经济影响分析</w:t>
        </w:r>
        <w:r>
          <w:tab/>
        </w:r>
        <w:r>
          <w:fldChar w:fldCharType="begin"/>
        </w:r>
        <w:r>
          <w:instrText xml:space="preserve"> PAGEREF _Toc29514 \h </w:instrText>
        </w:r>
        <w:r>
          <w:fldChar w:fldCharType="separate"/>
        </w:r>
        <w:r>
          <w:t>12</w:t>
        </w:r>
        <w:r>
          <w:fldChar w:fldCharType="end"/>
        </w:r>
      </w:hyperlink>
    </w:p>
    <w:p>
      <w:pPr>
        <w:pStyle w:val="TOC1"/>
        <w:tabs>
          <w:tab w:val="right" w:leader="dot" w:pos="8306"/>
        </w:tabs>
      </w:pPr>
      <w:hyperlink w:anchor="_Toc26305" w:history="1">
        <w:r>
          <w:rPr>
            <w:rFonts w:ascii="仿宋" w:eastAsia="仿宋" w:hAnsi="仿宋" w:cs="仿宋" w:hint="eastAsia"/>
            <w:lang w:eastAsia="zh-CN"/>
          </w:rPr>
          <w:t>三、环境和生态影响分析</w:t>
        </w:r>
        <w:r>
          <w:tab/>
        </w:r>
        <w:r>
          <w:fldChar w:fldCharType="begin"/>
        </w:r>
        <w:r>
          <w:instrText xml:space="preserve"> PAGEREF _Toc26305 \h </w:instrText>
        </w:r>
        <w:r>
          <w:fldChar w:fldCharType="separate"/>
        </w:r>
        <w:r>
          <w:t>13</w:t>
        </w:r>
        <w:r>
          <w:fldChar w:fldCharType="end"/>
        </w:r>
      </w:hyperlink>
    </w:p>
    <w:p>
      <w:pPr>
        <w:pStyle w:val="TOC2"/>
        <w:tabs>
          <w:tab w:val="right" w:leader="dot" w:pos="8306"/>
        </w:tabs>
      </w:pPr>
      <w:hyperlink w:anchor="_Toc15716" w:history="1">
        <w:r>
          <w:rPr>
            <w:rFonts w:ascii="仿宋" w:eastAsia="仿宋" w:hAnsi="仿宋" w:cs="仿宋" w:hint="eastAsia"/>
            <w:lang w:eastAsia="zh-CN"/>
          </w:rPr>
          <w:t>(一)、环境和生态现状</w:t>
        </w:r>
        <w:r>
          <w:tab/>
        </w:r>
        <w:r>
          <w:fldChar w:fldCharType="begin"/>
        </w:r>
        <w:r>
          <w:instrText xml:space="preserve"> PAGEREF _Toc15716 \h </w:instrText>
        </w:r>
        <w:r>
          <w:fldChar w:fldCharType="separate"/>
        </w:r>
        <w:r>
          <w:t>13</w:t>
        </w:r>
        <w:r>
          <w:fldChar w:fldCharType="end"/>
        </w:r>
      </w:hyperlink>
    </w:p>
    <w:p>
      <w:pPr>
        <w:pStyle w:val="TOC2"/>
        <w:tabs>
          <w:tab w:val="right" w:leader="dot" w:pos="8306"/>
        </w:tabs>
      </w:pPr>
      <w:hyperlink w:anchor="_Toc16019" w:history="1">
        <w:r>
          <w:rPr>
            <w:rFonts w:ascii="仿宋" w:eastAsia="仿宋" w:hAnsi="仿宋" w:cs="仿宋" w:hint="eastAsia"/>
            <w:lang w:eastAsia="zh-CN"/>
          </w:rPr>
          <w:t>(二)、生态环境影响分析</w:t>
        </w:r>
        <w:r>
          <w:tab/>
        </w:r>
        <w:r>
          <w:fldChar w:fldCharType="begin"/>
        </w:r>
        <w:r>
          <w:instrText xml:space="preserve"> PAGEREF _Toc16019 \h </w:instrText>
        </w:r>
        <w:r>
          <w:fldChar w:fldCharType="separate"/>
        </w:r>
        <w:r>
          <w:t>15</w:t>
        </w:r>
        <w:r>
          <w:fldChar w:fldCharType="end"/>
        </w:r>
      </w:hyperlink>
    </w:p>
    <w:p>
      <w:pPr>
        <w:pStyle w:val="TOC2"/>
        <w:tabs>
          <w:tab w:val="right" w:leader="dot" w:pos="8306"/>
        </w:tabs>
      </w:pPr>
      <w:hyperlink w:anchor="_Toc9009" w:history="1">
        <w:r>
          <w:rPr>
            <w:rFonts w:ascii="仿宋" w:eastAsia="仿宋" w:hAnsi="仿宋" w:cs="仿宋" w:hint="eastAsia"/>
            <w:lang w:eastAsia="zh-CN"/>
          </w:rPr>
          <w:t>(三)、生态环境保护措施</w:t>
        </w:r>
        <w:r>
          <w:tab/>
        </w:r>
        <w:r>
          <w:fldChar w:fldCharType="begin"/>
        </w:r>
        <w:r>
          <w:instrText xml:space="preserve"> PAGEREF _Toc9009 \h </w:instrText>
        </w:r>
        <w:r>
          <w:fldChar w:fldCharType="separate"/>
        </w:r>
        <w:r>
          <w:t>16</w:t>
        </w:r>
        <w:r>
          <w:fldChar w:fldCharType="end"/>
        </w:r>
      </w:hyperlink>
    </w:p>
    <w:p>
      <w:pPr>
        <w:pStyle w:val="TOC2"/>
        <w:tabs>
          <w:tab w:val="right" w:leader="dot" w:pos="8306"/>
        </w:tabs>
      </w:pPr>
      <w:hyperlink w:anchor="_Toc5766" w:history="1">
        <w:r>
          <w:rPr>
            <w:rFonts w:ascii="仿宋" w:eastAsia="仿宋" w:hAnsi="仿宋" w:cs="仿宋" w:hint="eastAsia"/>
            <w:lang w:eastAsia="zh-CN"/>
          </w:rPr>
          <w:t>(四)、地质灾害影响分析</w:t>
        </w:r>
        <w:r>
          <w:tab/>
        </w:r>
        <w:r>
          <w:fldChar w:fldCharType="begin"/>
        </w:r>
        <w:r>
          <w:instrText xml:space="preserve"> PAGEREF _Toc5766 \h </w:instrText>
        </w:r>
        <w:r>
          <w:fldChar w:fldCharType="separate"/>
        </w:r>
        <w:r>
          <w:t>18</w:t>
        </w:r>
        <w:r>
          <w:fldChar w:fldCharType="end"/>
        </w:r>
      </w:hyperlink>
    </w:p>
    <w:p>
      <w:pPr>
        <w:pStyle w:val="TOC2"/>
        <w:tabs>
          <w:tab w:val="right" w:leader="dot" w:pos="8306"/>
        </w:tabs>
      </w:pPr>
      <w:hyperlink w:anchor="_Toc3046" w:history="1">
        <w:r>
          <w:rPr>
            <w:rFonts w:ascii="仿宋" w:eastAsia="仿宋" w:hAnsi="仿宋" w:cs="仿宋" w:hint="eastAsia"/>
            <w:lang w:eastAsia="zh-CN"/>
          </w:rPr>
          <w:t>(五)、特殊环境影响</w:t>
        </w:r>
        <w:r>
          <w:tab/>
        </w:r>
        <w:r>
          <w:fldChar w:fldCharType="begin"/>
        </w:r>
        <w:r>
          <w:instrText xml:space="preserve"> PAGEREF _Toc3046 \h </w:instrText>
        </w:r>
        <w:r>
          <w:fldChar w:fldCharType="separate"/>
        </w:r>
        <w:r>
          <w:t>20</w:t>
        </w:r>
        <w:r>
          <w:fldChar w:fldCharType="end"/>
        </w:r>
      </w:hyperlink>
    </w:p>
    <w:p>
      <w:pPr>
        <w:pStyle w:val="TOC1"/>
        <w:tabs>
          <w:tab w:val="right" w:leader="dot" w:pos="8306"/>
        </w:tabs>
      </w:pPr>
      <w:hyperlink w:anchor="_Toc25815" w:history="1">
        <w:r>
          <w:rPr>
            <w:rFonts w:ascii="仿宋" w:eastAsia="仿宋" w:hAnsi="仿宋" w:cs="仿宋" w:hint="eastAsia"/>
            <w:lang w:eastAsia="zh-CN"/>
          </w:rPr>
          <w:t>四、项目监理与质量保证</w:t>
        </w:r>
        <w:r>
          <w:tab/>
        </w:r>
        <w:r>
          <w:fldChar w:fldCharType="begin"/>
        </w:r>
        <w:r>
          <w:instrText xml:space="preserve"> PAGEREF _Toc25815 \h </w:instrText>
        </w:r>
        <w:r>
          <w:fldChar w:fldCharType="separate"/>
        </w:r>
        <w:r>
          <w:t>21</w:t>
        </w:r>
        <w:r>
          <w:fldChar w:fldCharType="end"/>
        </w:r>
      </w:hyperlink>
    </w:p>
    <w:p>
      <w:pPr>
        <w:pStyle w:val="TOC2"/>
        <w:tabs>
          <w:tab w:val="right" w:leader="dot" w:pos="8306"/>
        </w:tabs>
      </w:pPr>
      <w:hyperlink w:anchor="_Toc31047" w:history="1">
        <w:r>
          <w:rPr>
            <w:rFonts w:ascii="仿宋" w:eastAsia="仿宋" w:hAnsi="仿宋" w:cs="仿宋" w:hint="eastAsia"/>
            <w:lang w:eastAsia="zh-CN"/>
          </w:rPr>
          <w:t>(一)、监理体系构建</w:t>
        </w:r>
        <w:r>
          <w:tab/>
        </w:r>
        <w:r>
          <w:fldChar w:fldCharType="begin"/>
        </w:r>
        <w:r>
          <w:instrText xml:space="preserve"> PAGEREF _Toc31047 \h </w:instrText>
        </w:r>
        <w:r>
          <w:fldChar w:fldCharType="separate"/>
        </w:r>
        <w:r>
          <w:t>21</w:t>
        </w:r>
        <w:r>
          <w:fldChar w:fldCharType="end"/>
        </w:r>
      </w:hyperlink>
    </w:p>
    <w:p>
      <w:pPr>
        <w:pStyle w:val="TOC2"/>
        <w:tabs>
          <w:tab w:val="right" w:leader="dot" w:pos="8306"/>
        </w:tabs>
      </w:pPr>
      <w:hyperlink w:anchor="_Toc16101" w:history="1">
        <w:r>
          <w:rPr>
            <w:rFonts w:ascii="仿宋" w:eastAsia="仿宋" w:hAnsi="仿宋" w:cs="仿宋" w:hint="eastAsia"/>
            <w:lang w:eastAsia="zh-CN"/>
          </w:rPr>
          <w:t>(二)、质量保证体系实施</w:t>
        </w:r>
        <w:r>
          <w:tab/>
        </w:r>
        <w:r>
          <w:fldChar w:fldCharType="begin"/>
        </w:r>
        <w:r>
          <w:instrText xml:space="preserve"> PAGEREF _Toc16101 \h </w:instrText>
        </w:r>
        <w:r>
          <w:fldChar w:fldCharType="separate"/>
        </w:r>
        <w:r>
          <w:t>21</w:t>
        </w:r>
        <w:r>
          <w:fldChar w:fldCharType="end"/>
        </w:r>
      </w:hyperlink>
    </w:p>
    <w:p>
      <w:pPr>
        <w:pStyle w:val="TOC2"/>
        <w:tabs>
          <w:tab w:val="right" w:leader="dot" w:pos="8306"/>
        </w:tabs>
      </w:pPr>
      <w:hyperlink w:anchor="_Toc813" w:history="1">
        <w:r>
          <w:rPr>
            <w:rFonts w:ascii="仿宋" w:eastAsia="仿宋" w:hAnsi="仿宋" w:cs="仿宋" w:hint="eastAsia"/>
            <w:lang w:eastAsia="zh-CN"/>
          </w:rPr>
          <w:t>(三)、监理与质量控制流程</w:t>
        </w:r>
        <w:r>
          <w:tab/>
        </w:r>
        <w:r>
          <w:fldChar w:fldCharType="begin"/>
        </w:r>
        <w:r>
          <w:instrText xml:space="preserve"> PAGEREF _Toc813 \h </w:instrText>
        </w:r>
        <w:r>
          <w:fldChar w:fldCharType="separate"/>
        </w:r>
        <w:r>
          <w:t>22</w:t>
        </w:r>
        <w:r>
          <w:fldChar w:fldCharType="end"/>
        </w:r>
      </w:hyperlink>
    </w:p>
    <w:p>
      <w:pPr>
        <w:pStyle w:val="TOC1"/>
        <w:tabs>
          <w:tab w:val="right" w:leader="dot" w:pos="8306"/>
        </w:tabs>
      </w:pPr>
      <w:hyperlink w:anchor="_Toc23833" w:history="1">
        <w:r>
          <w:rPr>
            <w:rFonts w:ascii="仿宋" w:eastAsia="仿宋" w:hAnsi="仿宋" w:cs="仿宋" w:hint="eastAsia"/>
            <w:lang w:eastAsia="zh-CN"/>
          </w:rPr>
          <w:t>五、专用小麦新品种项目概论</w:t>
        </w:r>
        <w:r>
          <w:tab/>
        </w:r>
        <w:r>
          <w:fldChar w:fldCharType="begin"/>
        </w:r>
        <w:r>
          <w:instrText xml:space="preserve"> PAGEREF _Toc23833 \h </w:instrText>
        </w:r>
        <w:r>
          <w:fldChar w:fldCharType="separate"/>
        </w:r>
        <w:r>
          <w:t>23</w:t>
        </w:r>
        <w:r>
          <w:fldChar w:fldCharType="end"/>
        </w:r>
      </w:hyperlink>
    </w:p>
    <w:p>
      <w:pPr>
        <w:pStyle w:val="TOC2"/>
        <w:tabs>
          <w:tab w:val="right" w:leader="dot" w:pos="8306"/>
        </w:tabs>
      </w:pPr>
      <w:hyperlink w:anchor="_Toc26744" w:history="1">
        <w:r>
          <w:rPr>
            <w:rFonts w:ascii="仿宋" w:eastAsia="仿宋" w:hAnsi="仿宋" w:cs="仿宋" w:hint="eastAsia"/>
            <w:lang w:eastAsia="zh-CN"/>
          </w:rPr>
          <w:t>(一)、项目申报单位概况</w:t>
        </w:r>
        <w:r>
          <w:tab/>
        </w:r>
        <w:r>
          <w:fldChar w:fldCharType="begin"/>
        </w:r>
        <w:r>
          <w:instrText xml:space="preserve"> PAGEREF _Toc26744 \h </w:instrText>
        </w:r>
        <w:r>
          <w:fldChar w:fldCharType="separate"/>
        </w:r>
        <w:r>
          <w:t>23</w:t>
        </w:r>
        <w:r>
          <w:fldChar w:fldCharType="end"/>
        </w:r>
      </w:hyperlink>
    </w:p>
    <w:p>
      <w:pPr>
        <w:pStyle w:val="TOC2"/>
        <w:tabs>
          <w:tab w:val="right" w:leader="dot" w:pos="8306"/>
        </w:tabs>
      </w:pPr>
      <w:hyperlink w:anchor="_Toc4772" w:history="1">
        <w:r>
          <w:rPr>
            <w:rFonts w:ascii="仿宋" w:eastAsia="仿宋" w:hAnsi="仿宋" w:cs="仿宋" w:hint="eastAsia"/>
            <w:lang w:eastAsia="zh-CN"/>
          </w:rPr>
          <w:t>(二)、项目概况</w:t>
        </w:r>
        <w:r>
          <w:tab/>
        </w:r>
        <w:r>
          <w:fldChar w:fldCharType="begin"/>
        </w:r>
        <w:r>
          <w:instrText xml:space="preserve"> PAGEREF _Toc4772 \h </w:instrText>
        </w:r>
        <w:r>
          <w:fldChar w:fldCharType="separate"/>
        </w:r>
        <w:r>
          <w:t>24</w:t>
        </w:r>
        <w:r>
          <w:fldChar w:fldCharType="end"/>
        </w:r>
      </w:hyperlink>
    </w:p>
    <w:p>
      <w:pPr>
        <w:pStyle w:val="TOC1"/>
        <w:tabs>
          <w:tab w:val="right" w:leader="dot" w:pos="8306"/>
        </w:tabs>
      </w:pPr>
      <w:hyperlink w:anchor="_Toc10292" w:history="1">
        <w:r>
          <w:rPr>
            <w:rFonts w:ascii="仿宋" w:eastAsia="仿宋" w:hAnsi="仿宋" w:cs="仿宋" w:hint="eastAsia"/>
            <w:lang w:eastAsia="zh-CN"/>
          </w:rPr>
          <w:t>六、发展规划、产业政策和行业准入分析</w:t>
        </w:r>
        <w:r>
          <w:tab/>
        </w:r>
        <w:r>
          <w:fldChar w:fldCharType="begin"/>
        </w:r>
        <w:r>
          <w:instrText xml:space="preserve"> PAGEREF _Toc10292 \h </w:instrText>
        </w:r>
        <w:r>
          <w:fldChar w:fldCharType="separate"/>
        </w:r>
        <w:r>
          <w:t>27</w:t>
        </w:r>
        <w:r>
          <w:fldChar w:fldCharType="end"/>
        </w:r>
      </w:hyperlink>
    </w:p>
    <w:p>
      <w:pPr>
        <w:pStyle w:val="TOC2"/>
        <w:tabs>
          <w:tab w:val="right" w:leader="dot" w:pos="8306"/>
        </w:tabs>
      </w:pPr>
      <w:hyperlink w:anchor="_Toc122" w:history="1">
        <w:r>
          <w:rPr>
            <w:rFonts w:ascii="仿宋" w:eastAsia="仿宋" w:hAnsi="仿宋" w:cs="仿宋" w:hint="eastAsia"/>
            <w:lang w:eastAsia="zh-CN"/>
          </w:rPr>
          <w:t>(一)、发展规划分析</w:t>
        </w:r>
        <w:r>
          <w:tab/>
        </w:r>
        <w:r>
          <w:fldChar w:fldCharType="begin"/>
        </w:r>
        <w:r>
          <w:instrText xml:space="preserve"> PAGEREF _Toc122 \h </w:instrText>
        </w:r>
        <w:r>
          <w:fldChar w:fldCharType="separate"/>
        </w:r>
        <w:r>
          <w:t>27</w:t>
        </w:r>
        <w:r>
          <w:fldChar w:fldCharType="end"/>
        </w:r>
      </w:hyperlink>
    </w:p>
    <w:p>
      <w:pPr>
        <w:pStyle w:val="TOC2"/>
        <w:tabs>
          <w:tab w:val="right" w:leader="dot" w:pos="8306"/>
        </w:tabs>
      </w:pPr>
      <w:hyperlink w:anchor="_Toc27959" w:history="1">
        <w:r>
          <w:rPr>
            <w:rFonts w:ascii="仿宋" w:eastAsia="仿宋" w:hAnsi="仿宋" w:cs="仿宋" w:hint="eastAsia"/>
            <w:lang w:eastAsia="zh-CN"/>
          </w:rPr>
          <w:t>(二)、产业政策分析</w:t>
        </w:r>
        <w:r>
          <w:tab/>
        </w:r>
        <w:r>
          <w:fldChar w:fldCharType="begin"/>
        </w:r>
        <w:r>
          <w:instrText xml:space="preserve"> PAGEREF _Toc27959 \h </w:instrText>
        </w:r>
        <w:r>
          <w:fldChar w:fldCharType="separate"/>
        </w:r>
        <w:r>
          <w:t>28</w:t>
        </w:r>
        <w:r>
          <w:fldChar w:fldCharType="end"/>
        </w:r>
      </w:hyperlink>
    </w:p>
    <w:p>
      <w:pPr>
        <w:pStyle w:val="TOC2"/>
        <w:tabs>
          <w:tab w:val="right" w:leader="dot" w:pos="8306"/>
        </w:tabs>
      </w:pPr>
      <w:hyperlink w:anchor="_Toc17665" w:history="1">
        <w:r>
          <w:rPr>
            <w:rFonts w:ascii="仿宋" w:eastAsia="仿宋" w:hAnsi="仿宋" w:cs="仿宋" w:hint="eastAsia"/>
            <w:lang w:eastAsia="zh-CN"/>
          </w:rPr>
          <w:t>(三)、行业准入分析</w:t>
        </w:r>
        <w:r>
          <w:tab/>
        </w:r>
        <w:r>
          <w:fldChar w:fldCharType="begin"/>
        </w:r>
        <w:r>
          <w:instrText xml:space="preserve"> PAGEREF _Toc17665 \h </w:instrText>
        </w:r>
        <w:r>
          <w:fldChar w:fldCharType="separate"/>
        </w:r>
        <w:r>
          <w:t>30</w:t>
        </w:r>
        <w:r>
          <w:fldChar w:fldCharType="end"/>
        </w:r>
      </w:hyperlink>
    </w:p>
    <w:p>
      <w:pPr>
        <w:pStyle w:val="TOC1"/>
        <w:tabs>
          <w:tab w:val="right" w:leader="dot" w:pos="8306"/>
        </w:tabs>
      </w:pPr>
      <w:hyperlink w:anchor="_Toc10130" w:history="1">
        <w:r>
          <w:rPr>
            <w:rFonts w:ascii="仿宋" w:eastAsia="仿宋" w:hAnsi="仿宋" w:cs="仿宋" w:hint="eastAsia"/>
            <w:lang w:eastAsia="zh-CN"/>
          </w:rPr>
          <w:t>七、项目变更管理</w:t>
        </w:r>
        <w:r>
          <w:tab/>
        </w:r>
        <w:r>
          <w:fldChar w:fldCharType="begin"/>
        </w:r>
        <w:r>
          <w:instrText xml:space="preserve"> PAGEREF _Toc10130 \h </w:instrText>
        </w:r>
        <w:r>
          <w:fldChar w:fldCharType="separate"/>
        </w:r>
        <w:r>
          <w:t>31</w:t>
        </w:r>
        <w:r>
          <w:fldChar w:fldCharType="end"/>
        </w:r>
      </w:hyperlink>
    </w:p>
    <w:p>
      <w:pPr>
        <w:pStyle w:val="TOC2"/>
        <w:tabs>
          <w:tab w:val="right" w:leader="dot" w:pos="8306"/>
        </w:tabs>
      </w:pPr>
      <w:hyperlink w:anchor="_Toc13890" w:history="1">
        <w:r>
          <w:rPr>
            <w:rFonts w:ascii="仿宋" w:eastAsia="仿宋" w:hAnsi="仿宋" w:cs="仿宋" w:hint="eastAsia"/>
            <w:lang w:eastAsia="zh-CN"/>
          </w:rPr>
          <w:t>(一)、变更控制流程</w:t>
        </w:r>
        <w:r>
          <w:tab/>
        </w:r>
        <w:r>
          <w:fldChar w:fldCharType="begin"/>
        </w:r>
        <w:r>
          <w:instrText xml:space="preserve"> PAGEREF _Toc13890 \h </w:instrText>
        </w:r>
        <w:r>
          <w:fldChar w:fldCharType="separate"/>
        </w:r>
        <w:r>
          <w:t>31</w:t>
        </w:r>
        <w:r>
          <w:fldChar w:fldCharType="end"/>
        </w:r>
      </w:hyperlink>
    </w:p>
    <w:p>
      <w:pPr>
        <w:pStyle w:val="TOC2"/>
        <w:tabs>
          <w:tab w:val="right" w:leader="dot" w:pos="8306"/>
        </w:tabs>
      </w:pPr>
      <w:hyperlink w:anchor="_Toc19067" w:history="1">
        <w:r>
          <w:rPr>
            <w:rFonts w:ascii="仿宋" w:eastAsia="仿宋" w:hAnsi="仿宋" w:cs="仿宋" w:hint="eastAsia"/>
            <w:lang w:eastAsia="zh-CN"/>
          </w:rPr>
          <w:t>(二)、影响评估与处理</w:t>
        </w:r>
        <w:r>
          <w:tab/>
        </w:r>
        <w:r>
          <w:fldChar w:fldCharType="begin"/>
        </w:r>
        <w:r>
          <w:instrText xml:space="preserve"> PAGEREF _Toc19067 \h </w:instrText>
        </w:r>
        <w:r>
          <w:fldChar w:fldCharType="separate"/>
        </w:r>
        <w:r>
          <w:t>32</w:t>
        </w:r>
        <w:r>
          <w:fldChar w:fldCharType="end"/>
        </w:r>
      </w:hyperlink>
    </w:p>
    <w:p>
      <w:pPr>
        <w:pStyle w:val="TOC2"/>
        <w:tabs>
          <w:tab w:val="right" w:leader="dot" w:pos="8306"/>
        </w:tabs>
      </w:pPr>
      <w:hyperlink w:anchor="_Toc25252" w:history="1">
        <w:r>
          <w:rPr>
            <w:rFonts w:ascii="仿宋" w:eastAsia="仿宋" w:hAnsi="仿宋" w:cs="仿宋" w:hint="eastAsia"/>
            <w:lang w:eastAsia="zh-CN"/>
          </w:rPr>
          <w:t>(三)、变更记录与追踪</w:t>
        </w:r>
        <w:r>
          <w:tab/>
        </w:r>
        <w:r>
          <w:fldChar w:fldCharType="begin"/>
        </w:r>
        <w:r>
          <w:instrText xml:space="preserve"> PAGEREF _Toc25252 \h </w:instrText>
        </w:r>
        <w:r>
          <w:fldChar w:fldCharType="separate"/>
        </w:r>
        <w:r>
          <w:t>34</w:t>
        </w:r>
        <w:r>
          <w:fldChar w:fldCharType="end"/>
        </w:r>
      </w:hyperlink>
    </w:p>
    <w:p>
      <w:pPr>
        <w:pStyle w:val="TOC2"/>
        <w:tabs>
          <w:tab w:val="right" w:leader="dot" w:pos="8306"/>
        </w:tabs>
      </w:pPr>
      <w:hyperlink w:anchor="_Toc6816" w:history="1">
        <w:r>
          <w:rPr>
            <w:rFonts w:ascii="仿宋" w:eastAsia="仿宋" w:hAnsi="仿宋" w:cs="仿宋" w:hint="eastAsia"/>
            <w:lang w:eastAsia="zh-CN"/>
          </w:rPr>
          <w:t>(四)、变更管理策略</w:t>
        </w:r>
        <w:r>
          <w:tab/>
        </w:r>
        <w:r>
          <w:fldChar w:fldCharType="begin"/>
        </w:r>
        <w:r>
          <w:instrText xml:space="preserve"> PAGEREF _Toc6816 \h </w:instrText>
        </w:r>
        <w:r>
          <w:fldChar w:fldCharType="separate"/>
        </w:r>
        <w:r>
          <w:t>35</w:t>
        </w:r>
        <w:r>
          <w:fldChar w:fldCharType="end"/>
        </w:r>
      </w:hyperlink>
    </w:p>
    <w:p>
      <w:pPr>
        <w:pStyle w:val="TOC1"/>
        <w:tabs>
          <w:tab w:val="right" w:leader="dot" w:pos="8306"/>
        </w:tabs>
      </w:pPr>
      <w:hyperlink w:anchor="_Toc13429" w:history="1">
        <w:r>
          <w:rPr>
            <w:rFonts w:ascii="仿宋" w:eastAsia="仿宋" w:hAnsi="仿宋" w:cs="仿宋" w:hint="eastAsia"/>
            <w:lang w:eastAsia="zh-CN"/>
          </w:rPr>
          <w:t>八、环境保护与治理方案</w:t>
        </w:r>
        <w:r>
          <w:tab/>
        </w:r>
        <w:r>
          <w:fldChar w:fldCharType="begin"/>
        </w:r>
        <w:r>
          <w:instrText xml:space="preserve"> PAGEREF _Toc13429 \h </w:instrText>
        </w:r>
        <w:r>
          <w:fldChar w:fldCharType="separate"/>
        </w:r>
        <w:r>
          <w:t>37</w:t>
        </w:r>
        <w:r>
          <w:fldChar w:fldCharType="end"/>
        </w:r>
      </w:hyperlink>
    </w:p>
    <w:p>
      <w:pPr>
        <w:pStyle w:val="TOC2"/>
        <w:tabs>
          <w:tab w:val="right" w:leader="dot" w:pos="8306"/>
        </w:tabs>
      </w:pPr>
      <w:hyperlink w:anchor="_Toc6151" w:history="1">
        <w:r>
          <w:rPr>
            <w:rFonts w:ascii="仿宋" w:eastAsia="仿宋" w:hAnsi="仿宋" w:cs="仿宋" w:hint="eastAsia"/>
            <w:lang w:eastAsia="zh-CN"/>
          </w:rPr>
          <w:t>(一)、项目环境影响评估</w:t>
        </w:r>
        <w:r>
          <w:tab/>
        </w:r>
        <w:r>
          <w:fldChar w:fldCharType="begin"/>
        </w:r>
        <w:r>
          <w:instrText xml:space="preserve"> PAGEREF _Toc6151 \h </w:instrText>
        </w:r>
        <w:r>
          <w:fldChar w:fldCharType="separate"/>
        </w:r>
        <w:r>
          <w:t>37</w:t>
        </w:r>
        <w:r>
          <w:fldChar w:fldCharType="end"/>
        </w:r>
      </w:hyperlink>
    </w:p>
    <w:p>
      <w:pPr>
        <w:pStyle w:val="TOC2"/>
        <w:tabs>
          <w:tab w:val="right" w:leader="dot" w:pos="8306"/>
        </w:tabs>
      </w:pPr>
      <w:hyperlink w:anchor="_Toc14033" w:history="1">
        <w:r>
          <w:rPr>
            <w:rFonts w:ascii="仿宋" w:eastAsia="仿宋" w:hAnsi="仿宋" w:cs="仿宋" w:hint="eastAsia"/>
            <w:lang w:eastAsia="zh-CN"/>
          </w:rPr>
          <w:t>(二)、环境保护措施与治理方案</w:t>
        </w:r>
        <w:r>
          <w:tab/>
        </w:r>
        <w:r>
          <w:fldChar w:fldCharType="begin"/>
        </w:r>
        <w:r>
          <w:instrText xml:space="preserve"> PAGEREF _Toc14033 \h </w:instrText>
        </w:r>
        <w:r>
          <w:fldChar w:fldCharType="separate"/>
        </w:r>
        <w:r>
          <w:t>37</w:t>
        </w:r>
        <w:r>
          <w:fldChar w:fldCharType="end"/>
        </w:r>
      </w:hyperlink>
    </w:p>
    <w:p>
      <w:pPr>
        <w:pStyle w:val="TOC1"/>
        <w:tabs>
          <w:tab w:val="right" w:leader="dot" w:pos="8306"/>
        </w:tabs>
      </w:pPr>
      <w:hyperlink w:anchor="_Toc10206" w:history="1">
        <w:r>
          <w:rPr>
            <w:rFonts w:ascii="仿宋" w:eastAsia="仿宋" w:hAnsi="仿宋" w:cs="仿宋" w:hint="eastAsia"/>
            <w:lang w:eastAsia="zh-CN"/>
          </w:rPr>
          <w:t>九、客户关系管理与市场拓展</w:t>
        </w:r>
        <w:r>
          <w:tab/>
        </w:r>
        <w:r>
          <w:fldChar w:fldCharType="begin"/>
        </w:r>
        <w:r>
          <w:instrText xml:space="preserve"> PAGEREF _Toc10206 \h </w:instrText>
        </w:r>
        <w:r>
          <w:fldChar w:fldCharType="separate"/>
        </w:r>
        <w:r>
          <w:t>38</w:t>
        </w:r>
        <w:r>
          <w:fldChar w:fldCharType="end"/>
        </w:r>
      </w:hyperlink>
    </w:p>
    <w:p>
      <w:pPr>
        <w:pStyle w:val="TOC2"/>
        <w:tabs>
          <w:tab w:val="right" w:leader="dot" w:pos="8306"/>
        </w:tabs>
      </w:pPr>
      <w:hyperlink w:anchor="_Toc11943" w:history="1">
        <w:r>
          <w:rPr>
            <w:rFonts w:ascii="仿宋" w:eastAsia="仿宋" w:hAnsi="仿宋" w:cs="仿宋" w:hint="eastAsia"/>
            <w:lang w:eastAsia="zh-CN"/>
          </w:rPr>
          <w:t>(一)、客户关系管理策略</w:t>
        </w:r>
        <w:r>
          <w:tab/>
        </w:r>
        <w:r>
          <w:fldChar w:fldCharType="begin"/>
        </w:r>
        <w:r>
          <w:instrText xml:space="preserve"> PAGEREF _Toc11943 \h </w:instrText>
        </w:r>
        <w:r>
          <w:fldChar w:fldCharType="separate"/>
        </w:r>
        <w:r>
          <w:t>38</w:t>
        </w:r>
        <w:r>
          <w:fldChar w:fldCharType="end"/>
        </w:r>
      </w:hyperlink>
    </w:p>
    <w:p>
      <w:pPr>
        <w:pStyle w:val="TOC2"/>
        <w:tabs>
          <w:tab w:val="right" w:leader="dot" w:pos="8306"/>
        </w:tabs>
      </w:pPr>
      <w:hyperlink w:anchor="_Toc1519" w:history="1">
        <w:r>
          <w:rPr>
            <w:rFonts w:ascii="仿宋" w:eastAsia="仿宋" w:hAnsi="仿宋" w:cs="仿宋" w:hint="eastAsia"/>
            <w:lang w:eastAsia="zh-CN"/>
          </w:rPr>
          <w:t>(二)、市场拓展方案</w:t>
        </w:r>
        <w:r>
          <w:tab/>
        </w:r>
        <w:r>
          <w:fldChar w:fldCharType="begin"/>
        </w:r>
        <w:r>
          <w:instrText xml:space="preserve"> PAGEREF _Toc1519 \h </w:instrText>
        </w:r>
        <w:r>
          <w:fldChar w:fldCharType="separate"/>
        </w:r>
        <w:r>
          <w:t>39</w:t>
        </w:r>
        <w:r>
          <w:fldChar w:fldCharType="end"/>
        </w:r>
      </w:hyperlink>
    </w:p>
    <w:p>
      <w:pPr>
        <w:pStyle w:val="TOC1"/>
        <w:tabs>
          <w:tab w:val="right" w:leader="dot" w:pos="8306"/>
        </w:tabs>
      </w:pPr>
      <w:hyperlink w:anchor="_Toc4322" w:history="1">
        <w:r>
          <w:rPr>
            <w:rFonts w:ascii="仿宋" w:eastAsia="仿宋" w:hAnsi="仿宋" w:cs="仿宋" w:hint="eastAsia"/>
            <w:lang w:eastAsia="zh-CN"/>
          </w:rPr>
          <w:t>十、项目进度计划</w:t>
        </w:r>
        <w:r>
          <w:tab/>
        </w:r>
        <w:r>
          <w:fldChar w:fldCharType="begin"/>
        </w:r>
        <w:r>
          <w:instrText xml:space="preserve"> PAGEREF _Toc4322 \h </w:instrText>
        </w:r>
        <w:r>
          <w:fldChar w:fldCharType="separate"/>
        </w:r>
        <w:r>
          <w:t>40</w:t>
        </w:r>
        <w:r>
          <w:fldChar w:fldCharType="end"/>
        </w:r>
      </w:hyperlink>
    </w:p>
    <w:p>
      <w:pPr>
        <w:pStyle w:val="TOC2"/>
        <w:tabs>
          <w:tab w:val="right" w:leader="dot" w:pos="8306"/>
        </w:tabs>
      </w:pPr>
      <w:hyperlink w:anchor="_Toc659" w:history="1">
        <w:r>
          <w:rPr>
            <w:rFonts w:ascii="仿宋" w:eastAsia="仿宋" w:hAnsi="仿宋" w:cs="仿宋" w:hint="eastAsia"/>
            <w:lang w:eastAsia="zh-CN"/>
          </w:rPr>
          <w:t>(一)、建设周期</w:t>
        </w:r>
        <w:r>
          <w:tab/>
        </w:r>
        <w:r>
          <w:fldChar w:fldCharType="begin"/>
        </w:r>
        <w:r>
          <w:instrText xml:space="preserve"> PAGEREF _Toc659 \h </w:instrText>
        </w:r>
        <w:r>
          <w:fldChar w:fldCharType="separate"/>
        </w:r>
        <w:r>
          <w:t>40</w:t>
        </w:r>
        <w:r>
          <w:fldChar w:fldCharType="end"/>
        </w:r>
      </w:hyperlink>
    </w:p>
    <w:p>
      <w:pPr>
        <w:pStyle w:val="TOC2"/>
        <w:tabs>
          <w:tab w:val="right" w:leader="dot" w:pos="8306"/>
        </w:tabs>
      </w:pPr>
      <w:hyperlink w:anchor="_Toc26384" w:history="1">
        <w:r>
          <w:rPr>
            <w:rFonts w:ascii="仿宋" w:eastAsia="仿宋" w:hAnsi="仿宋" w:cs="仿宋" w:hint="eastAsia"/>
            <w:lang w:eastAsia="zh-CN"/>
          </w:rPr>
          <w:t>(二)、建设进度</w:t>
        </w:r>
        <w:r>
          <w:tab/>
        </w:r>
        <w:r>
          <w:fldChar w:fldCharType="begin"/>
        </w:r>
        <w:r>
          <w:instrText xml:space="preserve"> PAGEREF _Toc26384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4" w:history="1">
        <w:r>
          <w:rPr>
            <w:rFonts w:ascii="仿宋" w:eastAsia="仿宋" w:hAnsi="仿宋" w:cs="仿宋" w:hint="eastAsia"/>
            <w:lang w:eastAsia="zh-CN"/>
          </w:rPr>
          <w:t>(三)、进度安排注意事项</w:t>
        </w:r>
        <w:r>
          <w:tab/>
        </w:r>
        <w:r>
          <w:fldChar w:fldCharType="begin"/>
        </w:r>
        <w:r>
          <w:instrText xml:space="preserve"> PAGEREF _Toc31064 \h </w:instrText>
        </w:r>
        <w:r>
          <w:fldChar w:fldCharType="separate"/>
        </w:r>
        <w:r>
          <w:t>42</w:t>
        </w:r>
        <w:r>
          <w:fldChar w:fldCharType="end"/>
        </w:r>
      </w:hyperlink>
    </w:p>
    <w:p>
      <w:pPr>
        <w:pStyle w:val="TOC2"/>
        <w:tabs>
          <w:tab w:val="right" w:leader="dot" w:pos="8306"/>
        </w:tabs>
      </w:pPr>
      <w:hyperlink w:anchor="_Toc32245" w:history="1">
        <w:r>
          <w:rPr>
            <w:rFonts w:ascii="仿宋" w:eastAsia="仿宋" w:hAnsi="仿宋" w:cs="仿宋" w:hint="eastAsia"/>
            <w:lang w:eastAsia="zh-CN"/>
          </w:rPr>
          <w:t>(四)、人力资源配置</w:t>
        </w:r>
        <w:r>
          <w:tab/>
        </w:r>
        <w:r>
          <w:fldChar w:fldCharType="begin"/>
        </w:r>
        <w:r>
          <w:instrText xml:space="preserve"> PAGEREF _Toc32245 \h </w:instrText>
        </w:r>
        <w:r>
          <w:fldChar w:fldCharType="separate"/>
        </w:r>
        <w:r>
          <w:t>43</w:t>
        </w:r>
        <w:r>
          <w:fldChar w:fldCharType="end"/>
        </w:r>
      </w:hyperlink>
    </w:p>
    <w:p>
      <w:pPr>
        <w:pStyle w:val="TOC2"/>
        <w:tabs>
          <w:tab w:val="right" w:leader="dot" w:pos="8306"/>
        </w:tabs>
      </w:pPr>
      <w:hyperlink w:anchor="_Toc3508" w:history="1">
        <w:r>
          <w:rPr>
            <w:rFonts w:ascii="仿宋" w:eastAsia="仿宋" w:hAnsi="仿宋" w:cs="仿宋" w:hint="eastAsia"/>
            <w:lang w:eastAsia="zh-CN"/>
          </w:rPr>
          <w:t>(五)、员工培训</w:t>
        </w:r>
        <w:r>
          <w:tab/>
        </w:r>
        <w:r>
          <w:fldChar w:fldCharType="begin"/>
        </w:r>
        <w:r>
          <w:instrText xml:space="preserve"> PAGEREF _Toc3508 \h </w:instrText>
        </w:r>
        <w:r>
          <w:fldChar w:fldCharType="separate"/>
        </w:r>
        <w:r>
          <w:t>45</w:t>
        </w:r>
        <w:r>
          <w:fldChar w:fldCharType="end"/>
        </w:r>
      </w:hyperlink>
    </w:p>
    <w:p>
      <w:pPr>
        <w:pStyle w:val="TOC2"/>
        <w:tabs>
          <w:tab w:val="right" w:leader="dot" w:pos="8306"/>
        </w:tabs>
      </w:pPr>
      <w:hyperlink w:anchor="_Toc21987" w:history="1">
        <w:r>
          <w:rPr>
            <w:rFonts w:ascii="仿宋" w:eastAsia="仿宋" w:hAnsi="仿宋" w:cs="仿宋" w:hint="eastAsia"/>
            <w:lang w:eastAsia="zh-CN"/>
          </w:rPr>
          <w:t>(六)、项目实施保障</w:t>
        </w:r>
        <w:r>
          <w:tab/>
        </w:r>
        <w:r>
          <w:fldChar w:fldCharType="begin"/>
        </w:r>
        <w:r>
          <w:instrText xml:space="preserve"> PAGEREF _Toc21987 \h </w:instrText>
        </w:r>
        <w:r>
          <w:fldChar w:fldCharType="separate"/>
        </w:r>
        <w:r>
          <w:t>46</w:t>
        </w:r>
        <w:r>
          <w:fldChar w:fldCharType="end"/>
        </w:r>
      </w:hyperlink>
    </w:p>
    <w:p>
      <w:pPr>
        <w:pStyle w:val="TOC2"/>
        <w:tabs>
          <w:tab w:val="right" w:leader="dot" w:pos="8306"/>
        </w:tabs>
      </w:pPr>
      <w:hyperlink w:anchor="_Toc26239" w:history="1">
        <w:r>
          <w:rPr>
            <w:rFonts w:ascii="仿宋" w:eastAsia="仿宋" w:hAnsi="仿宋" w:cs="仿宋" w:hint="eastAsia"/>
            <w:lang w:eastAsia="zh-CN"/>
          </w:rPr>
          <w:t>(七)、安全规范管理</w:t>
        </w:r>
        <w:r>
          <w:tab/>
        </w:r>
        <w:r>
          <w:fldChar w:fldCharType="begin"/>
        </w:r>
        <w:r>
          <w:instrText xml:space="preserve"> PAGEREF _Toc26239 \h </w:instrText>
        </w:r>
        <w:r>
          <w:fldChar w:fldCharType="separate"/>
        </w:r>
        <w:r>
          <w:t>47</w:t>
        </w:r>
        <w:r>
          <w:fldChar w:fldCharType="end"/>
        </w:r>
      </w:hyperlink>
    </w:p>
    <w:p>
      <w:pPr>
        <w:pStyle w:val="TOC1"/>
        <w:tabs>
          <w:tab w:val="right" w:leader="dot" w:pos="8306"/>
        </w:tabs>
      </w:pPr>
      <w:hyperlink w:anchor="_Toc19170" w:history="1">
        <w:r>
          <w:rPr>
            <w:rFonts w:ascii="仿宋" w:eastAsia="仿宋" w:hAnsi="仿宋" w:cs="仿宋" w:hint="eastAsia"/>
            <w:lang w:eastAsia="zh-CN"/>
          </w:rPr>
          <w:t>十一、环境保护与绿色发展</w:t>
        </w:r>
        <w:r>
          <w:tab/>
        </w:r>
        <w:r>
          <w:fldChar w:fldCharType="begin"/>
        </w:r>
        <w:r>
          <w:instrText xml:space="preserve"> PAGEREF _Toc19170 \h </w:instrText>
        </w:r>
        <w:r>
          <w:fldChar w:fldCharType="separate"/>
        </w:r>
        <w:r>
          <w:t>48</w:t>
        </w:r>
        <w:r>
          <w:fldChar w:fldCharType="end"/>
        </w:r>
      </w:hyperlink>
    </w:p>
    <w:p>
      <w:pPr>
        <w:pStyle w:val="TOC2"/>
        <w:tabs>
          <w:tab w:val="right" w:leader="dot" w:pos="8306"/>
        </w:tabs>
      </w:pPr>
      <w:hyperlink w:anchor="_Toc9735" w:history="1">
        <w:r>
          <w:rPr>
            <w:rFonts w:ascii="仿宋" w:eastAsia="仿宋" w:hAnsi="仿宋" w:cs="仿宋" w:hint="eastAsia"/>
            <w:lang w:eastAsia="zh-CN"/>
          </w:rPr>
          <w:t>(一)、环境保护措施</w:t>
        </w:r>
        <w:r>
          <w:tab/>
        </w:r>
        <w:r>
          <w:fldChar w:fldCharType="begin"/>
        </w:r>
        <w:r>
          <w:instrText xml:space="preserve"> PAGEREF _Toc9735 \h </w:instrText>
        </w:r>
        <w:r>
          <w:fldChar w:fldCharType="separate"/>
        </w:r>
        <w:r>
          <w:t>48</w:t>
        </w:r>
        <w:r>
          <w:fldChar w:fldCharType="end"/>
        </w:r>
      </w:hyperlink>
    </w:p>
    <w:p>
      <w:pPr>
        <w:pStyle w:val="TOC2"/>
        <w:tabs>
          <w:tab w:val="right" w:leader="dot" w:pos="8306"/>
        </w:tabs>
      </w:pPr>
      <w:hyperlink w:anchor="_Toc23260" w:history="1">
        <w:r>
          <w:rPr>
            <w:rFonts w:ascii="仿宋" w:eastAsia="仿宋" w:hAnsi="仿宋" w:cs="仿宋" w:hint="eastAsia"/>
            <w:lang w:eastAsia="zh-CN"/>
          </w:rPr>
          <w:t>(二)、绿色发展与可持续发展策略</w:t>
        </w:r>
        <w:r>
          <w:tab/>
        </w:r>
        <w:r>
          <w:fldChar w:fldCharType="begin"/>
        </w:r>
        <w:r>
          <w:instrText xml:space="preserve"> PAGEREF _Toc23260 \h </w:instrText>
        </w:r>
        <w:r>
          <w:fldChar w:fldCharType="separate"/>
        </w:r>
        <w:r>
          <w:t>50</w:t>
        </w:r>
        <w:r>
          <w:fldChar w:fldCharType="end"/>
        </w:r>
      </w:hyperlink>
    </w:p>
    <w:p>
      <w:pPr>
        <w:pStyle w:val="TOC1"/>
        <w:tabs>
          <w:tab w:val="right" w:leader="dot" w:pos="8306"/>
        </w:tabs>
      </w:pPr>
      <w:hyperlink w:anchor="_Toc3069" w:history="1">
        <w:r>
          <w:rPr>
            <w:rFonts w:ascii="仿宋" w:eastAsia="仿宋" w:hAnsi="仿宋" w:cs="仿宋" w:hint="eastAsia"/>
            <w:lang w:eastAsia="zh-CN"/>
          </w:rPr>
          <w:t>十二、土地利用与规划方案</w:t>
        </w:r>
        <w:r>
          <w:tab/>
        </w:r>
        <w:r>
          <w:fldChar w:fldCharType="begin"/>
        </w:r>
        <w:r>
          <w:instrText xml:space="preserve"> PAGEREF _Toc3069 \h </w:instrText>
        </w:r>
        <w:r>
          <w:fldChar w:fldCharType="separate"/>
        </w:r>
        <w:r>
          <w:t>51</w:t>
        </w:r>
        <w:r>
          <w:fldChar w:fldCharType="end"/>
        </w:r>
      </w:hyperlink>
    </w:p>
    <w:p>
      <w:pPr>
        <w:pStyle w:val="TOC2"/>
        <w:tabs>
          <w:tab w:val="right" w:leader="dot" w:pos="8306"/>
        </w:tabs>
      </w:pPr>
      <w:hyperlink w:anchor="_Toc25200" w:history="1">
        <w:r>
          <w:rPr>
            <w:rFonts w:ascii="仿宋" w:eastAsia="仿宋" w:hAnsi="仿宋" w:cs="仿宋" w:hint="eastAsia"/>
            <w:lang w:eastAsia="zh-CN"/>
          </w:rPr>
          <w:t>(一)、项目用地情况分析</w:t>
        </w:r>
        <w:r>
          <w:tab/>
        </w:r>
        <w:r>
          <w:fldChar w:fldCharType="begin"/>
        </w:r>
        <w:r>
          <w:instrText xml:space="preserve"> PAGEREF _Toc25200 \h </w:instrText>
        </w:r>
        <w:r>
          <w:fldChar w:fldCharType="separate"/>
        </w:r>
        <w:r>
          <w:t>51</w:t>
        </w:r>
        <w:r>
          <w:fldChar w:fldCharType="end"/>
        </w:r>
      </w:hyperlink>
    </w:p>
    <w:p>
      <w:pPr>
        <w:pStyle w:val="TOC2"/>
        <w:tabs>
          <w:tab w:val="right" w:leader="dot" w:pos="8306"/>
        </w:tabs>
      </w:pPr>
      <w:hyperlink w:anchor="_Toc22408" w:history="1">
        <w:r>
          <w:rPr>
            <w:rFonts w:ascii="仿宋" w:eastAsia="仿宋" w:hAnsi="仿宋" w:cs="仿宋" w:hint="eastAsia"/>
            <w:lang w:eastAsia="zh-CN"/>
          </w:rPr>
          <w:t>(二)、土地利用规划方案</w:t>
        </w:r>
        <w:r>
          <w:tab/>
        </w:r>
        <w:r>
          <w:fldChar w:fldCharType="begin"/>
        </w:r>
        <w:r>
          <w:instrText xml:space="preserve"> PAGEREF _Toc22408 \h </w:instrText>
        </w:r>
        <w:r>
          <w:fldChar w:fldCharType="separate"/>
        </w:r>
        <w:r>
          <w:t>52</w:t>
        </w:r>
        <w:r>
          <w:fldChar w:fldCharType="end"/>
        </w:r>
      </w:hyperlink>
    </w:p>
    <w:p>
      <w:pPr>
        <w:pStyle w:val="TOC1"/>
        <w:tabs>
          <w:tab w:val="right" w:leader="dot" w:pos="8306"/>
        </w:tabs>
      </w:pPr>
      <w:hyperlink w:anchor="_Toc11544" w:history="1">
        <w:r>
          <w:rPr>
            <w:rFonts w:ascii="仿宋" w:eastAsia="仿宋" w:hAnsi="仿宋" w:cs="仿宋" w:hint="eastAsia"/>
            <w:lang w:eastAsia="zh-CN"/>
          </w:rPr>
          <w:t>十三、产业协同与集群发展</w:t>
        </w:r>
        <w:r>
          <w:tab/>
        </w:r>
        <w:r>
          <w:fldChar w:fldCharType="begin"/>
        </w:r>
        <w:r>
          <w:instrText xml:space="preserve"> PAGEREF _Toc11544 \h </w:instrText>
        </w:r>
        <w:r>
          <w:fldChar w:fldCharType="separate"/>
        </w:r>
        <w:r>
          <w:t>53</w:t>
        </w:r>
        <w:r>
          <w:fldChar w:fldCharType="end"/>
        </w:r>
      </w:hyperlink>
    </w:p>
    <w:p>
      <w:pPr>
        <w:pStyle w:val="TOC2"/>
        <w:tabs>
          <w:tab w:val="right" w:leader="dot" w:pos="8306"/>
        </w:tabs>
      </w:pPr>
      <w:hyperlink w:anchor="_Toc29513" w:history="1">
        <w:r>
          <w:rPr>
            <w:rFonts w:ascii="仿宋" w:eastAsia="仿宋" w:hAnsi="仿宋" w:cs="仿宋" w:hint="eastAsia"/>
            <w:lang w:eastAsia="zh-CN"/>
          </w:rPr>
          <w:t>(一)、产业协同机制建设</w:t>
        </w:r>
        <w:r>
          <w:tab/>
        </w:r>
        <w:r>
          <w:fldChar w:fldCharType="begin"/>
        </w:r>
        <w:r>
          <w:instrText xml:space="preserve"> PAGEREF _Toc29513 \h </w:instrText>
        </w:r>
        <w:r>
          <w:fldChar w:fldCharType="separate"/>
        </w:r>
        <w:r>
          <w:t>53</w:t>
        </w:r>
        <w:r>
          <w:fldChar w:fldCharType="end"/>
        </w:r>
      </w:hyperlink>
    </w:p>
    <w:p>
      <w:pPr>
        <w:pStyle w:val="TOC2"/>
        <w:tabs>
          <w:tab w:val="right" w:leader="dot" w:pos="8306"/>
        </w:tabs>
      </w:pPr>
      <w:hyperlink w:anchor="_Toc23496" w:history="1">
        <w:r>
          <w:rPr>
            <w:rFonts w:ascii="仿宋" w:eastAsia="仿宋" w:hAnsi="仿宋" w:cs="仿宋" w:hint="eastAsia"/>
            <w:lang w:eastAsia="zh-CN"/>
          </w:rPr>
          <w:t>(二)、产业集群培育与发展</w:t>
        </w:r>
        <w:r>
          <w:tab/>
        </w:r>
        <w:r>
          <w:fldChar w:fldCharType="begin"/>
        </w:r>
        <w:r>
          <w:instrText xml:space="preserve"> PAGEREF _Toc23496 \h </w:instrText>
        </w:r>
        <w:r>
          <w:fldChar w:fldCharType="separate"/>
        </w:r>
        <w:r>
          <w:t>54</w:t>
        </w:r>
        <w:r>
          <w:fldChar w:fldCharType="end"/>
        </w:r>
      </w:hyperlink>
    </w:p>
    <w:p>
      <w:pPr>
        <w:pStyle w:val="TOC1"/>
        <w:tabs>
          <w:tab w:val="right" w:leader="dot" w:pos="8306"/>
        </w:tabs>
      </w:pPr>
      <w:hyperlink w:anchor="_Toc524" w:history="1">
        <w:r>
          <w:rPr>
            <w:rFonts w:ascii="仿宋" w:eastAsia="仿宋" w:hAnsi="仿宋" w:cs="仿宋" w:hint="eastAsia"/>
            <w:lang w:eastAsia="zh-CN"/>
          </w:rPr>
          <w:t>十四、知识产权管理与保护</w:t>
        </w:r>
        <w:r>
          <w:tab/>
        </w:r>
        <w:r>
          <w:fldChar w:fldCharType="begin"/>
        </w:r>
        <w:r>
          <w:instrText xml:space="preserve"> PAGEREF _Toc524 \h </w:instrText>
        </w:r>
        <w:r>
          <w:fldChar w:fldCharType="separate"/>
        </w:r>
        <w:r>
          <w:t>55</w:t>
        </w:r>
        <w:r>
          <w:fldChar w:fldCharType="end"/>
        </w:r>
      </w:hyperlink>
    </w:p>
    <w:p>
      <w:pPr>
        <w:pStyle w:val="TOC2"/>
        <w:tabs>
          <w:tab w:val="right" w:leader="dot" w:pos="8306"/>
        </w:tabs>
      </w:pPr>
      <w:hyperlink w:anchor="_Toc32042" w:history="1">
        <w:r>
          <w:rPr>
            <w:rFonts w:ascii="仿宋" w:eastAsia="仿宋" w:hAnsi="仿宋" w:cs="仿宋" w:hint="eastAsia"/>
            <w:lang w:eastAsia="zh-CN"/>
          </w:rPr>
          <w:t>(一)、知识产权管理体系建设</w:t>
        </w:r>
        <w:r>
          <w:tab/>
        </w:r>
        <w:r>
          <w:fldChar w:fldCharType="begin"/>
        </w:r>
        <w:r>
          <w:instrText xml:space="preserve"> PAGEREF _Toc32042 \h </w:instrText>
        </w:r>
        <w:r>
          <w:fldChar w:fldCharType="separate"/>
        </w:r>
        <w:r>
          <w:t>55</w:t>
        </w:r>
        <w:r>
          <w:fldChar w:fldCharType="end"/>
        </w:r>
      </w:hyperlink>
    </w:p>
    <w:p>
      <w:pPr>
        <w:pStyle w:val="TOC2"/>
        <w:tabs>
          <w:tab w:val="right" w:leader="dot" w:pos="8306"/>
        </w:tabs>
      </w:pPr>
      <w:hyperlink w:anchor="_Toc23166" w:history="1">
        <w:r>
          <w:rPr>
            <w:rFonts w:ascii="仿宋" w:eastAsia="仿宋" w:hAnsi="仿宋" w:cs="仿宋" w:hint="eastAsia"/>
            <w:lang w:eastAsia="zh-CN"/>
          </w:rPr>
          <w:t>(二)、知识产权保护措施</w:t>
        </w:r>
        <w:r>
          <w:tab/>
        </w:r>
        <w:r>
          <w:fldChar w:fldCharType="begin"/>
        </w:r>
        <w:r>
          <w:instrText xml:space="preserve"> PAGEREF _Toc23166 \h </w:instrText>
        </w:r>
        <w:r>
          <w:fldChar w:fldCharType="separate"/>
        </w:r>
        <w:r>
          <w:t>56</w:t>
        </w:r>
        <w:r>
          <w:fldChar w:fldCharType="end"/>
        </w:r>
      </w:hyperlink>
    </w:p>
    <w:p>
      <w:pPr>
        <w:pStyle w:val="TOC1"/>
        <w:tabs>
          <w:tab w:val="right" w:leader="dot" w:pos="8306"/>
        </w:tabs>
      </w:pPr>
      <w:hyperlink w:anchor="_Toc19753" w:history="1">
        <w:r>
          <w:rPr>
            <w:rFonts w:ascii="仿宋" w:eastAsia="仿宋" w:hAnsi="仿宋" w:cs="仿宋" w:hint="eastAsia"/>
            <w:lang w:eastAsia="zh-CN"/>
          </w:rPr>
          <w:t>十五、设施与设备管理</w:t>
        </w:r>
        <w:r>
          <w:tab/>
        </w:r>
        <w:r>
          <w:fldChar w:fldCharType="begin"/>
        </w:r>
        <w:r>
          <w:instrText xml:space="preserve"> PAGEREF _Toc19753 \h </w:instrText>
        </w:r>
        <w:r>
          <w:fldChar w:fldCharType="separate"/>
        </w:r>
        <w:r>
          <w:t>58</w:t>
        </w:r>
        <w:r>
          <w:fldChar w:fldCharType="end"/>
        </w:r>
      </w:hyperlink>
    </w:p>
    <w:p>
      <w:pPr>
        <w:pStyle w:val="TOC2"/>
        <w:tabs>
          <w:tab w:val="right" w:leader="dot" w:pos="8306"/>
        </w:tabs>
      </w:pPr>
      <w:hyperlink w:anchor="_Toc12580" w:history="1">
        <w:r>
          <w:rPr>
            <w:rFonts w:ascii="仿宋" w:eastAsia="仿宋" w:hAnsi="仿宋" w:cs="仿宋" w:hint="eastAsia"/>
            <w:lang w:eastAsia="zh-CN"/>
          </w:rPr>
          <w:t>(一)、设施规划与配置</w:t>
        </w:r>
        <w:r>
          <w:tab/>
        </w:r>
        <w:r>
          <w:fldChar w:fldCharType="begin"/>
        </w:r>
        <w:r>
          <w:instrText xml:space="preserve"> PAGEREF _Toc12580 \h </w:instrText>
        </w:r>
        <w:r>
          <w:fldChar w:fldCharType="separate"/>
        </w:r>
        <w:r>
          <w:t>58</w:t>
        </w:r>
        <w:r>
          <w:fldChar w:fldCharType="end"/>
        </w:r>
      </w:hyperlink>
    </w:p>
    <w:p>
      <w:pPr>
        <w:pStyle w:val="TOC2"/>
        <w:tabs>
          <w:tab w:val="right" w:leader="dot" w:pos="8306"/>
        </w:tabs>
      </w:pPr>
      <w:hyperlink w:anchor="_Toc32107" w:history="1">
        <w:r>
          <w:rPr>
            <w:rFonts w:ascii="仿宋" w:eastAsia="仿宋" w:hAnsi="仿宋" w:cs="仿宋" w:hint="eastAsia"/>
            <w:lang w:eastAsia="zh-CN"/>
          </w:rPr>
          <w:t>(二)、设备采购与维护管理</w:t>
        </w:r>
        <w:r>
          <w:tab/>
        </w:r>
        <w:r>
          <w:fldChar w:fldCharType="begin"/>
        </w:r>
        <w:r>
          <w:instrText xml:space="preserve"> PAGEREF _Toc32107 \h </w:instrText>
        </w:r>
        <w:r>
          <w:fldChar w:fldCharType="separate"/>
        </w:r>
        <w:r>
          <w:t>58</w:t>
        </w:r>
        <w:r>
          <w:fldChar w:fldCharType="end"/>
        </w:r>
      </w:hyperlink>
    </w:p>
    <w:p>
      <w:pPr>
        <w:pStyle w:val="TOC2"/>
        <w:tabs>
          <w:tab w:val="right" w:leader="dot" w:pos="8306"/>
        </w:tabs>
      </w:pPr>
      <w:hyperlink w:anchor="_Toc27486" w:history="1">
        <w:r>
          <w:rPr>
            <w:rFonts w:ascii="仿宋" w:eastAsia="仿宋" w:hAnsi="仿宋" w:cs="仿宋" w:hint="eastAsia"/>
            <w:lang w:eastAsia="zh-CN"/>
          </w:rPr>
          <w:t>(三)、设施设备升级策略</w:t>
        </w:r>
        <w:r>
          <w:tab/>
        </w:r>
        <w:r>
          <w:fldChar w:fldCharType="begin"/>
        </w:r>
        <w:r>
          <w:instrText xml:space="preserve"> PAGEREF _Toc27486 \h </w:instrText>
        </w:r>
        <w:r>
          <w:fldChar w:fldCharType="separate"/>
        </w:r>
        <w:r>
          <w:t>59</w:t>
        </w:r>
        <w:r>
          <w:fldChar w:fldCharType="end"/>
        </w:r>
      </w:hyperlink>
    </w:p>
    <w:p>
      <w:pPr>
        <w:pStyle w:val="TOC1"/>
        <w:tabs>
          <w:tab w:val="right" w:leader="dot" w:pos="8306"/>
        </w:tabs>
      </w:pPr>
      <w:hyperlink w:anchor="_Toc14046" w:history="1">
        <w:r>
          <w:rPr>
            <w:rFonts w:ascii="仿宋" w:eastAsia="仿宋" w:hAnsi="仿宋" w:cs="仿宋" w:hint="eastAsia"/>
            <w:lang w:eastAsia="zh-CN"/>
          </w:rPr>
          <w:t>十六、质量管理与控制</w:t>
        </w:r>
        <w:r>
          <w:tab/>
        </w:r>
        <w:r>
          <w:fldChar w:fldCharType="begin"/>
        </w:r>
        <w:r>
          <w:instrText xml:space="preserve"> PAGEREF _Toc14046 \h </w:instrText>
        </w:r>
        <w:r>
          <w:fldChar w:fldCharType="separate"/>
        </w:r>
        <w:r>
          <w:t>60</w:t>
        </w:r>
        <w:r>
          <w:fldChar w:fldCharType="end"/>
        </w:r>
      </w:hyperlink>
    </w:p>
    <w:p>
      <w:pPr>
        <w:pStyle w:val="TOC2"/>
        <w:tabs>
          <w:tab w:val="right" w:leader="dot" w:pos="8306"/>
        </w:tabs>
      </w:pPr>
      <w:hyperlink w:anchor="_Toc11076" w:history="1">
        <w:r>
          <w:rPr>
            <w:rFonts w:ascii="仿宋" w:eastAsia="仿宋" w:hAnsi="仿宋" w:cs="仿宋" w:hint="eastAsia"/>
            <w:lang w:eastAsia="zh-CN"/>
          </w:rPr>
          <w:t>(一)、质量管理体系建设</w:t>
        </w:r>
        <w:r>
          <w:tab/>
        </w:r>
        <w:r>
          <w:fldChar w:fldCharType="begin"/>
        </w:r>
        <w:r>
          <w:instrText xml:space="preserve"> PAGEREF _Toc11076 \h </w:instrText>
        </w:r>
        <w:r>
          <w:fldChar w:fldCharType="separate"/>
        </w:r>
        <w:r>
          <w:t>60</w:t>
        </w:r>
        <w:r>
          <w:fldChar w:fldCharType="end"/>
        </w:r>
      </w:hyperlink>
    </w:p>
    <w:p>
      <w:pPr>
        <w:pStyle w:val="TOC2"/>
        <w:tabs>
          <w:tab w:val="right" w:leader="dot" w:pos="8306"/>
        </w:tabs>
      </w:pPr>
      <w:hyperlink w:anchor="_Toc17553" w:history="1">
        <w:r>
          <w:rPr>
            <w:rFonts w:ascii="仿宋" w:eastAsia="仿宋" w:hAnsi="仿宋" w:cs="仿宋" w:hint="eastAsia"/>
            <w:lang w:eastAsia="zh-CN"/>
          </w:rPr>
          <w:t>(二)、质量控制措施</w:t>
        </w:r>
        <w:r>
          <w:tab/>
        </w:r>
        <w:r>
          <w:fldChar w:fldCharType="begin"/>
        </w:r>
        <w:r>
          <w:instrText xml:space="preserve"> PAGEREF _Toc17553 \h </w:instrText>
        </w:r>
        <w:r>
          <w:fldChar w:fldCharType="separate"/>
        </w:r>
        <w:r>
          <w:t>61</w:t>
        </w:r>
        <w:r>
          <w:fldChar w:fldCharType="end"/>
        </w:r>
      </w:hyperlink>
    </w:p>
    <w:p>
      <w:pPr>
        <w:pStyle w:val="TOC1"/>
        <w:tabs>
          <w:tab w:val="right" w:leader="dot" w:pos="8306"/>
        </w:tabs>
      </w:pPr>
      <w:hyperlink w:anchor="_Toc25495" w:history="1">
        <w:r>
          <w:rPr>
            <w:rFonts w:ascii="仿宋" w:eastAsia="仿宋" w:hAnsi="仿宋" w:cs="仿宋" w:hint="eastAsia"/>
            <w:lang w:eastAsia="zh-CN"/>
          </w:rPr>
          <w:t>十七、项目施工方案</w:t>
        </w:r>
        <w:r>
          <w:tab/>
        </w:r>
        <w:r>
          <w:fldChar w:fldCharType="begin"/>
        </w:r>
        <w:r>
          <w:instrText xml:space="preserve"> PAGEREF _Toc25495 \h </w:instrText>
        </w:r>
        <w:r>
          <w:fldChar w:fldCharType="separate"/>
        </w:r>
        <w:r>
          <w:t>62</w:t>
        </w:r>
        <w:r>
          <w:fldChar w:fldCharType="end"/>
        </w:r>
      </w:hyperlink>
    </w:p>
    <w:p>
      <w:pPr>
        <w:pStyle w:val="TOC2"/>
        <w:tabs>
          <w:tab w:val="right" w:leader="dot" w:pos="8306"/>
        </w:tabs>
      </w:pPr>
      <w:hyperlink w:anchor="_Toc6765" w:history="1">
        <w:r>
          <w:rPr>
            <w:rFonts w:ascii="仿宋" w:eastAsia="仿宋" w:hAnsi="仿宋" w:cs="仿宋" w:hint="eastAsia"/>
            <w:lang w:eastAsia="zh-CN"/>
          </w:rPr>
          <w:t>(一)、施工组织设计</w:t>
        </w:r>
        <w:r>
          <w:tab/>
        </w:r>
        <w:r>
          <w:fldChar w:fldCharType="begin"/>
        </w:r>
        <w:r>
          <w:instrText xml:space="preserve"> PAGEREF _Toc6765 \h </w:instrText>
        </w:r>
        <w:r>
          <w:fldChar w:fldCharType="separate"/>
        </w:r>
        <w:r>
          <w:t>62</w:t>
        </w:r>
        <w:r>
          <w:fldChar w:fldCharType="end"/>
        </w:r>
      </w:hyperlink>
    </w:p>
    <w:p>
      <w:pPr>
        <w:pStyle w:val="TOC2"/>
        <w:tabs>
          <w:tab w:val="right" w:leader="dot" w:pos="8306"/>
        </w:tabs>
      </w:pPr>
      <w:hyperlink w:anchor="_Toc31781" w:history="1">
        <w:r>
          <w:rPr>
            <w:rFonts w:ascii="仿宋" w:eastAsia="仿宋" w:hAnsi="仿宋" w:cs="仿宋" w:hint="eastAsia"/>
            <w:lang w:eastAsia="zh-CN"/>
          </w:rPr>
          <w:t>(二)、施工工艺与技术路线</w:t>
        </w:r>
        <w:r>
          <w:tab/>
        </w:r>
        <w:r>
          <w:fldChar w:fldCharType="begin"/>
        </w:r>
        <w:r>
          <w:instrText xml:space="preserve"> PAGEREF _Toc31781 \h </w:instrText>
        </w:r>
        <w:r>
          <w:fldChar w:fldCharType="separate"/>
        </w:r>
        <w:r>
          <w:t>64</w:t>
        </w:r>
        <w:r>
          <w:fldChar w:fldCharType="end"/>
        </w:r>
      </w:hyperlink>
    </w:p>
    <w:p>
      <w:pPr>
        <w:pStyle w:val="TOC2"/>
        <w:tabs>
          <w:tab w:val="right" w:leader="dot" w:pos="8306"/>
        </w:tabs>
      </w:pPr>
      <w:hyperlink w:anchor="_Toc16004" w:history="1">
        <w:r>
          <w:rPr>
            <w:rFonts w:ascii="仿宋" w:eastAsia="仿宋" w:hAnsi="仿宋" w:cs="仿宋" w:hint="eastAsia"/>
            <w:lang w:eastAsia="zh-CN"/>
          </w:rPr>
          <w:t>(三)、关键节点施工计划</w:t>
        </w:r>
        <w:r>
          <w:tab/>
        </w:r>
        <w:r>
          <w:fldChar w:fldCharType="begin"/>
        </w:r>
        <w:r>
          <w:instrText xml:space="preserve"> PAGEREF _Toc16004 \h </w:instrText>
        </w:r>
        <w:r>
          <w:fldChar w:fldCharType="separate"/>
        </w:r>
        <w:r>
          <w:t>65</w:t>
        </w:r>
        <w:r>
          <w:fldChar w:fldCharType="end"/>
        </w:r>
      </w:hyperlink>
    </w:p>
    <w:p>
      <w:pPr>
        <w:pStyle w:val="TOC2"/>
        <w:tabs>
          <w:tab w:val="right" w:leader="dot" w:pos="8306"/>
        </w:tabs>
      </w:pPr>
      <w:hyperlink w:anchor="_Toc4678" w:history="1">
        <w:r>
          <w:rPr>
            <w:rFonts w:ascii="仿宋" w:eastAsia="仿宋" w:hAnsi="仿宋" w:cs="仿宋" w:hint="eastAsia"/>
            <w:lang w:eastAsia="zh-CN"/>
          </w:rPr>
          <w:t>(四)、施工现场管理</w:t>
        </w:r>
        <w:r>
          <w:tab/>
        </w:r>
        <w:r>
          <w:fldChar w:fldCharType="begin"/>
        </w:r>
        <w:r>
          <w:instrText xml:space="preserve"> PAGEREF _Toc4678 \h </w:instrText>
        </w:r>
        <w:r>
          <w:fldChar w:fldCharType="separate"/>
        </w:r>
        <w:r>
          <w:t>67</w:t>
        </w:r>
        <w:r>
          <w:fldChar w:fldCharType="end"/>
        </w:r>
      </w:hyperlink>
    </w:p>
    <w:p>
      <w:pPr>
        <w:pStyle w:val="TOC1"/>
        <w:tabs>
          <w:tab w:val="right" w:leader="dot" w:pos="8306"/>
        </w:tabs>
      </w:pPr>
      <w:hyperlink w:anchor="_Toc4626" w:history="1">
        <w:r>
          <w:rPr>
            <w:rFonts w:ascii="仿宋" w:eastAsia="仿宋" w:hAnsi="仿宋" w:cs="仿宋" w:hint="eastAsia"/>
            <w:lang w:eastAsia="zh-CN"/>
          </w:rPr>
          <w:t>十八、企业合规与伦理</w:t>
        </w:r>
        <w:r>
          <w:tab/>
        </w:r>
        <w:r>
          <w:fldChar w:fldCharType="begin"/>
        </w:r>
        <w:r>
          <w:instrText xml:space="preserve"> PAGEREF _Toc4626 \h </w:instrText>
        </w:r>
        <w:r>
          <w:fldChar w:fldCharType="separate"/>
        </w:r>
        <w:r>
          <w:t>69</w:t>
        </w:r>
        <w:r>
          <w:fldChar w:fldCharType="end"/>
        </w:r>
      </w:hyperlink>
    </w:p>
    <w:p>
      <w:pPr>
        <w:pStyle w:val="TOC2"/>
        <w:tabs>
          <w:tab w:val="right" w:leader="dot" w:pos="8306"/>
        </w:tabs>
      </w:pPr>
      <w:hyperlink w:anchor="_Toc32359" w:history="1">
        <w:r>
          <w:rPr>
            <w:rFonts w:ascii="仿宋" w:eastAsia="仿宋" w:hAnsi="仿宋" w:cs="仿宋" w:hint="eastAsia"/>
            <w:lang w:eastAsia="zh-CN"/>
          </w:rPr>
          <w:t>(一)、合规政策与程序</w:t>
        </w:r>
        <w:r>
          <w:tab/>
        </w:r>
        <w:r>
          <w:fldChar w:fldCharType="begin"/>
        </w:r>
        <w:r>
          <w:instrText xml:space="preserve"> PAGEREF _Toc32359 \h </w:instrText>
        </w:r>
        <w:r>
          <w:fldChar w:fldCharType="separate"/>
        </w:r>
        <w:r>
          <w:t>69</w:t>
        </w:r>
        <w:r>
          <w:fldChar w:fldCharType="end"/>
        </w:r>
      </w:hyperlink>
    </w:p>
    <w:p>
      <w:pPr>
        <w:pStyle w:val="TOC2"/>
        <w:tabs>
          <w:tab w:val="right" w:leader="dot" w:pos="8306"/>
        </w:tabs>
      </w:pPr>
      <w:hyperlink w:anchor="_Toc8045" w:history="1">
        <w:r>
          <w:rPr>
            <w:rFonts w:ascii="仿宋" w:eastAsia="仿宋" w:hAnsi="仿宋" w:cs="仿宋" w:hint="eastAsia"/>
            <w:lang w:eastAsia="zh-CN"/>
          </w:rPr>
          <w:t>(二)、伦理规范与培训</w:t>
        </w:r>
        <w:r>
          <w:tab/>
        </w:r>
        <w:r>
          <w:fldChar w:fldCharType="begin"/>
        </w:r>
        <w:r>
          <w:instrText xml:space="preserve"> PAGEREF _Toc8045 \h </w:instrText>
        </w:r>
        <w:r>
          <w:fldChar w:fldCharType="separate"/>
        </w:r>
        <w:r>
          <w:t>70</w:t>
        </w:r>
        <w:r>
          <w:fldChar w:fldCharType="end"/>
        </w:r>
      </w:hyperlink>
    </w:p>
    <w:p>
      <w:pPr>
        <w:pStyle w:val="TOC2"/>
        <w:tabs>
          <w:tab w:val="right" w:leader="dot" w:pos="8306"/>
        </w:tabs>
      </w:pPr>
      <w:hyperlink w:anchor="_Toc20154" w:history="1">
        <w:r>
          <w:rPr>
            <w:rFonts w:ascii="仿宋" w:eastAsia="仿宋" w:hAnsi="仿宋" w:cs="仿宋" w:hint="eastAsia"/>
            <w:lang w:eastAsia="zh-CN"/>
          </w:rPr>
          <w:t>(三)、合规风险评估</w:t>
        </w:r>
        <w:r>
          <w:tab/>
        </w:r>
        <w:r>
          <w:fldChar w:fldCharType="begin"/>
        </w:r>
        <w:r>
          <w:instrText xml:space="preserve"> PAGEREF _Toc20154 \h </w:instrText>
        </w:r>
        <w:r>
          <w:fldChar w:fldCharType="separate"/>
        </w:r>
        <w:r>
          <w:t>71</w:t>
        </w:r>
        <w:r>
          <w:fldChar w:fldCharType="end"/>
        </w:r>
      </w:hyperlink>
    </w:p>
    <w:p>
      <w:pPr>
        <w:pStyle w:val="TOC2"/>
        <w:tabs>
          <w:tab w:val="right" w:leader="dot" w:pos="8306"/>
        </w:tabs>
      </w:pPr>
      <w:hyperlink w:anchor="_Toc31851" w:history="1">
        <w:r>
          <w:rPr>
            <w:rFonts w:ascii="仿宋" w:eastAsia="仿宋" w:hAnsi="仿宋" w:cs="仿宋" w:hint="eastAsia"/>
            <w:lang w:eastAsia="zh-CN"/>
          </w:rPr>
          <w:t>(四)、合规监督与执行</w:t>
        </w:r>
        <w:r>
          <w:tab/>
        </w:r>
        <w:r>
          <w:fldChar w:fldCharType="begin"/>
        </w:r>
        <w:r>
          <w:instrText xml:space="preserve"> PAGEREF _Toc31851 \h </w:instrText>
        </w:r>
        <w:r>
          <w:fldChar w:fldCharType="separate"/>
        </w:r>
        <w:r>
          <w:t>72</w:t>
        </w:r>
        <w:r>
          <w:fldChar w:fldCharType="end"/>
        </w:r>
      </w:hyperlink>
    </w:p>
    <w:p>
      <w:pPr>
        <w:pStyle w:val="TOC1"/>
        <w:tabs>
          <w:tab w:val="right" w:leader="dot" w:pos="8306"/>
        </w:tabs>
      </w:pPr>
      <w:hyperlink w:anchor="_Toc10363" w:history="1">
        <w:r>
          <w:rPr>
            <w:rFonts w:ascii="仿宋" w:eastAsia="仿宋" w:hAnsi="仿宋" w:cs="仿宋" w:hint="eastAsia"/>
            <w:lang w:eastAsia="zh-CN"/>
          </w:rPr>
          <w:t>十九、成果转化与推广应用</w:t>
        </w:r>
        <w:r>
          <w:tab/>
        </w:r>
        <w:r>
          <w:fldChar w:fldCharType="begin"/>
        </w:r>
        <w:r>
          <w:instrText xml:space="preserve"> PAGEREF _Toc10363 \h </w:instrText>
        </w:r>
        <w:r>
          <w:fldChar w:fldCharType="separate"/>
        </w:r>
        <w:r>
          <w:t>73</w:t>
        </w:r>
        <w:r>
          <w:fldChar w:fldCharType="end"/>
        </w:r>
      </w:hyperlink>
    </w:p>
    <w:p>
      <w:pPr>
        <w:pStyle w:val="TOC2"/>
        <w:tabs>
          <w:tab w:val="right" w:leader="dot" w:pos="8306"/>
        </w:tabs>
      </w:pPr>
      <w:hyperlink w:anchor="_Toc3343" w:history="1">
        <w:r>
          <w:rPr>
            <w:rFonts w:ascii="仿宋" w:eastAsia="仿宋" w:hAnsi="仿宋" w:cs="仿宋" w:hint="eastAsia"/>
            <w:lang w:eastAsia="zh-CN"/>
          </w:rPr>
          <w:t>(一)、成果转化策略制定</w:t>
        </w:r>
        <w:r>
          <w:tab/>
        </w:r>
        <w:r>
          <w:fldChar w:fldCharType="begin"/>
        </w:r>
        <w:r>
          <w:instrText xml:space="preserve"> PAGEREF _Toc3343 \h </w:instrText>
        </w:r>
        <w:r>
          <w:fldChar w:fldCharType="separate"/>
        </w:r>
        <w:r>
          <w:t>73</w:t>
        </w:r>
        <w:r>
          <w:fldChar w:fldCharType="end"/>
        </w:r>
      </w:hyperlink>
    </w:p>
    <w:p>
      <w:pPr>
        <w:pStyle w:val="TOC2"/>
        <w:tabs>
          <w:tab w:val="right" w:leader="dot" w:pos="8306"/>
        </w:tabs>
      </w:pPr>
      <w:hyperlink w:anchor="_Toc19578" w:history="1">
        <w:r>
          <w:rPr>
            <w:rFonts w:ascii="仿宋" w:eastAsia="仿宋" w:hAnsi="仿宋" w:cs="仿宋" w:hint="eastAsia"/>
            <w:lang w:eastAsia="zh-CN"/>
          </w:rPr>
          <w:t>(二)、成果推广应用方案</w:t>
        </w:r>
        <w:r>
          <w:tab/>
        </w:r>
        <w:r>
          <w:fldChar w:fldCharType="begin"/>
        </w:r>
        <w:r>
          <w:instrText xml:space="preserve"> PAGEREF _Toc19578 \h </w:instrText>
        </w:r>
        <w:r>
          <w:fldChar w:fldCharType="separate"/>
        </w:r>
        <w:r>
          <w:t>74</w:t>
        </w:r>
        <w:r>
          <w:fldChar w:fldCharType="end"/>
        </w:r>
      </w:hyperlink>
    </w:p>
    <w:p>
      <w:pPr>
        <w:pStyle w:val="TOC1"/>
        <w:tabs>
          <w:tab w:val="right" w:leader="dot" w:pos="8306"/>
        </w:tabs>
      </w:pPr>
      <w:hyperlink w:anchor="_Toc4213" w:history="1">
        <w:r>
          <w:rPr>
            <w:rFonts w:ascii="仿宋" w:eastAsia="仿宋" w:hAnsi="仿宋" w:cs="仿宋" w:hint="eastAsia"/>
            <w:lang w:eastAsia="zh-CN"/>
          </w:rPr>
          <w:t>二十、合作与交流机制建立</w:t>
        </w:r>
        <w:r>
          <w:tab/>
        </w:r>
        <w:r>
          <w:fldChar w:fldCharType="begin"/>
        </w:r>
        <w:r>
          <w:instrText xml:space="preserve"> PAGEREF _Toc4213 \h </w:instrText>
        </w:r>
        <w:r>
          <w:fldChar w:fldCharType="separate"/>
        </w:r>
        <w:r>
          <w:t>76</w:t>
        </w:r>
        <w:r>
          <w:fldChar w:fldCharType="end"/>
        </w:r>
      </w:hyperlink>
    </w:p>
    <w:p>
      <w:pPr>
        <w:pStyle w:val="TOC2"/>
        <w:tabs>
          <w:tab w:val="right" w:leader="dot" w:pos="8306"/>
        </w:tabs>
      </w:pPr>
      <w:hyperlink w:anchor="_Toc8384" w:history="1">
        <w:r>
          <w:rPr>
            <w:rFonts w:ascii="仿宋" w:eastAsia="仿宋" w:hAnsi="仿宋" w:cs="仿宋" w:hint="eastAsia"/>
            <w:lang w:eastAsia="zh-CN"/>
          </w:rPr>
          <w:t>(一)、合作伙伴选择与合作方式</w:t>
        </w:r>
        <w:r>
          <w:tab/>
        </w:r>
        <w:r>
          <w:fldChar w:fldCharType="begin"/>
        </w:r>
        <w:r>
          <w:instrText xml:space="preserve"> PAGEREF _Toc8384 \h </w:instrText>
        </w:r>
        <w:r>
          <w:fldChar w:fldCharType="separate"/>
        </w:r>
        <w:r>
          <w:t>76</w:t>
        </w:r>
        <w:r>
          <w:fldChar w:fldCharType="end"/>
        </w:r>
      </w:hyperlink>
    </w:p>
    <w:p>
      <w:pPr>
        <w:pStyle w:val="TOC2"/>
        <w:tabs>
          <w:tab w:val="right" w:leader="dot" w:pos="8306"/>
        </w:tabs>
      </w:pPr>
      <w:hyperlink w:anchor="_Toc29274" w:history="1">
        <w:r>
          <w:rPr>
            <w:rFonts w:ascii="仿宋" w:eastAsia="仿宋" w:hAnsi="仿宋" w:cs="仿宋" w:hint="eastAsia"/>
            <w:lang w:eastAsia="zh-CN"/>
          </w:rPr>
          <w:t>(二)、交流与合作平台搭建</w:t>
        </w:r>
        <w:r>
          <w:tab/>
        </w:r>
        <w:r>
          <w:fldChar w:fldCharType="begin"/>
        </w:r>
        <w:r>
          <w:instrText xml:space="preserve"> PAGEREF _Toc29274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4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1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小麦新品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小麦新品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64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用小麦新品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专用小麦新品种项目在其专注的领域内，特别是在人工智能和数据科学方面，有望推动显著的技术革新。项目的研发活动不仅有望孕育出改变行业运作方式的新技术，还可能在长远中影响整个技术生态系统。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专用小麦新品种项目还致力于提升当地居民的技能和就业能力，通过与当地教育机构合作提供培训和教育机会，从而提高社区整体的生活水平和社会福祉。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用小麦新品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2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用小麦新品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用小麦新品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77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31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直接收益：假设专用小麦新品种项目的产品或服务年销售收入为XX万元。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7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专用小麦新品种项目通过引入先进的人工智能技术优化生产流程，例如自动化的物流系统和智能数据分析，可能大幅提高产品的质量和生产效率。这可能迫使竞争对手也必须投资于类似技术，以保持市场竞争力。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若专用小麦新品种项目成功推广新型环保产品，比如采用可回收材料的包装，可能会激发消费者对可持续产品的需求。这种需求的增长可能迫使整个行业转向更环保的产品设计和生产方法。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640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专用小麦新品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https://d.book118.com/905231142003011130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专用小麦新品种项目建设总纲及方案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F6D36"/>
    <w:rsid w:val="777F6D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23114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2024-03-12T22:16:00Z</dcterms:created>
  <dcterms:modified xsi:type="dcterms:W3CDTF">2024-03-12T22:17:39Z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0A501AECB0AB47889E0580E66ED1180C_11</vt:lpwstr>
  </property>
  <property fmtid="{D5CDD505-2E9C-101B-9397-08002B2CF9AE}" pid="3" name="KSOProductBuildVer">
    <vt:lpwstr>2052-12.1.0.16250</vt:lpwstr>
  </property>
</Properties>
</file>