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16B4" w14:paraId="1A568C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16B4" w14:paraId="309335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16B4" w14:paraId="0A83E4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16B4" w:rsidRPr="00F316B4" w14:paraId="4E55B035" w14:textId="688B85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16B4">
        <w:rPr>
          <w:rFonts w:ascii="宋体" w:eastAsia="宋体" w:hAnsi="宋体" w:hint="eastAsia"/>
          <w:b/>
          <w:sz w:val="60"/>
        </w:rPr>
        <w:t>万能胶项目安全评估报告</w:t>
      </w:r>
    </w:p>
    <w:p w:rsidR="00F316B4" w:rsidP="00F316B4" w14:paraId="32718D02" w14:textId="667C6C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16B4">
        <w:rPr>
          <w:rFonts w:ascii="仿宋" w:eastAsia="仿宋" w:hAnsi="仿宋" w:hint="eastAsia"/>
          <w:b/>
          <w:sz w:val="40"/>
        </w:rPr>
        <w:t>目录</w:t>
      </w:r>
    </w:p>
    <w:p w:rsidR="00F316B4" w14:paraId="23FC694A" w14:textId="367A9B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16B4" w14:paraId="255FFCFF" w14:textId="7CF41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16B4" w14:paraId="6E79968E" w14:textId="5B879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16B4" w14:paraId="4991B035" w14:textId="117E2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16B4" w14:paraId="7521CD5F" w14:textId="2DCDB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16B4" w14:paraId="2CD0B9D6" w14:textId="3F4FAE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16B4" w14:paraId="5E761830" w14:textId="38FD1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16B4" w14:paraId="738AD448" w14:textId="083FA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16B4" w14:paraId="2FFECF1C" w14:textId="371AB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16B4" w14:paraId="5D5C2FE0" w14:textId="137E3C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三、评价万能胶项目概述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16B4" w14:paraId="34A581E3" w14:textId="1FACB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16B4" w14:paraId="4C74AF51" w14:textId="61749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(二)、万能胶行业企业所在地的自然条件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16B4" w14:paraId="337685B3" w14:textId="2C26F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16B4" w14:paraId="64F4049C" w14:textId="15772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16B4" w14:paraId="0061B3AF" w14:textId="28C15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16B4" w14:paraId="3F370057" w14:textId="7DBF7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16B4" w14:paraId="3C14D330" w14:textId="664F8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16B4" w14:paraId="05F6A88A" w14:textId="46FD12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16B4" w14:paraId="62AC7046" w14:textId="7F804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16B4" w14:paraId="0C5C2BD6" w14:textId="43840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16B4" w14:paraId="470A74A1" w14:textId="14A2FE5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16B4" w14:paraId="77290DB1" w14:textId="5B1FB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16B4" w14:paraId="7CFF2AE5" w14:textId="68D95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(二)、评价万能胶项目风险分析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16B4" w14:paraId="641D8D19" w14:textId="594CD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16B4" w14:paraId="5CBAE64D" w14:textId="1CA213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16B4" w14:paraId="0921F93C" w14:textId="5F047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16B4" w14:paraId="77631D6E" w14:textId="2BEA2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16B4" w14:paraId="306CEC5D" w14:textId="078C9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16B4" w14:paraId="5DB478BC" w14:textId="71D67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16B4" w14:paraId="6F88B30A" w14:textId="2CBB3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16B4" w14:paraId="6A49724D" w14:textId="48B30A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16B4" w14:paraId="1EB2F4ED" w14:textId="489B9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16B4" w14:paraId="526AF2BA" w14:textId="655AC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16B4" w14:paraId="6BEEA01C" w14:textId="1F297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16B4" w14:paraId="3C814A82" w14:textId="47CF4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16B4" w14:paraId="47142C47" w14:textId="7456C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16B4" w14:paraId="6BF36B78" w14:textId="5D37E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16B4" w14:paraId="746EC5F7" w14:textId="0EC47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16B4" w14:paraId="58AD79CF" w14:textId="2A068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16B4" w14:paraId="1226D564" w14:textId="7C1CF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16B4" w14:paraId="76D512F9" w14:textId="2C02C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316B4" w14:paraId="6745DCC1" w14:textId="5BE49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九、万能胶项目安全现状评价报告的审核与批准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16B4" w14:paraId="7E32D384" w14:textId="12E5F14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16B4" w14:paraId="7EE9755F" w14:textId="40063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316B4" w14:paraId="5D48B89E" w14:textId="3D394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316B4" w14:paraId="49DF7005" w14:textId="32D16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316B4" w14:paraId="1BD95BDE" w14:textId="6A860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316B4" w14:paraId="7CA60446" w14:textId="397CD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316B4" w14:paraId="07FEED37" w14:textId="444DC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316B4" w14:paraId="59DF0D27" w14:textId="0C698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316B4" w14:paraId="5D087785" w14:textId="03F1E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316B4" w14:paraId="28DE07CD" w14:textId="641D5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316B4" w14:paraId="68DE1F2F" w14:textId="6DAF90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316B4" w14:paraId="2C5F3481" w14:textId="716ED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316B4" w14:paraId="5B6DF7F4" w14:textId="224CF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316B4" w14:paraId="24CE233C" w14:textId="29405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316B4" w14:paraId="132A753D" w14:textId="39A3B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316B4" w14:paraId="5EE060BA" w14:textId="77982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316B4" w14:paraId="60EBA8EB" w14:textId="38EEC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316B4" w14:paraId="4BBC280C" w14:textId="025AE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316B4" w14:paraId="0C5924B0" w14:textId="7C298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316B4" w14:paraId="52E11C9F" w14:textId="0DE98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_Toc158634989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316B4" w14:paraId="2113F1CE" w14:textId="42906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316B4" w14:paraId="153030D9" w14:textId="5CD14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316B4" w14:paraId="74CEB378" w14:textId="1C01F35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316B4" w14:paraId="38C7FD1A" w14:textId="414FF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316B4" w14:paraId="6B45A7AF" w14:textId="604CD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316B4" w14:paraId="6A3ECB39" w14:textId="43066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316B4" w14:paraId="06074438" w14:textId="6B3A1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316B4" w14:paraId="5FD0CB25" w14:textId="5EAAC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316B4" w14:paraId="680E2A1F" w14:textId="1F219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_Toc158634998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316B4" w:rsidP="00F316B4" w14:paraId="33404FE1" w14:textId="0272E5B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https://d.book118.com/905340112323011111</w:t>
        </w:r>
      </w:hyperlink>
    </w:p>
    <w:p w:rsidR="00F316B4" w:rsidP="00F316B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paraId="50E743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B4" w14:paraId="3F238F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paraId="5317F39B" w14:textId="0DAD9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16B4" w14:paraId="55DAD7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paraId="62152F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0DAD9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0DAD9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0DAD9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P="008B31EF" w14:textId="0DAD9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316B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paraId="570B14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RPr="00F316B4" w:rsidP="00F316B4" w14:paraId="02227465" w14:textId="61D51025">
    <w:pPr>
      <w:pStyle w:val="Header"/>
      <w:rPr>
        <w:rFonts w:ascii="仿宋" w:eastAsia="仿宋" w:hAnsi="仿宋"/>
      </w:rPr>
    </w:pPr>
    <w:r w:rsidRPr="00F316B4">
      <w:rPr>
        <w:rFonts w:ascii="仿宋" w:eastAsia="仿宋" w:hAnsi="仿宋" w:hint="eastAsia"/>
      </w:rPr>
      <w:t>万能胶项目安全评估报告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paraId="44A421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RPr="00F316B4" w:rsidP="00F316B4" w14:textId="61D51025">
    <w:pPr>
      <w:pStyle w:val="Header"/>
      <w:rPr>
        <w:rFonts w:ascii="仿宋" w:eastAsia="仿宋" w:hAnsi="仿宋"/>
      </w:rPr>
    </w:pPr>
    <w:r w:rsidRPr="00F316B4">
      <w:rPr>
        <w:rFonts w:ascii="仿宋" w:eastAsia="仿宋" w:hAnsi="仿宋" w:hint="eastAsia"/>
      </w:rPr>
      <w:t>万能胶项目安全评估报告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RPr="00F316B4" w:rsidP="00F316B4" w14:textId="61D51025">
    <w:pPr>
      <w:pStyle w:val="Header"/>
      <w:rPr>
        <w:rFonts w:ascii="仿宋" w:eastAsia="仿宋" w:hAnsi="仿宋"/>
      </w:rPr>
    </w:pPr>
    <w:r w:rsidRPr="00F316B4">
      <w:rPr>
        <w:rFonts w:ascii="仿宋" w:eastAsia="仿宋" w:hAnsi="仿宋" w:hint="eastAsia"/>
      </w:rPr>
      <w:t>万能胶项目安全评估报告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RPr="00F316B4" w:rsidP="00F316B4" w14:textId="61D51025">
    <w:pPr>
      <w:pStyle w:val="Header"/>
      <w:rPr>
        <w:rFonts w:ascii="仿宋" w:eastAsia="仿宋" w:hAnsi="仿宋"/>
      </w:rPr>
    </w:pPr>
    <w:r w:rsidRPr="00F316B4">
      <w:rPr>
        <w:rFonts w:ascii="仿宋" w:eastAsia="仿宋" w:hAnsi="仿宋" w:hint="eastAsia"/>
      </w:rPr>
      <w:t>万能胶项目安全评估报告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:rsidRPr="00F316B4" w:rsidP="00F316B4" w14:textId="61D51025">
    <w:pPr>
      <w:pStyle w:val="Header"/>
      <w:rPr>
        <w:rFonts w:ascii="仿宋" w:eastAsia="仿宋" w:hAnsi="仿宋"/>
      </w:rPr>
    </w:pPr>
    <w:r w:rsidRPr="00F316B4">
      <w:rPr>
        <w:rFonts w:ascii="仿宋" w:eastAsia="仿宋" w:hAnsi="仿宋" w:hint="eastAsia"/>
      </w:rPr>
      <w:t>万能胶项目安全评估报告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B4"/>
    <w:rsid w:val="008B31EF"/>
    <w:rsid w:val="00F316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8E5F4D"/>
  <w15:chartTrackingRefBased/>
  <w15:docId w15:val="{BC959FD5-6944-4521-AD20-F7F4BDA41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16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16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16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16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16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16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1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16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16B4"/>
  </w:style>
  <w:style w:type="paragraph" w:styleId="TOC1">
    <w:name w:val="toc 1"/>
    <w:basedOn w:val="Normal"/>
    <w:next w:val="Normal"/>
    <w:autoRedefine/>
    <w:uiPriority w:val="39"/>
    <w:unhideWhenUsed/>
    <w:rsid w:val="00F316B4"/>
  </w:style>
  <w:style w:type="paragraph" w:styleId="TOC2">
    <w:name w:val="toc 2"/>
    <w:basedOn w:val="Normal"/>
    <w:next w:val="Normal"/>
    <w:autoRedefine/>
    <w:uiPriority w:val="39"/>
    <w:unhideWhenUsed/>
    <w:rsid w:val="00F316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5340112323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6935</Words>
  <Characters>39530</Characters>
  <Application>Microsoft Office Word</Application>
  <DocSecurity>0</DocSecurity>
  <Lines>329</Lines>
  <Paragraphs>92</Paragraphs>
  <ScaleCrop>false</ScaleCrop>
  <Company/>
  <LinksUpToDate>false</LinksUpToDate>
  <CharactersWithSpaces>46373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2024-02-12T04:54:00Z</dcterms:created>
  <dcterms:modified xsi:type="dcterms:W3CDTF">2024-02-12T04:55:00Z</dcterms:modified>
</cp:coreProperties>
</file>