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管材：螺旋管项目可行性建设方案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52" w:history="1">
        <w:r>
          <w:rPr>
            <w:rFonts w:ascii="仿宋" w:eastAsia="仿宋" w:hAnsi="仿宋" w:cs="仿宋" w:hint="eastAsia"/>
            <w:lang w:eastAsia="zh-CN"/>
          </w:rPr>
          <w:t>概论</w:t>
        </w:r>
        <w:r>
          <w:tab/>
        </w:r>
        <w:r>
          <w:fldChar w:fldCharType="begin"/>
        </w:r>
        <w:r>
          <w:instrText xml:space="preserve"> PAGEREF _Toc852 \h </w:instrText>
        </w:r>
        <w:r>
          <w:fldChar w:fldCharType="separate"/>
        </w:r>
        <w:r>
          <w:t>3</w:t>
        </w:r>
        <w:r>
          <w:fldChar w:fldCharType="end"/>
        </w:r>
      </w:hyperlink>
    </w:p>
    <w:p>
      <w:pPr>
        <w:pStyle w:val="TOC1"/>
        <w:tabs>
          <w:tab w:val="right" w:leader="dot" w:pos="8306"/>
        </w:tabs>
      </w:pPr>
      <w:hyperlink w:anchor="_Toc21913" w:history="1">
        <w:r>
          <w:rPr>
            <w:rFonts w:ascii="仿宋" w:eastAsia="仿宋" w:hAnsi="仿宋" w:cs="仿宋" w:hint="eastAsia"/>
            <w:lang w:eastAsia="zh-CN"/>
          </w:rPr>
          <w:t>一、项目选址研究</w:t>
        </w:r>
        <w:r>
          <w:tab/>
        </w:r>
        <w:r>
          <w:fldChar w:fldCharType="begin"/>
        </w:r>
        <w:r>
          <w:instrText xml:space="preserve"> PAGEREF _Toc21913 \h </w:instrText>
        </w:r>
        <w:r>
          <w:fldChar w:fldCharType="separate"/>
        </w:r>
        <w:r>
          <w:t>3</w:t>
        </w:r>
        <w:r>
          <w:fldChar w:fldCharType="end"/>
        </w:r>
      </w:hyperlink>
    </w:p>
    <w:p>
      <w:pPr>
        <w:pStyle w:val="TOC2"/>
        <w:tabs>
          <w:tab w:val="right" w:leader="dot" w:pos="8306"/>
        </w:tabs>
      </w:pPr>
      <w:hyperlink w:anchor="_Toc3578" w:history="1">
        <w:r>
          <w:rPr>
            <w:rFonts w:ascii="仿宋" w:eastAsia="仿宋" w:hAnsi="仿宋" w:cs="仿宋" w:hint="eastAsia"/>
            <w:lang w:eastAsia="zh-CN"/>
          </w:rPr>
          <w:t>(一)、项目选址原则</w:t>
        </w:r>
        <w:r>
          <w:tab/>
        </w:r>
        <w:r>
          <w:fldChar w:fldCharType="begin"/>
        </w:r>
        <w:r>
          <w:instrText xml:space="preserve"> PAGEREF _Toc3578 \h </w:instrText>
        </w:r>
        <w:r>
          <w:fldChar w:fldCharType="separate"/>
        </w:r>
        <w:r>
          <w:t>3</w:t>
        </w:r>
        <w:r>
          <w:fldChar w:fldCharType="end"/>
        </w:r>
      </w:hyperlink>
    </w:p>
    <w:p>
      <w:pPr>
        <w:pStyle w:val="TOC2"/>
        <w:tabs>
          <w:tab w:val="right" w:leader="dot" w:pos="8306"/>
        </w:tabs>
      </w:pPr>
      <w:hyperlink w:anchor="_Toc1916" w:history="1">
        <w:r>
          <w:rPr>
            <w:rFonts w:ascii="仿宋" w:eastAsia="仿宋" w:hAnsi="仿宋" w:cs="仿宋" w:hint="eastAsia"/>
            <w:lang w:eastAsia="zh-CN"/>
          </w:rPr>
          <w:t>(二)、项目选址</w:t>
        </w:r>
        <w:r>
          <w:tab/>
        </w:r>
        <w:r>
          <w:fldChar w:fldCharType="begin"/>
        </w:r>
        <w:r>
          <w:instrText xml:space="preserve"> PAGEREF _Toc1916 \h </w:instrText>
        </w:r>
        <w:r>
          <w:fldChar w:fldCharType="separate"/>
        </w:r>
        <w:r>
          <w:t>6</w:t>
        </w:r>
        <w:r>
          <w:fldChar w:fldCharType="end"/>
        </w:r>
      </w:hyperlink>
    </w:p>
    <w:p>
      <w:pPr>
        <w:pStyle w:val="TOC2"/>
        <w:tabs>
          <w:tab w:val="right" w:leader="dot" w:pos="8306"/>
        </w:tabs>
      </w:pPr>
      <w:hyperlink w:anchor="_Toc25205" w:history="1">
        <w:r>
          <w:rPr>
            <w:rFonts w:ascii="仿宋" w:eastAsia="仿宋" w:hAnsi="仿宋" w:cs="仿宋" w:hint="eastAsia"/>
            <w:lang w:eastAsia="zh-CN"/>
          </w:rPr>
          <w:t>(三)、建设条件分析</w:t>
        </w:r>
        <w:r>
          <w:tab/>
        </w:r>
        <w:r>
          <w:fldChar w:fldCharType="begin"/>
        </w:r>
        <w:r>
          <w:instrText xml:space="preserve"> PAGEREF _Toc25205 \h </w:instrText>
        </w:r>
        <w:r>
          <w:fldChar w:fldCharType="separate"/>
        </w:r>
        <w:r>
          <w:t>8</w:t>
        </w:r>
        <w:r>
          <w:fldChar w:fldCharType="end"/>
        </w:r>
      </w:hyperlink>
    </w:p>
    <w:p>
      <w:pPr>
        <w:pStyle w:val="TOC2"/>
        <w:tabs>
          <w:tab w:val="right" w:leader="dot" w:pos="8306"/>
        </w:tabs>
      </w:pPr>
      <w:hyperlink w:anchor="_Toc11449" w:history="1">
        <w:r>
          <w:rPr>
            <w:rFonts w:ascii="仿宋" w:eastAsia="仿宋" w:hAnsi="仿宋" w:cs="仿宋" w:hint="eastAsia"/>
            <w:lang w:eastAsia="zh-CN"/>
          </w:rPr>
          <w:t>(四)、用地控制指标</w:t>
        </w:r>
        <w:r>
          <w:tab/>
        </w:r>
        <w:r>
          <w:fldChar w:fldCharType="begin"/>
        </w:r>
        <w:r>
          <w:instrText xml:space="preserve"> PAGEREF _Toc11449 \h </w:instrText>
        </w:r>
        <w:r>
          <w:fldChar w:fldCharType="separate"/>
        </w:r>
        <w:r>
          <w:t>10</w:t>
        </w:r>
        <w:r>
          <w:fldChar w:fldCharType="end"/>
        </w:r>
      </w:hyperlink>
    </w:p>
    <w:p>
      <w:pPr>
        <w:pStyle w:val="TOC2"/>
        <w:tabs>
          <w:tab w:val="right" w:leader="dot" w:pos="8306"/>
        </w:tabs>
      </w:pPr>
      <w:hyperlink w:anchor="_Toc26451" w:history="1">
        <w:r>
          <w:rPr>
            <w:rFonts w:ascii="仿宋" w:eastAsia="仿宋" w:hAnsi="仿宋" w:cs="仿宋" w:hint="eastAsia"/>
            <w:lang w:eastAsia="zh-CN"/>
          </w:rPr>
          <w:t>(五)、地总体要求</w:t>
        </w:r>
        <w:r>
          <w:tab/>
        </w:r>
        <w:r>
          <w:fldChar w:fldCharType="begin"/>
        </w:r>
        <w:r>
          <w:instrText xml:space="preserve"> PAGEREF _Toc26451 \h </w:instrText>
        </w:r>
        <w:r>
          <w:fldChar w:fldCharType="separate"/>
        </w:r>
        <w:r>
          <w:t>11</w:t>
        </w:r>
        <w:r>
          <w:fldChar w:fldCharType="end"/>
        </w:r>
      </w:hyperlink>
    </w:p>
    <w:p>
      <w:pPr>
        <w:pStyle w:val="TOC2"/>
        <w:tabs>
          <w:tab w:val="right" w:leader="dot" w:pos="8306"/>
        </w:tabs>
      </w:pPr>
      <w:hyperlink w:anchor="_Toc10884" w:history="1">
        <w:r>
          <w:rPr>
            <w:rFonts w:ascii="仿宋" w:eastAsia="仿宋" w:hAnsi="仿宋" w:cs="仿宋" w:hint="eastAsia"/>
            <w:lang w:eastAsia="zh-CN"/>
          </w:rPr>
          <w:t>(六)、节约用地措施</w:t>
        </w:r>
        <w:r>
          <w:tab/>
        </w:r>
        <w:r>
          <w:fldChar w:fldCharType="begin"/>
        </w:r>
        <w:r>
          <w:instrText xml:space="preserve"> PAGEREF _Toc10884 \h </w:instrText>
        </w:r>
        <w:r>
          <w:fldChar w:fldCharType="separate"/>
        </w:r>
        <w:r>
          <w:t>12</w:t>
        </w:r>
        <w:r>
          <w:fldChar w:fldCharType="end"/>
        </w:r>
      </w:hyperlink>
    </w:p>
    <w:p>
      <w:pPr>
        <w:pStyle w:val="TOC2"/>
        <w:tabs>
          <w:tab w:val="right" w:leader="dot" w:pos="8306"/>
        </w:tabs>
      </w:pPr>
      <w:hyperlink w:anchor="_Toc2663" w:history="1">
        <w:r>
          <w:rPr>
            <w:rFonts w:ascii="仿宋" w:eastAsia="仿宋" w:hAnsi="仿宋" w:cs="仿宋" w:hint="eastAsia"/>
            <w:lang w:eastAsia="zh-CN"/>
          </w:rPr>
          <w:t>(七)、选址综合评价</w:t>
        </w:r>
        <w:r>
          <w:tab/>
        </w:r>
        <w:r>
          <w:fldChar w:fldCharType="begin"/>
        </w:r>
        <w:r>
          <w:instrText xml:space="preserve"> PAGEREF _Toc2663 \h </w:instrText>
        </w:r>
        <w:r>
          <w:fldChar w:fldCharType="separate"/>
        </w:r>
        <w:r>
          <w:t>14</w:t>
        </w:r>
        <w:r>
          <w:fldChar w:fldCharType="end"/>
        </w:r>
      </w:hyperlink>
    </w:p>
    <w:p>
      <w:pPr>
        <w:pStyle w:val="TOC1"/>
        <w:tabs>
          <w:tab w:val="right" w:leader="dot" w:pos="8306"/>
        </w:tabs>
      </w:pPr>
      <w:hyperlink w:anchor="_Toc9995" w:history="1">
        <w:r>
          <w:rPr>
            <w:rFonts w:ascii="仿宋" w:eastAsia="仿宋" w:hAnsi="仿宋" w:cs="仿宋" w:hint="eastAsia"/>
            <w:lang w:eastAsia="zh-CN"/>
          </w:rPr>
          <w:t>二、经济影响分析</w:t>
        </w:r>
        <w:r>
          <w:tab/>
        </w:r>
        <w:r>
          <w:fldChar w:fldCharType="begin"/>
        </w:r>
        <w:r>
          <w:instrText xml:space="preserve"> PAGEREF _Toc9995 \h </w:instrText>
        </w:r>
        <w:r>
          <w:fldChar w:fldCharType="separate"/>
        </w:r>
        <w:r>
          <w:t>15</w:t>
        </w:r>
        <w:r>
          <w:fldChar w:fldCharType="end"/>
        </w:r>
      </w:hyperlink>
    </w:p>
    <w:p>
      <w:pPr>
        <w:pStyle w:val="TOC2"/>
        <w:tabs>
          <w:tab w:val="right" w:leader="dot" w:pos="8306"/>
        </w:tabs>
      </w:pPr>
      <w:hyperlink w:anchor="_Toc12840" w:history="1">
        <w:r>
          <w:rPr>
            <w:rFonts w:ascii="仿宋" w:eastAsia="仿宋" w:hAnsi="仿宋" w:cs="仿宋" w:hint="eastAsia"/>
            <w:lang w:eastAsia="zh-CN"/>
          </w:rPr>
          <w:t>(一)、经济费用效益或费用效果分析</w:t>
        </w:r>
        <w:r>
          <w:tab/>
        </w:r>
        <w:r>
          <w:fldChar w:fldCharType="begin"/>
        </w:r>
        <w:r>
          <w:instrText xml:space="preserve"> PAGEREF _Toc12840 \h </w:instrText>
        </w:r>
        <w:r>
          <w:fldChar w:fldCharType="separate"/>
        </w:r>
        <w:r>
          <w:t>15</w:t>
        </w:r>
        <w:r>
          <w:fldChar w:fldCharType="end"/>
        </w:r>
      </w:hyperlink>
    </w:p>
    <w:p>
      <w:pPr>
        <w:pStyle w:val="TOC2"/>
        <w:tabs>
          <w:tab w:val="right" w:leader="dot" w:pos="8306"/>
        </w:tabs>
      </w:pPr>
      <w:hyperlink w:anchor="_Toc27620" w:history="1">
        <w:r>
          <w:rPr>
            <w:rFonts w:ascii="仿宋" w:eastAsia="仿宋" w:hAnsi="仿宋" w:cs="仿宋" w:hint="eastAsia"/>
            <w:lang w:eastAsia="zh-CN"/>
          </w:rPr>
          <w:t>(二)、行业影响分析</w:t>
        </w:r>
        <w:r>
          <w:tab/>
        </w:r>
        <w:r>
          <w:fldChar w:fldCharType="begin"/>
        </w:r>
        <w:r>
          <w:instrText xml:space="preserve"> PAGEREF _Toc27620 \h </w:instrText>
        </w:r>
        <w:r>
          <w:fldChar w:fldCharType="separate"/>
        </w:r>
        <w:r>
          <w:t>17</w:t>
        </w:r>
        <w:r>
          <w:fldChar w:fldCharType="end"/>
        </w:r>
      </w:hyperlink>
    </w:p>
    <w:p>
      <w:pPr>
        <w:pStyle w:val="TOC2"/>
        <w:tabs>
          <w:tab w:val="right" w:leader="dot" w:pos="8306"/>
        </w:tabs>
      </w:pPr>
      <w:hyperlink w:anchor="_Toc29417" w:history="1">
        <w:r>
          <w:rPr>
            <w:rFonts w:ascii="仿宋" w:eastAsia="仿宋" w:hAnsi="仿宋" w:cs="仿宋" w:hint="eastAsia"/>
            <w:lang w:eastAsia="zh-CN"/>
          </w:rPr>
          <w:t>(三)、区域经济影响分析</w:t>
        </w:r>
        <w:r>
          <w:tab/>
        </w:r>
        <w:r>
          <w:fldChar w:fldCharType="begin"/>
        </w:r>
        <w:r>
          <w:instrText xml:space="preserve"> PAGEREF _Toc29417 \h </w:instrText>
        </w:r>
        <w:r>
          <w:fldChar w:fldCharType="separate"/>
        </w:r>
        <w:r>
          <w:t>19</w:t>
        </w:r>
        <w:r>
          <w:fldChar w:fldCharType="end"/>
        </w:r>
      </w:hyperlink>
    </w:p>
    <w:p>
      <w:pPr>
        <w:pStyle w:val="TOC2"/>
        <w:tabs>
          <w:tab w:val="right" w:leader="dot" w:pos="8306"/>
        </w:tabs>
      </w:pPr>
      <w:hyperlink w:anchor="_Toc12512" w:history="1">
        <w:r>
          <w:rPr>
            <w:rFonts w:ascii="仿宋" w:eastAsia="仿宋" w:hAnsi="仿宋" w:cs="仿宋" w:hint="eastAsia"/>
            <w:lang w:eastAsia="zh-CN"/>
          </w:rPr>
          <w:t>(四)、宏观经济影响分析</w:t>
        </w:r>
        <w:r>
          <w:tab/>
        </w:r>
        <w:r>
          <w:fldChar w:fldCharType="begin"/>
        </w:r>
        <w:r>
          <w:instrText xml:space="preserve"> PAGEREF _Toc12512 \h </w:instrText>
        </w:r>
        <w:r>
          <w:fldChar w:fldCharType="separate"/>
        </w:r>
        <w:r>
          <w:t>19</w:t>
        </w:r>
        <w:r>
          <w:fldChar w:fldCharType="end"/>
        </w:r>
      </w:hyperlink>
    </w:p>
    <w:p>
      <w:pPr>
        <w:pStyle w:val="TOC1"/>
        <w:tabs>
          <w:tab w:val="right" w:leader="dot" w:pos="8306"/>
        </w:tabs>
      </w:pPr>
      <w:hyperlink w:anchor="_Toc28374" w:history="1">
        <w:r>
          <w:rPr>
            <w:rFonts w:ascii="仿宋" w:eastAsia="仿宋" w:hAnsi="仿宋" w:cs="仿宋" w:hint="eastAsia"/>
            <w:lang w:eastAsia="zh-CN"/>
          </w:rPr>
          <w:t>三、背景、必要性分析</w:t>
        </w:r>
        <w:r>
          <w:tab/>
        </w:r>
        <w:r>
          <w:fldChar w:fldCharType="begin"/>
        </w:r>
        <w:r>
          <w:instrText xml:space="preserve"> PAGEREF _Toc28374 \h </w:instrText>
        </w:r>
        <w:r>
          <w:fldChar w:fldCharType="separate"/>
        </w:r>
        <w:r>
          <w:t>21</w:t>
        </w:r>
        <w:r>
          <w:fldChar w:fldCharType="end"/>
        </w:r>
      </w:hyperlink>
    </w:p>
    <w:p>
      <w:pPr>
        <w:pStyle w:val="TOC2"/>
        <w:tabs>
          <w:tab w:val="right" w:leader="dot" w:pos="8306"/>
        </w:tabs>
      </w:pPr>
      <w:hyperlink w:anchor="_Toc14997" w:history="1">
        <w:r>
          <w:rPr>
            <w:rFonts w:ascii="仿宋" w:eastAsia="仿宋" w:hAnsi="仿宋" w:cs="仿宋" w:hint="eastAsia"/>
            <w:lang w:eastAsia="zh-CN"/>
          </w:rPr>
          <w:t>(一)、项目建设背景</w:t>
        </w:r>
        <w:r>
          <w:tab/>
        </w:r>
        <w:r>
          <w:fldChar w:fldCharType="begin"/>
        </w:r>
        <w:r>
          <w:instrText xml:space="preserve"> PAGEREF _Toc14997 \h </w:instrText>
        </w:r>
        <w:r>
          <w:fldChar w:fldCharType="separate"/>
        </w:r>
        <w:r>
          <w:t>21</w:t>
        </w:r>
        <w:r>
          <w:fldChar w:fldCharType="end"/>
        </w:r>
      </w:hyperlink>
    </w:p>
    <w:p>
      <w:pPr>
        <w:pStyle w:val="TOC2"/>
        <w:tabs>
          <w:tab w:val="right" w:leader="dot" w:pos="8306"/>
        </w:tabs>
      </w:pPr>
      <w:hyperlink w:anchor="_Toc16096" w:history="1">
        <w:r>
          <w:rPr>
            <w:rFonts w:ascii="仿宋" w:eastAsia="仿宋" w:hAnsi="仿宋" w:cs="仿宋" w:hint="eastAsia"/>
            <w:lang w:eastAsia="zh-CN"/>
          </w:rPr>
          <w:t>(二)、必要性分析</w:t>
        </w:r>
        <w:r>
          <w:tab/>
        </w:r>
        <w:r>
          <w:fldChar w:fldCharType="begin"/>
        </w:r>
        <w:r>
          <w:instrText xml:space="preserve"> PAGEREF _Toc16096 \h </w:instrText>
        </w:r>
        <w:r>
          <w:fldChar w:fldCharType="separate"/>
        </w:r>
        <w:r>
          <w:t>22</w:t>
        </w:r>
        <w:r>
          <w:fldChar w:fldCharType="end"/>
        </w:r>
      </w:hyperlink>
    </w:p>
    <w:p>
      <w:pPr>
        <w:pStyle w:val="TOC2"/>
        <w:tabs>
          <w:tab w:val="right" w:leader="dot" w:pos="8306"/>
        </w:tabs>
      </w:pPr>
      <w:hyperlink w:anchor="_Toc21022" w:history="1">
        <w:r>
          <w:rPr>
            <w:rFonts w:ascii="仿宋" w:eastAsia="仿宋" w:hAnsi="仿宋" w:cs="仿宋" w:hint="eastAsia"/>
            <w:lang w:eastAsia="zh-CN"/>
          </w:rPr>
          <w:t>(三)、项目建设有利条件</w:t>
        </w:r>
        <w:r>
          <w:tab/>
        </w:r>
        <w:r>
          <w:fldChar w:fldCharType="begin"/>
        </w:r>
        <w:r>
          <w:instrText xml:space="preserve"> PAGEREF _Toc21022 \h </w:instrText>
        </w:r>
        <w:r>
          <w:fldChar w:fldCharType="separate"/>
        </w:r>
        <w:r>
          <w:t>24</w:t>
        </w:r>
        <w:r>
          <w:fldChar w:fldCharType="end"/>
        </w:r>
      </w:hyperlink>
    </w:p>
    <w:p>
      <w:pPr>
        <w:pStyle w:val="TOC1"/>
        <w:tabs>
          <w:tab w:val="right" w:leader="dot" w:pos="8306"/>
        </w:tabs>
      </w:pPr>
      <w:hyperlink w:anchor="_Toc29688" w:history="1">
        <w:r>
          <w:rPr>
            <w:rFonts w:ascii="仿宋" w:eastAsia="仿宋" w:hAnsi="仿宋" w:cs="仿宋" w:hint="eastAsia"/>
            <w:lang w:eastAsia="zh-CN"/>
          </w:rPr>
          <w:t>四、发展规划、产业政策和行业准入分析</w:t>
        </w:r>
        <w:r>
          <w:tab/>
        </w:r>
        <w:r>
          <w:fldChar w:fldCharType="begin"/>
        </w:r>
        <w:r>
          <w:instrText xml:space="preserve"> PAGEREF _Toc29688 \h </w:instrText>
        </w:r>
        <w:r>
          <w:fldChar w:fldCharType="separate"/>
        </w:r>
        <w:r>
          <w:t>25</w:t>
        </w:r>
        <w:r>
          <w:fldChar w:fldCharType="end"/>
        </w:r>
      </w:hyperlink>
    </w:p>
    <w:p>
      <w:pPr>
        <w:pStyle w:val="TOC2"/>
        <w:tabs>
          <w:tab w:val="right" w:leader="dot" w:pos="8306"/>
        </w:tabs>
      </w:pPr>
      <w:hyperlink w:anchor="_Toc2010" w:history="1">
        <w:r>
          <w:rPr>
            <w:rFonts w:ascii="仿宋" w:eastAsia="仿宋" w:hAnsi="仿宋" w:cs="仿宋" w:hint="eastAsia"/>
            <w:lang w:eastAsia="zh-CN"/>
          </w:rPr>
          <w:t>(一)、发展规划分析</w:t>
        </w:r>
        <w:r>
          <w:tab/>
        </w:r>
        <w:r>
          <w:fldChar w:fldCharType="begin"/>
        </w:r>
        <w:r>
          <w:instrText xml:space="preserve"> PAGEREF _Toc2010 \h </w:instrText>
        </w:r>
        <w:r>
          <w:fldChar w:fldCharType="separate"/>
        </w:r>
        <w:r>
          <w:t>25</w:t>
        </w:r>
        <w:r>
          <w:fldChar w:fldCharType="end"/>
        </w:r>
      </w:hyperlink>
    </w:p>
    <w:p>
      <w:pPr>
        <w:pStyle w:val="TOC2"/>
        <w:tabs>
          <w:tab w:val="right" w:leader="dot" w:pos="8306"/>
        </w:tabs>
      </w:pPr>
      <w:hyperlink w:anchor="_Toc31572" w:history="1">
        <w:r>
          <w:rPr>
            <w:rFonts w:ascii="仿宋" w:eastAsia="仿宋" w:hAnsi="仿宋" w:cs="仿宋" w:hint="eastAsia"/>
            <w:lang w:eastAsia="zh-CN"/>
          </w:rPr>
          <w:t>(二)、产业政策分析</w:t>
        </w:r>
        <w:r>
          <w:tab/>
        </w:r>
        <w:r>
          <w:fldChar w:fldCharType="begin"/>
        </w:r>
        <w:r>
          <w:instrText xml:space="preserve"> PAGEREF _Toc31572 \h </w:instrText>
        </w:r>
        <w:r>
          <w:fldChar w:fldCharType="separate"/>
        </w:r>
        <w:r>
          <w:t>27</w:t>
        </w:r>
        <w:r>
          <w:fldChar w:fldCharType="end"/>
        </w:r>
      </w:hyperlink>
    </w:p>
    <w:p>
      <w:pPr>
        <w:pStyle w:val="TOC2"/>
        <w:tabs>
          <w:tab w:val="right" w:leader="dot" w:pos="8306"/>
        </w:tabs>
      </w:pPr>
      <w:hyperlink w:anchor="_Toc312" w:history="1">
        <w:r>
          <w:rPr>
            <w:rFonts w:ascii="仿宋" w:eastAsia="仿宋" w:hAnsi="仿宋" w:cs="仿宋" w:hint="eastAsia"/>
            <w:lang w:eastAsia="zh-CN"/>
          </w:rPr>
          <w:t>(三)、行业准入分析</w:t>
        </w:r>
        <w:r>
          <w:tab/>
        </w:r>
        <w:r>
          <w:fldChar w:fldCharType="begin"/>
        </w:r>
        <w:r>
          <w:instrText xml:space="preserve"> PAGEREF _Toc312 \h </w:instrText>
        </w:r>
        <w:r>
          <w:fldChar w:fldCharType="separate"/>
        </w:r>
        <w:r>
          <w:t>28</w:t>
        </w:r>
        <w:r>
          <w:fldChar w:fldCharType="end"/>
        </w:r>
      </w:hyperlink>
    </w:p>
    <w:p>
      <w:pPr>
        <w:pStyle w:val="TOC1"/>
        <w:tabs>
          <w:tab w:val="right" w:leader="dot" w:pos="8306"/>
        </w:tabs>
      </w:pPr>
      <w:hyperlink w:anchor="_Toc17800" w:history="1">
        <w:r>
          <w:rPr>
            <w:rFonts w:ascii="仿宋" w:eastAsia="仿宋" w:hAnsi="仿宋" w:cs="仿宋" w:hint="eastAsia"/>
            <w:lang w:eastAsia="zh-CN"/>
          </w:rPr>
          <w:t>五、社会影响分析</w:t>
        </w:r>
        <w:r>
          <w:tab/>
        </w:r>
        <w:r>
          <w:fldChar w:fldCharType="begin"/>
        </w:r>
        <w:r>
          <w:instrText xml:space="preserve"> PAGEREF _Toc17800 \h </w:instrText>
        </w:r>
        <w:r>
          <w:fldChar w:fldCharType="separate"/>
        </w:r>
        <w:r>
          <w:t>30</w:t>
        </w:r>
        <w:r>
          <w:fldChar w:fldCharType="end"/>
        </w:r>
      </w:hyperlink>
    </w:p>
    <w:p>
      <w:pPr>
        <w:pStyle w:val="TOC2"/>
        <w:tabs>
          <w:tab w:val="right" w:leader="dot" w:pos="8306"/>
        </w:tabs>
      </w:pPr>
      <w:hyperlink w:anchor="_Toc20945" w:history="1">
        <w:r>
          <w:rPr>
            <w:rFonts w:ascii="仿宋" w:eastAsia="仿宋" w:hAnsi="仿宋" w:cs="仿宋" w:hint="eastAsia"/>
            <w:lang w:eastAsia="zh-CN"/>
          </w:rPr>
          <w:t>(一)、社会影响效果分析</w:t>
        </w:r>
        <w:r>
          <w:tab/>
        </w:r>
        <w:r>
          <w:fldChar w:fldCharType="begin"/>
        </w:r>
        <w:r>
          <w:instrText xml:space="preserve"> PAGEREF _Toc20945 \h </w:instrText>
        </w:r>
        <w:r>
          <w:fldChar w:fldCharType="separate"/>
        </w:r>
        <w:r>
          <w:t>30</w:t>
        </w:r>
        <w:r>
          <w:fldChar w:fldCharType="end"/>
        </w:r>
      </w:hyperlink>
    </w:p>
    <w:p>
      <w:pPr>
        <w:pStyle w:val="TOC2"/>
        <w:tabs>
          <w:tab w:val="right" w:leader="dot" w:pos="8306"/>
        </w:tabs>
      </w:pPr>
      <w:hyperlink w:anchor="_Toc20411" w:history="1">
        <w:r>
          <w:rPr>
            <w:rFonts w:ascii="仿宋" w:eastAsia="仿宋" w:hAnsi="仿宋" w:cs="仿宋" w:hint="eastAsia"/>
            <w:lang w:eastAsia="zh-CN"/>
          </w:rPr>
          <w:t>(二)、社会适应性分析</w:t>
        </w:r>
        <w:r>
          <w:tab/>
        </w:r>
        <w:r>
          <w:fldChar w:fldCharType="begin"/>
        </w:r>
        <w:r>
          <w:instrText xml:space="preserve"> PAGEREF _Toc20411 \h </w:instrText>
        </w:r>
        <w:r>
          <w:fldChar w:fldCharType="separate"/>
        </w:r>
        <w:r>
          <w:t>32</w:t>
        </w:r>
        <w:r>
          <w:fldChar w:fldCharType="end"/>
        </w:r>
      </w:hyperlink>
    </w:p>
    <w:p>
      <w:pPr>
        <w:pStyle w:val="TOC2"/>
        <w:tabs>
          <w:tab w:val="right" w:leader="dot" w:pos="8306"/>
        </w:tabs>
      </w:pPr>
      <w:hyperlink w:anchor="_Toc8797" w:history="1">
        <w:r>
          <w:rPr>
            <w:rFonts w:ascii="仿宋" w:eastAsia="仿宋" w:hAnsi="仿宋" w:cs="仿宋" w:hint="eastAsia"/>
            <w:lang w:eastAsia="zh-CN"/>
          </w:rPr>
          <w:t>(三)、社会风险及对策分析</w:t>
        </w:r>
        <w:r>
          <w:tab/>
        </w:r>
        <w:r>
          <w:fldChar w:fldCharType="begin"/>
        </w:r>
        <w:r>
          <w:instrText xml:space="preserve"> PAGEREF _Toc8797 \h </w:instrText>
        </w:r>
        <w:r>
          <w:fldChar w:fldCharType="separate"/>
        </w:r>
        <w:r>
          <w:t>34</w:t>
        </w:r>
        <w:r>
          <w:fldChar w:fldCharType="end"/>
        </w:r>
      </w:hyperlink>
    </w:p>
    <w:p>
      <w:pPr>
        <w:pStyle w:val="TOC1"/>
        <w:tabs>
          <w:tab w:val="right" w:leader="dot" w:pos="8306"/>
        </w:tabs>
      </w:pPr>
      <w:hyperlink w:anchor="_Toc26439" w:history="1">
        <w:r>
          <w:rPr>
            <w:rFonts w:ascii="仿宋" w:eastAsia="仿宋" w:hAnsi="仿宋" w:cs="仿宋" w:hint="eastAsia"/>
            <w:lang w:eastAsia="zh-CN"/>
          </w:rPr>
          <w:t>六、环境和生态影响分析</w:t>
        </w:r>
        <w:r>
          <w:tab/>
        </w:r>
        <w:r>
          <w:fldChar w:fldCharType="begin"/>
        </w:r>
        <w:r>
          <w:instrText xml:space="preserve"> PAGEREF _Toc26439 \h </w:instrText>
        </w:r>
        <w:r>
          <w:fldChar w:fldCharType="separate"/>
        </w:r>
        <w:r>
          <w:t>37</w:t>
        </w:r>
        <w:r>
          <w:fldChar w:fldCharType="end"/>
        </w:r>
      </w:hyperlink>
    </w:p>
    <w:p>
      <w:pPr>
        <w:pStyle w:val="TOC2"/>
        <w:tabs>
          <w:tab w:val="right" w:leader="dot" w:pos="8306"/>
        </w:tabs>
      </w:pPr>
      <w:hyperlink w:anchor="_Toc15432" w:history="1">
        <w:r>
          <w:rPr>
            <w:rFonts w:ascii="仿宋" w:eastAsia="仿宋" w:hAnsi="仿宋" w:cs="仿宋" w:hint="eastAsia"/>
            <w:lang w:eastAsia="zh-CN"/>
          </w:rPr>
          <w:t>(一)、环境和生态现状</w:t>
        </w:r>
        <w:r>
          <w:tab/>
        </w:r>
        <w:r>
          <w:fldChar w:fldCharType="begin"/>
        </w:r>
        <w:r>
          <w:instrText xml:space="preserve"> PAGEREF _Toc15432 \h </w:instrText>
        </w:r>
        <w:r>
          <w:fldChar w:fldCharType="separate"/>
        </w:r>
        <w:r>
          <w:t>37</w:t>
        </w:r>
        <w:r>
          <w:fldChar w:fldCharType="end"/>
        </w:r>
      </w:hyperlink>
    </w:p>
    <w:p>
      <w:pPr>
        <w:pStyle w:val="TOC2"/>
        <w:tabs>
          <w:tab w:val="right" w:leader="dot" w:pos="8306"/>
        </w:tabs>
      </w:pPr>
      <w:hyperlink w:anchor="_Toc890" w:history="1">
        <w:r>
          <w:rPr>
            <w:rFonts w:ascii="仿宋" w:eastAsia="仿宋" w:hAnsi="仿宋" w:cs="仿宋" w:hint="eastAsia"/>
            <w:lang w:eastAsia="zh-CN"/>
          </w:rPr>
          <w:t>(二)、生态环境影响分析</w:t>
        </w:r>
        <w:r>
          <w:tab/>
        </w:r>
        <w:r>
          <w:fldChar w:fldCharType="begin"/>
        </w:r>
        <w:r>
          <w:instrText xml:space="preserve"> PAGEREF _Toc890 \h </w:instrText>
        </w:r>
        <w:r>
          <w:fldChar w:fldCharType="separate"/>
        </w:r>
        <w:r>
          <w:t>39</w:t>
        </w:r>
        <w:r>
          <w:fldChar w:fldCharType="end"/>
        </w:r>
      </w:hyperlink>
    </w:p>
    <w:p>
      <w:pPr>
        <w:pStyle w:val="TOC2"/>
        <w:tabs>
          <w:tab w:val="right" w:leader="dot" w:pos="8306"/>
        </w:tabs>
      </w:pPr>
      <w:hyperlink w:anchor="_Toc1776" w:history="1">
        <w:r>
          <w:rPr>
            <w:rFonts w:ascii="仿宋" w:eastAsia="仿宋" w:hAnsi="仿宋" w:cs="仿宋" w:hint="eastAsia"/>
            <w:lang w:eastAsia="zh-CN"/>
          </w:rPr>
          <w:t>(三)、生态环境保护措施</w:t>
        </w:r>
        <w:r>
          <w:tab/>
        </w:r>
        <w:r>
          <w:fldChar w:fldCharType="begin"/>
        </w:r>
        <w:r>
          <w:instrText xml:space="preserve"> PAGEREF _Toc1776 \h </w:instrText>
        </w:r>
        <w:r>
          <w:fldChar w:fldCharType="separate"/>
        </w:r>
        <w:r>
          <w:t>40</w:t>
        </w:r>
        <w:r>
          <w:fldChar w:fldCharType="end"/>
        </w:r>
      </w:hyperlink>
    </w:p>
    <w:p>
      <w:pPr>
        <w:pStyle w:val="TOC2"/>
        <w:tabs>
          <w:tab w:val="right" w:leader="dot" w:pos="8306"/>
        </w:tabs>
      </w:pPr>
      <w:hyperlink w:anchor="_Toc11870" w:history="1">
        <w:r>
          <w:rPr>
            <w:rFonts w:ascii="仿宋" w:eastAsia="仿宋" w:hAnsi="仿宋" w:cs="仿宋" w:hint="eastAsia"/>
            <w:lang w:eastAsia="zh-CN"/>
          </w:rPr>
          <w:t>(四)、地质灾害影响分析</w:t>
        </w:r>
        <w:r>
          <w:tab/>
        </w:r>
        <w:r>
          <w:fldChar w:fldCharType="begin"/>
        </w:r>
        <w:r>
          <w:instrText xml:space="preserve"> PAGEREF _Toc11870 \h </w:instrText>
        </w:r>
        <w:r>
          <w:fldChar w:fldCharType="separate"/>
        </w:r>
        <w:r>
          <w:t>42</w:t>
        </w:r>
        <w:r>
          <w:fldChar w:fldCharType="end"/>
        </w:r>
      </w:hyperlink>
    </w:p>
    <w:p>
      <w:pPr>
        <w:pStyle w:val="TOC2"/>
        <w:tabs>
          <w:tab w:val="right" w:leader="dot" w:pos="8306"/>
        </w:tabs>
      </w:pPr>
      <w:hyperlink w:anchor="_Toc11219" w:history="1">
        <w:r>
          <w:rPr>
            <w:rFonts w:ascii="仿宋" w:eastAsia="仿宋" w:hAnsi="仿宋" w:cs="仿宋" w:hint="eastAsia"/>
            <w:lang w:eastAsia="zh-CN"/>
          </w:rPr>
          <w:t>(五)、特殊环境影响</w:t>
        </w:r>
        <w:r>
          <w:tab/>
        </w:r>
        <w:r>
          <w:fldChar w:fldCharType="begin"/>
        </w:r>
        <w:r>
          <w:instrText xml:space="preserve"> PAGEREF _Toc11219 \h </w:instrText>
        </w:r>
        <w:r>
          <w:fldChar w:fldCharType="separate"/>
        </w:r>
        <w:r>
          <w:t>43</w:t>
        </w:r>
        <w:r>
          <w:fldChar w:fldCharType="end"/>
        </w:r>
      </w:hyperlink>
    </w:p>
    <w:p>
      <w:pPr>
        <w:pStyle w:val="TOC1"/>
        <w:tabs>
          <w:tab w:val="right" w:leader="dot" w:pos="8306"/>
        </w:tabs>
      </w:pPr>
      <w:hyperlink w:anchor="_Toc31913" w:history="1">
        <w:r>
          <w:rPr>
            <w:rFonts w:ascii="仿宋" w:eastAsia="仿宋" w:hAnsi="仿宋" w:cs="仿宋" w:hint="eastAsia"/>
            <w:lang w:eastAsia="zh-CN"/>
          </w:rPr>
          <w:t>七、项目变更管理</w:t>
        </w:r>
        <w:r>
          <w:tab/>
        </w:r>
        <w:r>
          <w:fldChar w:fldCharType="begin"/>
        </w:r>
        <w:r>
          <w:instrText xml:space="preserve"> PAGEREF _Toc31913 \h </w:instrText>
        </w:r>
        <w:r>
          <w:fldChar w:fldCharType="separate"/>
        </w:r>
        <w:r>
          <w:t>44</w:t>
        </w:r>
        <w:r>
          <w:fldChar w:fldCharType="end"/>
        </w:r>
      </w:hyperlink>
    </w:p>
    <w:p>
      <w:pPr>
        <w:pStyle w:val="TOC2"/>
        <w:tabs>
          <w:tab w:val="right" w:leader="dot" w:pos="8306"/>
        </w:tabs>
      </w:pPr>
      <w:hyperlink w:anchor="_Toc313" w:history="1">
        <w:r>
          <w:rPr>
            <w:rFonts w:ascii="仿宋" w:eastAsia="仿宋" w:hAnsi="仿宋" w:cs="仿宋" w:hint="eastAsia"/>
            <w:lang w:eastAsia="zh-CN"/>
          </w:rPr>
          <w:t>(一)、变更控制流程</w:t>
        </w:r>
        <w:r>
          <w:tab/>
        </w:r>
        <w:r>
          <w:fldChar w:fldCharType="begin"/>
        </w:r>
        <w:r>
          <w:instrText xml:space="preserve"> PAGEREF _Toc313 \h </w:instrText>
        </w:r>
        <w:r>
          <w:fldChar w:fldCharType="separate"/>
        </w:r>
        <w:r>
          <w:t>44</w:t>
        </w:r>
        <w:r>
          <w:fldChar w:fldCharType="end"/>
        </w:r>
      </w:hyperlink>
    </w:p>
    <w:p>
      <w:pPr>
        <w:pStyle w:val="TOC2"/>
        <w:tabs>
          <w:tab w:val="right" w:leader="dot" w:pos="8306"/>
        </w:tabs>
      </w:pPr>
      <w:hyperlink w:anchor="_Toc22085" w:history="1">
        <w:r>
          <w:rPr>
            <w:rFonts w:ascii="仿宋" w:eastAsia="仿宋" w:hAnsi="仿宋" w:cs="仿宋" w:hint="eastAsia"/>
            <w:lang w:eastAsia="zh-CN"/>
          </w:rPr>
          <w:t>(二)、影响评估与处理</w:t>
        </w:r>
        <w:r>
          <w:tab/>
        </w:r>
        <w:r>
          <w:fldChar w:fldCharType="begin"/>
        </w:r>
        <w:r>
          <w:instrText xml:space="preserve"> PAGEREF _Toc22085 \h </w:instrText>
        </w:r>
        <w:r>
          <w:fldChar w:fldCharType="separate"/>
        </w:r>
        <w:r>
          <w:t>45</w:t>
        </w:r>
        <w:r>
          <w:fldChar w:fldCharType="end"/>
        </w:r>
      </w:hyperlink>
    </w:p>
    <w:p>
      <w:pPr>
        <w:pStyle w:val="TOC2"/>
        <w:tabs>
          <w:tab w:val="right" w:leader="dot" w:pos="8306"/>
        </w:tabs>
      </w:pPr>
      <w:hyperlink w:anchor="_Toc5915" w:history="1">
        <w:r>
          <w:rPr>
            <w:rFonts w:ascii="仿宋" w:eastAsia="仿宋" w:hAnsi="仿宋" w:cs="仿宋" w:hint="eastAsia"/>
            <w:lang w:eastAsia="zh-CN"/>
          </w:rPr>
          <w:t>(三)、变更记录与追踪</w:t>
        </w:r>
        <w:r>
          <w:tab/>
        </w:r>
        <w:r>
          <w:fldChar w:fldCharType="begin"/>
        </w:r>
        <w:r>
          <w:instrText xml:space="preserve"> PAGEREF _Toc5915 \h </w:instrText>
        </w:r>
        <w:r>
          <w:fldChar w:fldCharType="separate"/>
        </w:r>
        <w:r>
          <w:t>47</w:t>
        </w:r>
        <w:r>
          <w:fldChar w:fldCharType="end"/>
        </w:r>
      </w:hyperlink>
    </w:p>
    <w:p>
      <w:pPr>
        <w:pStyle w:val="TOC2"/>
        <w:tabs>
          <w:tab w:val="right" w:leader="dot" w:pos="8306"/>
        </w:tabs>
      </w:pPr>
      <w:hyperlink w:anchor="_Toc7190" w:history="1">
        <w:r>
          <w:rPr>
            <w:rFonts w:ascii="仿宋" w:eastAsia="仿宋" w:hAnsi="仿宋" w:cs="仿宋" w:hint="eastAsia"/>
            <w:lang w:eastAsia="zh-CN"/>
          </w:rPr>
          <w:t>(四)、变更管理策略</w:t>
        </w:r>
        <w:r>
          <w:tab/>
        </w:r>
        <w:r>
          <w:fldChar w:fldCharType="begin"/>
        </w:r>
        <w:r>
          <w:instrText xml:space="preserve"> PAGEREF _Toc7190 \h </w:instrText>
        </w:r>
        <w:r>
          <w:fldChar w:fldCharType="separate"/>
        </w:r>
        <w:r>
          <w:t>48</w:t>
        </w:r>
        <w:r>
          <w:fldChar w:fldCharType="end"/>
        </w:r>
      </w:hyperlink>
    </w:p>
    <w:p>
      <w:pPr>
        <w:pStyle w:val="TOC1"/>
        <w:tabs>
          <w:tab w:val="right" w:leader="dot" w:pos="8306"/>
        </w:tabs>
      </w:pPr>
      <w:hyperlink w:anchor="_Toc24666" w:history="1">
        <w:r>
          <w:rPr>
            <w:rFonts w:ascii="仿宋" w:eastAsia="仿宋" w:hAnsi="仿宋" w:cs="仿宋" w:hint="eastAsia"/>
            <w:lang w:eastAsia="zh-CN"/>
          </w:rPr>
          <w:t>八、技术创新与产业升级</w:t>
        </w:r>
        <w:r>
          <w:tab/>
        </w:r>
        <w:r>
          <w:fldChar w:fldCharType="begin"/>
        </w:r>
        <w:r>
          <w:instrText xml:space="preserve"> PAGEREF _Toc24666 \h </w:instrText>
        </w:r>
        <w:r>
          <w:fldChar w:fldCharType="separate"/>
        </w:r>
        <w:r>
          <w:t>50</w:t>
        </w:r>
        <w:r>
          <w:fldChar w:fldCharType="end"/>
        </w:r>
      </w:hyperlink>
    </w:p>
    <w:p>
      <w:pPr>
        <w:pStyle w:val="TOC2"/>
        <w:tabs>
          <w:tab w:val="right" w:leader="dot" w:pos="8306"/>
        </w:tabs>
      </w:pPr>
      <w:hyperlink w:anchor="_Toc23780" w:history="1">
        <w:r>
          <w:rPr>
            <w:rFonts w:ascii="仿宋" w:eastAsia="仿宋" w:hAnsi="仿宋" w:cs="仿宋" w:hint="eastAsia"/>
            <w:lang w:eastAsia="zh-CN"/>
          </w:rPr>
          <w:t>(一)、技术创新方向与目标</w:t>
        </w:r>
        <w:r>
          <w:tab/>
        </w:r>
        <w:r>
          <w:fldChar w:fldCharType="begin"/>
        </w:r>
        <w:r>
          <w:instrText xml:space="preserve"> PAGEREF _Toc23780 \h </w:instrText>
        </w:r>
        <w:r>
          <w:fldChar w:fldCharType="separate"/>
        </w:r>
        <w:r>
          <w:t>50</w:t>
        </w:r>
        <w:r>
          <w:fldChar w:fldCharType="end"/>
        </w:r>
      </w:hyperlink>
    </w:p>
    <w:p>
      <w:pPr>
        <w:pStyle w:val="TOC2"/>
        <w:tabs>
          <w:tab w:val="right" w:leader="dot" w:pos="8306"/>
        </w:tabs>
      </w:pPr>
      <w:hyperlink w:anchor="_Toc633" w:history="1">
        <w:r>
          <w:rPr>
            <w:rFonts w:ascii="仿宋" w:eastAsia="仿宋" w:hAnsi="仿宋" w:cs="仿宋" w:hint="eastAsia"/>
            <w:lang w:eastAsia="zh-CN"/>
          </w:rPr>
          <w:t>(二)、产业升级路径与措施</w:t>
        </w:r>
        <w:r>
          <w:tab/>
        </w:r>
        <w:r>
          <w:fldChar w:fldCharType="begin"/>
        </w:r>
        <w:r>
          <w:instrText xml:space="preserve"> PAGEREF _Toc633 \h </w:instrText>
        </w:r>
        <w:r>
          <w:fldChar w:fldCharType="separate"/>
        </w:r>
        <w:r>
          <w:t>51</w:t>
        </w:r>
        <w:r>
          <w:fldChar w:fldCharType="end"/>
        </w:r>
      </w:hyperlink>
    </w:p>
    <w:p>
      <w:pPr>
        <w:pStyle w:val="TOC1"/>
        <w:tabs>
          <w:tab w:val="right" w:leader="dot" w:pos="8306"/>
        </w:tabs>
      </w:pPr>
      <w:hyperlink w:anchor="_Toc6797" w:history="1">
        <w:r>
          <w:rPr>
            <w:rFonts w:ascii="仿宋" w:eastAsia="仿宋" w:hAnsi="仿宋" w:cs="仿宋" w:hint="eastAsia"/>
            <w:lang w:eastAsia="zh-CN"/>
          </w:rPr>
          <w:t>九、土地利用与规划方案</w:t>
        </w:r>
        <w:r>
          <w:tab/>
        </w:r>
        <w:r>
          <w:fldChar w:fldCharType="begin"/>
        </w:r>
        <w:r>
          <w:instrText xml:space="preserve"> PAGEREF _Toc6797 \h </w:instrText>
        </w:r>
        <w:r>
          <w:fldChar w:fldCharType="separate"/>
        </w:r>
        <w:r>
          <w:t>53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756" w:history="1">
        <w:r>
          <w:rPr>
            <w:rFonts w:ascii="仿宋" w:eastAsia="仿宋" w:hAnsi="仿宋" w:cs="仿宋" w:hint="eastAsia"/>
            <w:lang w:eastAsia="zh-CN"/>
          </w:rPr>
          <w:t>(一)、项目用地情况分析</w:t>
        </w:r>
        <w:r>
          <w:tab/>
        </w:r>
        <w:r>
          <w:fldChar w:fldCharType="begin"/>
        </w:r>
        <w:r>
          <w:instrText xml:space="preserve"> PAGEREF _Toc26756 \h </w:instrText>
        </w:r>
        <w:r>
          <w:fldChar w:fldCharType="separate"/>
        </w:r>
        <w:r>
          <w:t>53</w:t>
        </w:r>
        <w:r>
          <w:fldChar w:fldCharType="end"/>
        </w:r>
      </w:hyperlink>
    </w:p>
    <w:p>
      <w:pPr>
        <w:pStyle w:val="TOC2"/>
        <w:tabs>
          <w:tab w:val="right" w:leader="dot" w:pos="8306"/>
        </w:tabs>
      </w:pPr>
      <w:hyperlink w:anchor="_Toc27128" w:history="1">
        <w:r>
          <w:rPr>
            <w:rFonts w:ascii="仿宋" w:eastAsia="仿宋" w:hAnsi="仿宋" w:cs="仿宋" w:hint="eastAsia"/>
            <w:lang w:eastAsia="zh-CN"/>
          </w:rPr>
          <w:t>(二)、土地利用规划方案</w:t>
        </w:r>
        <w:r>
          <w:tab/>
        </w:r>
        <w:r>
          <w:fldChar w:fldCharType="begin"/>
        </w:r>
        <w:r>
          <w:instrText xml:space="preserve"> PAGEREF _Toc27128 \h </w:instrText>
        </w:r>
        <w:r>
          <w:fldChar w:fldCharType="separate"/>
        </w:r>
        <w:r>
          <w:t>54</w:t>
        </w:r>
        <w:r>
          <w:fldChar w:fldCharType="end"/>
        </w:r>
      </w:hyperlink>
    </w:p>
    <w:p>
      <w:pPr>
        <w:pStyle w:val="TOC1"/>
        <w:tabs>
          <w:tab w:val="right" w:leader="dot" w:pos="8306"/>
        </w:tabs>
      </w:pPr>
      <w:hyperlink w:anchor="_Toc22980" w:history="1">
        <w:r>
          <w:rPr>
            <w:rFonts w:ascii="仿宋" w:eastAsia="仿宋" w:hAnsi="仿宋" w:cs="仿宋" w:hint="eastAsia"/>
            <w:lang w:eastAsia="zh-CN"/>
          </w:rPr>
          <w:t>十、项目进度计划</w:t>
        </w:r>
        <w:r>
          <w:tab/>
        </w:r>
        <w:r>
          <w:fldChar w:fldCharType="begin"/>
        </w:r>
        <w:r>
          <w:instrText xml:space="preserve"> PAGEREF _Toc22980 \h </w:instrText>
        </w:r>
        <w:r>
          <w:fldChar w:fldCharType="separate"/>
        </w:r>
        <w:r>
          <w:t>55</w:t>
        </w:r>
        <w:r>
          <w:fldChar w:fldCharType="end"/>
        </w:r>
      </w:hyperlink>
    </w:p>
    <w:p>
      <w:pPr>
        <w:pStyle w:val="TOC2"/>
        <w:tabs>
          <w:tab w:val="right" w:leader="dot" w:pos="8306"/>
        </w:tabs>
      </w:pPr>
      <w:hyperlink w:anchor="_Toc19287" w:history="1">
        <w:r>
          <w:rPr>
            <w:rFonts w:ascii="仿宋" w:eastAsia="仿宋" w:hAnsi="仿宋" w:cs="仿宋" w:hint="eastAsia"/>
            <w:lang w:eastAsia="zh-CN"/>
          </w:rPr>
          <w:t>(一)、建设周期</w:t>
        </w:r>
        <w:r>
          <w:tab/>
        </w:r>
        <w:r>
          <w:fldChar w:fldCharType="begin"/>
        </w:r>
        <w:r>
          <w:instrText xml:space="preserve"> PAGEREF _Toc19287 \h </w:instrText>
        </w:r>
        <w:r>
          <w:fldChar w:fldCharType="separate"/>
        </w:r>
        <w:r>
          <w:t>55</w:t>
        </w:r>
        <w:r>
          <w:fldChar w:fldCharType="end"/>
        </w:r>
      </w:hyperlink>
    </w:p>
    <w:p>
      <w:pPr>
        <w:pStyle w:val="TOC2"/>
        <w:tabs>
          <w:tab w:val="right" w:leader="dot" w:pos="8306"/>
        </w:tabs>
      </w:pPr>
      <w:hyperlink w:anchor="_Toc7018" w:history="1">
        <w:r>
          <w:rPr>
            <w:rFonts w:ascii="仿宋" w:eastAsia="仿宋" w:hAnsi="仿宋" w:cs="仿宋" w:hint="eastAsia"/>
            <w:lang w:eastAsia="zh-CN"/>
          </w:rPr>
          <w:t>(二)、建设进度</w:t>
        </w:r>
        <w:r>
          <w:tab/>
        </w:r>
        <w:r>
          <w:fldChar w:fldCharType="begin"/>
        </w:r>
        <w:r>
          <w:instrText xml:space="preserve"> PAGEREF _Toc7018 \h </w:instrText>
        </w:r>
        <w:r>
          <w:fldChar w:fldCharType="separate"/>
        </w:r>
        <w:r>
          <w:t>55</w:t>
        </w:r>
        <w:r>
          <w:fldChar w:fldCharType="end"/>
        </w:r>
      </w:hyperlink>
    </w:p>
    <w:p>
      <w:pPr>
        <w:pStyle w:val="TOC2"/>
        <w:tabs>
          <w:tab w:val="right" w:leader="dot" w:pos="8306"/>
        </w:tabs>
      </w:pPr>
      <w:hyperlink w:anchor="_Toc17849" w:history="1">
        <w:r>
          <w:rPr>
            <w:rFonts w:ascii="仿宋" w:eastAsia="仿宋" w:hAnsi="仿宋" w:cs="仿宋" w:hint="eastAsia"/>
            <w:lang w:eastAsia="zh-CN"/>
          </w:rPr>
          <w:t>(三)、进度安排注意事项</w:t>
        </w:r>
        <w:r>
          <w:tab/>
        </w:r>
        <w:r>
          <w:fldChar w:fldCharType="begin"/>
        </w:r>
        <w:r>
          <w:instrText xml:space="preserve"> PAGEREF _Toc17849 \h </w:instrText>
        </w:r>
        <w:r>
          <w:fldChar w:fldCharType="separate"/>
        </w:r>
        <w:r>
          <w:t>56</w:t>
        </w:r>
        <w:r>
          <w:fldChar w:fldCharType="end"/>
        </w:r>
      </w:hyperlink>
    </w:p>
    <w:p>
      <w:pPr>
        <w:pStyle w:val="TOC2"/>
        <w:tabs>
          <w:tab w:val="right" w:leader="dot" w:pos="8306"/>
        </w:tabs>
      </w:pPr>
      <w:hyperlink w:anchor="_Toc7271" w:history="1">
        <w:r>
          <w:rPr>
            <w:rFonts w:ascii="仿宋" w:eastAsia="仿宋" w:hAnsi="仿宋" w:cs="仿宋" w:hint="eastAsia"/>
            <w:lang w:eastAsia="zh-CN"/>
          </w:rPr>
          <w:t>(四)、人力资源配置</w:t>
        </w:r>
        <w:r>
          <w:tab/>
        </w:r>
        <w:r>
          <w:fldChar w:fldCharType="begin"/>
        </w:r>
        <w:r>
          <w:instrText xml:space="preserve"> PAGEREF _Toc7271 \h </w:instrText>
        </w:r>
        <w:r>
          <w:fldChar w:fldCharType="separate"/>
        </w:r>
        <w:r>
          <w:t>57</w:t>
        </w:r>
        <w:r>
          <w:fldChar w:fldCharType="end"/>
        </w:r>
      </w:hyperlink>
    </w:p>
    <w:p>
      <w:pPr>
        <w:pStyle w:val="TOC2"/>
        <w:tabs>
          <w:tab w:val="right" w:leader="dot" w:pos="8306"/>
        </w:tabs>
      </w:pPr>
      <w:hyperlink w:anchor="_Toc26625" w:history="1">
        <w:r>
          <w:rPr>
            <w:rFonts w:ascii="仿宋" w:eastAsia="仿宋" w:hAnsi="仿宋" w:cs="仿宋" w:hint="eastAsia"/>
            <w:lang w:eastAsia="zh-CN"/>
          </w:rPr>
          <w:t>(五)、员工培训</w:t>
        </w:r>
        <w:r>
          <w:tab/>
        </w:r>
        <w:r>
          <w:fldChar w:fldCharType="begin"/>
        </w:r>
        <w:r>
          <w:instrText xml:space="preserve"> PAGEREF _Toc26625 \h </w:instrText>
        </w:r>
        <w:r>
          <w:fldChar w:fldCharType="separate"/>
        </w:r>
        <w:r>
          <w:t>59</w:t>
        </w:r>
        <w:r>
          <w:fldChar w:fldCharType="end"/>
        </w:r>
      </w:hyperlink>
    </w:p>
    <w:p>
      <w:pPr>
        <w:pStyle w:val="TOC2"/>
        <w:tabs>
          <w:tab w:val="right" w:leader="dot" w:pos="8306"/>
        </w:tabs>
      </w:pPr>
      <w:hyperlink w:anchor="_Toc25846" w:history="1">
        <w:r>
          <w:rPr>
            <w:rFonts w:ascii="仿宋" w:eastAsia="仿宋" w:hAnsi="仿宋" w:cs="仿宋" w:hint="eastAsia"/>
            <w:lang w:eastAsia="zh-CN"/>
          </w:rPr>
          <w:t>(六)、项目实施保障</w:t>
        </w:r>
        <w:r>
          <w:tab/>
        </w:r>
        <w:r>
          <w:fldChar w:fldCharType="begin"/>
        </w:r>
        <w:r>
          <w:instrText xml:space="preserve"> PAGEREF _Toc25846 \h </w:instrText>
        </w:r>
        <w:r>
          <w:fldChar w:fldCharType="separate"/>
        </w:r>
        <w:r>
          <w:t>60</w:t>
        </w:r>
        <w:r>
          <w:fldChar w:fldCharType="end"/>
        </w:r>
      </w:hyperlink>
    </w:p>
    <w:p>
      <w:pPr>
        <w:pStyle w:val="TOC2"/>
        <w:tabs>
          <w:tab w:val="right" w:leader="dot" w:pos="8306"/>
        </w:tabs>
      </w:pPr>
      <w:hyperlink w:anchor="_Toc8890" w:history="1">
        <w:r>
          <w:rPr>
            <w:rFonts w:ascii="仿宋" w:eastAsia="仿宋" w:hAnsi="仿宋" w:cs="仿宋" w:hint="eastAsia"/>
            <w:lang w:eastAsia="zh-CN"/>
          </w:rPr>
          <w:t>(七)、安全规范管理</w:t>
        </w:r>
        <w:r>
          <w:tab/>
        </w:r>
        <w:r>
          <w:fldChar w:fldCharType="begin"/>
        </w:r>
        <w:r>
          <w:instrText xml:space="preserve"> PAGEREF _Toc8890 \h </w:instrText>
        </w:r>
        <w:r>
          <w:fldChar w:fldCharType="separate"/>
        </w:r>
        <w:r>
          <w:t>61</w:t>
        </w:r>
        <w:r>
          <w:fldChar w:fldCharType="end"/>
        </w:r>
      </w:hyperlink>
    </w:p>
    <w:p>
      <w:pPr>
        <w:pStyle w:val="TOC1"/>
        <w:tabs>
          <w:tab w:val="right" w:leader="dot" w:pos="8306"/>
        </w:tabs>
      </w:pPr>
      <w:hyperlink w:anchor="_Toc4022" w:history="1">
        <w:r>
          <w:rPr>
            <w:rFonts w:ascii="仿宋" w:eastAsia="仿宋" w:hAnsi="仿宋" w:cs="仿宋" w:hint="eastAsia"/>
            <w:lang w:eastAsia="zh-CN"/>
          </w:rPr>
          <w:t>十一、项目实施与管理方案</w:t>
        </w:r>
        <w:r>
          <w:tab/>
        </w:r>
        <w:r>
          <w:fldChar w:fldCharType="begin"/>
        </w:r>
        <w:r>
          <w:instrText xml:space="preserve"> PAGEREF _Toc4022 \h </w:instrText>
        </w:r>
        <w:r>
          <w:fldChar w:fldCharType="separate"/>
        </w:r>
        <w:r>
          <w:t>62</w:t>
        </w:r>
        <w:r>
          <w:fldChar w:fldCharType="end"/>
        </w:r>
      </w:hyperlink>
    </w:p>
    <w:p>
      <w:pPr>
        <w:pStyle w:val="TOC2"/>
        <w:tabs>
          <w:tab w:val="right" w:leader="dot" w:pos="8306"/>
        </w:tabs>
      </w:pPr>
      <w:hyperlink w:anchor="_Toc18783" w:history="1">
        <w:r>
          <w:rPr>
            <w:rFonts w:ascii="仿宋" w:eastAsia="仿宋" w:hAnsi="仿宋" w:cs="仿宋" w:hint="eastAsia"/>
            <w:lang w:eastAsia="zh-CN"/>
          </w:rPr>
          <w:t>(一)、项目实施计划</w:t>
        </w:r>
        <w:r>
          <w:tab/>
        </w:r>
        <w:r>
          <w:fldChar w:fldCharType="begin"/>
        </w:r>
        <w:r>
          <w:instrText xml:space="preserve"> PAGEREF _Toc18783 \h </w:instrText>
        </w:r>
        <w:r>
          <w:fldChar w:fldCharType="separate"/>
        </w:r>
        <w:r>
          <w:t>62</w:t>
        </w:r>
        <w:r>
          <w:fldChar w:fldCharType="end"/>
        </w:r>
      </w:hyperlink>
    </w:p>
    <w:p>
      <w:pPr>
        <w:pStyle w:val="TOC2"/>
        <w:tabs>
          <w:tab w:val="right" w:leader="dot" w:pos="8306"/>
        </w:tabs>
      </w:pPr>
      <w:hyperlink w:anchor="_Toc59" w:history="1">
        <w:r>
          <w:rPr>
            <w:rFonts w:ascii="仿宋" w:eastAsia="仿宋" w:hAnsi="仿宋" w:cs="仿宋" w:hint="eastAsia"/>
            <w:lang w:eastAsia="zh-CN"/>
          </w:rPr>
          <w:t>(二)、项目组织机构与职责</w:t>
        </w:r>
        <w:r>
          <w:tab/>
        </w:r>
        <w:r>
          <w:fldChar w:fldCharType="begin"/>
        </w:r>
        <w:r>
          <w:instrText xml:space="preserve"> PAGEREF _Toc59 \h </w:instrText>
        </w:r>
        <w:r>
          <w:fldChar w:fldCharType="separate"/>
        </w:r>
        <w:r>
          <w:t>64</w:t>
        </w:r>
        <w:r>
          <w:fldChar w:fldCharType="end"/>
        </w:r>
      </w:hyperlink>
    </w:p>
    <w:p>
      <w:pPr>
        <w:pStyle w:val="TOC2"/>
        <w:tabs>
          <w:tab w:val="right" w:leader="dot" w:pos="8306"/>
        </w:tabs>
      </w:pPr>
      <w:hyperlink w:anchor="_Toc16144" w:history="1">
        <w:r>
          <w:rPr>
            <w:rFonts w:ascii="仿宋" w:eastAsia="仿宋" w:hAnsi="仿宋" w:cs="仿宋" w:hint="eastAsia"/>
            <w:lang w:eastAsia="zh-CN"/>
          </w:rPr>
          <w:t>(三)、项目管理与监控体系</w:t>
        </w:r>
        <w:r>
          <w:tab/>
        </w:r>
        <w:r>
          <w:fldChar w:fldCharType="begin"/>
        </w:r>
        <w:r>
          <w:instrText xml:space="preserve"> PAGEREF _Toc16144 \h </w:instrText>
        </w:r>
        <w:r>
          <w:fldChar w:fldCharType="separate"/>
        </w:r>
        <w:r>
          <w:t>66</w:t>
        </w:r>
        <w:r>
          <w:fldChar w:fldCharType="end"/>
        </w:r>
      </w:hyperlink>
    </w:p>
    <w:p>
      <w:pPr>
        <w:pStyle w:val="TOC1"/>
        <w:tabs>
          <w:tab w:val="right" w:leader="dot" w:pos="8306"/>
        </w:tabs>
      </w:pPr>
      <w:hyperlink w:anchor="_Toc27522" w:history="1">
        <w:r>
          <w:rPr>
            <w:rFonts w:ascii="仿宋" w:eastAsia="仿宋" w:hAnsi="仿宋" w:cs="仿宋" w:hint="eastAsia"/>
            <w:lang w:eastAsia="zh-CN"/>
          </w:rPr>
          <w:t>十二、项目质量与标准</w:t>
        </w:r>
        <w:r>
          <w:tab/>
        </w:r>
        <w:r>
          <w:fldChar w:fldCharType="begin"/>
        </w:r>
        <w:r>
          <w:instrText xml:space="preserve"> PAGEREF _Toc27522 \h </w:instrText>
        </w:r>
        <w:r>
          <w:fldChar w:fldCharType="separate"/>
        </w:r>
        <w:r>
          <w:t>68</w:t>
        </w:r>
        <w:r>
          <w:fldChar w:fldCharType="end"/>
        </w:r>
      </w:hyperlink>
    </w:p>
    <w:p>
      <w:pPr>
        <w:pStyle w:val="TOC2"/>
        <w:tabs>
          <w:tab w:val="right" w:leader="dot" w:pos="8306"/>
        </w:tabs>
      </w:pPr>
      <w:hyperlink w:anchor="_Toc12751" w:history="1">
        <w:r>
          <w:rPr>
            <w:rFonts w:ascii="仿宋" w:eastAsia="仿宋" w:hAnsi="仿宋" w:cs="仿宋" w:hint="eastAsia"/>
            <w:lang w:eastAsia="zh-CN"/>
          </w:rPr>
          <w:t>(一)、质量保障体系</w:t>
        </w:r>
        <w:r>
          <w:tab/>
        </w:r>
        <w:r>
          <w:fldChar w:fldCharType="begin"/>
        </w:r>
        <w:r>
          <w:instrText xml:space="preserve"> PAGEREF _Toc12751 \h </w:instrText>
        </w:r>
        <w:r>
          <w:fldChar w:fldCharType="separate"/>
        </w:r>
        <w:r>
          <w:t>68</w:t>
        </w:r>
        <w:r>
          <w:fldChar w:fldCharType="end"/>
        </w:r>
      </w:hyperlink>
    </w:p>
    <w:p>
      <w:pPr>
        <w:pStyle w:val="TOC2"/>
        <w:tabs>
          <w:tab w:val="right" w:leader="dot" w:pos="8306"/>
        </w:tabs>
      </w:pPr>
      <w:hyperlink w:anchor="_Toc10412" w:history="1">
        <w:r>
          <w:rPr>
            <w:rFonts w:ascii="仿宋" w:eastAsia="仿宋" w:hAnsi="仿宋" w:cs="仿宋" w:hint="eastAsia"/>
            <w:lang w:eastAsia="zh-CN"/>
          </w:rPr>
          <w:t>(二)、标准化作业流程</w:t>
        </w:r>
        <w:r>
          <w:tab/>
        </w:r>
        <w:r>
          <w:fldChar w:fldCharType="begin"/>
        </w:r>
        <w:r>
          <w:instrText xml:space="preserve"> PAGEREF _Toc10412 \h </w:instrText>
        </w:r>
        <w:r>
          <w:fldChar w:fldCharType="separate"/>
        </w:r>
        <w:r>
          <w:t>70</w:t>
        </w:r>
        <w:r>
          <w:fldChar w:fldCharType="end"/>
        </w:r>
      </w:hyperlink>
    </w:p>
    <w:p>
      <w:pPr>
        <w:pStyle w:val="TOC2"/>
        <w:tabs>
          <w:tab w:val="right" w:leader="dot" w:pos="8306"/>
        </w:tabs>
      </w:pPr>
      <w:hyperlink w:anchor="_Toc8374" w:history="1">
        <w:r>
          <w:rPr>
            <w:rFonts w:ascii="仿宋" w:eastAsia="仿宋" w:hAnsi="仿宋" w:cs="仿宋" w:hint="eastAsia"/>
            <w:lang w:eastAsia="zh-CN"/>
          </w:rPr>
          <w:t>(三)、质量监控与评估</w:t>
        </w:r>
        <w:r>
          <w:tab/>
        </w:r>
        <w:r>
          <w:fldChar w:fldCharType="begin"/>
        </w:r>
        <w:r>
          <w:instrText xml:space="preserve"> PAGEREF _Toc8374 \h </w:instrText>
        </w:r>
        <w:r>
          <w:fldChar w:fldCharType="separate"/>
        </w:r>
        <w:r>
          <w:t>71</w:t>
        </w:r>
        <w:r>
          <w:fldChar w:fldCharType="end"/>
        </w:r>
      </w:hyperlink>
    </w:p>
    <w:p>
      <w:pPr>
        <w:pStyle w:val="TOC2"/>
        <w:tabs>
          <w:tab w:val="right" w:leader="dot" w:pos="8306"/>
        </w:tabs>
      </w:pPr>
      <w:hyperlink w:anchor="_Toc13546" w:history="1">
        <w:r>
          <w:rPr>
            <w:rFonts w:ascii="仿宋" w:eastAsia="仿宋" w:hAnsi="仿宋" w:cs="仿宋" w:hint="eastAsia"/>
            <w:lang w:eastAsia="zh-CN"/>
          </w:rPr>
          <w:t>(四)、质量改进计划</w:t>
        </w:r>
        <w:r>
          <w:tab/>
        </w:r>
        <w:r>
          <w:fldChar w:fldCharType="begin"/>
        </w:r>
        <w:r>
          <w:instrText xml:space="preserve"> PAGEREF _Toc13546 \h </w:instrText>
        </w:r>
        <w:r>
          <w:fldChar w:fldCharType="separate"/>
        </w:r>
        <w:r>
          <w:t>72</w:t>
        </w:r>
        <w:r>
          <w:fldChar w:fldCharType="end"/>
        </w:r>
      </w:hyperlink>
    </w:p>
    <w:p>
      <w:pPr>
        <w:pStyle w:val="TOC1"/>
        <w:tabs>
          <w:tab w:val="right" w:leader="dot" w:pos="8306"/>
        </w:tabs>
      </w:pPr>
      <w:hyperlink w:anchor="_Toc3266" w:history="1">
        <w:r>
          <w:rPr>
            <w:rFonts w:ascii="仿宋" w:eastAsia="仿宋" w:hAnsi="仿宋" w:cs="仿宋" w:hint="eastAsia"/>
            <w:lang w:eastAsia="zh-CN"/>
          </w:rPr>
          <w:t>十三、知识产权管理与保护</w:t>
        </w:r>
        <w:r>
          <w:tab/>
        </w:r>
        <w:r>
          <w:fldChar w:fldCharType="begin"/>
        </w:r>
        <w:r>
          <w:instrText xml:space="preserve"> PAGEREF _Toc3266 \h </w:instrText>
        </w:r>
        <w:r>
          <w:fldChar w:fldCharType="separate"/>
        </w:r>
        <w:r>
          <w:t>73</w:t>
        </w:r>
        <w:r>
          <w:fldChar w:fldCharType="end"/>
        </w:r>
      </w:hyperlink>
    </w:p>
    <w:p>
      <w:pPr>
        <w:pStyle w:val="TOC2"/>
        <w:tabs>
          <w:tab w:val="right" w:leader="dot" w:pos="8306"/>
        </w:tabs>
      </w:pPr>
      <w:hyperlink w:anchor="_Toc27531" w:history="1">
        <w:r>
          <w:rPr>
            <w:rFonts w:ascii="仿宋" w:eastAsia="仿宋" w:hAnsi="仿宋" w:cs="仿宋" w:hint="eastAsia"/>
            <w:lang w:eastAsia="zh-CN"/>
          </w:rPr>
          <w:t>(一)、知识产权管理体系建设</w:t>
        </w:r>
        <w:r>
          <w:tab/>
        </w:r>
        <w:r>
          <w:fldChar w:fldCharType="begin"/>
        </w:r>
        <w:r>
          <w:instrText xml:space="preserve"> PAGEREF _Toc27531 \h </w:instrText>
        </w:r>
        <w:r>
          <w:fldChar w:fldCharType="separate"/>
        </w:r>
        <w:r>
          <w:t>73</w:t>
        </w:r>
        <w:r>
          <w:fldChar w:fldCharType="end"/>
        </w:r>
      </w:hyperlink>
    </w:p>
    <w:p>
      <w:pPr>
        <w:pStyle w:val="TOC2"/>
        <w:tabs>
          <w:tab w:val="right" w:leader="dot" w:pos="8306"/>
        </w:tabs>
      </w:pPr>
      <w:hyperlink w:anchor="_Toc28976" w:history="1">
        <w:r>
          <w:rPr>
            <w:rFonts w:ascii="仿宋" w:eastAsia="仿宋" w:hAnsi="仿宋" w:cs="仿宋" w:hint="eastAsia"/>
            <w:lang w:eastAsia="zh-CN"/>
          </w:rPr>
          <w:t>(二)、知识产权保护措施</w:t>
        </w:r>
        <w:r>
          <w:tab/>
        </w:r>
        <w:r>
          <w:fldChar w:fldCharType="begin"/>
        </w:r>
        <w:r>
          <w:instrText xml:space="preserve"> PAGEREF _Toc28976 \h </w:instrText>
        </w:r>
        <w:r>
          <w:fldChar w:fldCharType="separate"/>
        </w:r>
        <w:r>
          <w:t>74</w:t>
        </w:r>
        <w:r>
          <w:fldChar w:fldCharType="end"/>
        </w:r>
      </w:hyperlink>
    </w:p>
    <w:p>
      <w:pPr>
        <w:pStyle w:val="TOC1"/>
        <w:tabs>
          <w:tab w:val="right" w:leader="dot" w:pos="8306"/>
        </w:tabs>
      </w:pPr>
      <w:hyperlink w:anchor="_Toc15221" w:history="1">
        <w:r>
          <w:rPr>
            <w:rFonts w:ascii="仿宋" w:eastAsia="仿宋" w:hAnsi="仿宋" w:cs="仿宋" w:hint="eastAsia"/>
            <w:lang w:eastAsia="zh-CN"/>
          </w:rPr>
          <w:t>十四、法律法规与政策遵循</w:t>
        </w:r>
        <w:r>
          <w:tab/>
        </w:r>
        <w:r>
          <w:fldChar w:fldCharType="begin"/>
        </w:r>
        <w:r>
          <w:instrText xml:space="preserve"> PAGEREF _Toc15221 \h </w:instrText>
        </w:r>
        <w:r>
          <w:fldChar w:fldCharType="separate"/>
        </w:r>
        <w:r>
          <w:t>76</w:t>
        </w:r>
        <w:r>
          <w:fldChar w:fldCharType="end"/>
        </w:r>
      </w:hyperlink>
    </w:p>
    <w:p>
      <w:pPr>
        <w:pStyle w:val="TOC2"/>
        <w:tabs>
          <w:tab w:val="right" w:leader="dot" w:pos="8306"/>
        </w:tabs>
      </w:pPr>
      <w:hyperlink w:anchor="_Toc18297" w:history="1">
        <w:r>
          <w:rPr>
            <w:rFonts w:ascii="仿宋" w:eastAsia="仿宋" w:hAnsi="仿宋" w:cs="仿宋" w:hint="eastAsia"/>
            <w:lang w:eastAsia="zh-CN"/>
          </w:rPr>
          <w:t>(一)、法律法规遵守</w:t>
        </w:r>
        <w:r>
          <w:tab/>
        </w:r>
        <w:r>
          <w:fldChar w:fldCharType="begin"/>
        </w:r>
        <w:r>
          <w:instrText xml:space="preserve"> PAGEREF _Toc18297 \h </w:instrText>
        </w:r>
        <w:r>
          <w:fldChar w:fldCharType="separate"/>
        </w:r>
        <w:r>
          <w:t>76</w:t>
        </w:r>
        <w:r>
          <w:fldChar w:fldCharType="end"/>
        </w:r>
      </w:hyperlink>
    </w:p>
    <w:p>
      <w:pPr>
        <w:pStyle w:val="TOC2"/>
        <w:tabs>
          <w:tab w:val="right" w:leader="dot" w:pos="8306"/>
        </w:tabs>
      </w:pPr>
      <w:hyperlink w:anchor="_Toc11684" w:history="1">
        <w:r>
          <w:rPr>
            <w:rFonts w:ascii="仿宋" w:eastAsia="仿宋" w:hAnsi="仿宋" w:cs="仿宋" w:hint="eastAsia"/>
            <w:lang w:eastAsia="zh-CN"/>
          </w:rPr>
          <w:t>(二)、政策导向与利用</w:t>
        </w:r>
        <w:r>
          <w:tab/>
        </w:r>
        <w:r>
          <w:fldChar w:fldCharType="begin"/>
        </w:r>
        <w:r>
          <w:instrText xml:space="preserve"> PAGEREF _Toc11684 \h </w:instrText>
        </w:r>
        <w:r>
          <w:fldChar w:fldCharType="separate"/>
        </w:r>
        <w:r>
          <w:t>77</w:t>
        </w:r>
        <w:r>
          <w:fldChar w:fldCharType="end"/>
        </w:r>
      </w:hyperlink>
    </w:p>
    <w:p>
      <w:pPr>
        <w:pStyle w:val="TOC1"/>
        <w:tabs>
          <w:tab w:val="right" w:leader="dot" w:pos="8306"/>
        </w:tabs>
      </w:pPr>
      <w:hyperlink w:anchor="_Toc15471" w:history="1">
        <w:r>
          <w:rPr>
            <w:rFonts w:ascii="仿宋" w:eastAsia="仿宋" w:hAnsi="仿宋" w:cs="仿宋" w:hint="eastAsia"/>
            <w:lang w:eastAsia="zh-CN"/>
          </w:rPr>
          <w:t>十五、人力资源管理与开发</w:t>
        </w:r>
        <w:r>
          <w:tab/>
        </w:r>
        <w:r>
          <w:fldChar w:fldCharType="begin"/>
        </w:r>
        <w:r>
          <w:instrText xml:space="preserve"> PAGEREF _Toc15471 \h </w:instrText>
        </w:r>
        <w:r>
          <w:fldChar w:fldCharType="separate"/>
        </w:r>
        <w:r>
          <w:t>78</w:t>
        </w:r>
        <w:r>
          <w:fldChar w:fldCharType="end"/>
        </w:r>
      </w:hyperlink>
    </w:p>
    <w:p>
      <w:pPr>
        <w:pStyle w:val="TOC2"/>
        <w:tabs>
          <w:tab w:val="right" w:leader="dot" w:pos="8306"/>
        </w:tabs>
      </w:pPr>
      <w:hyperlink w:anchor="_Toc27742" w:history="1">
        <w:r>
          <w:rPr>
            <w:rFonts w:ascii="仿宋" w:eastAsia="仿宋" w:hAnsi="仿宋" w:cs="仿宋" w:hint="eastAsia"/>
            <w:lang w:eastAsia="zh-CN"/>
          </w:rPr>
          <w:t>(一)、人力资源规划</w:t>
        </w:r>
        <w:r>
          <w:tab/>
        </w:r>
        <w:r>
          <w:fldChar w:fldCharType="begin"/>
        </w:r>
        <w:r>
          <w:instrText xml:space="preserve"> PAGEREF _Toc27742 \h </w:instrText>
        </w:r>
        <w:r>
          <w:fldChar w:fldCharType="separate"/>
        </w:r>
        <w:r>
          <w:t>78</w:t>
        </w:r>
        <w:r>
          <w:fldChar w:fldCharType="end"/>
        </w:r>
      </w:hyperlink>
    </w:p>
    <w:p>
      <w:pPr>
        <w:pStyle w:val="TOC2"/>
        <w:tabs>
          <w:tab w:val="right" w:leader="dot" w:pos="8306"/>
        </w:tabs>
      </w:pPr>
      <w:hyperlink w:anchor="_Toc9997" w:history="1">
        <w:r>
          <w:rPr>
            <w:rFonts w:ascii="仿宋" w:eastAsia="仿宋" w:hAnsi="仿宋" w:cs="仿宋" w:hint="eastAsia"/>
            <w:lang w:eastAsia="zh-CN"/>
          </w:rPr>
          <w:t>(二)、人力资源开发与培训</w:t>
        </w:r>
        <w:r>
          <w:tab/>
        </w:r>
        <w:r>
          <w:fldChar w:fldCharType="begin"/>
        </w:r>
        <w:r>
          <w:instrText xml:space="preserve"> PAGEREF _Toc9997 \h </w:instrText>
        </w:r>
        <w:r>
          <w:fldChar w:fldCharType="separate"/>
        </w:r>
        <w:r>
          <w:t>80</w:t>
        </w:r>
        <w:r>
          <w:fldChar w:fldCharType="end"/>
        </w:r>
      </w:hyperlink>
    </w:p>
    <w:p>
      <w:pPr>
        <w:pStyle w:val="TOC1"/>
        <w:tabs>
          <w:tab w:val="right" w:leader="dot" w:pos="8306"/>
        </w:tabs>
      </w:pPr>
      <w:hyperlink w:anchor="_Toc14650" w:history="1">
        <w:r>
          <w:rPr>
            <w:rFonts w:ascii="仿宋" w:eastAsia="仿宋" w:hAnsi="仿宋" w:cs="仿宋" w:hint="eastAsia"/>
            <w:lang w:eastAsia="zh-CN"/>
          </w:rPr>
          <w:t>十六、设施与设备管理</w:t>
        </w:r>
        <w:r>
          <w:tab/>
        </w:r>
        <w:r>
          <w:fldChar w:fldCharType="begin"/>
        </w:r>
        <w:r>
          <w:instrText xml:space="preserve"> PAGEREF _Toc14650 \h </w:instrText>
        </w:r>
        <w:r>
          <w:fldChar w:fldCharType="separate"/>
        </w:r>
        <w:r>
          <w:t>82</w:t>
        </w:r>
        <w:r>
          <w:fldChar w:fldCharType="end"/>
        </w:r>
      </w:hyperlink>
    </w:p>
    <w:p>
      <w:pPr>
        <w:pStyle w:val="TOC2"/>
        <w:tabs>
          <w:tab w:val="right" w:leader="dot" w:pos="8306"/>
        </w:tabs>
      </w:pPr>
      <w:hyperlink w:anchor="_Toc5877" w:history="1">
        <w:r>
          <w:rPr>
            <w:rFonts w:ascii="仿宋" w:eastAsia="仿宋" w:hAnsi="仿宋" w:cs="仿宋" w:hint="eastAsia"/>
            <w:lang w:eastAsia="zh-CN"/>
          </w:rPr>
          <w:t>(一)、设施规划与配置</w:t>
        </w:r>
        <w:r>
          <w:tab/>
        </w:r>
        <w:r>
          <w:fldChar w:fldCharType="begin"/>
        </w:r>
        <w:r>
          <w:instrText xml:space="preserve"> PAGEREF _Toc5877 \h </w:instrText>
        </w:r>
        <w:r>
          <w:fldChar w:fldCharType="separate"/>
        </w:r>
        <w:r>
          <w:t>82</w:t>
        </w:r>
        <w:r>
          <w:fldChar w:fldCharType="end"/>
        </w:r>
      </w:hyperlink>
    </w:p>
    <w:p>
      <w:pPr>
        <w:pStyle w:val="TOC2"/>
        <w:tabs>
          <w:tab w:val="right" w:leader="dot" w:pos="8306"/>
        </w:tabs>
      </w:pPr>
      <w:hyperlink w:anchor="_Toc28719" w:history="1">
        <w:r>
          <w:rPr>
            <w:rFonts w:ascii="仿宋" w:eastAsia="仿宋" w:hAnsi="仿宋" w:cs="仿宋" w:hint="eastAsia"/>
            <w:lang w:eastAsia="zh-CN"/>
          </w:rPr>
          <w:t>(二)、设备采购与维护管理</w:t>
        </w:r>
        <w:r>
          <w:tab/>
        </w:r>
        <w:r>
          <w:fldChar w:fldCharType="begin"/>
        </w:r>
        <w:r>
          <w:instrText xml:space="preserve"> PAGEREF _Toc28719 \h </w:instrText>
        </w:r>
        <w:r>
          <w:fldChar w:fldCharType="separate"/>
        </w:r>
        <w:r>
          <w:t>83</w:t>
        </w:r>
        <w:r>
          <w:fldChar w:fldCharType="end"/>
        </w:r>
      </w:hyperlink>
    </w:p>
    <w:p>
      <w:pPr>
        <w:pStyle w:val="TOC2"/>
        <w:tabs>
          <w:tab w:val="right" w:leader="dot" w:pos="8306"/>
        </w:tabs>
      </w:pPr>
      <w:hyperlink w:anchor="_Toc16306" w:history="1">
        <w:r>
          <w:rPr>
            <w:rFonts w:ascii="仿宋" w:eastAsia="仿宋" w:hAnsi="仿宋" w:cs="仿宋" w:hint="eastAsia"/>
            <w:lang w:eastAsia="zh-CN"/>
          </w:rPr>
          <w:t>(三)、设施设备升级策略</w:t>
        </w:r>
        <w:r>
          <w:tab/>
        </w:r>
        <w:r>
          <w:fldChar w:fldCharType="begin"/>
        </w:r>
        <w:r>
          <w:instrText xml:space="preserve"> PAGEREF _Toc16306 \h </w:instrText>
        </w:r>
        <w:r>
          <w:fldChar w:fldCharType="separate"/>
        </w:r>
        <w:r>
          <w:t>83</w:t>
        </w:r>
        <w:r>
          <w:fldChar w:fldCharType="end"/>
        </w:r>
      </w:hyperlink>
    </w:p>
    <w:p>
      <w:pPr>
        <w:pStyle w:val="TOC1"/>
        <w:tabs>
          <w:tab w:val="right" w:leader="dot" w:pos="8306"/>
        </w:tabs>
      </w:pPr>
      <w:hyperlink w:anchor="_Toc26690" w:history="1">
        <w:r>
          <w:rPr>
            <w:rFonts w:ascii="仿宋" w:eastAsia="仿宋" w:hAnsi="仿宋" w:cs="仿宋" w:hint="eastAsia"/>
            <w:lang w:eastAsia="zh-CN"/>
          </w:rPr>
          <w:t>十七、创新驱动与持续发展</w:t>
        </w:r>
        <w:r>
          <w:tab/>
        </w:r>
        <w:r>
          <w:fldChar w:fldCharType="begin"/>
        </w:r>
        <w:r>
          <w:instrText xml:space="preserve"> PAGEREF _Toc26690 \h </w:instrText>
        </w:r>
        <w:r>
          <w:fldChar w:fldCharType="separate"/>
        </w:r>
        <w:r>
          <w:t>84</w:t>
        </w:r>
        <w:r>
          <w:fldChar w:fldCharType="end"/>
        </w:r>
      </w:hyperlink>
    </w:p>
    <w:p>
      <w:pPr>
        <w:pStyle w:val="TOC2"/>
        <w:tabs>
          <w:tab w:val="right" w:leader="dot" w:pos="8306"/>
        </w:tabs>
      </w:pPr>
      <w:hyperlink w:anchor="_Toc28473" w:history="1">
        <w:r>
          <w:rPr>
            <w:rFonts w:ascii="仿宋" w:eastAsia="仿宋" w:hAnsi="仿宋" w:cs="仿宋" w:hint="eastAsia"/>
            <w:lang w:eastAsia="zh-CN"/>
          </w:rPr>
          <w:t>(一)、创新驱动战略实施</w:t>
        </w:r>
        <w:r>
          <w:tab/>
        </w:r>
        <w:r>
          <w:fldChar w:fldCharType="begin"/>
        </w:r>
        <w:r>
          <w:instrText xml:space="preserve"> PAGEREF _Toc28473 \h </w:instrText>
        </w:r>
        <w:r>
          <w:fldChar w:fldCharType="separate"/>
        </w:r>
        <w:r>
          <w:t>84</w:t>
        </w:r>
        <w:r>
          <w:fldChar w:fldCharType="end"/>
        </w:r>
      </w:hyperlink>
    </w:p>
    <w:p>
      <w:pPr>
        <w:pStyle w:val="TOC2"/>
        <w:tabs>
          <w:tab w:val="right" w:leader="dot" w:pos="8306"/>
        </w:tabs>
      </w:pPr>
      <w:hyperlink w:anchor="_Toc18065" w:history="1">
        <w:r>
          <w:rPr>
            <w:rFonts w:ascii="仿宋" w:eastAsia="仿宋" w:hAnsi="仿宋" w:cs="仿宋" w:hint="eastAsia"/>
            <w:lang w:eastAsia="zh-CN"/>
          </w:rPr>
          <w:t>(二)、持续发展路径探索</w:t>
        </w:r>
        <w:r>
          <w:tab/>
        </w:r>
        <w:r>
          <w:fldChar w:fldCharType="begin"/>
        </w:r>
        <w:r>
          <w:instrText xml:space="preserve"> PAGEREF _Toc18065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5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913"/>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3578"/>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916"/>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5205"/>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1449"/>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管材：螺旋管项目与土地用途规划：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管材：螺旋管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管材：螺旋管项目的容积率和建筑密度：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用地控制指标通常规定了容积率和建筑密度的要求。对于管材：螺旋管项目来说，这将影响建筑物的规模和高度。必须确保项目的设计符合容积率和建筑密度的限制，以遵守用地控制法规。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管材：螺旋管项目的建筑线限制：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用地控制指标还可能规定了建筑物与街道或相邻土地的距离，这被称为建筑线限制。管材：螺旋管项目必须遵守这些规定，以确保建筑的位置符合法规。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管材：螺旋管项目的环境影响和可持续性：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用地控制指标可能包括环境保护要求，例如绿地比例和污染防控措施。对于管材：螺旋管项目，这意味着必须考虑如何保护当地生态系统、水资源和空气质量，以确保项目的可持续性。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管材：螺旋管项目的规划和设计团队需要定期审查和更新用地控制指标，以确保项目的合规性。如果需要调整用地控制指标，必须与政府部门和相关利益相关者协商，以确保变更是合法的和有利于城市的发展。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在整个项目规划和实施过程中，与用地控制指标的合作和遵守是至关重要的。这有助于确保管材：螺旋管项目是一个合法、可持续且与城市规划一致的发展项目。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26451"/>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管材：螺旋管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管材：螺旋管项目需要评估可用地块的规模和形状，以确定是否满足地总体要求。某些城市规划可能要求项目具有特定的地块大小或形状，以适应城市发展的整体格局。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每个城市都有自己的规划目标和愿景，包括住宅区、商业区和工业区的平衡发展。管材：螺旋管项目需要与城市规划目标保持一致，以确保项目不会破坏城市的整体规划。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https://d.book118.com/906002112041010052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管材：螺旋管项目可行性建设方案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管材：螺旋管项目可行性建设方案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管材：螺旋管项目可行性建设方案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管材：螺旋管项目可行性建设方案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管材：螺旋管项目可行性建设方案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管材：螺旋管项目可行性建设方案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管材：螺旋管项目可行性建设方案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管材：螺旋管项目可行性建设方案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管材：螺旋管项目可行性建设方案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管材：螺旋管项目可行性建设方案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管材：螺旋管项目可行性建设方案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管材：螺旋管项目可行性建设方案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320048"/>
    <w:rsid w:val="1B3200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06002112041010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2024-02-10T23:27:00Z</dcterms:created>
  <dcterms:modified xsi:type="dcterms:W3CDTF">2024-02-10T23:27:42Z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EFA9D942862E4A83B8B36A67F904F501_11</vt:lpwstr>
  </property>
  <property fmtid="{D5CDD505-2E9C-101B-9397-08002B2CF9AE}" pid="3" name="KSOProductBuildVer">
    <vt:lpwstr>2052-12.1.0.16250</vt:lpwstr>
  </property>
</Properties>
</file>