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工艺品及其他制造产品项目构思建设方案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04" w:history="1">
        <w:r>
          <w:rPr>
            <w:rFonts w:ascii="仿宋" w:eastAsia="仿宋" w:hAnsi="仿宋" w:cs="仿宋" w:hint="eastAsia"/>
            <w:lang w:eastAsia="zh-CN"/>
          </w:rPr>
          <w:t>序言</w:t>
        </w:r>
        <w:r>
          <w:tab/>
        </w:r>
        <w:r>
          <w:fldChar w:fldCharType="begin"/>
        </w:r>
        <w:r>
          <w:instrText xml:space="preserve"> PAGEREF _Toc23204 \h </w:instrText>
        </w:r>
        <w:r>
          <w:fldChar w:fldCharType="separate"/>
        </w:r>
        <w:r>
          <w:t>3</w:t>
        </w:r>
        <w:r>
          <w:fldChar w:fldCharType="end"/>
        </w:r>
      </w:hyperlink>
    </w:p>
    <w:p>
      <w:pPr>
        <w:pStyle w:val="TOC1"/>
        <w:tabs>
          <w:tab w:val="right" w:leader="dot" w:pos="8306"/>
        </w:tabs>
      </w:pPr>
      <w:hyperlink w:anchor="_Toc24570" w:history="1">
        <w:r>
          <w:rPr>
            <w:rFonts w:ascii="仿宋" w:eastAsia="仿宋" w:hAnsi="仿宋" w:cs="仿宋" w:hint="eastAsia"/>
            <w:lang w:eastAsia="zh-CN"/>
          </w:rPr>
          <w:t>一、项目监理与质量保证</w:t>
        </w:r>
        <w:r>
          <w:tab/>
        </w:r>
        <w:r>
          <w:fldChar w:fldCharType="begin"/>
        </w:r>
        <w:r>
          <w:instrText xml:space="preserve"> PAGEREF _Toc24570 \h </w:instrText>
        </w:r>
        <w:r>
          <w:fldChar w:fldCharType="separate"/>
        </w:r>
        <w:r>
          <w:t>3</w:t>
        </w:r>
        <w:r>
          <w:fldChar w:fldCharType="end"/>
        </w:r>
      </w:hyperlink>
    </w:p>
    <w:p>
      <w:pPr>
        <w:pStyle w:val="TOC2"/>
        <w:tabs>
          <w:tab w:val="right" w:leader="dot" w:pos="8306"/>
        </w:tabs>
      </w:pPr>
      <w:hyperlink w:anchor="_Toc30861" w:history="1">
        <w:r>
          <w:rPr>
            <w:rFonts w:ascii="仿宋" w:eastAsia="仿宋" w:hAnsi="仿宋" w:cs="仿宋" w:hint="eastAsia"/>
            <w:lang w:eastAsia="zh-CN"/>
          </w:rPr>
          <w:t>(一)、监理体系构建</w:t>
        </w:r>
        <w:r>
          <w:tab/>
        </w:r>
        <w:r>
          <w:fldChar w:fldCharType="begin"/>
        </w:r>
        <w:r>
          <w:instrText xml:space="preserve"> PAGEREF _Toc30861 \h </w:instrText>
        </w:r>
        <w:r>
          <w:fldChar w:fldCharType="separate"/>
        </w:r>
        <w:r>
          <w:t>3</w:t>
        </w:r>
        <w:r>
          <w:fldChar w:fldCharType="end"/>
        </w:r>
      </w:hyperlink>
    </w:p>
    <w:p>
      <w:pPr>
        <w:pStyle w:val="TOC2"/>
        <w:tabs>
          <w:tab w:val="right" w:leader="dot" w:pos="8306"/>
        </w:tabs>
      </w:pPr>
      <w:hyperlink w:anchor="_Toc31425" w:history="1">
        <w:r>
          <w:rPr>
            <w:rFonts w:ascii="仿宋" w:eastAsia="仿宋" w:hAnsi="仿宋" w:cs="仿宋" w:hint="eastAsia"/>
            <w:lang w:eastAsia="zh-CN"/>
          </w:rPr>
          <w:t>(二)、质量保证体系实施</w:t>
        </w:r>
        <w:r>
          <w:tab/>
        </w:r>
        <w:r>
          <w:fldChar w:fldCharType="begin"/>
        </w:r>
        <w:r>
          <w:instrText xml:space="preserve"> PAGEREF _Toc31425 \h </w:instrText>
        </w:r>
        <w:r>
          <w:fldChar w:fldCharType="separate"/>
        </w:r>
        <w:r>
          <w:t>4</w:t>
        </w:r>
        <w:r>
          <w:fldChar w:fldCharType="end"/>
        </w:r>
      </w:hyperlink>
    </w:p>
    <w:p>
      <w:pPr>
        <w:pStyle w:val="TOC2"/>
        <w:tabs>
          <w:tab w:val="right" w:leader="dot" w:pos="8306"/>
        </w:tabs>
      </w:pPr>
      <w:hyperlink w:anchor="_Toc32586" w:history="1">
        <w:r>
          <w:rPr>
            <w:rFonts w:ascii="仿宋" w:eastAsia="仿宋" w:hAnsi="仿宋" w:cs="仿宋" w:hint="eastAsia"/>
            <w:lang w:eastAsia="zh-CN"/>
          </w:rPr>
          <w:t>(三)、监理与质量控制流程</w:t>
        </w:r>
        <w:r>
          <w:tab/>
        </w:r>
        <w:r>
          <w:fldChar w:fldCharType="begin"/>
        </w:r>
        <w:r>
          <w:instrText xml:space="preserve"> PAGEREF _Toc32586 \h </w:instrText>
        </w:r>
        <w:r>
          <w:fldChar w:fldCharType="separate"/>
        </w:r>
        <w:r>
          <w:t>4</w:t>
        </w:r>
        <w:r>
          <w:fldChar w:fldCharType="end"/>
        </w:r>
      </w:hyperlink>
    </w:p>
    <w:p>
      <w:pPr>
        <w:pStyle w:val="TOC1"/>
        <w:tabs>
          <w:tab w:val="right" w:leader="dot" w:pos="8306"/>
        </w:tabs>
      </w:pPr>
      <w:hyperlink w:anchor="_Toc17270" w:history="1">
        <w:r>
          <w:rPr>
            <w:rFonts w:ascii="仿宋" w:eastAsia="仿宋" w:hAnsi="仿宋" w:cs="仿宋" w:hint="eastAsia"/>
            <w:lang w:eastAsia="zh-CN"/>
          </w:rPr>
          <w:t>二、社会影响分析</w:t>
        </w:r>
        <w:r>
          <w:tab/>
        </w:r>
        <w:r>
          <w:fldChar w:fldCharType="begin"/>
        </w:r>
        <w:r>
          <w:instrText xml:space="preserve"> PAGEREF _Toc17270 \h </w:instrText>
        </w:r>
        <w:r>
          <w:fldChar w:fldCharType="separate"/>
        </w:r>
        <w:r>
          <w:t>5</w:t>
        </w:r>
        <w:r>
          <w:fldChar w:fldCharType="end"/>
        </w:r>
      </w:hyperlink>
    </w:p>
    <w:p>
      <w:pPr>
        <w:pStyle w:val="TOC2"/>
        <w:tabs>
          <w:tab w:val="right" w:leader="dot" w:pos="8306"/>
        </w:tabs>
      </w:pPr>
      <w:hyperlink w:anchor="_Toc26635" w:history="1">
        <w:r>
          <w:rPr>
            <w:rFonts w:ascii="仿宋" w:eastAsia="仿宋" w:hAnsi="仿宋" w:cs="仿宋" w:hint="eastAsia"/>
            <w:lang w:eastAsia="zh-CN"/>
          </w:rPr>
          <w:t>(一)、社会影响效果分析</w:t>
        </w:r>
        <w:r>
          <w:tab/>
        </w:r>
        <w:r>
          <w:fldChar w:fldCharType="begin"/>
        </w:r>
        <w:r>
          <w:instrText xml:space="preserve"> PAGEREF _Toc26635 \h </w:instrText>
        </w:r>
        <w:r>
          <w:fldChar w:fldCharType="separate"/>
        </w:r>
        <w:r>
          <w:t>5</w:t>
        </w:r>
        <w:r>
          <w:fldChar w:fldCharType="end"/>
        </w:r>
      </w:hyperlink>
    </w:p>
    <w:p>
      <w:pPr>
        <w:pStyle w:val="TOC2"/>
        <w:tabs>
          <w:tab w:val="right" w:leader="dot" w:pos="8306"/>
        </w:tabs>
      </w:pPr>
      <w:hyperlink w:anchor="_Toc13226" w:history="1">
        <w:r>
          <w:rPr>
            <w:rFonts w:ascii="仿宋" w:eastAsia="仿宋" w:hAnsi="仿宋" w:cs="仿宋" w:hint="eastAsia"/>
            <w:lang w:eastAsia="zh-CN"/>
          </w:rPr>
          <w:t>(二)、社会适应性分析</w:t>
        </w:r>
        <w:r>
          <w:tab/>
        </w:r>
        <w:r>
          <w:fldChar w:fldCharType="begin"/>
        </w:r>
        <w:r>
          <w:instrText xml:space="preserve"> PAGEREF _Toc13226 \h </w:instrText>
        </w:r>
        <w:r>
          <w:fldChar w:fldCharType="separate"/>
        </w:r>
        <w:r>
          <w:t>8</w:t>
        </w:r>
        <w:r>
          <w:fldChar w:fldCharType="end"/>
        </w:r>
      </w:hyperlink>
    </w:p>
    <w:p>
      <w:pPr>
        <w:pStyle w:val="TOC2"/>
        <w:tabs>
          <w:tab w:val="right" w:leader="dot" w:pos="8306"/>
        </w:tabs>
      </w:pPr>
      <w:hyperlink w:anchor="_Toc16036" w:history="1">
        <w:r>
          <w:rPr>
            <w:rFonts w:ascii="仿宋" w:eastAsia="仿宋" w:hAnsi="仿宋" w:cs="仿宋" w:hint="eastAsia"/>
            <w:lang w:eastAsia="zh-CN"/>
          </w:rPr>
          <w:t>(三)、社会风险及对策分析</w:t>
        </w:r>
        <w:r>
          <w:tab/>
        </w:r>
        <w:r>
          <w:fldChar w:fldCharType="begin"/>
        </w:r>
        <w:r>
          <w:instrText xml:space="preserve"> PAGEREF _Toc16036 \h </w:instrText>
        </w:r>
        <w:r>
          <w:fldChar w:fldCharType="separate"/>
        </w:r>
        <w:r>
          <w:t>9</w:t>
        </w:r>
        <w:r>
          <w:fldChar w:fldCharType="end"/>
        </w:r>
      </w:hyperlink>
    </w:p>
    <w:p>
      <w:pPr>
        <w:pStyle w:val="TOC1"/>
        <w:tabs>
          <w:tab w:val="right" w:leader="dot" w:pos="8306"/>
        </w:tabs>
      </w:pPr>
      <w:hyperlink w:anchor="_Toc18019" w:history="1">
        <w:r>
          <w:rPr>
            <w:rFonts w:ascii="仿宋" w:eastAsia="仿宋" w:hAnsi="仿宋" w:cs="仿宋" w:hint="eastAsia"/>
            <w:lang w:eastAsia="zh-CN"/>
          </w:rPr>
          <w:t>三、背景、必要性分析</w:t>
        </w:r>
        <w:r>
          <w:tab/>
        </w:r>
        <w:r>
          <w:fldChar w:fldCharType="begin"/>
        </w:r>
        <w:r>
          <w:instrText xml:space="preserve"> PAGEREF _Toc18019 \h </w:instrText>
        </w:r>
        <w:r>
          <w:fldChar w:fldCharType="separate"/>
        </w:r>
        <w:r>
          <w:t>12</w:t>
        </w:r>
        <w:r>
          <w:fldChar w:fldCharType="end"/>
        </w:r>
      </w:hyperlink>
    </w:p>
    <w:p>
      <w:pPr>
        <w:pStyle w:val="TOC2"/>
        <w:tabs>
          <w:tab w:val="right" w:leader="dot" w:pos="8306"/>
        </w:tabs>
      </w:pPr>
      <w:hyperlink w:anchor="_Toc7828" w:history="1">
        <w:r>
          <w:rPr>
            <w:rFonts w:ascii="仿宋" w:eastAsia="仿宋" w:hAnsi="仿宋" w:cs="仿宋" w:hint="eastAsia"/>
            <w:lang w:eastAsia="zh-CN"/>
          </w:rPr>
          <w:t>(一)、项目建设背景</w:t>
        </w:r>
        <w:r>
          <w:tab/>
        </w:r>
        <w:r>
          <w:fldChar w:fldCharType="begin"/>
        </w:r>
        <w:r>
          <w:instrText xml:space="preserve"> PAGEREF _Toc7828 \h </w:instrText>
        </w:r>
        <w:r>
          <w:fldChar w:fldCharType="separate"/>
        </w:r>
        <w:r>
          <w:t>12</w:t>
        </w:r>
        <w:r>
          <w:fldChar w:fldCharType="end"/>
        </w:r>
      </w:hyperlink>
    </w:p>
    <w:p>
      <w:pPr>
        <w:pStyle w:val="TOC2"/>
        <w:tabs>
          <w:tab w:val="right" w:leader="dot" w:pos="8306"/>
        </w:tabs>
      </w:pPr>
      <w:hyperlink w:anchor="_Toc19305" w:history="1">
        <w:r>
          <w:rPr>
            <w:rFonts w:ascii="仿宋" w:eastAsia="仿宋" w:hAnsi="仿宋" w:cs="仿宋" w:hint="eastAsia"/>
            <w:lang w:eastAsia="zh-CN"/>
          </w:rPr>
          <w:t>(二)、必要性分析</w:t>
        </w:r>
        <w:r>
          <w:tab/>
        </w:r>
        <w:r>
          <w:fldChar w:fldCharType="begin"/>
        </w:r>
        <w:r>
          <w:instrText xml:space="preserve"> PAGEREF _Toc19305 \h </w:instrText>
        </w:r>
        <w:r>
          <w:fldChar w:fldCharType="separate"/>
        </w:r>
        <w:r>
          <w:t>13</w:t>
        </w:r>
        <w:r>
          <w:fldChar w:fldCharType="end"/>
        </w:r>
      </w:hyperlink>
    </w:p>
    <w:p>
      <w:pPr>
        <w:pStyle w:val="TOC2"/>
        <w:tabs>
          <w:tab w:val="right" w:leader="dot" w:pos="8306"/>
        </w:tabs>
      </w:pPr>
      <w:hyperlink w:anchor="_Toc22943" w:history="1">
        <w:r>
          <w:rPr>
            <w:rFonts w:ascii="仿宋" w:eastAsia="仿宋" w:hAnsi="仿宋" w:cs="仿宋" w:hint="eastAsia"/>
            <w:lang w:eastAsia="zh-CN"/>
          </w:rPr>
          <w:t>(三)、项目建设有利条件</w:t>
        </w:r>
        <w:r>
          <w:tab/>
        </w:r>
        <w:r>
          <w:fldChar w:fldCharType="begin"/>
        </w:r>
        <w:r>
          <w:instrText xml:space="preserve"> PAGEREF _Toc22943 \h </w:instrText>
        </w:r>
        <w:r>
          <w:fldChar w:fldCharType="separate"/>
        </w:r>
        <w:r>
          <w:t>15</w:t>
        </w:r>
        <w:r>
          <w:fldChar w:fldCharType="end"/>
        </w:r>
      </w:hyperlink>
    </w:p>
    <w:p>
      <w:pPr>
        <w:pStyle w:val="TOC1"/>
        <w:tabs>
          <w:tab w:val="right" w:leader="dot" w:pos="8306"/>
        </w:tabs>
      </w:pPr>
      <w:hyperlink w:anchor="_Toc4619" w:history="1">
        <w:r>
          <w:rPr>
            <w:rFonts w:ascii="仿宋" w:eastAsia="仿宋" w:hAnsi="仿宋" w:cs="仿宋" w:hint="eastAsia"/>
            <w:lang w:eastAsia="zh-CN"/>
          </w:rPr>
          <w:t>四、环境和生态影响分析</w:t>
        </w:r>
        <w:r>
          <w:tab/>
        </w:r>
        <w:r>
          <w:fldChar w:fldCharType="begin"/>
        </w:r>
        <w:r>
          <w:instrText xml:space="preserve"> PAGEREF _Toc4619 \h </w:instrText>
        </w:r>
        <w:r>
          <w:fldChar w:fldCharType="separate"/>
        </w:r>
        <w:r>
          <w:t>17</w:t>
        </w:r>
        <w:r>
          <w:fldChar w:fldCharType="end"/>
        </w:r>
      </w:hyperlink>
    </w:p>
    <w:p>
      <w:pPr>
        <w:pStyle w:val="TOC2"/>
        <w:tabs>
          <w:tab w:val="right" w:leader="dot" w:pos="8306"/>
        </w:tabs>
      </w:pPr>
      <w:hyperlink w:anchor="_Toc7184" w:history="1">
        <w:r>
          <w:rPr>
            <w:rFonts w:ascii="仿宋" w:eastAsia="仿宋" w:hAnsi="仿宋" w:cs="仿宋" w:hint="eastAsia"/>
            <w:lang w:eastAsia="zh-CN"/>
          </w:rPr>
          <w:t>(一)、环境和生态现状</w:t>
        </w:r>
        <w:r>
          <w:tab/>
        </w:r>
        <w:r>
          <w:fldChar w:fldCharType="begin"/>
        </w:r>
        <w:r>
          <w:instrText xml:space="preserve"> PAGEREF _Toc7184 \h </w:instrText>
        </w:r>
        <w:r>
          <w:fldChar w:fldCharType="separate"/>
        </w:r>
        <w:r>
          <w:t>17</w:t>
        </w:r>
        <w:r>
          <w:fldChar w:fldCharType="end"/>
        </w:r>
      </w:hyperlink>
    </w:p>
    <w:p>
      <w:pPr>
        <w:pStyle w:val="TOC2"/>
        <w:tabs>
          <w:tab w:val="right" w:leader="dot" w:pos="8306"/>
        </w:tabs>
      </w:pPr>
      <w:hyperlink w:anchor="_Toc3792" w:history="1">
        <w:r>
          <w:rPr>
            <w:rFonts w:ascii="仿宋" w:eastAsia="仿宋" w:hAnsi="仿宋" w:cs="仿宋" w:hint="eastAsia"/>
            <w:lang w:eastAsia="zh-CN"/>
          </w:rPr>
          <w:t>(二)、生态环境影响分析</w:t>
        </w:r>
        <w:r>
          <w:tab/>
        </w:r>
        <w:r>
          <w:fldChar w:fldCharType="begin"/>
        </w:r>
        <w:r>
          <w:instrText xml:space="preserve"> PAGEREF _Toc3792 \h </w:instrText>
        </w:r>
        <w:r>
          <w:fldChar w:fldCharType="separate"/>
        </w:r>
        <w:r>
          <w:t>18</w:t>
        </w:r>
        <w:r>
          <w:fldChar w:fldCharType="end"/>
        </w:r>
      </w:hyperlink>
    </w:p>
    <w:p>
      <w:pPr>
        <w:pStyle w:val="TOC2"/>
        <w:tabs>
          <w:tab w:val="right" w:leader="dot" w:pos="8306"/>
        </w:tabs>
      </w:pPr>
      <w:hyperlink w:anchor="_Toc17427" w:history="1">
        <w:r>
          <w:rPr>
            <w:rFonts w:ascii="仿宋" w:eastAsia="仿宋" w:hAnsi="仿宋" w:cs="仿宋" w:hint="eastAsia"/>
            <w:lang w:eastAsia="zh-CN"/>
          </w:rPr>
          <w:t>(三)、生态环境保护措施</w:t>
        </w:r>
        <w:r>
          <w:tab/>
        </w:r>
        <w:r>
          <w:fldChar w:fldCharType="begin"/>
        </w:r>
        <w:r>
          <w:instrText xml:space="preserve"> PAGEREF _Toc17427 \h </w:instrText>
        </w:r>
        <w:r>
          <w:fldChar w:fldCharType="separate"/>
        </w:r>
        <w:r>
          <w:t>19</w:t>
        </w:r>
        <w:r>
          <w:fldChar w:fldCharType="end"/>
        </w:r>
      </w:hyperlink>
    </w:p>
    <w:p>
      <w:pPr>
        <w:pStyle w:val="TOC2"/>
        <w:tabs>
          <w:tab w:val="right" w:leader="dot" w:pos="8306"/>
        </w:tabs>
      </w:pPr>
      <w:hyperlink w:anchor="_Toc31733" w:history="1">
        <w:r>
          <w:rPr>
            <w:rFonts w:ascii="仿宋" w:eastAsia="仿宋" w:hAnsi="仿宋" w:cs="仿宋" w:hint="eastAsia"/>
            <w:lang w:eastAsia="zh-CN"/>
          </w:rPr>
          <w:t>(四)、地质灾害影响分析</w:t>
        </w:r>
        <w:r>
          <w:tab/>
        </w:r>
        <w:r>
          <w:fldChar w:fldCharType="begin"/>
        </w:r>
        <w:r>
          <w:instrText xml:space="preserve"> PAGEREF _Toc31733 \h </w:instrText>
        </w:r>
        <w:r>
          <w:fldChar w:fldCharType="separate"/>
        </w:r>
        <w:r>
          <w:t>21</w:t>
        </w:r>
        <w:r>
          <w:fldChar w:fldCharType="end"/>
        </w:r>
      </w:hyperlink>
    </w:p>
    <w:p>
      <w:pPr>
        <w:pStyle w:val="TOC2"/>
        <w:tabs>
          <w:tab w:val="right" w:leader="dot" w:pos="8306"/>
        </w:tabs>
      </w:pPr>
      <w:hyperlink w:anchor="_Toc3267" w:history="1">
        <w:r>
          <w:rPr>
            <w:rFonts w:ascii="仿宋" w:eastAsia="仿宋" w:hAnsi="仿宋" w:cs="仿宋" w:hint="eastAsia"/>
            <w:lang w:eastAsia="zh-CN"/>
          </w:rPr>
          <w:t>(五)、特殊环境影响</w:t>
        </w:r>
        <w:r>
          <w:tab/>
        </w:r>
        <w:r>
          <w:fldChar w:fldCharType="begin"/>
        </w:r>
        <w:r>
          <w:instrText xml:space="preserve"> PAGEREF _Toc3267 \h </w:instrText>
        </w:r>
        <w:r>
          <w:fldChar w:fldCharType="separate"/>
        </w:r>
        <w:r>
          <w:t>23</w:t>
        </w:r>
        <w:r>
          <w:fldChar w:fldCharType="end"/>
        </w:r>
      </w:hyperlink>
    </w:p>
    <w:p>
      <w:pPr>
        <w:pStyle w:val="TOC1"/>
        <w:tabs>
          <w:tab w:val="right" w:leader="dot" w:pos="8306"/>
        </w:tabs>
      </w:pPr>
      <w:hyperlink w:anchor="_Toc12972" w:history="1">
        <w:r>
          <w:rPr>
            <w:rFonts w:ascii="仿宋" w:eastAsia="仿宋" w:hAnsi="仿宋" w:cs="仿宋" w:hint="eastAsia"/>
            <w:lang w:eastAsia="zh-CN"/>
          </w:rPr>
          <w:t>五、发展规划、产业政策和行业准入分析</w:t>
        </w:r>
        <w:r>
          <w:tab/>
        </w:r>
        <w:r>
          <w:fldChar w:fldCharType="begin"/>
        </w:r>
        <w:r>
          <w:instrText xml:space="preserve"> PAGEREF _Toc12972 \h </w:instrText>
        </w:r>
        <w:r>
          <w:fldChar w:fldCharType="separate"/>
        </w:r>
        <w:r>
          <w:t>24</w:t>
        </w:r>
        <w:r>
          <w:fldChar w:fldCharType="end"/>
        </w:r>
      </w:hyperlink>
    </w:p>
    <w:p>
      <w:pPr>
        <w:pStyle w:val="TOC2"/>
        <w:tabs>
          <w:tab w:val="right" w:leader="dot" w:pos="8306"/>
        </w:tabs>
      </w:pPr>
      <w:hyperlink w:anchor="_Toc29418" w:history="1">
        <w:r>
          <w:rPr>
            <w:rFonts w:ascii="仿宋" w:eastAsia="仿宋" w:hAnsi="仿宋" w:cs="仿宋" w:hint="eastAsia"/>
            <w:lang w:eastAsia="zh-CN"/>
          </w:rPr>
          <w:t>(一)、发展规划分析</w:t>
        </w:r>
        <w:r>
          <w:tab/>
        </w:r>
        <w:r>
          <w:fldChar w:fldCharType="begin"/>
        </w:r>
        <w:r>
          <w:instrText xml:space="preserve"> PAGEREF _Toc29418 \h </w:instrText>
        </w:r>
        <w:r>
          <w:fldChar w:fldCharType="separate"/>
        </w:r>
        <w:r>
          <w:t>24</w:t>
        </w:r>
        <w:r>
          <w:fldChar w:fldCharType="end"/>
        </w:r>
      </w:hyperlink>
    </w:p>
    <w:p>
      <w:pPr>
        <w:pStyle w:val="TOC2"/>
        <w:tabs>
          <w:tab w:val="right" w:leader="dot" w:pos="8306"/>
        </w:tabs>
      </w:pPr>
      <w:hyperlink w:anchor="_Toc11121" w:history="1">
        <w:r>
          <w:rPr>
            <w:rFonts w:ascii="仿宋" w:eastAsia="仿宋" w:hAnsi="仿宋" w:cs="仿宋" w:hint="eastAsia"/>
            <w:lang w:eastAsia="zh-CN"/>
          </w:rPr>
          <w:t>(二)、产业政策分析</w:t>
        </w:r>
        <w:r>
          <w:tab/>
        </w:r>
        <w:r>
          <w:fldChar w:fldCharType="begin"/>
        </w:r>
        <w:r>
          <w:instrText xml:space="preserve"> PAGEREF _Toc11121 \h </w:instrText>
        </w:r>
        <w:r>
          <w:fldChar w:fldCharType="separate"/>
        </w:r>
        <w:r>
          <w:t>26</w:t>
        </w:r>
        <w:r>
          <w:fldChar w:fldCharType="end"/>
        </w:r>
      </w:hyperlink>
    </w:p>
    <w:p>
      <w:pPr>
        <w:pStyle w:val="TOC2"/>
        <w:tabs>
          <w:tab w:val="right" w:leader="dot" w:pos="8306"/>
        </w:tabs>
      </w:pPr>
      <w:hyperlink w:anchor="_Toc10375" w:history="1">
        <w:r>
          <w:rPr>
            <w:rFonts w:ascii="仿宋" w:eastAsia="仿宋" w:hAnsi="仿宋" w:cs="仿宋" w:hint="eastAsia"/>
            <w:lang w:eastAsia="zh-CN"/>
          </w:rPr>
          <w:t>(三)、行业准入分析</w:t>
        </w:r>
        <w:r>
          <w:tab/>
        </w:r>
        <w:r>
          <w:fldChar w:fldCharType="begin"/>
        </w:r>
        <w:r>
          <w:instrText xml:space="preserve"> PAGEREF _Toc10375 \h </w:instrText>
        </w:r>
        <w:r>
          <w:fldChar w:fldCharType="separate"/>
        </w:r>
        <w:r>
          <w:t>27</w:t>
        </w:r>
        <w:r>
          <w:fldChar w:fldCharType="end"/>
        </w:r>
      </w:hyperlink>
    </w:p>
    <w:p>
      <w:pPr>
        <w:pStyle w:val="TOC1"/>
        <w:tabs>
          <w:tab w:val="right" w:leader="dot" w:pos="8306"/>
        </w:tabs>
      </w:pPr>
      <w:hyperlink w:anchor="_Toc17911" w:history="1">
        <w:r>
          <w:rPr>
            <w:rFonts w:ascii="仿宋" w:eastAsia="仿宋" w:hAnsi="仿宋" w:cs="仿宋" w:hint="eastAsia"/>
            <w:lang w:eastAsia="zh-CN"/>
          </w:rPr>
          <w:t>六、工艺品及其他制造产品项目概论</w:t>
        </w:r>
        <w:r>
          <w:tab/>
        </w:r>
        <w:r>
          <w:fldChar w:fldCharType="begin"/>
        </w:r>
        <w:r>
          <w:instrText xml:space="preserve"> PAGEREF _Toc17911 \h </w:instrText>
        </w:r>
        <w:r>
          <w:fldChar w:fldCharType="separate"/>
        </w:r>
        <w:r>
          <w:t>29</w:t>
        </w:r>
        <w:r>
          <w:fldChar w:fldCharType="end"/>
        </w:r>
      </w:hyperlink>
    </w:p>
    <w:p>
      <w:pPr>
        <w:pStyle w:val="TOC2"/>
        <w:tabs>
          <w:tab w:val="right" w:leader="dot" w:pos="8306"/>
        </w:tabs>
      </w:pPr>
      <w:hyperlink w:anchor="_Toc21893" w:history="1">
        <w:r>
          <w:rPr>
            <w:rFonts w:ascii="仿宋" w:eastAsia="仿宋" w:hAnsi="仿宋" w:cs="仿宋" w:hint="eastAsia"/>
            <w:lang w:eastAsia="zh-CN"/>
          </w:rPr>
          <w:t>(一)、项目申报单位概况</w:t>
        </w:r>
        <w:r>
          <w:tab/>
        </w:r>
        <w:r>
          <w:fldChar w:fldCharType="begin"/>
        </w:r>
        <w:r>
          <w:instrText xml:space="preserve"> PAGEREF _Toc21893 \h </w:instrText>
        </w:r>
        <w:r>
          <w:fldChar w:fldCharType="separate"/>
        </w:r>
        <w:r>
          <w:t>29</w:t>
        </w:r>
        <w:r>
          <w:fldChar w:fldCharType="end"/>
        </w:r>
      </w:hyperlink>
    </w:p>
    <w:p>
      <w:pPr>
        <w:pStyle w:val="TOC2"/>
        <w:tabs>
          <w:tab w:val="right" w:leader="dot" w:pos="8306"/>
        </w:tabs>
      </w:pPr>
      <w:hyperlink w:anchor="_Toc15729" w:history="1">
        <w:r>
          <w:rPr>
            <w:rFonts w:ascii="仿宋" w:eastAsia="仿宋" w:hAnsi="仿宋" w:cs="仿宋" w:hint="eastAsia"/>
            <w:lang w:eastAsia="zh-CN"/>
          </w:rPr>
          <w:t>(二)、项目概况</w:t>
        </w:r>
        <w:r>
          <w:tab/>
        </w:r>
        <w:r>
          <w:fldChar w:fldCharType="begin"/>
        </w:r>
        <w:r>
          <w:instrText xml:space="preserve"> PAGEREF _Toc15729 \h </w:instrText>
        </w:r>
        <w:r>
          <w:fldChar w:fldCharType="separate"/>
        </w:r>
        <w:r>
          <w:t>30</w:t>
        </w:r>
        <w:r>
          <w:fldChar w:fldCharType="end"/>
        </w:r>
      </w:hyperlink>
    </w:p>
    <w:p>
      <w:pPr>
        <w:pStyle w:val="TOC1"/>
        <w:tabs>
          <w:tab w:val="right" w:leader="dot" w:pos="8306"/>
        </w:tabs>
      </w:pPr>
      <w:hyperlink w:anchor="_Toc5976" w:history="1">
        <w:r>
          <w:rPr>
            <w:rFonts w:ascii="仿宋" w:eastAsia="仿宋" w:hAnsi="仿宋" w:cs="仿宋" w:hint="eastAsia"/>
            <w:lang w:eastAsia="zh-CN"/>
          </w:rPr>
          <w:t>七、安全与应急管理</w:t>
        </w:r>
        <w:r>
          <w:tab/>
        </w:r>
        <w:r>
          <w:fldChar w:fldCharType="begin"/>
        </w:r>
        <w:r>
          <w:instrText xml:space="preserve"> PAGEREF _Toc5976 \h </w:instrText>
        </w:r>
        <w:r>
          <w:fldChar w:fldCharType="separate"/>
        </w:r>
        <w:r>
          <w:t>33</w:t>
        </w:r>
        <w:r>
          <w:fldChar w:fldCharType="end"/>
        </w:r>
      </w:hyperlink>
    </w:p>
    <w:p>
      <w:pPr>
        <w:pStyle w:val="TOC2"/>
        <w:tabs>
          <w:tab w:val="right" w:leader="dot" w:pos="8306"/>
        </w:tabs>
      </w:pPr>
      <w:hyperlink w:anchor="_Toc5198" w:history="1">
        <w:r>
          <w:rPr>
            <w:rFonts w:ascii="仿宋" w:eastAsia="仿宋" w:hAnsi="仿宋" w:cs="仿宋" w:hint="eastAsia"/>
            <w:lang w:eastAsia="zh-CN"/>
          </w:rPr>
          <w:t>(一)、安全生产管理</w:t>
        </w:r>
        <w:r>
          <w:tab/>
        </w:r>
        <w:r>
          <w:fldChar w:fldCharType="begin"/>
        </w:r>
        <w:r>
          <w:instrText xml:space="preserve"> PAGEREF _Toc5198 \h </w:instrText>
        </w:r>
        <w:r>
          <w:fldChar w:fldCharType="separate"/>
        </w:r>
        <w:r>
          <w:t>33</w:t>
        </w:r>
        <w:r>
          <w:fldChar w:fldCharType="end"/>
        </w:r>
      </w:hyperlink>
    </w:p>
    <w:p>
      <w:pPr>
        <w:pStyle w:val="TOC2"/>
        <w:tabs>
          <w:tab w:val="right" w:leader="dot" w:pos="8306"/>
        </w:tabs>
      </w:pPr>
      <w:hyperlink w:anchor="_Toc32347" w:history="1">
        <w:r>
          <w:rPr>
            <w:rFonts w:ascii="仿宋" w:eastAsia="仿宋" w:hAnsi="仿宋" w:cs="仿宋" w:hint="eastAsia"/>
            <w:lang w:eastAsia="zh-CN"/>
          </w:rPr>
          <w:t>(二)、应急预案与响应</w:t>
        </w:r>
        <w:r>
          <w:tab/>
        </w:r>
        <w:r>
          <w:fldChar w:fldCharType="begin"/>
        </w:r>
        <w:r>
          <w:instrText xml:space="preserve"> PAGEREF _Toc32347 \h </w:instrText>
        </w:r>
        <w:r>
          <w:fldChar w:fldCharType="separate"/>
        </w:r>
        <w:r>
          <w:t>34</w:t>
        </w:r>
        <w:r>
          <w:fldChar w:fldCharType="end"/>
        </w:r>
      </w:hyperlink>
    </w:p>
    <w:p>
      <w:pPr>
        <w:pStyle w:val="TOC1"/>
        <w:tabs>
          <w:tab w:val="right" w:leader="dot" w:pos="8306"/>
        </w:tabs>
      </w:pPr>
      <w:hyperlink w:anchor="_Toc23194" w:history="1">
        <w:r>
          <w:rPr>
            <w:rFonts w:ascii="仿宋" w:eastAsia="仿宋" w:hAnsi="仿宋" w:cs="仿宋" w:hint="eastAsia"/>
            <w:lang w:eastAsia="zh-CN"/>
          </w:rPr>
          <w:t>八、项目质量与标准</w:t>
        </w:r>
        <w:r>
          <w:tab/>
        </w:r>
        <w:r>
          <w:fldChar w:fldCharType="begin"/>
        </w:r>
        <w:r>
          <w:instrText xml:space="preserve"> PAGEREF _Toc23194 \h </w:instrText>
        </w:r>
        <w:r>
          <w:fldChar w:fldCharType="separate"/>
        </w:r>
        <w:r>
          <w:t>36</w:t>
        </w:r>
        <w:r>
          <w:fldChar w:fldCharType="end"/>
        </w:r>
      </w:hyperlink>
    </w:p>
    <w:p>
      <w:pPr>
        <w:pStyle w:val="TOC2"/>
        <w:tabs>
          <w:tab w:val="right" w:leader="dot" w:pos="8306"/>
        </w:tabs>
      </w:pPr>
      <w:hyperlink w:anchor="_Toc32534" w:history="1">
        <w:r>
          <w:rPr>
            <w:rFonts w:ascii="仿宋" w:eastAsia="仿宋" w:hAnsi="仿宋" w:cs="仿宋" w:hint="eastAsia"/>
            <w:lang w:eastAsia="zh-CN"/>
          </w:rPr>
          <w:t>(一)、质量保障体系</w:t>
        </w:r>
        <w:r>
          <w:tab/>
        </w:r>
        <w:r>
          <w:fldChar w:fldCharType="begin"/>
        </w:r>
        <w:r>
          <w:instrText xml:space="preserve"> PAGEREF _Toc32534 \h </w:instrText>
        </w:r>
        <w:r>
          <w:fldChar w:fldCharType="separate"/>
        </w:r>
        <w:r>
          <w:t>36</w:t>
        </w:r>
        <w:r>
          <w:fldChar w:fldCharType="end"/>
        </w:r>
      </w:hyperlink>
    </w:p>
    <w:p>
      <w:pPr>
        <w:pStyle w:val="TOC2"/>
        <w:tabs>
          <w:tab w:val="right" w:leader="dot" w:pos="8306"/>
        </w:tabs>
      </w:pPr>
      <w:hyperlink w:anchor="_Toc3237" w:history="1">
        <w:r>
          <w:rPr>
            <w:rFonts w:ascii="仿宋" w:eastAsia="仿宋" w:hAnsi="仿宋" w:cs="仿宋" w:hint="eastAsia"/>
            <w:lang w:eastAsia="zh-CN"/>
          </w:rPr>
          <w:t>(二)、标准化作业流程</w:t>
        </w:r>
        <w:r>
          <w:tab/>
        </w:r>
        <w:r>
          <w:fldChar w:fldCharType="begin"/>
        </w:r>
        <w:r>
          <w:instrText xml:space="preserve"> PAGEREF _Toc3237 \h </w:instrText>
        </w:r>
        <w:r>
          <w:fldChar w:fldCharType="separate"/>
        </w:r>
        <w:r>
          <w:t>38</w:t>
        </w:r>
        <w:r>
          <w:fldChar w:fldCharType="end"/>
        </w:r>
      </w:hyperlink>
    </w:p>
    <w:p>
      <w:pPr>
        <w:pStyle w:val="TOC2"/>
        <w:tabs>
          <w:tab w:val="right" w:leader="dot" w:pos="8306"/>
        </w:tabs>
      </w:pPr>
      <w:hyperlink w:anchor="_Toc16099" w:history="1">
        <w:r>
          <w:rPr>
            <w:rFonts w:ascii="仿宋" w:eastAsia="仿宋" w:hAnsi="仿宋" w:cs="仿宋" w:hint="eastAsia"/>
            <w:lang w:eastAsia="zh-CN"/>
          </w:rPr>
          <w:t>(三)、质量监控与评估</w:t>
        </w:r>
        <w:r>
          <w:tab/>
        </w:r>
        <w:r>
          <w:fldChar w:fldCharType="begin"/>
        </w:r>
        <w:r>
          <w:instrText xml:space="preserve"> PAGEREF _Toc16099 \h </w:instrText>
        </w:r>
        <w:r>
          <w:fldChar w:fldCharType="separate"/>
        </w:r>
        <w:r>
          <w:t>39</w:t>
        </w:r>
        <w:r>
          <w:fldChar w:fldCharType="end"/>
        </w:r>
      </w:hyperlink>
    </w:p>
    <w:p>
      <w:pPr>
        <w:pStyle w:val="TOC2"/>
        <w:tabs>
          <w:tab w:val="right" w:leader="dot" w:pos="8306"/>
        </w:tabs>
      </w:pPr>
      <w:hyperlink w:anchor="_Toc29595" w:history="1">
        <w:r>
          <w:rPr>
            <w:rFonts w:ascii="仿宋" w:eastAsia="仿宋" w:hAnsi="仿宋" w:cs="仿宋" w:hint="eastAsia"/>
            <w:lang w:eastAsia="zh-CN"/>
          </w:rPr>
          <w:t>(四)、质量改进计划</w:t>
        </w:r>
        <w:r>
          <w:tab/>
        </w:r>
        <w:r>
          <w:fldChar w:fldCharType="begin"/>
        </w:r>
        <w:r>
          <w:instrText xml:space="preserve"> PAGEREF _Toc29595 \h </w:instrText>
        </w:r>
        <w:r>
          <w:fldChar w:fldCharType="separate"/>
        </w:r>
        <w:r>
          <w:t>40</w:t>
        </w:r>
        <w:r>
          <w:fldChar w:fldCharType="end"/>
        </w:r>
      </w:hyperlink>
    </w:p>
    <w:p>
      <w:pPr>
        <w:pStyle w:val="TOC1"/>
        <w:tabs>
          <w:tab w:val="right" w:leader="dot" w:pos="8306"/>
        </w:tabs>
      </w:pPr>
      <w:hyperlink w:anchor="_Toc7815" w:history="1">
        <w:r>
          <w:rPr>
            <w:rFonts w:ascii="仿宋" w:eastAsia="仿宋" w:hAnsi="仿宋" w:cs="仿宋" w:hint="eastAsia"/>
            <w:lang w:eastAsia="zh-CN"/>
          </w:rPr>
          <w:t>九、项目实施与管理方案</w:t>
        </w:r>
        <w:r>
          <w:tab/>
        </w:r>
        <w:r>
          <w:fldChar w:fldCharType="begin"/>
        </w:r>
        <w:r>
          <w:instrText xml:space="preserve"> PAGEREF _Toc7815 \h </w:instrText>
        </w:r>
        <w:r>
          <w:fldChar w:fldCharType="separate"/>
        </w:r>
        <w:r>
          <w:t>41</w:t>
        </w:r>
        <w:r>
          <w:fldChar w:fldCharType="end"/>
        </w:r>
      </w:hyperlink>
    </w:p>
    <w:p>
      <w:pPr>
        <w:pStyle w:val="TOC2"/>
        <w:tabs>
          <w:tab w:val="right" w:leader="dot" w:pos="8306"/>
        </w:tabs>
      </w:pPr>
      <w:hyperlink w:anchor="_Toc57" w:history="1">
        <w:r>
          <w:rPr>
            <w:rFonts w:ascii="仿宋" w:eastAsia="仿宋" w:hAnsi="仿宋" w:cs="仿宋" w:hint="eastAsia"/>
            <w:lang w:eastAsia="zh-CN"/>
          </w:rPr>
          <w:t>(一)、项目实施计划</w:t>
        </w:r>
        <w:r>
          <w:tab/>
        </w:r>
        <w:r>
          <w:fldChar w:fldCharType="begin"/>
        </w:r>
        <w:r>
          <w:instrText xml:space="preserve"> PAGEREF _Toc57 \h </w:instrText>
        </w:r>
        <w:r>
          <w:fldChar w:fldCharType="separate"/>
        </w:r>
        <w:r>
          <w:t>41</w:t>
        </w:r>
        <w:r>
          <w:fldChar w:fldCharType="end"/>
        </w:r>
      </w:hyperlink>
    </w:p>
    <w:p>
      <w:pPr>
        <w:pStyle w:val="TOC2"/>
        <w:tabs>
          <w:tab w:val="right" w:leader="dot" w:pos="8306"/>
        </w:tabs>
      </w:pPr>
      <w:hyperlink w:anchor="_Toc15029" w:history="1">
        <w:r>
          <w:rPr>
            <w:rFonts w:ascii="仿宋" w:eastAsia="仿宋" w:hAnsi="仿宋" w:cs="仿宋" w:hint="eastAsia"/>
            <w:lang w:eastAsia="zh-CN"/>
          </w:rPr>
          <w:t>(二)、项目组织机构与职责</w:t>
        </w:r>
        <w:r>
          <w:tab/>
        </w:r>
        <w:r>
          <w:fldChar w:fldCharType="begin"/>
        </w:r>
        <w:r>
          <w:instrText xml:space="preserve"> PAGEREF _Toc15029 \h </w:instrText>
        </w:r>
        <w:r>
          <w:fldChar w:fldCharType="separate"/>
        </w:r>
        <w:r>
          <w:t>43</w:t>
        </w:r>
        <w:r>
          <w:fldChar w:fldCharType="end"/>
        </w:r>
      </w:hyperlink>
    </w:p>
    <w:p>
      <w:pPr>
        <w:pStyle w:val="TOC2"/>
        <w:tabs>
          <w:tab w:val="right" w:leader="dot" w:pos="8306"/>
        </w:tabs>
      </w:pPr>
      <w:hyperlink w:anchor="_Toc6078" w:history="1">
        <w:r>
          <w:rPr>
            <w:rFonts w:ascii="仿宋" w:eastAsia="仿宋" w:hAnsi="仿宋" w:cs="仿宋" w:hint="eastAsia"/>
            <w:lang w:eastAsia="zh-CN"/>
          </w:rPr>
          <w:t>(三)、项目管理与监控体系</w:t>
        </w:r>
        <w:r>
          <w:tab/>
        </w:r>
        <w:r>
          <w:fldChar w:fldCharType="begin"/>
        </w:r>
        <w:r>
          <w:instrText xml:space="preserve"> PAGEREF _Toc6078 \h </w:instrText>
        </w:r>
        <w:r>
          <w:fldChar w:fldCharType="separate"/>
        </w:r>
        <w:r>
          <w:t>45</w:t>
        </w:r>
        <w:r>
          <w:fldChar w:fldCharType="end"/>
        </w:r>
      </w:hyperlink>
    </w:p>
    <w:p>
      <w:pPr>
        <w:pStyle w:val="TOC1"/>
        <w:tabs>
          <w:tab w:val="right" w:leader="dot" w:pos="8306"/>
        </w:tabs>
      </w:pPr>
      <w:hyperlink w:anchor="_Toc6556" w:history="1">
        <w:r>
          <w:rPr>
            <w:rFonts w:ascii="仿宋" w:eastAsia="仿宋" w:hAnsi="仿宋" w:cs="仿宋" w:hint="eastAsia"/>
            <w:lang w:eastAsia="zh-CN"/>
          </w:rPr>
          <w:t>十、项目变更管理</w:t>
        </w:r>
        <w:r>
          <w:tab/>
        </w:r>
        <w:r>
          <w:fldChar w:fldCharType="begin"/>
        </w:r>
        <w:r>
          <w:instrText xml:space="preserve"> PAGEREF _Toc6556 \h </w:instrText>
        </w:r>
        <w:r>
          <w:fldChar w:fldCharType="separate"/>
        </w:r>
        <w:r>
          <w:t>47</w:t>
        </w:r>
        <w:r>
          <w:fldChar w:fldCharType="end"/>
        </w:r>
      </w:hyperlink>
    </w:p>
    <w:p>
      <w:pPr>
        <w:pStyle w:val="TOC2"/>
        <w:tabs>
          <w:tab w:val="right" w:leader="dot" w:pos="8306"/>
        </w:tabs>
      </w:pPr>
      <w:hyperlink w:anchor="_Toc19910" w:history="1">
        <w:r>
          <w:rPr>
            <w:rFonts w:ascii="仿宋" w:eastAsia="仿宋" w:hAnsi="仿宋" w:cs="仿宋" w:hint="eastAsia"/>
            <w:lang w:eastAsia="zh-CN"/>
          </w:rPr>
          <w:t>(一)、变更控制流程</w:t>
        </w:r>
        <w:r>
          <w:tab/>
        </w:r>
        <w:r>
          <w:fldChar w:fldCharType="begin"/>
        </w:r>
        <w:r>
          <w:instrText xml:space="preserve"> PAGEREF _Toc19910 \h </w:instrText>
        </w:r>
        <w:r>
          <w:fldChar w:fldCharType="separate"/>
        </w:r>
        <w:r>
          <w:t>47</w:t>
        </w:r>
        <w:r>
          <w:fldChar w:fldCharType="end"/>
        </w:r>
      </w:hyperlink>
    </w:p>
    <w:p>
      <w:pPr>
        <w:pStyle w:val="TOC2"/>
        <w:tabs>
          <w:tab w:val="right" w:leader="dot" w:pos="8306"/>
        </w:tabs>
      </w:pPr>
      <w:hyperlink w:anchor="_Toc13804" w:history="1">
        <w:r>
          <w:rPr>
            <w:rFonts w:ascii="仿宋" w:eastAsia="仿宋" w:hAnsi="仿宋" w:cs="仿宋" w:hint="eastAsia"/>
            <w:lang w:eastAsia="zh-CN"/>
          </w:rPr>
          <w:t>(二)、影响评估与处理</w:t>
        </w:r>
        <w:r>
          <w:tab/>
        </w:r>
        <w:r>
          <w:fldChar w:fldCharType="begin"/>
        </w:r>
        <w:r>
          <w:instrText xml:space="preserve"> PAGEREF _Toc13804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88" w:history="1">
        <w:r>
          <w:rPr>
            <w:rFonts w:ascii="仿宋" w:eastAsia="仿宋" w:hAnsi="仿宋" w:cs="仿宋" w:hint="eastAsia"/>
            <w:lang w:eastAsia="zh-CN"/>
          </w:rPr>
          <w:t>(三)、变更记录与追踪</w:t>
        </w:r>
        <w:r>
          <w:tab/>
        </w:r>
        <w:r>
          <w:fldChar w:fldCharType="begin"/>
        </w:r>
        <w:r>
          <w:instrText xml:space="preserve"> PAGEREF _Toc6588 \h </w:instrText>
        </w:r>
        <w:r>
          <w:fldChar w:fldCharType="separate"/>
        </w:r>
        <w:r>
          <w:t>49</w:t>
        </w:r>
        <w:r>
          <w:fldChar w:fldCharType="end"/>
        </w:r>
      </w:hyperlink>
    </w:p>
    <w:p>
      <w:pPr>
        <w:pStyle w:val="TOC2"/>
        <w:tabs>
          <w:tab w:val="right" w:leader="dot" w:pos="8306"/>
        </w:tabs>
      </w:pPr>
      <w:hyperlink w:anchor="_Toc23285" w:history="1">
        <w:r>
          <w:rPr>
            <w:rFonts w:ascii="仿宋" w:eastAsia="仿宋" w:hAnsi="仿宋" w:cs="仿宋" w:hint="eastAsia"/>
            <w:lang w:eastAsia="zh-CN"/>
          </w:rPr>
          <w:t>(四)、变更管理策略</w:t>
        </w:r>
        <w:r>
          <w:tab/>
        </w:r>
        <w:r>
          <w:fldChar w:fldCharType="begin"/>
        </w:r>
        <w:r>
          <w:instrText xml:space="preserve"> PAGEREF _Toc23285 \h </w:instrText>
        </w:r>
        <w:r>
          <w:fldChar w:fldCharType="separate"/>
        </w:r>
        <w:r>
          <w:t>51</w:t>
        </w:r>
        <w:r>
          <w:fldChar w:fldCharType="end"/>
        </w:r>
      </w:hyperlink>
    </w:p>
    <w:p>
      <w:pPr>
        <w:pStyle w:val="TOC1"/>
        <w:tabs>
          <w:tab w:val="right" w:leader="dot" w:pos="8306"/>
        </w:tabs>
      </w:pPr>
      <w:hyperlink w:anchor="_Toc19706" w:history="1">
        <w:r>
          <w:rPr>
            <w:rFonts w:ascii="仿宋" w:eastAsia="仿宋" w:hAnsi="仿宋" w:cs="仿宋" w:hint="eastAsia"/>
            <w:lang w:eastAsia="zh-CN"/>
          </w:rPr>
          <w:t>十一、环境保护与绿色发展</w:t>
        </w:r>
        <w:r>
          <w:tab/>
        </w:r>
        <w:r>
          <w:fldChar w:fldCharType="begin"/>
        </w:r>
        <w:r>
          <w:instrText xml:space="preserve"> PAGEREF _Toc19706 \h </w:instrText>
        </w:r>
        <w:r>
          <w:fldChar w:fldCharType="separate"/>
        </w:r>
        <w:r>
          <w:t>53</w:t>
        </w:r>
        <w:r>
          <w:fldChar w:fldCharType="end"/>
        </w:r>
      </w:hyperlink>
    </w:p>
    <w:p>
      <w:pPr>
        <w:pStyle w:val="TOC2"/>
        <w:tabs>
          <w:tab w:val="right" w:leader="dot" w:pos="8306"/>
        </w:tabs>
      </w:pPr>
      <w:hyperlink w:anchor="_Toc8910" w:history="1">
        <w:r>
          <w:rPr>
            <w:rFonts w:ascii="仿宋" w:eastAsia="仿宋" w:hAnsi="仿宋" w:cs="仿宋" w:hint="eastAsia"/>
            <w:lang w:eastAsia="zh-CN"/>
          </w:rPr>
          <w:t>(一)、环境保护措施</w:t>
        </w:r>
        <w:r>
          <w:tab/>
        </w:r>
        <w:r>
          <w:fldChar w:fldCharType="begin"/>
        </w:r>
        <w:r>
          <w:instrText xml:space="preserve"> PAGEREF _Toc8910 \h </w:instrText>
        </w:r>
        <w:r>
          <w:fldChar w:fldCharType="separate"/>
        </w:r>
        <w:r>
          <w:t>53</w:t>
        </w:r>
        <w:r>
          <w:fldChar w:fldCharType="end"/>
        </w:r>
      </w:hyperlink>
    </w:p>
    <w:p>
      <w:pPr>
        <w:pStyle w:val="TOC2"/>
        <w:tabs>
          <w:tab w:val="right" w:leader="dot" w:pos="8306"/>
        </w:tabs>
      </w:pPr>
      <w:hyperlink w:anchor="_Toc30422" w:history="1">
        <w:r>
          <w:rPr>
            <w:rFonts w:ascii="仿宋" w:eastAsia="仿宋" w:hAnsi="仿宋" w:cs="仿宋" w:hint="eastAsia"/>
            <w:lang w:eastAsia="zh-CN"/>
          </w:rPr>
          <w:t>(二)、绿色发展与可持续发展策略</w:t>
        </w:r>
        <w:r>
          <w:tab/>
        </w:r>
        <w:r>
          <w:fldChar w:fldCharType="begin"/>
        </w:r>
        <w:r>
          <w:instrText xml:space="preserve"> PAGEREF _Toc30422 \h </w:instrText>
        </w:r>
        <w:r>
          <w:fldChar w:fldCharType="separate"/>
        </w:r>
        <w:r>
          <w:t>55</w:t>
        </w:r>
        <w:r>
          <w:fldChar w:fldCharType="end"/>
        </w:r>
      </w:hyperlink>
    </w:p>
    <w:p>
      <w:pPr>
        <w:pStyle w:val="TOC1"/>
        <w:tabs>
          <w:tab w:val="right" w:leader="dot" w:pos="8306"/>
        </w:tabs>
      </w:pPr>
      <w:hyperlink w:anchor="_Toc11942" w:history="1">
        <w:r>
          <w:rPr>
            <w:rFonts w:ascii="仿宋" w:eastAsia="仿宋" w:hAnsi="仿宋" w:cs="仿宋" w:hint="eastAsia"/>
            <w:lang w:eastAsia="zh-CN"/>
          </w:rPr>
          <w:t>十二、项目进度计划</w:t>
        </w:r>
        <w:r>
          <w:tab/>
        </w:r>
        <w:r>
          <w:fldChar w:fldCharType="begin"/>
        </w:r>
        <w:r>
          <w:instrText xml:space="preserve"> PAGEREF _Toc11942 \h </w:instrText>
        </w:r>
        <w:r>
          <w:fldChar w:fldCharType="separate"/>
        </w:r>
        <w:r>
          <w:t>56</w:t>
        </w:r>
        <w:r>
          <w:fldChar w:fldCharType="end"/>
        </w:r>
      </w:hyperlink>
    </w:p>
    <w:p>
      <w:pPr>
        <w:pStyle w:val="TOC2"/>
        <w:tabs>
          <w:tab w:val="right" w:leader="dot" w:pos="8306"/>
        </w:tabs>
      </w:pPr>
      <w:hyperlink w:anchor="_Toc3626" w:history="1">
        <w:r>
          <w:rPr>
            <w:rFonts w:ascii="仿宋" w:eastAsia="仿宋" w:hAnsi="仿宋" w:cs="仿宋" w:hint="eastAsia"/>
            <w:lang w:eastAsia="zh-CN"/>
          </w:rPr>
          <w:t>(一)、建设周期</w:t>
        </w:r>
        <w:r>
          <w:tab/>
        </w:r>
        <w:r>
          <w:fldChar w:fldCharType="begin"/>
        </w:r>
        <w:r>
          <w:instrText xml:space="preserve"> PAGEREF _Toc3626 \h </w:instrText>
        </w:r>
        <w:r>
          <w:fldChar w:fldCharType="separate"/>
        </w:r>
        <w:r>
          <w:t>56</w:t>
        </w:r>
        <w:r>
          <w:fldChar w:fldCharType="end"/>
        </w:r>
      </w:hyperlink>
    </w:p>
    <w:p>
      <w:pPr>
        <w:pStyle w:val="TOC2"/>
        <w:tabs>
          <w:tab w:val="right" w:leader="dot" w:pos="8306"/>
        </w:tabs>
      </w:pPr>
      <w:hyperlink w:anchor="_Toc12975" w:history="1">
        <w:r>
          <w:rPr>
            <w:rFonts w:ascii="仿宋" w:eastAsia="仿宋" w:hAnsi="仿宋" w:cs="仿宋" w:hint="eastAsia"/>
            <w:lang w:eastAsia="zh-CN"/>
          </w:rPr>
          <w:t>(二)、建设进度</w:t>
        </w:r>
        <w:r>
          <w:tab/>
        </w:r>
        <w:r>
          <w:fldChar w:fldCharType="begin"/>
        </w:r>
        <w:r>
          <w:instrText xml:space="preserve"> PAGEREF _Toc12975 \h </w:instrText>
        </w:r>
        <w:r>
          <w:fldChar w:fldCharType="separate"/>
        </w:r>
        <w:r>
          <w:t>56</w:t>
        </w:r>
        <w:r>
          <w:fldChar w:fldCharType="end"/>
        </w:r>
      </w:hyperlink>
    </w:p>
    <w:p>
      <w:pPr>
        <w:pStyle w:val="TOC2"/>
        <w:tabs>
          <w:tab w:val="right" w:leader="dot" w:pos="8306"/>
        </w:tabs>
      </w:pPr>
      <w:hyperlink w:anchor="_Toc13345" w:history="1">
        <w:r>
          <w:rPr>
            <w:rFonts w:ascii="仿宋" w:eastAsia="仿宋" w:hAnsi="仿宋" w:cs="仿宋" w:hint="eastAsia"/>
            <w:lang w:eastAsia="zh-CN"/>
          </w:rPr>
          <w:t>(三)、进度安排注意事项</w:t>
        </w:r>
        <w:r>
          <w:tab/>
        </w:r>
        <w:r>
          <w:fldChar w:fldCharType="begin"/>
        </w:r>
        <w:r>
          <w:instrText xml:space="preserve"> PAGEREF _Toc13345 \h </w:instrText>
        </w:r>
        <w:r>
          <w:fldChar w:fldCharType="separate"/>
        </w:r>
        <w:r>
          <w:t>57</w:t>
        </w:r>
        <w:r>
          <w:fldChar w:fldCharType="end"/>
        </w:r>
      </w:hyperlink>
    </w:p>
    <w:p>
      <w:pPr>
        <w:pStyle w:val="TOC2"/>
        <w:tabs>
          <w:tab w:val="right" w:leader="dot" w:pos="8306"/>
        </w:tabs>
      </w:pPr>
      <w:hyperlink w:anchor="_Toc31292" w:history="1">
        <w:r>
          <w:rPr>
            <w:rFonts w:ascii="仿宋" w:eastAsia="仿宋" w:hAnsi="仿宋" w:cs="仿宋" w:hint="eastAsia"/>
            <w:lang w:eastAsia="zh-CN"/>
          </w:rPr>
          <w:t>(四)、人力资源配置</w:t>
        </w:r>
        <w:r>
          <w:tab/>
        </w:r>
        <w:r>
          <w:fldChar w:fldCharType="begin"/>
        </w:r>
        <w:r>
          <w:instrText xml:space="preserve"> PAGEREF _Toc31292 \h </w:instrText>
        </w:r>
        <w:r>
          <w:fldChar w:fldCharType="separate"/>
        </w:r>
        <w:r>
          <w:t>58</w:t>
        </w:r>
        <w:r>
          <w:fldChar w:fldCharType="end"/>
        </w:r>
      </w:hyperlink>
    </w:p>
    <w:p>
      <w:pPr>
        <w:pStyle w:val="TOC2"/>
        <w:tabs>
          <w:tab w:val="right" w:leader="dot" w:pos="8306"/>
        </w:tabs>
      </w:pPr>
      <w:hyperlink w:anchor="_Toc16965" w:history="1">
        <w:r>
          <w:rPr>
            <w:rFonts w:ascii="仿宋" w:eastAsia="仿宋" w:hAnsi="仿宋" w:cs="仿宋" w:hint="eastAsia"/>
            <w:lang w:eastAsia="zh-CN"/>
          </w:rPr>
          <w:t>(五)、员工培训</w:t>
        </w:r>
        <w:r>
          <w:tab/>
        </w:r>
        <w:r>
          <w:fldChar w:fldCharType="begin"/>
        </w:r>
        <w:r>
          <w:instrText xml:space="preserve"> PAGEREF _Toc16965 \h </w:instrText>
        </w:r>
        <w:r>
          <w:fldChar w:fldCharType="separate"/>
        </w:r>
        <w:r>
          <w:t>60</w:t>
        </w:r>
        <w:r>
          <w:fldChar w:fldCharType="end"/>
        </w:r>
      </w:hyperlink>
    </w:p>
    <w:p>
      <w:pPr>
        <w:pStyle w:val="TOC2"/>
        <w:tabs>
          <w:tab w:val="right" w:leader="dot" w:pos="8306"/>
        </w:tabs>
      </w:pPr>
      <w:hyperlink w:anchor="_Toc28178" w:history="1">
        <w:r>
          <w:rPr>
            <w:rFonts w:ascii="仿宋" w:eastAsia="仿宋" w:hAnsi="仿宋" w:cs="仿宋" w:hint="eastAsia"/>
            <w:lang w:eastAsia="zh-CN"/>
          </w:rPr>
          <w:t>(六)、项目实施保障</w:t>
        </w:r>
        <w:r>
          <w:tab/>
        </w:r>
        <w:r>
          <w:fldChar w:fldCharType="begin"/>
        </w:r>
        <w:r>
          <w:instrText xml:space="preserve"> PAGEREF _Toc28178 \h </w:instrText>
        </w:r>
        <w:r>
          <w:fldChar w:fldCharType="separate"/>
        </w:r>
        <w:r>
          <w:t>61</w:t>
        </w:r>
        <w:r>
          <w:fldChar w:fldCharType="end"/>
        </w:r>
      </w:hyperlink>
    </w:p>
    <w:p>
      <w:pPr>
        <w:pStyle w:val="TOC2"/>
        <w:tabs>
          <w:tab w:val="right" w:leader="dot" w:pos="8306"/>
        </w:tabs>
      </w:pPr>
      <w:hyperlink w:anchor="_Toc9762" w:history="1">
        <w:r>
          <w:rPr>
            <w:rFonts w:ascii="仿宋" w:eastAsia="仿宋" w:hAnsi="仿宋" w:cs="仿宋" w:hint="eastAsia"/>
            <w:lang w:eastAsia="zh-CN"/>
          </w:rPr>
          <w:t>(七)、安全规范管理</w:t>
        </w:r>
        <w:r>
          <w:tab/>
        </w:r>
        <w:r>
          <w:fldChar w:fldCharType="begin"/>
        </w:r>
        <w:r>
          <w:instrText xml:space="preserve"> PAGEREF _Toc9762 \h </w:instrText>
        </w:r>
        <w:r>
          <w:fldChar w:fldCharType="separate"/>
        </w:r>
        <w:r>
          <w:t>62</w:t>
        </w:r>
        <w:r>
          <w:fldChar w:fldCharType="end"/>
        </w:r>
      </w:hyperlink>
    </w:p>
    <w:p>
      <w:pPr>
        <w:pStyle w:val="TOC1"/>
        <w:tabs>
          <w:tab w:val="right" w:leader="dot" w:pos="8306"/>
        </w:tabs>
      </w:pPr>
      <w:hyperlink w:anchor="_Toc13819" w:history="1">
        <w:r>
          <w:rPr>
            <w:rFonts w:ascii="仿宋" w:eastAsia="仿宋" w:hAnsi="仿宋" w:cs="仿宋" w:hint="eastAsia"/>
            <w:lang w:eastAsia="zh-CN"/>
          </w:rPr>
          <w:t>十三、知识产权管理与保护</w:t>
        </w:r>
        <w:r>
          <w:tab/>
        </w:r>
        <w:r>
          <w:fldChar w:fldCharType="begin"/>
        </w:r>
        <w:r>
          <w:instrText xml:space="preserve"> PAGEREF _Toc13819 \h </w:instrText>
        </w:r>
        <w:r>
          <w:fldChar w:fldCharType="separate"/>
        </w:r>
        <w:r>
          <w:t>63</w:t>
        </w:r>
        <w:r>
          <w:fldChar w:fldCharType="end"/>
        </w:r>
      </w:hyperlink>
    </w:p>
    <w:p>
      <w:pPr>
        <w:pStyle w:val="TOC2"/>
        <w:tabs>
          <w:tab w:val="right" w:leader="dot" w:pos="8306"/>
        </w:tabs>
      </w:pPr>
      <w:hyperlink w:anchor="_Toc24326" w:history="1">
        <w:r>
          <w:rPr>
            <w:rFonts w:ascii="仿宋" w:eastAsia="仿宋" w:hAnsi="仿宋" w:cs="仿宋" w:hint="eastAsia"/>
            <w:lang w:eastAsia="zh-CN"/>
          </w:rPr>
          <w:t>(一)、知识产权管理体系建设</w:t>
        </w:r>
        <w:r>
          <w:tab/>
        </w:r>
        <w:r>
          <w:fldChar w:fldCharType="begin"/>
        </w:r>
        <w:r>
          <w:instrText xml:space="preserve"> PAGEREF _Toc24326 \h </w:instrText>
        </w:r>
        <w:r>
          <w:fldChar w:fldCharType="separate"/>
        </w:r>
        <w:r>
          <w:t>63</w:t>
        </w:r>
        <w:r>
          <w:fldChar w:fldCharType="end"/>
        </w:r>
      </w:hyperlink>
    </w:p>
    <w:p>
      <w:pPr>
        <w:pStyle w:val="TOC2"/>
        <w:tabs>
          <w:tab w:val="right" w:leader="dot" w:pos="8306"/>
        </w:tabs>
      </w:pPr>
      <w:hyperlink w:anchor="_Toc6162" w:history="1">
        <w:r>
          <w:rPr>
            <w:rFonts w:ascii="仿宋" w:eastAsia="仿宋" w:hAnsi="仿宋" w:cs="仿宋" w:hint="eastAsia"/>
            <w:lang w:eastAsia="zh-CN"/>
          </w:rPr>
          <w:t>(二)、知识产权保护措施</w:t>
        </w:r>
        <w:r>
          <w:tab/>
        </w:r>
        <w:r>
          <w:fldChar w:fldCharType="begin"/>
        </w:r>
        <w:r>
          <w:instrText xml:space="preserve"> PAGEREF _Toc6162 \h </w:instrText>
        </w:r>
        <w:r>
          <w:fldChar w:fldCharType="separate"/>
        </w:r>
        <w:r>
          <w:t>64</w:t>
        </w:r>
        <w:r>
          <w:fldChar w:fldCharType="end"/>
        </w:r>
      </w:hyperlink>
    </w:p>
    <w:p>
      <w:pPr>
        <w:pStyle w:val="TOC1"/>
        <w:tabs>
          <w:tab w:val="right" w:leader="dot" w:pos="8306"/>
        </w:tabs>
      </w:pPr>
      <w:hyperlink w:anchor="_Toc22170" w:history="1">
        <w:r>
          <w:rPr>
            <w:rFonts w:ascii="仿宋" w:eastAsia="仿宋" w:hAnsi="仿宋" w:cs="仿宋" w:hint="eastAsia"/>
            <w:lang w:eastAsia="zh-CN"/>
          </w:rPr>
          <w:t>十四、质量管理与控制</w:t>
        </w:r>
        <w:r>
          <w:tab/>
        </w:r>
        <w:r>
          <w:fldChar w:fldCharType="begin"/>
        </w:r>
        <w:r>
          <w:instrText xml:space="preserve"> PAGEREF _Toc22170 \h </w:instrText>
        </w:r>
        <w:r>
          <w:fldChar w:fldCharType="separate"/>
        </w:r>
        <w:r>
          <w:t>66</w:t>
        </w:r>
        <w:r>
          <w:fldChar w:fldCharType="end"/>
        </w:r>
      </w:hyperlink>
    </w:p>
    <w:p>
      <w:pPr>
        <w:pStyle w:val="TOC2"/>
        <w:tabs>
          <w:tab w:val="right" w:leader="dot" w:pos="8306"/>
        </w:tabs>
      </w:pPr>
      <w:hyperlink w:anchor="_Toc2922" w:history="1">
        <w:r>
          <w:rPr>
            <w:rFonts w:ascii="仿宋" w:eastAsia="仿宋" w:hAnsi="仿宋" w:cs="仿宋" w:hint="eastAsia"/>
            <w:lang w:eastAsia="zh-CN"/>
          </w:rPr>
          <w:t>(一)、质量管理体系建设</w:t>
        </w:r>
        <w:r>
          <w:tab/>
        </w:r>
        <w:r>
          <w:fldChar w:fldCharType="begin"/>
        </w:r>
        <w:r>
          <w:instrText xml:space="preserve"> PAGEREF _Toc2922 \h </w:instrText>
        </w:r>
        <w:r>
          <w:fldChar w:fldCharType="separate"/>
        </w:r>
        <w:r>
          <w:t>66</w:t>
        </w:r>
        <w:r>
          <w:fldChar w:fldCharType="end"/>
        </w:r>
      </w:hyperlink>
    </w:p>
    <w:p>
      <w:pPr>
        <w:pStyle w:val="TOC2"/>
        <w:tabs>
          <w:tab w:val="right" w:leader="dot" w:pos="8306"/>
        </w:tabs>
      </w:pPr>
      <w:hyperlink w:anchor="_Toc21357" w:history="1">
        <w:r>
          <w:rPr>
            <w:rFonts w:ascii="仿宋" w:eastAsia="仿宋" w:hAnsi="仿宋" w:cs="仿宋" w:hint="eastAsia"/>
            <w:lang w:eastAsia="zh-CN"/>
          </w:rPr>
          <w:t>(二)、质量控制措施</w:t>
        </w:r>
        <w:r>
          <w:tab/>
        </w:r>
        <w:r>
          <w:fldChar w:fldCharType="begin"/>
        </w:r>
        <w:r>
          <w:instrText xml:space="preserve"> PAGEREF _Toc21357 \h </w:instrText>
        </w:r>
        <w:r>
          <w:fldChar w:fldCharType="separate"/>
        </w:r>
        <w:r>
          <w:t>67</w:t>
        </w:r>
        <w:r>
          <w:fldChar w:fldCharType="end"/>
        </w:r>
      </w:hyperlink>
    </w:p>
    <w:p>
      <w:pPr>
        <w:pStyle w:val="TOC1"/>
        <w:tabs>
          <w:tab w:val="right" w:leader="dot" w:pos="8306"/>
        </w:tabs>
      </w:pPr>
      <w:hyperlink w:anchor="_Toc24832" w:history="1">
        <w:r>
          <w:rPr>
            <w:rFonts w:ascii="仿宋" w:eastAsia="仿宋" w:hAnsi="仿宋" w:cs="仿宋" w:hint="eastAsia"/>
            <w:lang w:eastAsia="zh-CN"/>
          </w:rPr>
          <w:t>十五、设施与设备管理</w:t>
        </w:r>
        <w:r>
          <w:tab/>
        </w:r>
        <w:r>
          <w:fldChar w:fldCharType="begin"/>
        </w:r>
        <w:r>
          <w:instrText xml:space="preserve"> PAGEREF _Toc24832 \h </w:instrText>
        </w:r>
        <w:r>
          <w:fldChar w:fldCharType="separate"/>
        </w:r>
        <w:r>
          <w:t>68</w:t>
        </w:r>
        <w:r>
          <w:fldChar w:fldCharType="end"/>
        </w:r>
      </w:hyperlink>
    </w:p>
    <w:p>
      <w:pPr>
        <w:pStyle w:val="TOC2"/>
        <w:tabs>
          <w:tab w:val="right" w:leader="dot" w:pos="8306"/>
        </w:tabs>
      </w:pPr>
      <w:hyperlink w:anchor="_Toc31907" w:history="1">
        <w:r>
          <w:rPr>
            <w:rFonts w:ascii="仿宋" w:eastAsia="仿宋" w:hAnsi="仿宋" w:cs="仿宋" w:hint="eastAsia"/>
            <w:lang w:eastAsia="zh-CN"/>
          </w:rPr>
          <w:t>(一)、设施规划与配置</w:t>
        </w:r>
        <w:r>
          <w:tab/>
        </w:r>
        <w:r>
          <w:fldChar w:fldCharType="begin"/>
        </w:r>
        <w:r>
          <w:instrText xml:space="preserve"> PAGEREF _Toc31907 \h </w:instrText>
        </w:r>
        <w:r>
          <w:fldChar w:fldCharType="separate"/>
        </w:r>
        <w:r>
          <w:t>68</w:t>
        </w:r>
        <w:r>
          <w:fldChar w:fldCharType="end"/>
        </w:r>
      </w:hyperlink>
    </w:p>
    <w:p>
      <w:pPr>
        <w:pStyle w:val="TOC2"/>
        <w:tabs>
          <w:tab w:val="right" w:leader="dot" w:pos="8306"/>
        </w:tabs>
      </w:pPr>
      <w:hyperlink w:anchor="_Toc15634" w:history="1">
        <w:r>
          <w:rPr>
            <w:rFonts w:ascii="仿宋" w:eastAsia="仿宋" w:hAnsi="仿宋" w:cs="仿宋" w:hint="eastAsia"/>
            <w:lang w:eastAsia="zh-CN"/>
          </w:rPr>
          <w:t>(二)、设备采购与维护管理</w:t>
        </w:r>
        <w:r>
          <w:tab/>
        </w:r>
        <w:r>
          <w:fldChar w:fldCharType="begin"/>
        </w:r>
        <w:r>
          <w:instrText xml:space="preserve"> PAGEREF _Toc15634 \h </w:instrText>
        </w:r>
        <w:r>
          <w:fldChar w:fldCharType="separate"/>
        </w:r>
        <w:r>
          <w:t>69</w:t>
        </w:r>
        <w:r>
          <w:fldChar w:fldCharType="end"/>
        </w:r>
      </w:hyperlink>
    </w:p>
    <w:p>
      <w:pPr>
        <w:pStyle w:val="TOC2"/>
        <w:tabs>
          <w:tab w:val="right" w:leader="dot" w:pos="8306"/>
        </w:tabs>
      </w:pPr>
      <w:hyperlink w:anchor="_Toc24687" w:history="1">
        <w:r>
          <w:rPr>
            <w:rFonts w:ascii="仿宋" w:eastAsia="仿宋" w:hAnsi="仿宋" w:cs="仿宋" w:hint="eastAsia"/>
            <w:lang w:eastAsia="zh-CN"/>
          </w:rPr>
          <w:t>(三)、设施设备升级策略</w:t>
        </w:r>
        <w:r>
          <w:tab/>
        </w:r>
        <w:r>
          <w:fldChar w:fldCharType="begin"/>
        </w:r>
        <w:r>
          <w:instrText xml:space="preserve"> PAGEREF _Toc24687 \h </w:instrText>
        </w:r>
        <w:r>
          <w:fldChar w:fldCharType="separate"/>
        </w:r>
        <w:r>
          <w:t>70</w:t>
        </w:r>
        <w:r>
          <w:fldChar w:fldCharType="end"/>
        </w:r>
      </w:hyperlink>
    </w:p>
    <w:p>
      <w:pPr>
        <w:pStyle w:val="TOC1"/>
        <w:tabs>
          <w:tab w:val="right" w:leader="dot" w:pos="8306"/>
        </w:tabs>
      </w:pPr>
      <w:hyperlink w:anchor="_Toc11342" w:history="1">
        <w:r>
          <w:rPr>
            <w:rFonts w:ascii="仿宋" w:eastAsia="仿宋" w:hAnsi="仿宋" w:cs="仿宋" w:hint="eastAsia"/>
            <w:lang w:eastAsia="zh-CN"/>
          </w:rPr>
          <w:t>十六、人力资源管理与开发</w:t>
        </w:r>
        <w:r>
          <w:tab/>
        </w:r>
        <w:r>
          <w:fldChar w:fldCharType="begin"/>
        </w:r>
        <w:r>
          <w:instrText xml:space="preserve"> PAGEREF _Toc11342 \h </w:instrText>
        </w:r>
        <w:r>
          <w:fldChar w:fldCharType="separate"/>
        </w:r>
        <w:r>
          <w:t>71</w:t>
        </w:r>
        <w:r>
          <w:fldChar w:fldCharType="end"/>
        </w:r>
      </w:hyperlink>
    </w:p>
    <w:p>
      <w:pPr>
        <w:pStyle w:val="TOC2"/>
        <w:tabs>
          <w:tab w:val="right" w:leader="dot" w:pos="8306"/>
        </w:tabs>
      </w:pPr>
      <w:hyperlink w:anchor="_Toc15100" w:history="1">
        <w:r>
          <w:rPr>
            <w:rFonts w:ascii="仿宋" w:eastAsia="仿宋" w:hAnsi="仿宋" w:cs="仿宋" w:hint="eastAsia"/>
            <w:lang w:eastAsia="zh-CN"/>
          </w:rPr>
          <w:t>(一)、人力资源规划</w:t>
        </w:r>
        <w:r>
          <w:tab/>
        </w:r>
        <w:r>
          <w:fldChar w:fldCharType="begin"/>
        </w:r>
        <w:r>
          <w:instrText xml:space="preserve"> PAGEREF _Toc15100 \h </w:instrText>
        </w:r>
        <w:r>
          <w:fldChar w:fldCharType="separate"/>
        </w:r>
        <w:r>
          <w:t>71</w:t>
        </w:r>
        <w:r>
          <w:fldChar w:fldCharType="end"/>
        </w:r>
      </w:hyperlink>
    </w:p>
    <w:p>
      <w:pPr>
        <w:pStyle w:val="TOC2"/>
        <w:tabs>
          <w:tab w:val="right" w:leader="dot" w:pos="8306"/>
        </w:tabs>
      </w:pPr>
      <w:hyperlink w:anchor="_Toc15234" w:history="1">
        <w:r>
          <w:rPr>
            <w:rFonts w:ascii="仿宋" w:eastAsia="仿宋" w:hAnsi="仿宋" w:cs="仿宋" w:hint="eastAsia"/>
            <w:lang w:eastAsia="zh-CN"/>
          </w:rPr>
          <w:t>(二)、人力资源开发与培训</w:t>
        </w:r>
        <w:r>
          <w:tab/>
        </w:r>
        <w:r>
          <w:fldChar w:fldCharType="begin"/>
        </w:r>
        <w:r>
          <w:instrText xml:space="preserve"> PAGEREF _Toc15234 \h </w:instrText>
        </w:r>
        <w:r>
          <w:fldChar w:fldCharType="separate"/>
        </w:r>
        <w:r>
          <w:t>72</w:t>
        </w:r>
        <w:r>
          <w:fldChar w:fldCharType="end"/>
        </w:r>
      </w:hyperlink>
    </w:p>
    <w:p>
      <w:pPr>
        <w:pStyle w:val="TOC1"/>
        <w:tabs>
          <w:tab w:val="right" w:leader="dot" w:pos="8306"/>
        </w:tabs>
      </w:pPr>
      <w:hyperlink w:anchor="_Toc27117" w:history="1">
        <w:r>
          <w:rPr>
            <w:rFonts w:ascii="仿宋" w:eastAsia="仿宋" w:hAnsi="仿宋" w:cs="仿宋" w:hint="eastAsia"/>
            <w:lang w:eastAsia="zh-CN"/>
          </w:rPr>
          <w:t>十七、法律法规与政策遵循</w:t>
        </w:r>
        <w:r>
          <w:tab/>
        </w:r>
        <w:r>
          <w:fldChar w:fldCharType="begin"/>
        </w:r>
        <w:r>
          <w:instrText xml:space="preserve"> PAGEREF _Toc27117 \h </w:instrText>
        </w:r>
        <w:r>
          <w:fldChar w:fldCharType="separate"/>
        </w:r>
        <w:r>
          <w:t>75</w:t>
        </w:r>
        <w:r>
          <w:fldChar w:fldCharType="end"/>
        </w:r>
      </w:hyperlink>
    </w:p>
    <w:p>
      <w:pPr>
        <w:pStyle w:val="TOC2"/>
        <w:tabs>
          <w:tab w:val="right" w:leader="dot" w:pos="8306"/>
        </w:tabs>
      </w:pPr>
      <w:hyperlink w:anchor="_Toc28075" w:history="1">
        <w:r>
          <w:rPr>
            <w:rFonts w:ascii="仿宋" w:eastAsia="仿宋" w:hAnsi="仿宋" w:cs="仿宋" w:hint="eastAsia"/>
            <w:lang w:eastAsia="zh-CN"/>
          </w:rPr>
          <w:t>(一)、法律法规遵守</w:t>
        </w:r>
        <w:r>
          <w:tab/>
        </w:r>
        <w:r>
          <w:fldChar w:fldCharType="begin"/>
        </w:r>
        <w:r>
          <w:instrText xml:space="preserve"> PAGEREF _Toc28075 \h </w:instrText>
        </w:r>
        <w:r>
          <w:fldChar w:fldCharType="separate"/>
        </w:r>
        <w:r>
          <w:t>75</w:t>
        </w:r>
        <w:r>
          <w:fldChar w:fldCharType="end"/>
        </w:r>
      </w:hyperlink>
    </w:p>
    <w:p>
      <w:pPr>
        <w:pStyle w:val="TOC2"/>
        <w:tabs>
          <w:tab w:val="right" w:leader="dot" w:pos="8306"/>
        </w:tabs>
      </w:pPr>
      <w:hyperlink w:anchor="_Toc6306" w:history="1">
        <w:r>
          <w:rPr>
            <w:rFonts w:ascii="仿宋" w:eastAsia="仿宋" w:hAnsi="仿宋" w:cs="仿宋" w:hint="eastAsia"/>
            <w:lang w:eastAsia="zh-CN"/>
          </w:rPr>
          <w:t>(二)、政策导向与利用</w:t>
        </w:r>
        <w:r>
          <w:tab/>
        </w:r>
        <w:r>
          <w:fldChar w:fldCharType="begin"/>
        </w:r>
        <w:r>
          <w:instrText xml:space="preserve"> PAGEREF _Toc6306 \h </w:instrText>
        </w:r>
        <w:r>
          <w:fldChar w:fldCharType="separate"/>
        </w:r>
        <w:r>
          <w:t>76</w:t>
        </w:r>
        <w:r>
          <w:fldChar w:fldCharType="end"/>
        </w:r>
      </w:hyperlink>
    </w:p>
    <w:p>
      <w:pPr>
        <w:pStyle w:val="TOC1"/>
        <w:tabs>
          <w:tab w:val="right" w:leader="dot" w:pos="8306"/>
        </w:tabs>
      </w:pPr>
      <w:hyperlink w:anchor="_Toc2966" w:history="1">
        <w:r>
          <w:rPr>
            <w:rFonts w:ascii="仿宋" w:eastAsia="仿宋" w:hAnsi="仿宋" w:cs="仿宋" w:hint="eastAsia"/>
            <w:lang w:eastAsia="zh-CN"/>
          </w:rPr>
          <w:t>十八、项目施工方案</w:t>
        </w:r>
        <w:r>
          <w:tab/>
        </w:r>
        <w:r>
          <w:fldChar w:fldCharType="begin"/>
        </w:r>
        <w:r>
          <w:instrText xml:space="preserve"> PAGEREF _Toc2966 \h </w:instrText>
        </w:r>
        <w:r>
          <w:fldChar w:fldCharType="separate"/>
        </w:r>
        <w:r>
          <w:t>77</w:t>
        </w:r>
        <w:r>
          <w:fldChar w:fldCharType="end"/>
        </w:r>
      </w:hyperlink>
    </w:p>
    <w:p>
      <w:pPr>
        <w:pStyle w:val="TOC2"/>
        <w:tabs>
          <w:tab w:val="right" w:leader="dot" w:pos="8306"/>
        </w:tabs>
      </w:pPr>
      <w:hyperlink w:anchor="_Toc21475" w:history="1">
        <w:r>
          <w:rPr>
            <w:rFonts w:ascii="仿宋" w:eastAsia="仿宋" w:hAnsi="仿宋" w:cs="仿宋" w:hint="eastAsia"/>
            <w:lang w:eastAsia="zh-CN"/>
          </w:rPr>
          <w:t>(一)、施工组织设计</w:t>
        </w:r>
        <w:r>
          <w:tab/>
        </w:r>
        <w:r>
          <w:fldChar w:fldCharType="begin"/>
        </w:r>
        <w:r>
          <w:instrText xml:space="preserve"> PAGEREF _Toc21475 \h </w:instrText>
        </w:r>
        <w:r>
          <w:fldChar w:fldCharType="separate"/>
        </w:r>
        <w:r>
          <w:t>77</w:t>
        </w:r>
        <w:r>
          <w:fldChar w:fldCharType="end"/>
        </w:r>
      </w:hyperlink>
    </w:p>
    <w:p>
      <w:pPr>
        <w:pStyle w:val="TOC2"/>
        <w:tabs>
          <w:tab w:val="right" w:leader="dot" w:pos="8306"/>
        </w:tabs>
      </w:pPr>
      <w:hyperlink w:anchor="_Toc24944" w:history="1">
        <w:r>
          <w:rPr>
            <w:rFonts w:ascii="仿宋" w:eastAsia="仿宋" w:hAnsi="仿宋" w:cs="仿宋" w:hint="eastAsia"/>
            <w:lang w:eastAsia="zh-CN"/>
          </w:rPr>
          <w:t>(二)、施工工艺与技术路线</w:t>
        </w:r>
        <w:r>
          <w:tab/>
        </w:r>
        <w:r>
          <w:fldChar w:fldCharType="begin"/>
        </w:r>
        <w:r>
          <w:instrText xml:space="preserve"> PAGEREF _Toc24944 \h </w:instrText>
        </w:r>
        <w:r>
          <w:fldChar w:fldCharType="separate"/>
        </w:r>
        <w:r>
          <w:t>79</w:t>
        </w:r>
        <w:r>
          <w:fldChar w:fldCharType="end"/>
        </w:r>
      </w:hyperlink>
    </w:p>
    <w:p>
      <w:pPr>
        <w:pStyle w:val="TOC2"/>
        <w:tabs>
          <w:tab w:val="right" w:leader="dot" w:pos="8306"/>
        </w:tabs>
      </w:pPr>
      <w:hyperlink w:anchor="_Toc26528" w:history="1">
        <w:r>
          <w:rPr>
            <w:rFonts w:ascii="仿宋" w:eastAsia="仿宋" w:hAnsi="仿宋" w:cs="仿宋" w:hint="eastAsia"/>
            <w:lang w:eastAsia="zh-CN"/>
          </w:rPr>
          <w:t>(三)、关键节点施工计划</w:t>
        </w:r>
        <w:r>
          <w:tab/>
        </w:r>
        <w:r>
          <w:fldChar w:fldCharType="begin"/>
        </w:r>
        <w:r>
          <w:instrText xml:space="preserve"> PAGEREF _Toc26528 \h </w:instrText>
        </w:r>
        <w:r>
          <w:fldChar w:fldCharType="separate"/>
        </w:r>
        <w:r>
          <w:t>80</w:t>
        </w:r>
        <w:r>
          <w:fldChar w:fldCharType="end"/>
        </w:r>
      </w:hyperlink>
    </w:p>
    <w:p>
      <w:pPr>
        <w:pStyle w:val="TOC2"/>
        <w:tabs>
          <w:tab w:val="right" w:leader="dot" w:pos="8306"/>
        </w:tabs>
      </w:pPr>
      <w:hyperlink w:anchor="_Toc25081" w:history="1">
        <w:r>
          <w:rPr>
            <w:rFonts w:ascii="仿宋" w:eastAsia="仿宋" w:hAnsi="仿宋" w:cs="仿宋" w:hint="eastAsia"/>
            <w:lang w:eastAsia="zh-CN"/>
          </w:rPr>
          <w:t>(四)、施工现场管理</w:t>
        </w:r>
        <w:r>
          <w:tab/>
        </w:r>
        <w:r>
          <w:fldChar w:fldCharType="begin"/>
        </w:r>
        <w:r>
          <w:instrText xml:space="preserve"> PAGEREF _Toc25081 \h </w:instrText>
        </w:r>
        <w:r>
          <w:fldChar w:fldCharType="separate"/>
        </w:r>
        <w:r>
          <w:t>81</w:t>
        </w:r>
        <w:r>
          <w:fldChar w:fldCharType="end"/>
        </w:r>
      </w:hyperlink>
    </w:p>
    <w:p>
      <w:pPr>
        <w:pStyle w:val="TOC1"/>
        <w:tabs>
          <w:tab w:val="right" w:leader="dot" w:pos="8306"/>
        </w:tabs>
      </w:pPr>
      <w:hyperlink w:anchor="_Toc16354" w:history="1">
        <w:r>
          <w:rPr>
            <w:rFonts w:ascii="仿宋" w:eastAsia="仿宋" w:hAnsi="仿宋" w:cs="仿宋" w:hint="eastAsia"/>
            <w:lang w:eastAsia="zh-CN"/>
          </w:rPr>
          <w:t>十九、成果转化与推广应用</w:t>
        </w:r>
        <w:r>
          <w:tab/>
        </w:r>
        <w:r>
          <w:fldChar w:fldCharType="begin"/>
        </w:r>
        <w:r>
          <w:instrText xml:space="preserve"> PAGEREF _Toc16354 \h </w:instrText>
        </w:r>
        <w:r>
          <w:fldChar w:fldCharType="separate"/>
        </w:r>
        <w:r>
          <w:t>83</w:t>
        </w:r>
        <w:r>
          <w:fldChar w:fldCharType="end"/>
        </w:r>
      </w:hyperlink>
    </w:p>
    <w:p>
      <w:pPr>
        <w:pStyle w:val="TOC2"/>
        <w:tabs>
          <w:tab w:val="right" w:leader="dot" w:pos="8306"/>
        </w:tabs>
      </w:pPr>
      <w:hyperlink w:anchor="_Toc9275" w:history="1">
        <w:r>
          <w:rPr>
            <w:rFonts w:ascii="仿宋" w:eastAsia="仿宋" w:hAnsi="仿宋" w:cs="仿宋" w:hint="eastAsia"/>
            <w:lang w:eastAsia="zh-CN"/>
          </w:rPr>
          <w:t>(一)、成果转化策略制定</w:t>
        </w:r>
        <w:r>
          <w:tab/>
        </w:r>
        <w:r>
          <w:fldChar w:fldCharType="begin"/>
        </w:r>
        <w:r>
          <w:instrText xml:space="preserve"> PAGEREF _Toc9275 \h </w:instrText>
        </w:r>
        <w:r>
          <w:fldChar w:fldCharType="separate"/>
        </w:r>
        <w:r>
          <w:t>83</w:t>
        </w:r>
        <w:r>
          <w:fldChar w:fldCharType="end"/>
        </w:r>
      </w:hyperlink>
    </w:p>
    <w:p>
      <w:pPr>
        <w:pStyle w:val="TOC2"/>
        <w:tabs>
          <w:tab w:val="right" w:leader="dot" w:pos="8306"/>
        </w:tabs>
      </w:pPr>
      <w:hyperlink w:anchor="_Toc3623" w:history="1">
        <w:r>
          <w:rPr>
            <w:rFonts w:ascii="仿宋" w:eastAsia="仿宋" w:hAnsi="仿宋" w:cs="仿宋" w:hint="eastAsia"/>
            <w:lang w:eastAsia="zh-CN"/>
          </w:rPr>
          <w:t>(二)、成果推广应用方案</w:t>
        </w:r>
        <w:r>
          <w:tab/>
        </w:r>
        <w:r>
          <w:fldChar w:fldCharType="begin"/>
        </w:r>
        <w:r>
          <w:instrText xml:space="preserve"> PAGEREF _Toc3623 \h </w:instrText>
        </w:r>
        <w:r>
          <w:fldChar w:fldCharType="separate"/>
        </w:r>
        <w:r>
          <w:t>85</w:t>
        </w:r>
        <w:r>
          <w:fldChar w:fldCharType="end"/>
        </w:r>
      </w:hyperlink>
    </w:p>
    <w:p>
      <w:pPr>
        <w:pStyle w:val="TOC1"/>
        <w:tabs>
          <w:tab w:val="right" w:leader="dot" w:pos="8306"/>
        </w:tabs>
      </w:pPr>
      <w:hyperlink w:anchor="_Toc6121" w:history="1">
        <w:r>
          <w:rPr>
            <w:rFonts w:ascii="仿宋" w:eastAsia="仿宋" w:hAnsi="仿宋" w:cs="仿宋" w:hint="eastAsia"/>
            <w:lang w:eastAsia="zh-CN"/>
          </w:rPr>
          <w:t>二十、企业合规与伦理</w:t>
        </w:r>
        <w:r>
          <w:tab/>
        </w:r>
        <w:r>
          <w:fldChar w:fldCharType="begin"/>
        </w:r>
        <w:r>
          <w:instrText xml:space="preserve"> PAGEREF _Toc6121 \h </w:instrText>
        </w:r>
        <w:r>
          <w:fldChar w:fldCharType="separate"/>
        </w:r>
        <w:r>
          <w:t>86</w:t>
        </w:r>
        <w:r>
          <w:fldChar w:fldCharType="end"/>
        </w:r>
      </w:hyperlink>
    </w:p>
    <w:p>
      <w:pPr>
        <w:pStyle w:val="TOC2"/>
        <w:tabs>
          <w:tab w:val="right" w:leader="dot" w:pos="8306"/>
        </w:tabs>
      </w:pPr>
      <w:hyperlink w:anchor="_Toc16064" w:history="1">
        <w:r>
          <w:rPr>
            <w:rFonts w:ascii="仿宋" w:eastAsia="仿宋" w:hAnsi="仿宋" w:cs="仿宋" w:hint="eastAsia"/>
            <w:lang w:eastAsia="zh-CN"/>
          </w:rPr>
          <w:t>(一)、合规政策与程序</w:t>
        </w:r>
        <w:r>
          <w:tab/>
        </w:r>
        <w:r>
          <w:fldChar w:fldCharType="begin"/>
        </w:r>
        <w:r>
          <w:instrText xml:space="preserve"> PAGEREF _Toc16064 \h </w:instrText>
        </w:r>
        <w:r>
          <w:fldChar w:fldCharType="separate"/>
        </w:r>
        <w:r>
          <w:t>86</w:t>
        </w:r>
        <w:r>
          <w:fldChar w:fldCharType="end"/>
        </w:r>
      </w:hyperlink>
    </w:p>
    <w:p>
      <w:pPr>
        <w:pStyle w:val="TOC2"/>
        <w:tabs>
          <w:tab w:val="right" w:leader="dot" w:pos="8306"/>
        </w:tabs>
      </w:pPr>
      <w:hyperlink w:anchor="_Toc28121" w:history="1">
        <w:r>
          <w:rPr>
            <w:rFonts w:ascii="仿宋" w:eastAsia="仿宋" w:hAnsi="仿宋" w:cs="仿宋" w:hint="eastAsia"/>
            <w:lang w:eastAsia="zh-CN"/>
          </w:rPr>
          <w:t>(二)、伦理规范与培训</w:t>
        </w:r>
        <w:r>
          <w:tab/>
        </w:r>
        <w:r>
          <w:fldChar w:fldCharType="begin"/>
        </w:r>
        <w:r>
          <w:instrText xml:space="preserve"> PAGEREF _Toc28121 \h </w:instrText>
        </w:r>
        <w:r>
          <w:fldChar w:fldCharType="separate"/>
        </w:r>
        <w:r>
          <w:t>88</w:t>
        </w:r>
        <w:r>
          <w:fldChar w:fldCharType="end"/>
        </w:r>
      </w:hyperlink>
    </w:p>
    <w:p>
      <w:pPr>
        <w:pStyle w:val="TOC2"/>
        <w:tabs>
          <w:tab w:val="right" w:leader="dot" w:pos="8306"/>
        </w:tabs>
      </w:pPr>
      <w:hyperlink w:anchor="_Toc26081" w:history="1">
        <w:r>
          <w:rPr>
            <w:rFonts w:ascii="仿宋" w:eastAsia="仿宋" w:hAnsi="仿宋" w:cs="仿宋" w:hint="eastAsia"/>
            <w:lang w:eastAsia="zh-CN"/>
          </w:rPr>
          <w:t>(三)、合规风险评估</w:t>
        </w:r>
        <w:r>
          <w:tab/>
        </w:r>
        <w:r>
          <w:fldChar w:fldCharType="begin"/>
        </w:r>
        <w:r>
          <w:instrText xml:space="preserve"> PAGEREF _Toc26081 \h </w:instrText>
        </w:r>
        <w:r>
          <w:fldChar w:fldCharType="separate"/>
        </w:r>
        <w:r>
          <w:t>88</w:t>
        </w:r>
        <w:r>
          <w:fldChar w:fldCharType="end"/>
        </w:r>
      </w:hyperlink>
    </w:p>
    <w:p>
      <w:pPr>
        <w:pStyle w:val="TOC2"/>
        <w:tabs>
          <w:tab w:val="right" w:leader="dot" w:pos="8306"/>
        </w:tabs>
      </w:pPr>
      <w:hyperlink w:anchor="_Toc23866" w:history="1">
        <w:r>
          <w:rPr>
            <w:rFonts w:ascii="仿宋" w:eastAsia="仿宋" w:hAnsi="仿宋" w:cs="仿宋" w:hint="eastAsia"/>
            <w:lang w:eastAsia="zh-CN"/>
          </w:rPr>
          <w:t>(四)、合规监督与执行</w:t>
        </w:r>
        <w:r>
          <w:tab/>
        </w:r>
        <w:r>
          <w:fldChar w:fldCharType="begin"/>
        </w:r>
        <w:r>
          <w:instrText xml:space="preserve"> PAGEREF _Toc23866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7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86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42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58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27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663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艺品及其他制造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艺品及其他制造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艺品及其他制造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艺品及其他制造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艺品及其他制造产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工艺品及其他制造产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322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为了融入当地社区，工艺品及其他制造产品项目需深入理解当地的文化特色和社会习俗。例如，项目在设计广告和市场推广活动时，应考虑使用当地语言和符合地方文化的表达方式。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艺品及其他制造产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603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为了确保工艺品及其他制造产品项目的成功并最大限度地减轻潜在的社会风险，详细的风险分析和具体的应对策略至关重要。以下是针对项目可能面临的具体社会风险及相应对策的分析：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风险描述：工艺品及其他制造产品项目可能遭遇社区抵制，尤其如果社区成员认为项目会破坏他们的生活环境或忽略他们的意见。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风险描述：工艺品及其他制造产品项目的商业实践可能与当地的文化和价值观存在冲突，导致社会紧张和文化冲突。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风险描述：工艺品及其他制造产品项目可能会增加对公共资源和基础设施的需求，给当地带来额外压力，例如在水资源、能源供应和交通系统方面。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https://d.book118.com/906033142124010102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95212D"/>
    <w:rsid w:val="419521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033142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2024-03-01T05:15:00Z</dcterms:created>
  <dcterms:modified xsi:type="dcterms:W3CDTF">2024-03-01T05:16:29Z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6589DE6A4BE14B1E879E7879BFE6EA1B_11</vt:lpwstr>
  </property>
  <property fmtid="{D5CDD505-2E9C-101B-9397-08002B2CF9AE}" pid="3" name="KSOProductBuildVer">
    <vt:lpwstr>2052-12.1.0.16250</vt:lpwstr>
  </property>
</Properties>
</file>