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关节类药物项目可行性建设方案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63" w:history="1">
        <w:r>
          <w:rPr>
            <w:rFonts w:ascii="仿宋" w:eastAsia="仿宋" w:hAnsi="仿宋" w:cs="仿宋" w:hint="eastAsia"/>
            <w:lang w:eastAsia="zh-CN"/>
          </w:rPr>
          <w:t>概论</w:t>
        </w:r>
        <w:r>
          <w:tab/>
        </w:r>
        <w:r>
          <w:fldChar w:fldCharType="begin"/>
        </w:r>
        <w:r>
          <w:instrText xml:space="preserve"> PAGEREF _Toc7363 \h </w:instrText>
        </w:r>
        <w:r>
          <w:fldChar w:fldCharType="separate"/>
        </w:r>
        <w:r>
          <w:t>3</w:t>
        </w:r>
        <w:r>
          <w:fldChar w:fldCharType="end"/>
        </w:r>
      </w:hyperlink>
    </w:p>
    <w:p>
      <w:pPr>
        <w:pStyle w:val="TOC1"/>
        <w:tabs>
          <w:tab w:val="right" w:leader="dot" w:pos="8306"/>
        </w:tabs>
      </w:pPr>
      <w:hyperlink w:anchor="_Toc5082" w:history="1">
        <w:r>
          <w:rPr>
            <w:rFonts w:ascii="仿宋" w:eastAsia="仿宋" w:hAnsi="仿宋" w:cs="仿宋" w:hint="eastAsia"/>
            <w:lang w:eastAsia="zh-CN"/>
          </w:rPr>
          <w:t>一、财务管理与成本控制</w:t>
        </w:r>
        <w:r>
          <w:tab/>
        </w:r>
        <w:r>
          <w:fldChar w:fldCharType="begin"/>
        </w:r>
        <w:r>
          <w:instrText xml:space="preserve"> PAGEREF _Toc5082 \h </w:instrText>
        </w:r>
        <w:r>
          <w:fldChar w:fldCharType="separate"/>
        </w:r>
        <w:r>
          <w:t>3</w:t>
        </w:r>
        <w:r>
          <w:fldChar w:fldCharType="end"/>
        </w:r>
      </w:hyperlink>
    </w:p>
    <w:p>
      <w:pPr>
        <w:pStyle w:val="TOC2"/>
        <w:tabs>
          <w:tab w:val="right" w:leader="dot" w:pos="8306"/>
        </w:tabs>
      </w:pPr>
      <w:hyperlink w:anchor="_Toc28161" w:history="1">
        <w:r>
          <w:rPr>
            <w:rFonts w:ascii="仿宋" w:eastAsia="仿宋" w:hAnsi="仿宋" w:cs="仿宋" w:hint="eastAsia"/>
            <w:lang w:eastAsia="zh-CN"/>
          </w:rPr>
          <w:t>(一)、财务管理体系建设</w:t>
        </w:r>
        <w:r>
          <w:tab/>
        </w:r>
        <w:r>
          <w:fldChar w:fldCharType="begin"/>
        </w:r>
        <w:r>
          <w:instrText xml:space="preserve"> PAGEREF _Toc28161 \h </w:instrText>
        </w:r>
        <w:r>
          <w:fldChar w:fldCharType="separate"/>
        </w:r>
        <w:r>
          <w:t>3</w:t>
        </w:r>
        <w:r>
          <w:fldChar w:fldCharType="end"/>
        </w:r>
      </w:hyperlink>
    </w:p>
    <w:p>
      <w:pPr>
        <w:pStyle w:val="TOC2"/>
        <w:tabs>
          <w:tab w:val="right" w:leader="dot" w:pos="8306"/>
        </w:tabs>
      </w:pPr>
      <w:hyperlink w:anchor="_Toc10160" w:history="1">
        <w:r>
          <w:rPr>
            <w:rFonts w:ascii="仿宋" w:eastAsia="仿宋" w:hAnsi="仿宋" w:cs="仿宋" w:hint="eastAsia"/>
            <w:lang w:eastAsia="zh-CN"/>
          </w:rPr>
          <w:t>(二)、成本控制措施</w:t>
        </w:r>
        <w:r>
          <w:tab/>
        </w:r>
        <w:r>
          <w:fldChar w:fldCharType="begin"/>
        </w:r>
        <w:r>
          <w:instrText xml:space="preserve"> PAGEREF _Toc10160 \h </w:instrText>
        </w:r>
        <w:r>
          <w:fldChar w:fldCharType="separate"/>
        </w:r>
        <w:r>
          <w:t>4</w:t>
        </w:r>
        <w:r>
          <w:fldChar w:fldCharType="end"/>
        </w:r>
      </w:hyperlink>
    </w:p>
    <w:p>
      <w:pPr>
        <w:pStyle w:val="TOC1"/>
        <w:tabs>
          <w:tab w:val="right" w:leader="dot" w:pos="8306"/>
        </w:tabs>
      </w:pPr>
      <w:hyperlink w:anchor="_Toc20202" w:history="1">
        <w:r>
          <w:rPr>
            <w:rFonts w:ascii="仿宋" w:eastAsia="仿宋" w:hAnsi="仿宋" w:cs="仿宋" w:hint="eastAsia"/>
            <w:lang w:eastAsia="zh-CN"/>
          </w:rPr>
          <w:t>二、建设风险评估分析</w:t>
        </w:r>
        <w:r>
          <w:tab/>
        </w:r>
        <w:r>
          <w:fldChar w:fldCharType="begin"/>
        </w:r>
        <w:r>
          <w:instrText xml:space="preserve"> PAGEREF _Toc20202 \h </w:instrText>
        </w:r>
        <w:r>
          <w:fldChar w:fldCharType="separate"/>
        </w:r>
        <w:r>
          <w:t>5</w:t>
        </w:r>
        <w:r>
          <w:fldChar w:fldCharType="end"/>
        </w:r>
      </w:hyperlink>
    </w:p>
    <w:p>
      <w:pPr>
        <w:pStyle w:val="TOC2"/>
        <w:tabs>
          <w:tab w:val="right" w:leader="dot" w:pos="8306"/>
        </w:tabs>
      </w:pPr>
      <w:hyperlink w:anchor="_Toc5722" w:history="1">
        <w:r>
          <w:rPr>
            <w:rFonts w:ascii="仿宋" w:eastAsia="仿宋" w:hAnsi="仿宋" w:cs="仿宋" w:hint="eastAsia"/>
            <w:lang w:eastAsia="zh-CN"/>
          </w:rPr>
          <w:t>(一)、政策风险分析</w:t>
        </w:r>
        <w:r>
          <w:tab/>
        </w:r>
        <w:r>
          <w:fldChar w:fldCharType="begin"/>
        </w:r>
        <w:r>
          <w:instrText xml:space="preserve"> PAGEREF _Toc5722 \h </w:instrText>
        </w:r>
        <w:r>
          <w:fldChar w:fldCharType="separate"/>
        </w:r>
        <w:r>
          <w:t>5</w:t>
        </w:r>
        <w:r>
          <w:fldChar w:fldCharType="end"/>
        </w:r>
      </w:hyperlink>
    </w:p>
    <w:p>
      <w:pPr>
        <w:pStyle w:val="TOC2"/>
        <w:tabs>
          <w:tab w:val="right" w:leader="dot" w:pos="8306"/>
        </w:tabs>
      </w:pPr>
      <w:hyperlink w:anchor="_Toc6878" w:history="1">
        <w:r>
          <w:rPr>
            <w:rFonts w:ascii="仿宋" w:eastAsia="仿宋" w:hAnsi="仿宋" w:cs="仿宋" w:hint="eastAsia"/>
            <w:lang w:eastAsia="zh-CN"/>
          </w:rPr>
          <w:t>(二)、社会风险分析</w:t>
        </w:r>
        <w:r>
          <w:tab/>
        </w:r>
        <w:r>
          <w:fldChar w:fldCharType="begin"/>
        </w:r>
        <w:r>
          <w:instrText xml:space="preserve"> PAGEREF _Toc6878 \h </w:instrText>
        </w:r>
        <w:r>
          <w:fldChar w:fldCharType="separate"/>
        </w:r>
        <w:r>
          <w:t>6</w:t>
        </w:r>
        <w:r>
          <w:fldChar w:fldCharType="end"/>
        </w:r>
      </w:hyperlink>
    </w:p>
    <w:p>
      <w:pPr>
        <w:pStyle w:val="TOC2"/>
        <w:tabs>
          <w:tab w:val="right" w:leader="dot" w:pos="8306"/>
        </w:tabs>
      </w:pPr>
      <w:hyperlink w:anchor="_Toc1608" w:history="1">
        <w:r>
          <w:rPr>
            <w:rFonts w:ascii="仿宋" w:eastAsia="仿宋" w:hAnsi="仿宋" w:cs="仿宋" w:hint="eastAsia"/>
            <w:lang w:eastAsia="zh-CN"/>
          </w:rPr>
          <w:t>(三)、市场风险分析</w:t>
        </w:r>
        <w:r>
          <w:tab/>
        </w:r>
        <w:r>
          <w:fldChar w:fldCharType="begin"/>
        </w:r>
        <w:r>
          <w:instrText xml:space="preserve"> PAGEREF _Toc1608 \h </w:instrText>
        </w:r>
        <w:r>
          <w:fldChar w:fldCharType="separate"/>
        </w:r>
        <w:r>
          <w:t>8</w:t>
        </w:r>
        <w:r>
          <w:fldChar w:fldCharType="end"/>
        </w:r>
      </w:hyperlink>
    </w:p>
    <w:p>
      <w:pPr>
        <w:pStyle w:val="TOC2"/>
        <w:tabs>
          <w:tab w:val="right" w:leader="dot" w:pos="8306"/>
        </w:tabs>
      </w:pPr>
      <w:hyperlink w:anchor="_Toc31961" w:history="1">
        <w:r>
          <w:rPr>
            <w:rFonts w:ascii="仿宋" w:eastAsia="仿宋" w:hAnsi="仿宋" w:cs="仿宋" w:hint="eastAsia"/>
            <w:lang w:eastAsia="zh-CN"/>
          </w:rPr>
          <w:t>(四)、资金风险分析</w:t>
        </w:r>
        <w:r>
          <w:tab/>
        </w:r>
        <w:r>
          <w:fldChar w:fldCharType="begin"/>
        </w:r>
        <w:r>
          <w:instrText xml:space="preserve"> PAGEREF _Toc31961 \h </w:instrText>
        </w:r>
        <w:r>
          <w:fldChar w:fldCharType="separate"/>
        </w:r>
        <w:r>
          <w:t>9</w:t>
        </w:r>
        <w:r>
          <w:fldChar w:fldCharType="end"/>
        </w:r>
      </w:hyperlink>
    </w:p>
    <w:p>
      <w:pPr>
        <w:pStyle w:val="TOC2"/>
        <w:tabs>
          <w:tab w:val="right" w:leader="dot" w:pos="8306"/>
        </w:tabs>
      </w:pPr>
      <w:hyperlink w:anchor="_Toc17318" w:history="1">
        <w:r>
          <w:rPr>
            <w:rFonts w:ascii="仿宋" w:eastAsia="仿宋" w:hAnsi="仿宋" w:cs="仿宋" w:hint="eastAsia"/>
            <w:lang w:eastAsia="zh-CN"/>
          </w:rPr>
          <w:t>(五)、技术风险分析</w:t>
        </w:r>
        <w:r>
          <w:tab/>
        </w:r>
        <w:r>
          <w:fldChar w:fldCharType="begin"/>
        </w:r>
        <w:r>
          <w:instrText xml:space="preserve"> PAGEREF _Toc17318 \h </w:instrText>
        </w:r>
        <w:r>
          <w:fldChar w:fldCharType="separate"/>
        </w:r>
        <w:r>
          <w:t>10</w:t>
        </w:r>
        <w:r>
          <w:fldChar w:fldCharType="end"/>
        </w:r>
      </w:hyperlink>
    </w:p>
    <w:p>
      <w:pPr>
        <w:pStyle w:val="TOC2"/>
        <w:tabs>
          <w:tab w:val="right" w:leader="dot" w:pos="8306"/>
        </w:tabs>
      </w:pPr>
      <w:hyperlink w:anchor="_Toc12532" w:history="1">
        <w:r>
          <w:rPr>
            <w:rFonts w:ascii="仿宋" w:eastAsia="仿宋" w:hAnsi="仿宋" w:cs="仿宋" w:hint="eastAsia"/>
            <w:lang w:eastAsia="zh-CN"/>
          </w:rPr>
          <w:t>(六)、财务风险分析</w:t>
        </w:r>
        <w:r>
          <w:tab/>
        </w:r>
        <w:r>
          <w:fldChar w:fldCharType="begin"/>
        </w:r>
        <w:r>
          <w:instrText xml:space="preserve"> PAGEREF _Toc12532 \h </w:instrText>
        </w:r>
        <w:r>
          <w:fldChar w:fldCharType="separate"/>
        </w:r>
        <w:r>
          <w:t>11</w:t>
        </w:r>
        <w:r>
          <w:fldChar w:fldCharType="end"/>
        </w:r>
      </w:hyperlink>
    </w:p>
    <w:p>
      <w:pPr>
        <w:pStyle w:val="TOC2"/>
        <w:tabs>
          <w:tab w:val="right" w:leader="dot" w:pos="8306"/>
        </w:tabs>
      </w:pPr>
      <w:hyperlink w:anchor="_Toc8285" w:history="1">
        <w:r>
          <w:rPr>
            <w:rFonts w:ascii="仿宋" w:eastAsia="仿宋" w:hAnsi="仿宋" w:cs="仿宋" w:hint="eastAsia"/>
            <w:lang w:eastAsia="zh-CN"/>
          </w:rPr>
          <w:t>(七)、管理风险分析</w:t>
        </w:r>
        <w:r>
          <w:tab/>
        </w:r>
        <w:r>
          <w:fldChar w:fldCharType="begin"/>
        </w:r>
        <w:r>
          <w:instrText xml:space="preserve"> PAGEREF _Toc8285 \h </w:instrText>
        </w:r>
        <w:r>
          <w:fldChar w:fldCharType="separate"/>
        </w:r>
        <w:r>
          <w:t>13</w:t>
        </w:r>
        <w:r>
          <w:fldChar w:fldCharType="end"/>
        </w:r>
      </w:hyperlink>
    </w:p>
    <w:p>
      <w:pPr>
        <w:pStyle w:val="TOC2"/>
        <w:tabs>
          <w:tab w:val="right" w:leader="dot" w:pos="8306"/>
        </w:tabs>
      </w:pPr>
      <w:hyperlink w:anchor="_Toc30425" w:history="1">
        <w:r>
          <w:rPr>
            <w:rFonts w:ascii="仿宋" w:eastAsia="仿宋" w:hAnsi="仿宋" w:cs="仿宋" w:hint="eastAsia"/>
            <w:lang w:eastAsia="zh-CN"/>
          </w:rPr>
          <w:t>(八)、其它风险分析</w:t>
        </w:r>
        <w:r>
          <w:tab/>
        </w:r>
        <w:r>
          <w:fldChar w:fldCharType="begin"/>
        </w:r>
        <w:r>
          <w:instrText xml:space="preserve"> PAGEREF _Toc30425 \h </w:instrText>
        </w:r>
        <w:r>
          <w:fldChar w:fldCharType="separate"/>
        </w:r>
        <w:r>
          <w:t>14</w:t>
        </w:r>
        <w:r>
          <w:fldChar w:fldCharType="end"/>
        </w:r>
      </w:hyperlink>
    </w:p>
    <w:p>
      <w:pPr>
        <w:pStyle w:val="TOC2"/>
        <w:tabs>
          <w:tab w:val="right" w:leader="dot" w:pos="8306"/>
        </w:tabs>
      </w:pPr>
      <w:hyperlink w:anchor="_Toc25902" w:history="1">
        <w:r>
          <w:rPr>
            <w:rFonts w:ascii="仿宋" w:eastAsia="仿宋" w:hAnsi="仿宋" w:cs="仿宋" w:hint="eastAsia"/>
            <w:lang w:eastAsia="zh-CN"/>
          </w:rPr>
          <w:t>(九)、社会影响评估</w:t>
        </w:r>
        <w:r>
          <w:tab/>
        </w:r>
        <w:r>
          <w:fldChar w:fldCharType="begin"/>
        </w:r>
        <w:r>
          <w:instrText xml:space="preserve"> PAGEREF _Toc25902 \h </w:instrText>
        </w:r>
        <w:r>
          <w:fldChar w:fldCharType="separate"/>
        </w:r>
        <w:r>
          <w:t>16</w:t>
        </w:r>
        <w:r>
          <w:fldChar w:fldCharType="end"/>
        </w:r>
      </w:hyperlink>
    </w:p>
    <w:p>
      <w:pPr>
        <w:pStyle w:val="TOC1"/>
        <w:tabs>
          <w:tab w:val="right" w:leader="dot" w:pos="8306"/>
        </w:tabs>
      </w:pPr>
      <w:hyperlink w:anchor="_Toc25856" w:history="1">
        <w:r>
          <w:rPr>
            <w:rFonts w:ascii="仿宋" w:eastAsia="仿宋" w:hAnsi="仿宋" w:cs="仿宋" w:hint="eastAsia"/>
            <w:lang w:eastAsia="zh-CN"/>
          </w:rPr>
          <w:t>三、项目选址研究</w:t>
        </w:r>
        <w:r>
          <w:tab/>
        </w:r>
        <w:r>
          <w:fldChar w:fldCharType="begin"/>
        </w:r>
        <w:r>
          <w:instrText xml:space="preserve"> PAGEREF _Toc25856 \h </w:instrText>
        </w:r>
        <w:r>
          <w:fldChar w:fldCharType="separate"/>
        </w:r>
        <w:r>
          <w:t>18</w:t>
        </w:r>
        <w:r>
          <w:fldChar w:fldCharType="end"/>
        </w:r>
      </w:hyperlink>
    </w:p>
    <w:p>
      <w:pPr>
        <w:pStyle w:val="TOC2"/>
        <w:tabs>
          <w:tab w:val="right" w:leader="dot" w:pos="8306"/>
        </w:tabs>
      </w:pPr>
      <w:hyperlink w:anchor="_Toc25734" w:history="1">
        <w:r>
          <w:rPr>
            <w:rFonts w:ascii="仿宋" w:eastAsia="仿宋" w:hAnsi="仿宋" w:cs="仿宋" w:hint="eastAsia"/>
            <w:lang w:eastAsia="zh-CN"/>
          </w:rPr>
          <w:t>(一)、项目选址原则</w:t>
        </w:r>
        <w:r>
          <w:tab/>
        </w:r>
        <w:r>
          <w:fldChar w:fldCharType="begin"/>
        </w:r>
        <w:r>
          <w:instrText xml:space="preserve"> PAGEREF _Toc25734 \h </w:instrText>
        </w:r>
        <w:r>
          <w:fldChar w:fldCharType="separate"/>
        </w:r>
        <w:r>
          <w:t>18</w:t>
        </w:r>
        <w:r>
          <w:fldChar w:fldCharType="end"/>
        </w:r>
      </w:hyperlink>
    </w:p>
    <w:p>
      <w:pPr>
        <w:pStyle w:val="TOC2"/>
        <w:tabs>
          <w:tab w:val="right" w:leader="dot" w:pos="8306"/>
        </w:tabs>
      </w:pPr>
      <w:hyperlink w:anchor="_Toc2735" w:history="1">
        <w:r>
          <w:rPr>
            <w:rFonts w:ascii="仿宋" w:eastAsia="仿宋" w:hAnsi="仿宋" w:cs="仿宋" w:hint="eastAsia"/>
            <w:lang w:eastAsia="zh-CN"/>
          </w:rPr>
          <w:t>(二)、项目选址</w:t>
        </w:r>
        <w:r>
          <w:tab/>
        </w:r>
        <w:r>
          <w:fldChar w:fldCharType="begin"/>
        </w:r>
        <w:r>
          <w:instrText xml:space="preserve"> PAGEREF _Toc2735 \h </w:instrText>
        </w:r>
        <w:r>
          <w:fldChar w:fldCharType="separate"/>
        </w:r>
        <w:r>
          <w:t>21</w:t>
        </w:r>
        <w:r>
          <w:fldChar w:fldCharType="end"/>
        </w:r>
      </w:hyperlink>
    </w:p>
    <w:p>
      <w:pPr>
        <w:pStyle w:val="TOC2"/>
        <w:tabs>
          <w:tab w:val="right" w:leader="dot" w:pos="8306"/>
        </w:tabs>
      </w:pPr>
      <w:hyperlink w:anchor="_Toc1269" w:history="1">
        <w:r>
          <w:rPr>
            <w:rFonts w:ascii="仿宋" w:eastAsia="仿宋" w:hAnsi="仿宋" w:cs="仿宋" w:hint="eastAsia"/>
            <w:lang w:eastAsia="zh-CN"/>
          </w:rPr>
          <w:t>(三)、建设条件分析</w:t>
        </w:r>
        <w:r>
          <w:tab/>
        </w:r>
        <w:r>
          <w:fldChar w:fldCharType="begin"/>
        </w:r>
        <w:r>
          <w:instrText xml:space="preserve"> PAGEREF _Toc1269 \h </w:instrText>
        </w:r>
        <w:r>
          <w:fldChar w:fldCharType="separate"/>
        </w:r>
        <w:r>
          <w:t>23</w:t>
        </w:r>
        <w:r>
          <w:fldChar w:fldCharType="end"/>
        </w:r>
      </w:hyperlink>
    </w:p>
    <w:p>
      <w:pPr>
        <w:pStyle w:val="TOC2"/>
        <w:tabs>
          <w:tab w:val="right" w:leader="dot" w:pos="8306"/>
        </w:tabs>
      </w:pPr>
      <w:hyperlink w:anchor="_Toc32525" w:history="1">
        <w:r>
          <w:rPr>
            <w:rFonts w:ascii="仿宋" w:eastAsia="仿宋" w:hAnsi="仿宋" w:cs="仿宋" w:hint="eastAsia"/>
            <w:lang w:eastAsia="zh-CN"/>
          </w:rPr>
          <w:t>(四)、用地控制指标</w:t>
        </w:r>
        <w:r>
          <w:tab/>
        </w:r>
        <w:r>
          <w:fldChar w:fldCharType="begin"/>
        </w:r>
        <w:r>
          <w:instrText xml:space="preserve"> PAGEREF _Toc32525 \h </w:instrText>
        </w:r>
        <w:r>
          <w:fldChar w:fldCharType="separate"/>
        </w:r>
        <w:r>
          <w:t>24</w:t>
        </w:r>
        <w:r>
          <w:fldChar w:fldCharType="end"/>
        </w:r>
      </w:hyperlink>
    </w:p>
    <w:p>
      <w:pPr>
        <w:pStyle w:val="TOC2"/>
        <w:tabs>
          <w:tab w:val="right" w:leader="dot" w:pos="8306"/>
        </w:tabs>
      </w:pPr>
      <w:hyperlink w:anchor="_Toc2169" w:history="1">
        <w:r>
          <w:rPr>
            <w:rFonts w:ascii="仿宋" w:eastAsia="仿宋" w:hAnsi="仿宋" w:cs="仿宋" w:hint="eastAsia"/>
            <w:lang w:eastAsia="zh-CN"/>
          </w:rPr>
          <w:t>(五)、地总体要求</w:t>
        </w:r>
        <w:r>
          <w:tab/>
        </w:r>
        <w:r>
          <w:fldChar w:fldCharType="begin"/>
        </w:r>
        <w:r>
          <w:instrText xml:space="preserve"> PAGEREF _Toc2169 \h </w:instrText>
        </w:r>
        <w:r>
          <w:fldChar w:fldCharType="separate"/>
        </w:r>
        <w:r>
          <w:t>26</w:t>
        </w:r>
        <w:r>
          <w:fldChar w:fldCharType="end"/>
        </w:r>
      </w:hyperlink>
    </w:p>
    <w:p>
      <w:pPr>
        <w:pStyle w:val="TOC2"/>
        <w:tabs>
          <w:tab w:val="right" w:leader="dot" w:pos="8306"/>
        </w:tabs>
      </w:pPr>
      <w:hyperlink w:anchor="_Toc11726" w:history="1">
        <w:r>
          <w:rPr>
            <w:rFonts w:ascii="仿宋" w:eastAsia="仿宋" w:hAnsi="仿宋" w:cs="仿宋" w:hint="eastAsia"/>
            <w:lang w:eastAsia="zh-CN"/>
          </w:rPr>
          <w:t>(六)、节约用地措施</w:t>
        </w:r>
        <w:r>
          <w:tab/>
        </w:r>
        <w:r>
          <w:fldChar w:fldCharType="begin"/>
        </w:r>
        <w:r>
          <w:instrText xml:space="preserve"> PAGEREF _Toc11726 \h </w:instrText>
        </w:r>
        <w:r>
          <w:fldChar w:fldCharType="separate"/>
        </w:r>
        <w:r>
          <w:t>27</w:t>
        </w:r>
        <w:r>
          <w:fldChar w:fldCharType="end"/>
        </w:r>
      </w:hyperlink>
    </w:p>
    <w:p>
      <w:pPr>
        <w:pStyle w:val="TOC2"/>
        <w:tabs>
          <w:tab w:val="right" w:leader="dot" w:pos="8306"/>
        </w:tabs>
      </w:pPr>
      <w:hyperlink w:anchor="_Toc16115" w:history="1">
        <w:r>
          <w:rPr>
            <w:rFonts w:ascii="仿宋" w:eastAsia="仿宋" w:hAnsi="仿宋" w:cs="仿宋" w:hint="eastAsia"/>
            <w:lang w:eastAsia="zh-CN"/>
          </w:rPr>
          <w:t>(七)、选址综合评价</w:t>
        </w:r>
        <w:r>
          <w:tab/>
        </w:r>
        <w:r>
          <w:fldChar w:fldCharType="begin"/>
        </w:r>
        <w:r>
          <w:instrText xml:space="preserve"> PAGEREF _Toc16115 \h </w:instrText>
        </w:r>
        <w:r>
          <w:fldChar w:fldCharType="separate"/>
        </w:r>
        <w:r>
          <w:t>29</w:t>
        </w:r>
        <w:r>
          <w:fldChar w:fldCharType="end"/>
        </w:r>
      </w:hyperlink>
    </w:p>
    <w:p>
      <w:pPr>
        <w:pStyle w:val="TOC1"/>
        <w:tabs>
          <w:tab w:val="right" w:leader="dot" w:pos="8306"/>
        </w:tabs>
      </w:pPr>
      <w:hyperlink w:anchor="_Toc30275" w:history="1">
        <w:r>
          <w:rPr>
            <w:rFonts w:ascii="仿宋" w:eastAsia="仿宋" w:hAnsi="仿宋" w:cs="仿宋" w:hint="eastAsia"/>
            <w:lang w:eastAsia="zh-CN"/>
          </w:rPr>
          <w:t>四、资源开发及综合利用分析</w:t>
        </w:r>
        <w:r>
          <w:tab/>
        </w:r>
        <w:r>
          <w:fldChar w:fldCharType="begin"/>
        </w:r>
        <w:r>
          <w:instrText xml:space="preserve"> PAGEREF _Toc30275 \h </w:instrText>
        </w:r>
        <w:r>
          <w:fldChar w:fldCharType="separate"/>
        </w:r>
        <w:r>
          <w:t>30</w:t>
        </w:r>
        <w:r>
          <w:fldChar w:fldCharType="end"/>
        </w:r>
      </w:hyperlink>
    </w:p>
    <w:p>
      <w:pPr>
        <w:pStyle w:val="TOC2"/>
        <w:tabs>
          <w:tab w:val="right" w:leader="dot" w:pos="8306"/>
        </w:tabs>
      </w:pPr>
      <w:hyperlink w:anchor="_Toc1416" w:history="1">
        <w:r>
          <w:rPr>
            <w:rFonts w:ascii="仿宋" w:eastAsia="仿宋" w:hAnsi="仿宋" w:cs="仿宋" w:hint="eastAsia"/>
            <w:lang w:eastAsia="zh-CN"/>
          </w:rPr>
          <w:t>(一)、资源开发方案</w:t>
        </w:r>
        <w:r>
          <w:tab/>
        </w:r>
        <w:r>
          <w:fldChar w:fldCharType="begin"/>
        </w:r>
        <w:r>
          <w:instrText xml:space="preserve"> PAGEREF _Toc1416 \h </w:instrText>
        </w:r>
        <w:r>
          <w:fldChar w:fldCharType="separate"/>
        </w:r>
        <w:r>
          <w:t>30</w:t>
        </w:r>
        <w:r>
          <w:fldChar w:fldCharType="end"/>
        </w:r>
      </w:hyperlink>
    </w:p>
    <w:p>
      <w:pPr>
        <w:pStyle w:val="TOC2"/>
        <w:tabs>
          <w:tab w:val="right" w:leader="dot" w:pos="8306"/>
        </w:tabs>
      </w:pPr>
      <w:hyperlink w:anchor="_Toc6091" w:history="1">
        <w:r>
          <w:rPr>
            <w:rFonts w:ascii="仿宋" w:eastAsia="仿宋" w:hAnsi="仿宋" w:cs="仿宋" w:hint="eastAsia"/>
            <w:lang w:eastAsia="zh-CN"/>
          </w:rPr>
          <w:t>(二)、资源利用方案</w:t>
        </w:r>
        <w:r>
          <w:tab/>
        </w:r>
        <w:r>
          <w:fldChar w:fldCharType="begin"/>
        </w:r>
        <w:r>
          <w:instrText xml:space="preserve"> PAGEREF _Toc6091 \h </w:instrText>
        </w:r>
        <w:r>
          <w:fldChar w:fldCharType="separate"/>
        </w:r>
        <w:r>
          <w:t>31</w:t>
        </w:r>
        <w:r>
          <w:fldChar w:fldCharType="end"/>
        </w:r>
      </w:hyperlink>
    </w:p>
    <w:p>
      <w:pPr>
        <w:pStyle w:val="TOC2"/>
        <w:tabs>
          <w:tab w:val="right" w:leader="dot" w:pos="8306"/>
        </w:tabs>
      </w:pPr>
      <w:hyperlink w:anchor="_Toc16825" w:history="1">
        <w:r>
          <w:rPr>
            <w:rFonts w:ascii="仿宋" w:eastAsia="仿宋" w:hAnsi="仿宋" w:cs="仿宋" w:hint="eastAsia"/>
            <w:lang w:eastAsia="zh-CN"/>
          </w:rPr>
          <w:t>(三)、资源节约措施</w:t>
        </w:r>
        <w:r>
          <w:tab/>
        </w:r>
        <w:r>
          <w:fldChar w:fldCharType="begin"/>
        </w:r>
        <w:r>
          <w:instrText xml:space="preserve"> PAGEREF _Toc16825 \h </w:instrText>
        </w:r>
        <w:r>
          <w:fldChar w:fldCharType="separate"/>
        </w:r>
        <w:r>
          <w:t>32</w:t>
        </w:r>
        <w:r>
          <w:fldChar w:fldCharType="end"/>
        </w:r>
      </w:hyperlink>
    </w:p>
    <w:p>
      <w:pPr>
        <w:pStyle w:val="TOC1"/>
        <w:tabs>
          <w:tab w:val="right" w:leader="dot" w:pos="8306"/>
        </w:tabs>
      </w:pPr>
      <w:hyperlink w:anchor="_Toc32512" w:history="1">
        <w:r>
          <w:rPr>
            <w:rFonts w:ascii="仿宋" w:eastAsia="仿宋" w:hAnsi="仿宋" w:cs="仿宋" w:hint="eastAsia"/>
            <w:lang w:eastAsia="zh-CN"/>
          </w:rPr>
          <w:t>五、关节类药物项目概论</w:t>
        </w:r>
        <w:r>
          <w:tab/>
        </w:r>
        <w:r>
          <w:fldChar w:fldCharType="begin"/>
        </w:r>
        <w:r>
          <w:instrText xml:space="preserve"> PAGEREF _Toc32512 \h </w:instrText>
        </w:r>
        <w:r>
          <w:fldChar w:fldCharType="separate"/>
        </w:r>
        <w:r>
          <w:t>33</w:t>
        </w:r>
        <w:r>
          <w:fldChar w:fldCharType="end"/>
        </w:r>
      </w:hyperlink>
    </w:p>
    <w:p>
      <w:pPr>
        <w:pStyle w:val="TOC2"/>
        <w:tabs>
          <w:tab w:val="right" w:leader="dot" w:pos="8306"/>
        </w:tabs>
      </w:pPr>
      <w:hyperlink w:anchor="_Toc15980" w:history="1">
        <w:r>
          <w:rPr>
            <w:rFonts w:ascii="仿宋" w:eastAsia="仿宋" w:hAnsi="仿宋" w:cs="仿宋" w:hint="eastAsia"/>
            <w:lang w:eastAsia="zh-CN"/>
          </w:rPr>
          <w:t>(一)、项目申报单位概况</w:t>
        </w:r>
        <w:r>
          <w:tab/>
        </w:r>
        <w:r>
          <w:fldChar w:fldCharType="begin"/>
        </w:r>
        <w:r>
          <w:instrText xml:space="preserve"> PAGEREF _Toc15980 \h </w:instrText>
        </w:r>
        <w:r>
          <w:fldChar w:fldCharType="separate"/>
        </w:r>
        <w:r>
          <w:t>33</w:t>
        </w:r>
        <w:r>
          <w:fldChar w:fldCharType="end"/>
        </w:r>
      </w:hyperlink>
    </w:p>
    <w:p>
      <w:pPr>
        <w:pStyle w:val="TOC2"/>
        <w:tabs>
          <w:tab w:val="right" w:leader="dot" w:pos="8306"/>
        </w:tabs>
      </w:pPr>
      <w:hyperlink w:anchor="_Toc24849" w:history="1">
        <w:r>
          <w:rPr>
            <w:rFonts w:ascii="仿宋" w:eastAsia="仿宋" w:hAnsi="仿宋" w:cs="仿宋" w:hint="eastAsia"/>
            <w:lang w:eastAsia="zh-CN"/>
          </w:rPr>
          <w:t>(二)、项目概况</w:t>
        </w:r>
        <w:r>
          <w:tab/>
        </w:r>
        <w:r>
          <w:fldChar w:fldCharType="begin"/>
        </w:r>
        <w:r>
          <w:instrText xml:space="preserve"> PAGEREF _Toc24849 \h </w:instrText>
        </w:r>
        <w:r>
          <w:fldChar w:fldCharType="separate"/>
        </w:r>
        <w:r>
          <w:t>34</w:t>
        </w:r>
        <w:r>
          <w:fldChar w:fldCharType="end"/>
        </w:r>
      </w:hyperlink>
    </w:p>
    <w:p>
      <w:pPr>
        <w:pStyle w:val="TOC1"/>
        <w:tabs>
          <w:tab w:val="right" w:leader="dot" w:pos="8306"/>
        </w:tabs>
      </w:pPr>
      <w:hyperlink w:anchor="_Toc16979" w:history="1">
        <w:r>
          <w:rPr>
            <w:rFonts w:ascii="仿宋" w:eastAsia="仿宋" w:hAnsi="仿宋" w:cs="仿宋" w:hint="eastAsia"/>
            <w:lang w:eastAsia="zh-CN"/>
          </w:rPr>
          <w:t>六、发展规划、产业政策和行业准入分析</w:t>
        </w:r>
        <w:r>
          <w:tab/>
        </w:r>
        <w:r>
          <w:fldChar w:fldCharType="begin"/>
        </w:r>
        <w:r>
          <w:instrText xml:space="preserve"> PAGEREF _Toc16979 \h </w:instrText>
        </w:r>
        <w:r>
          <w:fldChar w:fldCharType="separate"/>
        </w:r>
        <w:r>
          <w:t>37</w:t>
        </w:r>
        <w:r>
          <w:fldChar w:fldCharType="end"/>
        </w:r>
      </w:hyperlink>
    </w:p>
    <w:p>
      <w:pPr>
        <w:pStyle w:val="TOC2"/>
        <w:tabs>
          <w:tab w:val="right" w:leader="dot" w:pos="8306"/>
        </w:tabs>
      </w:pPr>
      <w:hyperlink w:anchor="_Toc16170" w:history="1">
        <w:r>
          <w:rPr>
            <w:rFonts w:ascii="仿宋" w:eastAsia="仿宋" w:hAnsi="仿宋" w:cs="仿宋" w:hint="eastAsia"/>
            <w:lang w:eastAsia="zh-CN"/>
          </w:rPr>
          <w:t>(一)、发展规划分析</w:t>
        </w:r>
        <w:r>
          <w:tab/>
        </w:r>
        <w:r>
          <w:fldChar w:fldCharType="begin"/>
        </w:r>
        <w:r>
          <w:instrText xml:space="preserve"> PAGEREF _Toc16170 \h </w:instrText>
        </w:r>
        <w:r>
          <w:fldChar w:fldCharType="separate"/>
        </w:r>
        <w:r>
          <w:t>37</w:t>
        </w:r>
        <w:r>
          <w:fldChar w:fldCharType="end"/>
        </w:r>
      </w:hyperlink>
    </w:p>
    <w:p>
      <w:pPr>
        <w:pStyle w:val="TOC2"/>
        <w:tabs>
          <w:tab w:val="right" w:leader="dot" w:pos="8306"/>
        </w:tabs>
      </w:pPr>
      <w:hyperlink w:anchor="_Toc12866" w:history="1">
        <w:r>
          <w:rPr>
            <w:rFonts w:ascii="仿宋" w:eastAsia="仿宋" w:hAnsi="仿宋" w:cs="仿宋" w:hint="eastAsia"/>
            <w:lang w:eastAsia="zh-CN"/>
          </w:rPr>
          <w:t>(二)、产业政策分析</w:t>
        </w:r>
        <w:r>
          <w:tab/>
        </w:r>
        <w:r>
          <w:fldChar w:fldCharType="begin"/>
        </w:r>
        <w:r>
          <w:instrText xml:space="preserve"> PAGEREF _Toc12866 \h </w:instrText>
        </w:r>
        <w:r>
          <w:fldChar w:fldCharType="separate"/>
        </w:r>
        <w:r>
          <w:t>39</w:t>
        </w:r>
        <w:r>
          <w:fldChar w:fldCharType="end"/>
        </w:r>
      </w:hyperlink>
    </w:p>
    <w:p>
      <w:pPr>
        <w:pStyle w:val="TOC2"/>
        <w:tabs>
          <w:tab w:val="right" w:leader="dot" w:pos="8306"/>
        </w:tabs>
      </w:pPr>
      <w:hyperlink w:anchor="_Toc31190" w:history="1">
        <w:r>
          <w:rPr>
            <w:rFonts w:ascii="仿宋" w:eastAsia="仿宋" w:hAnsi="仿宋" w:cs="仿宋" w:hint="eastAsia"/>
            <w:lang w:eastAsia="zh-CN"/>
          </w:rPr>
          <w:t>(三)、行业准入分析</w:t>
        </w:r>
        <w:r>
          <w:tab/>
        </w:r>
        <w:r>
          <w:fldChar w:fldCharType="begin"/>
        </w:r>
        <w:r>
          <w:instrText xml:space="preserve"> PAGEREF _Toc31190 \h </w:instrText>
        </w:r>
        <w:r>
          <w:fldChar w:fldCharType="separate"/>
        </w:r>
        <w:r>
          <w:t>40</w:t>
        </w:r>
        <w:r>
          <w:fldChar w:fldCharType="end"/>
        </w:r>
      </w:hyperlink>
    </w:p>
    <w:p>
      <w:pPr>
        <w:pStyle w:val="TOC1"/>
        <w:tabs>
          <w:tab w:val="right" w:leader="dot" w:pos="8306"/>
        </w:tabs>
      </w:pPr>
      <w:hyperlink w:anchor="_Toc26482" w:history="1">
        <w:r>
          <w:rPr>
            <w:rFonts w:ascii="仿宋" w:eastAsia="仿宋" w:hAnsi="仿宋" w:cs="仿宋" w:hint="eastAsia"/>
            <w:lang w:eastAsia="zh-CN"/>
          </w:rPr>
          <w:t>七、项目进度计划</w:t>
        </w:r>
        <w:r>
          <w:tab/>
        </w:r>
        <w:r>
          <w:fldChar w:fldCharType="begin"/>
        </w:r>
        <w:r>
          <w:instrText xml:space="preserve"> PAGEREF _Toc26482 \h </w:instrText>
        </w:r>
        <w:r>
          <w:fldChar w:fldCharType="separate"/>
        </w:r>
        <w:r>
          <w:t>42</w:t>
        </w:r>
        <w:r>
          <w:fldChar w:fldCharType="end"/>
        </w:r>
      </w:hyperlink>
    </w:p>
    <w:p>
      <w:pPr>
        <w:pStyle w:val="TOC2"/>
        <w:tabs>
          <w:tab w:val="right" w:leader="dot" w:pos="8306"/>
        </w:tabs>
      </w:pPr>
      <w:hyperlink w:anchor="_Toc24787" w:history="1">
        <w:r>
          <w:rPr>
            <w:rFonts w:ascii="仿宋" w:eastAsia="仿宋" w:hAnsi="仿宋" w:cs="仿宋" w:hint="eastAsia"/>
            <w:lang w:eastAsia="zh-CN"/>
          </w:rPr>
          <w:t>(一)、建设周期</w:t>
        </w:r>
        <w:r>
          <w:tab/>
        </w:r>
        <w:r>
          <w:fldChar w:fldCharType="begin"/>
        </w:r>
        <w:r>
          <w:instrText xml:space="preserve"> PAGEREF _Toc24787 \h </w:instrText>
        </w:r>
        <w:r>
          <w:fldChar w:fldCharType="separate"/>
        </w:r>
        <w:r>
          <w:t>42</w:t>
        </w:r>
        <w:r>
          <w:fldChar w:fldCharType="end"/>
        </w:r>
      </w:hyperlink>
    </w:p>
    <w:p>
      <w:pPr>
        <w:pStyle w:val="TOC2"/>
        <w:tabs>
          <w:tab w:val="right" w:leader="dot" w:pos="8306"/>
        </w:tabs>
      </w:pPr>
      <w:hyperlink w:anchor="_Toc3406" w:history="1">
        <w:r>
          <w:rPr>
            <w:rFonts w:ascii="仿宋" w:eastAsia="仿宋" w:hAnsi="仿宋" w:cs="仿宋" w:hint="eastAsia"/>
            <w:lang w:eastAsia="zh-CN"/>
          </w:rPr>
          <w:t>(二)、建设进度</w:t>
        </w:r>
        <w:r>
          <w:tab/>
        </w:r>
        <w:r>
          <w:fldChar w:fldCharType="begin"/>
        </w:r>
        <w:r>
          <w:instrText xml:space="preserve"> PAGEREF _Toc3406 \h </w:instrText>
        </w:r>
        <w:r>
          <w:fldChar w:fldCharType="separate"/>
        </w:r>
        <w:r>
          <w:t>42</w:t>
        </w:r>
        <w:r>
          <w:fldChar w:fldCharType="end"/>
        </w:r>
      </w:hyperlink>
    </w:p>
    <w:p>
      <w:pPr>
        <w:pStyle w:val="TOC2"/>
        <w:tabs>
          <w:tab w:val="right" w:leader="dot" w:pos="8306"/>
        </w:tabs>
      </w:pPr>
      <w:hyperlink w:anchor="_Toc28619" w:history="1">
        <w:r>
          <w:rPr>
            <w:rFonts w:ascii="仿宋" w:eastAsia="仿宋" w:hAnsi="仿宋" w:cs="仿宋" w:hint="eastAsia"/>
            <w:lang w:eastAsia="zh-CN"/>
          </w:rPr>
          <w:t>(三)、进度安排注意事项</w:t>
        </w:r>
        <w:r>
          <w:tab/>
        </w:r>
        <w:r>
          <w:fldChar w:fldCharType="begin"/>
        </w:r>
        <w:r>
          <w:instrText xml:space="preserve"> PAGEREF _Toc28619 \h </w:instrText>
        </w:r>
        <w:r>
          <w:fldChar w:fldCharType="separate"/>
        </w:r>
        <w:r>
          <w:t>43</w:t>
        </w:r>
        <w:r>
          <w:fldChar w:fldCharType="end"/>
        </w:r>
      </w:hyperlink>
    </w:p>
    <w:p>
      <w:pPr>
        <w:pStyle w:val="TOC2"/>
        <w:tabs>
          <w:tab w:val="right" w:leader="dot" w:pos="8306"/>
        </w:tabs>
      </w:pPr>
      <w:hyperlink w:anchor="_Toc23229" w:history="1">
        <w:r>
          <w:rPr>
            <w:rFonts w:ascii="仿宋" w:eastAsia="仿宋" w:hAnsi="仿宋" w:cs="仿宋" w:hint="eastAsia"/>
            <w:lang w:eastAsia="zh-CN"/>
          </w:rPr>
          <w:t>(四)、人力资源配置</w:t>
        </w:r>
        <w:r>
          <w:tab/>
        </w:r>
        <w:r>
          <w:fldChar w:fldCharType="begin"/>
        </w:r>
        <w:r>
          <w:instrText xml:space="preserve"> PAGEREF _Toc23229 \h </w:instrText>
        </w:r>
        <w:r>
          <w:fldChar w:fldCharType="separate"/>
        </w:r>
        <w:r>
          <w:t>44</w:t>
        </w:r>
        <w:r>
          <w:fldChar w:fldCharType="end"/>
        </w:r>
      </w:hyperlink>
    </w:p>
    <w:p>
      <w:pPr>
        <w:pStyle w:val="TOC2"/>
        <w:tabs>
          <w:tab w:val="right" w:leader="dot" w:pos="8306"/>
        </w:tabs>
      </w:pPr>
      <w:hyperlink w:anchor="_Toc17432" w:history="1">
        <w:r>
          <w:rPr>
            <w:rFonts w:ascii="仿宋" w:eastAsia="仿宋" w:hAnsi="仿宋" w:cs="仿宋" w:hint="eastAsia"/>
            <w:lang w:eastAsia="zh-CN"/>
          </w:rPr>
          <w:t>(五)、员工培训</w:t>
        </w:r>
        <w:r>
          <w:tab/>
        </w:r>
        <w:r>
          <w:fldChar w:fldCharType="begin"/>
        </w:r>
        <w:r>
          <w:instrText xml:space="preserve"> PAGEREF _Toc17432 \h </w:instrText>
        </w:r>
        <w:r>
          <w:fldChar w:fldCharType="separate"/>
        </w:r>
        <w:r>
          <w:t>46</w:t>
        </w:r>
        <w:r>
          <w:fldChar w:fldCharType="end"/>
        </w:r>
      </w:hyperlink>
    </w:p>
    <w:p>
      <w:pPr>
        <w:pStyle w:val="TOC2"/>
        <w:tabs>
          <w:tab w:val="right" w:leader="dot" w:pos="8306"/>
        </w:tabs>
      </w:pPr>
      <w:hyperlink w:anchor="_Toc9502" w:history="1">
        <w:r>
          <w:rPr>
            <w:rFonts w:ascii="仿宋" w:eastAsia="仿宋" w:hAnsi="仿宋" w:cs="仿宋" w:hint="eastAsia"/>
            <w:lang w:eastAsia="zh-CN"/>
          </w:rPr>
          <w:t>(六)、项目实施保障</w:t>
        </w:r>
        <w:r>
          <w:tab/>
        </w:r>
        <w:r>
          <w:fldChar w:fldCharType="begin"/>
        </w:r>
        <w:r>
          <w:instrText xml:space="preserve"> PAGEREF _Toc9502 \h </w:instrText>
        </w:r>
        <w:r>
          <w:fldChar w:fldCharType="separate"/>
        </w:r>
        <w:r>
          <w:t>47</w:t>
        </w:r>
        <w:r>
          <w:fldChar w:fldCharType="end"/>
        </w:r>
      </w:hyperlink>
    </w:p>
    <w:p>
      <w:pPr>
        <w:pStyle w:val="TOC2"/>
        <w:tabs>
          <w:tab w:val="right" w:leader="dot" w:pos="8306"/>
        </w:tabs>
      </w:pPr>
      <w:hyperlink w:anchor="_Toc6074" w:history="1">
        <w:r>
          <w:rPr>
            <w:rFonts w:ascii="仿宋" w:eastAsia="仿宋" w:hAnsi="仿宋" w:cs="仿宋" w:hint="eastAsia"/>
            <w:lang w:eastAsia="zh-CN"/>
          </w:rPr>
          <w:t>(七)、安全规范管理</w:t>
        </w:r>
        <w:r>
          <w:tab/>
        </w:r>
        <w:r>
          <w:fldChar w:fldCharType="begin"/>
        </w:r>
        <w:r>
          <w:instrText xml:space="preserve"> PAGEREF _Toc6074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36" w:history="1">
        <w:r>
          <w:rPr>
            <w:rFonts w:ascii="仿宋" w:eastAsia="仿宋" w:hAnsi="仿宋" w:cs="仿宋" w:hint="eastAsia"/>
            <w:lang w:eastAsia="zh-CN"/>
          </w:rPr>
          <w:t>八、环境保护与治理方案</w:t>
        </w:r>
        <w:r>
          <w:tab/>
        </w:r>
        <w:r>
          <w:fldChar w:fldCharType="begin"/>
        </w:r>
        <w:r>
          <w:instrText xml:space="preserve"> PAGEREF _Toc30736 \h </w:instrText>
        </w:r>
        <w:r>
          <w:fldChar w:fldCharType="separate"/>
        </w:r>
        <w:r>
          <w:t>49</w:t>
        </w:r>
        <w:r>
          <w:fldChar w:fldCharType="end"/>
        </w:r>
      </w:hyperlink>
    </w:p>
    <w:p>
      <w:pPr>
        <w:pStyle w:val="TOC2"/>
        <w:tabs>
          <w:tab w:val="right" w:leader="dot" w:pos="8306"/>
        </w:tabs>
      </w:pPr>
      <w:hyperlink w:anchor="_Toc766" w:history="1">
        <w:r>
          <w:rPr>
            <w:rFonts w:ascii="仿宋" w:eastAsia="仿宋" w:hAnsi="仿宋" w:cs="仿宋" w:hint="eastAsia"/>
            <w:lang w:eastAsia="zh-CN"/>
          </w:rPr>
          <w:t>(一)、项目环境影响评估</w:t>
        </w:r>
        <w:r>
          <w:tab/>
        </w:r>
        <w:r>
          <w:fldChar w:fldCharType="begin"/>
        </w:r>
        <w:r>
          <w:instrText xml:space="preserve"> PAGEREF _Toc766 \h </w:instrText>
        </w:r>
        <w:r>
          <w:fldChar w:fldCharType="separate"/>
        </w:r>
        <w:r>
          <w:t>49</w:t>
        </w:r>
        <w:r>
          <w:fldChar w:fldCharType="end"/>
        </w:r>
      </w:hyperlink>
    </w:p>
    <w:p>
      <w:pPr>
        <w:pStyle w:val="TOC2"/>
        <w:tabs>
          <w:tab w:val="right" w:leader="dot" w:pos="8306"/>
        </w:tabs>
      </w:pPr>
      <w:hyperlink w:anchor="_Toc8467" w:history="1">
        <w:r>
          <w:rPr>
            <w:rFonts w:ascii="仿宋" w:eastAsia="仿宋" w:hAnsi="仿宋" w:cs="仿宋" w:hint="eastAsia"/>
            <w:lang w:eastAsia="zh-CN"/>
          </w:rPr>
          <w:t>(二)、环境保护措施与治理方案</w:t>
        </w:r>
        <w:r>
          <w:tab/>
        </w:r>
        <w:r>
          <w:fldChar w:fldCharType="begin"/>
        </w:r>
        <w:r>
          <w:instrText xml:space="preserve"> PAGEREF _Toc8467 \h </w:instrText>
        </w:r>
        <w:r>
          <w:fldChar w:fldCharType="separate"/>
        </w:r>
        <w:r>
          <w:t>50</w:t>
        </w:r>
        <w:r>
          <w:fldChar w:fldCharType="end"/>
        </w:r>
      </w:hyperlink>
    </w:p>
    <w:p>
      <w:pPr>
        <w:pStyle w:val="TOC1"/>
        <w:tabs>
          <w:tab w:val="right" w:leader="dot" w:pos="8306"/>
        </w:tabs>
      </w:pPr>
      <w:hyperlink w:anchor="_Toc555" w:history="1">
        <w:r>
          <w:rPr>
            <w:rFonts w:ascii="仿宋" w:eastAsia="仿宋" w:hAnsi="仿宋" w:cs="仿宋" w:hint="eastAsia"/>
            <w:lang w:eastAsia="zh-CN"/>
          </w:rPr>
          <w:t>九、项目变更管理</w:t>
        </w:r>
        <w:r>
          <w:tab/>
        </w:r>
        <w:r>
          <w:fldChar w:fldCharType="begin"/>
        </w:r>
        <w:r>
          <w:instrText xml:space="preserve"> PAGEREF _Toc555 \h </w:instrText>
        </w:r>
        <w:r>
          <w:fldChar w:fldCharType="separate"/>
        </w:r>
        <w:r>
          <w:t>50</w:t>
        </w:r>
        <w:r>
          <w:fldChar w:fldCharType="end"/>
        </w:r>
      </w:hyperlink>
    </w:p>
    <w:p>
      <w:pPr>
        <w:pStyle w:val="TOC2"/>
        <w:tabs>
          <w:tab w:val="right" w:leader="dot" w:pos="8306"/>
        </w:tabs>
      </w:pPr>
      <w:hyperlink w:anchor="_Toc1291" w:history="1">
        <w:r>
          <w:rPr>
            <w:rFonts w:ascii="仿宋" w:eastAsia="仿宋" w:hAnsi="仿宋" w:cs="仿宋" w:hint="eastAsia"/>
            <w:lang w:eastAsia="zh-CN"/>
          </w:rPr>
          <w:t>(一)、变更控制流程</w:t>
        </w:r>
        <w:r>
          <w:tab/>
        </w:r>
        <w:r>
          <w:fldChar w:fldCharType="begin"/>
        </w:r>
        <w:r>
          <w:instrText xml:space="preserve"> PAGEREF _Toc1291 \h </w:instrText>
        </w:r>
        <w:r>
          <w:fldChar w:fldCharType="separate"/>
        </w:r>
        <w:r>
          <w:t>50</w:t>
        </w:r>
        <w:r>
          <w:fldChar w:fldCharType="end"/>
        </w:r>
      </w:hyperlink>
    </w:p>
    <w:p>
      <w:pPr>
        <w:pStyle w:val="TOC2"/>
        <w:tabs>
          <w:tab w:val="right" w:leader="dot" w:pos="8306"/>
        </w:tabs>
      </w:pPr>
      <w:hyperlink w:anchor="_Toc16742" w:history="1">
        <w:r>
          <w:rPr>
            <w:rFonts w:ascii="仿宋" w:eastAsia="仿宋" w:hAnsi="仿宋" w:cs="仿宋" w:hint="eastAsia"/>
            <w:lang w:eastAsia="zh-CN"/>
          </w:rPr>
          <w:t>(二)、影响评估与处理</w:t>
        </w:r>
        <w:r>
          <w:tab/>
        </w:r>
        <w:r>
          <w:fldChar w:fldCharType="begin"/>
        </w:r>
        <w:r>
          <w:instrText xml:space="preserve"> PAGEREF _Toc16742 \h </w:instrText>
        </w:r>
        <w:r>
          <w:fldChar w:fldCharType="separate"/>
        </w:r>
        <w:r>
          <w:t>51</w:t>
        </w:r>
        <w:r>
          <w:fldChar w:fldCharType="end"/>
        </w:r>
      </w:hyperlink>
    </w:p>
    <w:p>
      <w:pPr>
        <w:pStyle w:val="TOC2"/>
        <w:tabs>
          <w:tab w:val="right" w:leader="dot" w:pos="8306"/>
        </w:tabs>
      </w:pPr>
      <w:hyperlink w:anchor="_Toc22292" w:history="1">
        <w:r>
          <w:rPr>
            <w:rFonts w:ascii="仿宋" w:eastAsia="仿宋" w:hAnsi="仿宋" w:cs="仿宋" w:hint="eastAsia"/>
            <w:lang w:eastAsia="zh-CN"/>
          </w:rPr>
          <w:t>(三)、变更记录与追踪</w:t>
        </w:r>
        <w:r>
          <w:tab/>
        </w:r>
        <w:r>
          <w:fldChar w:fldCharType="begin"/>
        </w:r>
        <w:r>
          <w:instrText xml:space="preserve"> PAGEREF _Toc22292 \h </w:instrText>
        </w:r>
        <w:r>
          <w:fldChar w:fldCharType="separate"/>
        </w:r>
        <w:r>
          <w:t>53</w:t>
        </w:r>
        <w:r>
          <w:fldChar w:fldCharType="end"/>
        </w:r>
      </w:hyperlink>
    </w:p>
    <w:p>
      <w:pPr>
        <w:pStyle w:val="TOC2"/>
        <w:tabs>
          <w:tab w:val="right" w:leader="dot" w:pos="8306"/>
        </w:tabs>
      </w:pPr>
      <w:hyperlink w:anchor="_Toc10426" w:history="1">
        <w:r>
          <w:rPr>
            <w:rFonts w:ascii="仿宋" w:eastAsia="仿宋" w:hAnsi="仿宋" w:cs="仿宋" w:hint="eastAsia"/>
            <w:lang w:eastAsia="zh-CN"/>
          </w:rPr>
          <w:t>(四)、变更管理策略</w:t>
        </w:r>
        <w:r>
          <w:tab/>
        </w:r>
        <w:r>
          <w:fldChar w:fldCharType="begin"/>
        </w:r>
        <w:r>
          <w:instrText xml:space="preserve"> PAGEREF _Toc10426 \h </w:instrText>
        </w:r>
        <w:r>
          <w:fldChar w:fldCharType="separate"/>
        </w:r>
        <w:r>
          <w:t>54</w:t>
        </w:r>
        <w:r>
          <w:fldChar w:fldCharType="end"/>
        </w:r>
      </w:hyperlink>
    </w:p>
    <w:p>
      <w:pPr>
        <w:pStyle w:val="TOC1"/>
        <w:tabs>
          <w:tab w:val="right" w:leader="dot" w:pos="8306"/>
        </w:tabs>
      </w:pPr>
      <w:hyperlink w:anchor="_Toc25319" w:history="1">
        <w:r>
          <w:rPr>
            <w:rFonts w:ascii="仿宋" w:eastAsia="仿宋" w:hAnsi="仿宋" w:cs="仿宋" w:hint="eastAsia"/>
            <w:lang w:eastAsia="zh-CN"/>
          </w:rPr>
          <w:t>十、项目质量与标准</w:t>
        </w:r>
        <w:r>
          <w:tab/>
        </w:r>
        <w:r>
          <w:fldChar w:fldCharType="begin"/>
        </w:r>
        <w:r>
          <w:instrText xml:space="preserve"> PAGEREF _Toc25319 \h </w:instrText>
        </w:r>
        <w:r>
          <w:fldChar w:fldCharType="separate"/>
        </w:r>
        <w:r>
          <w:t>56</w:t>
        </w:r>
        <w:r>
          <w:fldChar w:fldCharType="end"/>
        </w:r>
      </w:hyperlink>
    </w:p>
    <w:p>
      <w:pPr>
        <w:pStyle w:val="TOC2"/>
        <w:tabs>
          <w:tab w:val="right" w:leader="dot" w:pos="8306"/>
        </w:tabs>
      </w:pPr>
      <w:hyperlink w:anchor="_Toc12656" w:history="1">
        <w:r>
          <w:rPr>
            <w:rFonts w:ascii="仿宋" w:eastAsia="仿宋" w:hAnsi="仿宋" w:cs="仿宋" w:hint="eastAsia"/>
            <w:lang w:eastAsia="zh-CN"/>
          </w:rPr>
          <w:t>(一)、质量保障体系</w:t>
        </w:r>
        <w:r>
          <w:tab/>
        </w:r>
        <w:r>
          <w:fldChar w:fldCharType="begin"/>
        </w:r>
        <w:r>
          <w:instrText xml:space="preserve"> PAGEREF _Toc12656 \h </w:instrText>
        </w:r>
        <w:r>
          <w:fldChar w:fldCharType="separate"/>
        </w:r>
        <w:r>
          <w:t>56</w:t>
        </w:r>
        <w:r>
          <w:fldChar w:fldCharType="end"/>
        </w:r>
      </w:hyperlink>
    </w:p>
    <w:p>
      <w:pPr>
        <w:pStyle w:val="TOC2"/>
        <w:tabs>
          <w:tab w:val="right" w:leader="dot" w:pos="8306"/>
        </w:tabs>
      </w:pPr>
      <w:hyperlink w:anchor="_Toc28501" w:history="1">
        <w:r>
          <w:rPr>
            <w:rFonts w:ascii="仿宋" w:eastAsia="仿宋" w:hAnsi="仿宋" w:cs="仿宋" w:hint="eastAsia"/>
            <w:lang w:eastAsia="zh-CN"/>
          </w:rPr>
          <w:t>(二)、标准化作业流程</w:t>
        </w:r>
        <w:r>
          <w:tab/>
        </w:r>
        <w:r>
          <w:fldChar w:fldCharType="begin"/>
        </w:r>
        <w:r>
          <w:instrText xml:space="preserve"> PAGEREF _Toc28501 \h </w:instrText>
        </w:r>
        <w:r>
          <w:fldChar w:fldCharType="separate"/>
        </w:r>
        <w:r>
          <w:t>58</w:t>
        </w:r>
        <w:r>
          <w:fldChar w:fldCharType="end"/>
        </w:r>
      </w:hyperlink>
    </w:p>
    <w:p>
      <w:pPr>
        <w:pStyle w:val="TOC2"/>
        <w:tabs>
          <w:tab w:val="right" w:leader="dot" w:pos="8306"/>
        </w:tabs>
      </w:pPr>
      <w:hyperlink w:anchor="_Toc5913" w:history="1">
        <w:r>
          <w:rPr>
            <w:rFonts w:ascii="仿宋" w:eastAsia="仿宋" w:hAnsi="仿宋" w:cs="仿宋" w:hint="eastAsia"/>
            <w:lang w:eastAsia="zh-CN"/>
          </w:rPr>
          <w:t>(三)、质量监控与评估</w:t>
        </w:r>
        <w:r>
          <w:tab/>
        </w:r>
        <w:r>
          <w:fldChar w:fldCharType="begin"/>
        </w:r>
        <w:r>
          <w:instrText xml:space="preserve"> PAGEREF _Toc5913 \h </w:instrText>
        </w:r>
        <w:r>
          <w:fldChar w:fldCharType="separate"/>
        </w:r>
        <w:r>
          <w:t>59</w:t>
        </w:r>
        <w:r>
          <w:fldChar w:fldCharType="end"/>
        </w:r>
      </w:hyperlink>
    </w:p>
    <w:p>
      <w:pPr>
        <w:pStyle w:val="TOC2"/>
        <w:tabs>
          <w:tab w:val="right" w:leader="dot" w:pos="8306"/>
        </w:tabs>
      </w:pPr>
      <w:hyperlink w:anchor="_Toc8610" w:history="1">
        <w:r>
          <w:rPr>
            <w:rFonts w:ascii="仿宋" w:eastAsia="仿宋" w:hAnsi="仿宋" w:cs="仿宋" w:hint="eastAsia"/>
            <w:lang w:eastAsia="zh-CN"/>
          </w:rPr>
          <w:t>(四)、质量改进计划</w:t>
        </w:r>
        <w:r>
          <w:tab/>
        </w:r>
        <w:r>
          <w:fldChar w:fldCharType="begin"/>
        </w:r>
        <w:r>
          <w:instrText xml:space="preserve"> PAGEREF _Toc8610 \h </w:instrText>
        </w:r>
        <w:r>
          <w:fldChar w:fldCharType="separate"/>
        </w:r>
        <w:r>
          <w:t>60</w:t>
        </w:r>
        <w:r>
          <w:fldChar w:fldCharType="end"/>
        </w:r>
      </w:hyperlink>
    </w:p>
    <w:p>
      <w:pPr>
        <w:pStyle w:val="TOC1"/>
        <w:tabs>
          <w:tab w:val="right" w:leader="dot" w:pos="8306"/>
        </w:tabs>
      </w:pPr>
      <w:hyperlink w:anchor="_Toc18937" w:history="1">
        <w:r>
          <w:rPr>
            <w:rFonts w:ascii="仿宋" w:eastAsia="仿宋" w:hAnsi="仿宋" w:cs="仿宋" w:hint="eastAsia"/>
            <w:lang w:eastAsia="zh-CN"/>
          </w:rPr>
          <w:t>十一、安全与应急管理</w:t>
        </w:r>
        <w:r>
          <w:tab/>
        </w:r>
        <w:r>
          <w:fldChar w:fldCharType="begin"/>
        </w:r>
        <w:r>
          <w:instrText xml:space="preserve"> PAGEREF _Toc18937 \h </w:instrText>
        </w:r>
        <w:r>
          <w:fldChar w:fldCharType="separate"/>
        </w:r>
        <w:r>
          <w:t>61</w:t>
        </w:r>
        <w:r>
          <w:fldChar w:fldCharType="end"/>
        </w:r>
      </w:hyperlink>
    </w:p>
    <w:p>
      <w:pPr>
        <w:pStyle w:val="TOC2"/>
        <w:tabs>
          <w:tab w:val="right" w:leader="dot" w:pos="8306"/>
        </w:tabs>
      </w:pPr>
      <w:hyperlink w:anchor="_Toc20686" w:history="1">
        <w:r>
          <w:rPr>
            <w:rFonts w:ascii="仿宋" w:eastAsia="仿宋" w:hAnsi="仿宋" w:cs="仿宋" w:hint="eastAsia"/>
            <w:lang w:eastAsia="zh-CN"/>
          </w:rPr>
          <w:t>(一)、安全生产管理</w:t>
        </w:r>
        <w:r>
          <w:tab/>
        </w:r>
        <w:r>
          <w:fldChar w:fldCharType="begin"/>
        </w:r>
        <w:r>
          <w:instrText xml:space="preserve"> PAGEREF _Toc20686 \h </w:instrText>
        </w:r>
        <w:r>
          <w:fldChar w:fldCharType="separate"/>
        </w:r>
        <w:r>
          <w:t>61</w:t>
        </w:r>
        <w:r>
          <w:fldChar w:fldCharType="end"/>
        </w:r>
      </w:hyperlink>
    </w:p>
    <w:p>
      <w:pPr>
        <w:pStyle w:val="TOC2"/>
        <w:tabs>
          <w:tab w:val="right" w:leader="dot" w:pos="8306"/>
        </w:tabs>
      </w:pPr>
      <w:hyperlink w:anchor="_Toc30130" w:history="1">
        <w:r>
          <w:rPr>
            <w:rFonts w:ascii="仿宋" w:eastAsia="仿宋" w:hAnsi="仿宋" w:cs="仿宋" w:hint="eastAsia"/>
            <w:lang w:eastAsia="zh-CN"/>
          </w:rPr>
          <w:t>(二)、应急预案与响应</w:t>
        </w:r>
        <w:r>
          <w:tab/>
        </w:r>
        <w:r>
          <w:fldChar w:fldCharType="begin"/>
        </w:r>
        <w:r>
          <w:instrText xml:space="preserve"> PAGEREF _Toc30130 \h </w:instrText>
        </w:r>
        <w:r>
          <w:fldChar w:fldCharType="separate"/>
        </w:r>
        <w:r>
          <w:t>63</w:t>
        </w:r>
        <w:r>
          <w:fldChar w:fldCharType="end"/>
        </w:r>
      </w:hyperlink>
    </w:p>
    <w:p>
      <w:pPr>
        <w:pStyle w:val="TOC1"/>
        <w:tabs>
          <w:tab w:val="right" w:leader="dot" w:pos="8306"/>
        </w:tabs>
      </w:pPr>
      <w:hyperlink w:anchor="_Toc28683" w:history="1">
        <w:r>
          <w:rPr>
            <w:rFonts w:ascii="仿宋" w:eastAsia="仿宋" w:hAnsi="仿宋" w:cs="仿宋" w:hint="eastAsia"/>
            <w:lang w:eastAsia="zh-CN"/>
          </w:rPr>
          <w:t>十二、资金管理与财务规划</w:t>
        </w:r>
        <w:r>
          <w:tab/>
        </w:r>
        <w:r>
          <w:fldChar w:fldCharType="begin"/>
        </w:r>
        <w:r>
          <w:instrText xml:space="preserve"> PAGEREF _Toc28683 \h </w:instrText>
        </w:r>
        <w:r>
          <w:fldChar w:fldCharType="separate"/>
        </w:r>
        <w:r>
          <w:t>65</w:t>
        </w:r>
        <w:r>
          <w:fldChar w:fldCharType="end"/>
        </w:r>
      </w:hyperlink>
    </w:p>
    <w:p>
      <w:pPr>
        <w:pStyle w:val="TOC2"/>
        <w:tabs>
          <w:tab w:val="right" w:leader="dot" w:pos="8306"/>
        </w:tabs>
      </w:pPr>
      <w:hyperlink w:anchor="_Toc18018" w:history="1">
        <w:r>
          <w:rPr>
            <w:rFonts w:ascii="仿宋" w:eastAsia="仿宋" w:hAnsi="仿宋" w:cs="仿宋" w:hint="eastAsia"/>
            <w:lang w:eastAsia="zh-CN"/>
          </w:rPr>
          <w:t>(一)、项目资金来源与筹措</w:t>
        </w:r>
        <w:r>
          <w:tab/>
        </w:r>
        <w:r>
          <w:fldChar w:fldCharType="begin"/>
        </w:r>
        <w:r>
          <w:instrText xml:space="preserve"> PAGEREF _Toc18018 \h </w:instrText>
        </w:r>
        <w:r>
          <w:fldChar w:fldCharType="separate"/>
        </w:r>
        <w:r>
          <w:t>65</w:t>
        </w:r>
        <w:r>
          <w:fldChar w:fldCharType="end"/>
        </w:r>
      </w:hyperlink>
    </w:p>
    <w:p>
      <w:pPr>
        <w:pStyle w:val="TOC2"/>
        <w:tabs>
          <w:tab w:val="right" w:leader="dot" w:pos="8306"/>
        </w:tabs>
      </w:pPr>
      <w:hyperlink w:anchor="_Toc12780" w:history="1">
        <w:r>
          <w:rPr>
            <w:rFonts w:ascii="仿宋" w:eastAsia="仿宋" w:hAnsi="仿宋" w:cs="仿宋" w:hint="eastAsia"/>
            <w:lang w:eastAsia="zh-CN"/>
          </w:rPr>
          <w:t>(二)、资金使用与监管</w:t>
        </w:r>
        <w:r>
          <w:tab/>
        </w:r>
        <w:r>
          <w:fldChar w:fldCharType="begin"/>
        </w:r>
        <w:r>
          <w:instrText xml:space="preserve"> PAGEREF _Toc12780 \h </w:instrText>
        </w:r>
        <w:r>
          <w:fldChar w:fldCharType="separate"/>
        </w:r>
        <w:r>
          <w:t>66</w:t>
        </w:r>
        <w:r>
          <w:fldChar w:fldCharType="end"/>
        </w:r>
      </w:hyperlink>
    </w:p>
    <w:p>
      <w:pPr>
        <w:pStyle w:val="TOC2"/>
        <w:tabs>
          <w:tab w:val="right" w:leader="dot" w:pos="8306"/>
        </w:tabs>
      </w:pPr>
      <w:hyperlink w:anchor="_Toc10126" w:history="1">
        <w:r>
          <w:rPr>
            <w:rFonts w:ascii="仿宋" w:eastAsia="仿宋" w:hAnsi="仿宋" w:cs="仿宋" w:hint="eastAsia"/>
            <w:lang w:eastAsia="zh-CN"/>
          </w:rPr>
          <w:t>(三)、财务规划与预测</w:t>
        </w:r>
        <w:r>
          <w:tab/>
        </w:r>
        <w:r>
          <w:fldChar w:fldCharType="begin"/>
        </w:r>
        <w:r>
          <w:instrText xml:space="preserve"> PAGEREF _Toc10126 \h </w:instrText>
        </w:r>
        <w:r>
          <w:fldChar w:fldCharType="separate"/>
        </w:r>
        <w:r>
          <w:t>67</w:t>
        </w:r>
        <w:r>
          <w:fldChar w:fldCharType="end"/>
        </w:r>
      </w:hyperlink>
    </w:p>
    <w:p>
      <w:pPr>
        <w:pStyle w:val="TOC1"/>
        <w:tabs>
          <w:tab w:val="right" w:leader="dot" w:pos="8306"/>
        </w:tabs>
      </w:pPr>
      <w:hyperlink w:anchor="_Toc21017" w:history="1">
        <w:r>
          <w:rPr>
            <w:rFonts w:ascii="仿宋" w:eastAsia="仿宋" w:hAnsi="仿宋" w:cs="仿宋" w:hint="eastAsia"/>
            <w:lang w:eastAsia="zh-CN"/>
          </w:rPr>
          <w:t>十三、质量管理与控制</w:t>
        </w:r>
        <w:r>
          <w:tab/>
        </w:r>
        <w:r>
          <w:fldChar w:fldCharType="begin"/>
        </w:r>
        <w:r>
          <w:instrText xml:space="preserve"> PAGEREF _Toc21017 \h </w:instrText>
        </w:r>
        <w:r>
          <w:fldChar w:fldCharType="separate"/>
        </w:r>
        <w:r>
          <w:t>68</w:t>
        </w:r>
        <w:r>
          <w:fldChar w:fldCharType="end"/>
        </w:r>
      </w:hyperlink>
    </w:p>
    <w:p>
      <w:pPr>
        <w:pStyle w:val="TOC2"/>
        <w:tabs>
          <w:tab w:val="right" w:leader="dot" w:pos="8306"/>
        </w:tabs>
      </w:pPr>
      <w:hyperlink w:anchor="_Toc21395" w:history="1">
        <w:r>
          <w:rPr>
            <w:rFonts w:ascii="仿宋" w:eastAsia="仿宋" w:hAnsi="仿宋" w:cs="仿宋" w:hint="eastAsia"/>
            <w:lang w:eastAsia="zh-CN"/>
          </w:rPr>
          <w:t>(一)、质量管理体系建设</w:t>
        </w:r>
        <w:r>
          <w:tab/>
        </w:r>
        <w:r>
          <w:fldChar w:fldCharType="begin"/>
        </w:r>
        <w:r>
          <w:instrText xml:space="preserve"> PAGEREF _Toc21395 \h </w:instrText>
        </w:r>
        <w:r>
          <w:fldChar w:fldCharType="separate"/>
        </w:r>
        <w:r>
          <w:t>68</w:t>
        </w:r>
        <w:r>
          <w:fldChar w:fldCharType="end"/>
        </w:r>
      </w:hyperlink>
    </w:p>
    <w:p>
      <w:pPr>
        <w:pStyle w:val="TOC2"/>
        <w:tabs>
          <w:tab w:val="right" w:leader="dot" w:pos="8306"/>
        </w:tabs>
      </w:pPr>
      <w:hyperlink w:anchor="_Toc8582" w:history="1">
        <w:r>
          <w:rPr>
            <w:rFonts w:ascii="仿宋" w:eastAsia="仿宋" w:hAnsi="仿宋" w:cs="仿宋" w:hint="eastAsia"/>
            <w:lang w:eastAsia="zh-CN"/>
          </w:rPr>
          <w:t>(二)、质量控制措施</w:t>
        </w:r>
        <w:r>
          <w:tab/>
        </w:r>
        <w:r>
          <w:fldChar w:fldCharType="begin"/>
        </w:r>
        <w:r>
          <w:instrText xml:space="preserve"> PAGEREF _Toc8582 \h </w:instrText>
        </w:r>
        <w:r>
          <w:fldChar w:fldCharType="separate"/>
        </w:r>
        <w:r>
          <w:t>70</w:t>
        </w:r>
        <w:r>
          <w:fldChar w:fldCharType="end"/>
        </w:r>
      </w:hyperlink>
    </w:p>
    <w:p>
      <w:pPr>
        <w:pStyle w:val="TOC1"/>
        <w:tabs>
          <w:tab w:val="right" w:leader="dot" w:pos="8306"/>
        </w:tabs>
      </w:pPr>
      <w:hyperlink w:anchor="_Toc32630" w:history="1">
        <w:r>
          <w:rPr>
            <w:rFonts w:ascii="仿宋" w:eastAsia="仿宋" w:hAnsi="仿宋" w:cs="仿宋" w:hint="eastAsia"/>
            <w:lang w:eastAsia="zh-CN"/>
          </w:rPr>
          <w:t>十四、合作与交流机制建立</w:t>
        </w:r>
        <w:r>
          <w:tab/>
        </w:r>
        <w:r>
          <w:fldChar w:fldCharType="begin"/>
        </w:r>
        <w:r>
          <w:instrText xml:space="preserve"> PAGEREF _Toc32630 \h </w:instrText>
        </w:r>
        <w:r>
          <w:fldChar w:fldCharType="separate"/>
        </w:r>
        <w:r>
          <w:t>71</w:t>
        </w:r>
        <w:r>
          <w:fldChar w:fldCharType="end"/>
        </w:r>
      </w:hyperlink>
    </w:p>
    <w:p>
      <w:pPr>
        <w:pStyle w:val="TOC2"/>
        <w:tabs>
          <w:tab w:val="right" w:leader="dot" w:pos="8306"/>
        </w:tabs>
      </w:pPr>
      <w:hyperlink w:anchor="_Toc4480" w:history="1">
        <w:r>
          <w:rPr>
            <w:rFonts w:ascii="仿宋" w:eastAsia="仿宋" w:hAnsi="仿宋" w:cs="仿宋" w:hint="eastAsia"/>
            <w:lang w:eastAsia="zh-CN"/>
          </w:rPr>
          <w:t>(一)、合作伙伴选择与合作方式</w:t>
        </w:r>
        <w:r>
          <w:tab/>
        </w:r>
        <w:r>
          <w:fldChar w:fldCharType="begin"/>
        </w:r>
        <w:r>
          <w:instrText xml:space="preserve"> PAGEREF _Toc4480 \h </w:instrText>
        </w:r>
        <w:r>
          <w:fldChar w:fldCharType="separate"/>
        </w:r>
        <w:r>
          <w:t>71</w:t>
        </w:r>
        <w:r>
          <w:fldChar w:fldCharType="end"/>
        </w:r>
      </w:hyperlink>
    </w:p>
    <w:p>
      <w:pPr>
        <w:pStyle w:val="TOC2"/>
        <w:tabs>
          <w:tab w:val="right" w:leader="dot" w:pos="8306"/>
        </w:tabs>
      </w:pPr>
      <w:hyperlink w:anchor="_Toc3648" w:history="1">
        <w:r>
          <w:rPr>
            <w:rFonts w:ascii="仿宋" w:eastAsia="仿宋" w:hAnsi="仿宋" w:cs="仿宋" w:hint="eastAsia"/>
            <w:lang w:eastAsia="zh-CN"/>
          </w:rPr>
          <w:t>(二)、交流与合作平台搭建</w:t>
        </w:r>
        <w:r>
          <w:tab/>
        </w:r>
        <w:r>
          <w:fldChar w:fldCharType="begin"/>
        </w:r>
        <w:r>
          <w:instrText xml:space="preserve"> PAGEREF _Toc3648 \h </w:instrText>
        </w:r>
        <w:r>
          <w:fldChar w:fldCharType="separate"/>
        </w:r>
        <w:r>
          <w:t>72</w:t>
        </w:r>
        <w:r>
          <w:fldChar w:fldCharType="end"/>
        </w:r>
      </w:hyperlink>
    </w:p>
    <w:p>
      <w:pPr>
        <w:pStyle w:val="TOC1"/>
        <w:tabs>
          <w:tab w:val="right" w:leader="dot" w:pos="8306"/>
        </w:tabs>
      </w:pPr>
      <w:hyperlink w:anchor="_Toc7186" w:history="1">
        <w:r>
          <w:rPr>
            <w:rFonts w:ascii="仿宋" w:eastAsia="仿宋" w:hAnsi="仿宋" w:cs="仿宋" w:hint="eastAsia"/>
            <w:lang w:eastAsia="zh-CN"/>
          </w:rPr>
          <w:t>十五、设施与设备管理</w:t>
        </w:r>
        <w:r>
          <w:tab/>
        </w:r>
        <w:r>
          <w:fldChar w:fldCharType="begin"/>
        </w:r>
        <w:r>
          <w:instrText xml:space="preserve"> PAGEREF _Toc7186 \h </w:instrText>
        </w:r>
        <w:r>
          <w:fldChar w:fldCharType="separate"/>
        </w:r>
        <w:r>
          <w:t>74</w:t>
        </w:r>
        <w:r>
          <w:fldChar w:fldCharType="end"/>
        </w:r>
      </w:hyperlink>
    </w:p>
    <w:p>
      <w:pPr>
        <w:pStyle w:val="TOC2"/>
        <w:tabs>
          <w:tab w:val="right" w:leader="dot" w:pos="8306"/>
        </w:tabs>
      </w:pPr>
      <w:hyperlink w:anchor="_Toc20568" w:history="1">
        <w:r>
          <w:rPr>
            <w:rFonts w:ascii="仿宋" w:eastAsia="仿宋" w:hAnsi="仿宋" w:cs="仿宋" w:hint="eastAsia"/>
            <w:lang w:eastAsia="zh-CN"/>
          </w:rPr>
          <w:t>(一)、设施规划与配置</w:t>
        </w:r>
        <w:r>
          <w:tab/>
        </w:r>
        <w:r>
          <w:fldChar w:fldCharType="begin"/>
        </w:r>
        <w:r>
          <w:instrText xml:space="preserve"> PAGEREF _Toc20568 \h </w:instrText>
        </w:r>
        <w:r>
          <w:fldChar w:fldCharType="separate"/>
        </w:r>
        <w:r>
          <w:t>74</w:t>
        </w:r>
        <w:r>
          <w:fldChar w:fldCharType="end"/>
        </w:r>
      </w:hyperlink>
    </w:p>
    <w:p>
      <w:pPr>
        <w:pStyle w:val="TOC2"/>
        <w:tabs>
          <w:tab w:val="right" w:leader="dot" w:pos="8306"/>
        </w:tabs>
      </w:pPr>
      <w:hyperlink w:anchor="_Toc7302" w:history="1">
        <w:r>
          <w:rPr>
            <w:rFonts w:ascii="仿宋" w:eastAsia="仿宋" w:hAnsi="仿宋" w:cs="仿宋" w:hint="eastAsia"/>
            <w:lang w:eastAsia="zh-CN"/>
          </w:rPr>
          <w:t>(二)、设备采购与维护管理</w:t>
        </w:r>
        <w:r>
          <w:tab/>
        </w:r>
        <w:r>
          <w:fldChar w:fldCharType="begin"/>
        </w:r>
        <w:r>
          <w:instrText xml:space="preserve"> PAGEREF _Toc7302 \h </w:instrText>
        </w:r>
        <w:r>
          <w:fldChar w:fldCharType="separate"/>
        </w:r>
        <w:r>
          <w:t>75</w:t>
        </w:r>
        <w:r>
          <w:fldChar w:fldCharType="end"/>
        </w:r>
      </w:hyperlink>
    </w:p>
    <w:p>
      <w:pPr>
        <w:pStyle w:val="TOC2"/>
        <w:tabs>
          <w:tab w:val="right" w:leader="dot" w:pos="8306"/>
        </w:tabs>
      </w:pPr>
      <w:hyperlink w:anchor="_Toc13931" w:history="1">
        <w:r>
          <w:rPr>
            <w:rFonts w:ascii="仿宋" w:eastAsia="仿宋" w:hAnsi="仿宋" w:cs="仿宋" w:hint="eastAsia"/>
            <w:lang w:eastAsia="zh-CN"/>
          </w:rPr>
          <w:t>(三)、设施设备升级策略</w:t>
        </w:r>
        <w:r>
          <w:tab/>
        </w:r>
        <w:r>
          <w:fldChar w:fldCharType="begin"/>
        </w:r>
        <w:r>
          <w:instrText xml:space="preserve"> PAGEREF _Toc13931 \h </w:instrText>
        </w:r>
        <w:r>
          <w:fldChar w:fldCharType="separate"/>
        </w:r>
        <w:r>
          <w:t>75</w:t>
        </w:r>
        <w:r>
          <w:fldChar w:fldCharType="end"/>
        </w:r>
      </w:hyperlink>
    </w:p>
    <w:p>
      <w:pPr>
        <w:pStyle w:val="TOC1"/>
        <w:tabs>
          <w:tab w:val="right" w:leader="dot" w:pos="8306"/>
        </w:tabs>
      </w:pPr>
      <w:hyperlink w:anchor="_Toc281" w:history="1">
        <w:r>
          <w:rPr>
            <w:rFonts w:ascii="仿宋" w:eastAsia="仿宋" w:hAnsi="仿宋" w:cs="仿宋" w:hint="eastAsia"/>
            <w:lang w:eastAsia="zh-CN"/>
          </w:rPr>
          <w:t>十六、产业协同与集群发展</w:t>
        </w:r>
        <w:r>
          <w:tab/>
        </w:r>
        <w:r>
          <w:fldChar w:fldCharType="begin"/>
        </w:r>
        <w:r>
          <w:instrText xml:space="preserve"> PAGEREF _Toc281 \h </w:instrText>
        </w:r>
        <w:r>
          <w:fldChar w:fldCharType="separate"/>
        </w:r>
        <w:r>
          <w:t>76</w:t>
        </w:r>
        <w:r>
          <w:fldChar w:fldCharType="end"/>
        </w:r>
      </w:hyperlink>
    </w:p>
    <w:p>
      <w:pPr>
        <w:pStyle w:val="TOC2"/>
        <w:tabs>
          <w:tab w:val="right" w:leader="dot" w:pos="8306"/>
        </w:tabs>
      </w:pPr>
      <w:hyperlink w:anchor="_Toc23788" w:history="1">
        <w:r>
          <w:rPr>
            <w:rFonts w:ascii="仿宋" w:eastAsia="仿宋" w:hAnsi="仿宋" w:cs="仿宋" w:hint="eastAsia"/>
            <w:lang w:eastAsia="zh-CN"/>
          </w:rPr>
          <w:t>(一)、产业协同机制建设</w:t>
        </w:r>
        <w:r>
          <w:tab/>
        </w:r>
        <w:r>
          <w:fldChar w:fldCharType="begin"/>
        </w:r>
        <w:r>
          <w:instrText xml:space="preserve"> PAGEREF _Toc23788 \h </w:instrText>
        </w:r>
        <w:r>
          <w:fldChar w:fldCharType="separate"/>
        </w:r>
        <w:r>
          <w:t>76</w:t>
        </w:r>
        <w:r>
          <w:fldChar w:fldCharType="end"/>
        </w:r>
      </w:hyperlink>
    </w:p>
    <w:p>
      <w:pPr>
        <w:pStyle w:val="TOC2"/>
        <w:tabs>
          <w:tab w:val="right" w:leader="dot" w:pos="8306"/>
        </w:tabs>
      </w:pPr>
      <w:hyperlink w:anchor="_Toc18195" w:history="1">
        <w:r>
          <w:rPr>
            <w:rFonts w:ascii="仿宋" w:eastAsia="仿宋" w:hAnsi="仿宋" w:cs="仿宋" w:hint="eastAsia"/>
            <w:lang w:eastAsia="zh-CN"/>
          </w:rPr>
          <w:t>(二)、产业集群培育与发展</w:t>
        </w:r>
        <w:r>
          <w:tab/>
        </w:r>
        <w:r>
          <w:fldChar w:fldCharType="begin"/>
        </w:r>
        <w:r>
          <w:instrText xml:space="preserve"> PAGEREF _Toc18195 \h </w:instrText>
        </w:r>
        <w:r>
          <w:fldChar w:fldCharType="separate"/>
        </w:r>
        <w:r>
          <w:t>77</w:t>
        </w:r>
        <w:r>
          <w:fldChar w:fldCharType="end"/>
        </w:r>
      </w:hyperlink>
    </w:p>
    <w:p>
      <w:pPr>
        <w:pStyle w:val="TOC1"/>
        <w:tabs>
          <w:tab w:val="right" w:leader="dot" w:pos="8306"/>
        </w:tabs>
      </w:pPr>
      <w:hyperlink w:anchor="_Toc15403" w:history="1">
        <w:r>
          <w:rPr>
            <w:rFonts w:ascii="仿宋" w:eastAsia="仿宋" w:hAnsi="仿宋" w:cs="仿宋" w:hint="eastAsia"/>
            <w:lang w:eastAsia="zh-CN"/>
          </w:rPr>
          <w:t>十七、创新驱动与持续发展</w:t>
        </w:r>
        <w:r>
          <w:tab/>
        </w:r>
        <w:r>
          <w:fldChar w:fldCharType="begin"/>
        </w:r>
        <w:r>
          <w:instrText xml:space="preserve"> PAGEREF _Toc15403 \h </w:instrText>
        </w:r>
        <w:r>
          <w:fldChar w:fldCharType="separate"/>
        </w:r>
        <w:r>
          <w:t>78</w:t>
        </w:r>
        <w:r>
          <w:fldChar w:fldCharType="end"/>
        </w:r>
      </w:hyperlink>
    </w:p>
    <w:p>
      <w:pPr>
        <w:pStyle w:val="TOC2"/>
        <w:tabs>
          <w:tab w:val="right" w:leader="dot" w:pos="8306"/>
        </w:tabs>
      </w:pPr>
      <w:hyperlink w:anchor="_Toc31976" w:history="1">
        <w:r>
          <w:rPr>
            <w:rFonts w:ascii="仿宋" w:eastAsia="仿宋" w:hAnsi="仿宋" w:cs="仿宋" w:hint="eastAsia"/>
            <w:lang w:eastAsia="zh-CN"/>
          </w:rPr>
          <w:t>(一)、创新驱动战略实施</w:t>
        </w:r>
        <w:r>
          <w:tab/>
        </w:r>
        <w:r>
          <w:fldChar w:fldCharType="begin"/>
        </w:r>
        <w:r>
          <w:instrText xml:space="preserve"> PAGEREF _Toc31976 \h </w:instrText>
        </w:r>
        <w:r>
          <w:fldChar w:fldCharType="separate"/>
        </w:r>
        <w:r>
          <w:t>78</w:t>
        </w:r>
        <w:r>
          <w:fldChar w:fldCharType="end"/>
        </w:r>
      </w:hyperlink>
    </w:p>
    <w:p>
      <w:pPr>
        <w:pStyle w:val="TOC2"/>
        <w:tabs>
          <w:tab w:val="right" w:leader="dot" w:pos="8306"/>
        </w:tabs>
      </w:pPr>
      <w:hyperlink w:anchor="_Toc27286" w:history="1">
        <w:r>
          <w:rPr>
            <w:rFonts w:ascii="仿宋" w:eastAsia="仿宋" w:hAnsi="仿宋" w:cs="仿宋" w:hint="eastAsia"/>
            <w:lang w:eastAsia="zh-CN"/>
          </w:rPr>
          <w:t>(二)、持续发展路径探索</w:t>
        </w:r>
        <w:r>
          <w:tab/>
        </w:r>
        <w:r>
          <w:fldChar w:fldCharType="begin"/>
        </w:r>
        <w:r>
          <w:instrText xml:space="preserve"> PAGEREF _Toc27286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08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816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关节类药物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016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0202"/>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5722"/>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6878"/>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608"/>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31961"/>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17318"/>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12532"/>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https://d.book118.com/906120153223010054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8138ED"/>
    <w:rsid w:val="758138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6120153223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2024-02-18T13:10:00Z</dcterms:created>
  <dcterms:modified xsi:type="dcterms:W3CDTF">2024-02-18T13:11:17Z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EACA3585BA9243B59F5AF4D960CCE9DB_11</vt:lpwstr>
  </property>
  <property fmtid="{D5CDD505-2E9C-101B-9397-08002B2CF9AE}" pid="3" name="KSOProductBuildVer">
    <vt:lpwstr>2052-12.1.0.16250</vt:lpwstr>
  </property>
</Properties>
</file>