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汽车自动天线项目建设总纲及方案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59" w:history="1">
        <w:r>
          <w:rPr>
            <w:rFonts w:ascii="仿宋" w:eastAsia="仿宋" w:hAnsi="仿宋" w:cs="仿宋" w:hint="eastAsia"/>
            <w:lang w:eastAsia="zh-CN"/>
          </w:rPr>
          <w:t>序言</w:t>
        </w:r>
        <w:r>
          <w:tab/>
        </w:r>
        <w:r>
          <w:fldChar w:fldCharType="begin"/>
        </w:r>
        <w:r>
          <w:instrText xml:space="preserve"> PAGEREF _Toc4759 \h </w:instrText>
        </w:r>
        <w:r>
          <w:fldChar w:fldCharType="separate"/>
        </w:r>
        <w:r>
          <w:t>3</w:t>
        </w:r>
        <w:r>
          <w:fldChar w:fldCharType="end"/>
        </w:r>
      </w:hyperlink>
    </w:p>
    <w:p>
      <w:pPr>
        <w:pStyle w:val="TOC1"/>
        <w:tabs>
          <w:tab w:val="right" w:leader="dot" w:pos="8306"/>
        </w:tabs>
      </w:pPr>
      <w:hyperlink w:anchor="_Toc4263" w:history="1">
        <w:r>
          <w:rPr>
            <w:rFonts w:ascii="仿宋" w:eastAsia="仿宋" w:hAnsi="仿宋" w:cs="仿宋" w:hint="eastAsia"/>
            <w:lang w:eastAsia="zh-CN"/>
          </w:rPr>
          <w:t>一、建设风险评估分析</w:t>
        </w:r>
        <w:r>
          <w:tab/>
        </w:r>
        <w:r>
          <w:fldChar w:fldCharType="begin"/>
        </w:r>
        <w:r>
          <w:instrText xml:space="preserve"> PAGEREF _Toc4263 \h </w:instrText>
        </w:r>
        <w:r>
          <w:fldChar w:fldCharType="separate"/>
        </w:r>
        <w:r>
          <w:t>3</w:t>
        </w:r>
        <w:r>
          <w:fldChar w:fldCharType="end"/>
        </w:r>
      </w:hyperlink>
    </w:p>
    <w:p>
      <w:pPr>
        <w:pStyle w:val="TOC2"/>
        <w:tabs>
          <w:tab w:val="right" w:leader="dot" w:pos="8306"/>
        </w:tabs>
      </w:pPr>
      <w:hyperlink w:anchor="_Toc8600" w:history="1">
        <w:r>
          <w:rPr>
            <w:rFonts w:ascii="仿宋" w:eastAsia="仿宋" w:hAnsi="仿宋" w:cs="仿宋" w:hint="eastAsia"/>
            <w:lang w:eastAsia="zh-CN"/>
          </w:rPr>
          <w:t>(一)、政策风险分析</w:t>
        </w:r>
        <w:r>
          <w:tab/>
        </w:r>
        <w:r>
          <w:fldChar w:fldCharType="begin"/>
        </w:r>
        <w:r>
          <w:instrText xml:space="preserve"> PAGEREF _Toc8600 \h </w:instrText>
        </w:r>
        <w:r>
          <w:fldChar w:fldCharType="separate"/>
        </w:r>
        <w:r>
          <w:t>3</w:t>
        </w:r>
        <w:r>
          <w:fldChar w:fldCharType="end"/>
        </w:r>
      </w:hyperlink>
    </w:p>
    <w:p>
      <w:pPr>
        <w:pStyle w:val="TOC2"/>
        <w:tabs>
          <w:tab w:val="right" w:leader="dot" w:pos="8306"/>
        </w:tabs>
      </w:pPr>
      <w:hyperlink w:anchor="_Toc16471" w:history="1">
        <w:r>
          <w:rPr>
            <w:rFonts w:ascii="仿宋" w:eastAsia="仿宋" w:hAnsi="仿宋" w:cs="仿宋" w:hint="eastAsia"/>
            <w:lang w:eastAsia="zh-CN"/>
          </w:rPr>
          <w:t>(二)、社会风险分析</w:t>
        </w:r>
        <w:r>
          <w:tab/>
        </w:r>
        <w:r>
          <w:fldChar w:fldCharType="begin"/>
        </w:r>
        <w:r>
          <w:instrText xml:space="preserve"> PAGEREF _Toc16471 \h </w:instrText>
        </w:r>
        <w:r>
          <w:fldChar w:fldCharType="separate"/>
        </w:r>
        <w:r>
          <w:t>4</w:t>
        </w:r>
        <w:r>
          <w:fldChar w:fldCharType="end"/>
        </w:r>
      </w:hyperlink>
    </w:p>
    <w:p>
      <w:pPr>
        <w:pStyle w:val="TOC2"/>
        <w:tabs>
          <w:tab w:val="right" w:leader="dot" w:pos="8306"/>
        </w:tabs>
      </w:pPr>
      <w:hyperlink w:anchor="_Toc22168" w:history="1">
        <w:r>
          <w:rPr>
            <w:rFonts w:ascii="仿宋" w:eastAsia="仿宋" w:hAnsi="仿宋" w:cs="仿宋" w:hint="eastAsia"/>
            <w:lang w:eastAsia="zh-CN"/>
          </w:rPr>
          <w:t>(三)、市场风险分析</w:t>
        </w:r>
        <w:r>
          <w:tab/>
        </w:r>
        <w:r>
          <w:fldChar w:fldCharType="begin"/>
        </w:r>
        <w:r>
          <w:instrText xml:space="preserve"> PAGEREF _Toc22168 \h </w:instrText>
        </w:r>
        <w:r>
          <w:fldChar w:fldCharType="separate"/>
        </w:r>
        <w:r>
          <w:t>6</w:t>
        </w:r>
        <w:r>
          <w:fldChar w:fldCharType="end"/>
        </w:r>
      </w:hyperlink>
    </w:p>
    <w:p>
      <w:pPr>
        <w:pStyle w:val="TOC2"/>
        <w:tabs>
          <w:tab w:val="right" w:leader="dot" w:pos="8306"/>
        </w:tabs>
      </w:pPr>
      <w:hyperlink w:anchor="_Toc18117" w:history="1">
        <w:r>
          <w:rPr>
            <w:rFonts w:ascii="仿宋" w:eastAsia="仿宋" w:hAnsi="仿宋" w:cs="仿宋" w:hint="eastAsia"/>
            <w:lang w:eastAsia="zh-CN"/>
          </w:rPr>
          <w:t>(四)、资金风险分析</w:t>
        </w:r>
        <w:r>
          <w:tab/>
        </w:r>
        <w:r>
          <w:fldChar w:fldCharType="begin"/>
        </w:r>
        <w:r>
          <w:instrText xml:space="preserve"> PAGEREF _Toc18117 \h </w:instrText>
        </w:r>
        <w:r>
          <w:fldChar w:fldCharType="separate"/>
        </w:r>
        <w:r>
          <w:t>6</w:t>
        </w:r>
        <w:r>
          <w:fldChar w:fldCharType="end"/>
        </w:r>
      </w:hyperlink>
    </w:p>
    <w:p>
      <w:pPr>
        <w:pStyle w:val="TOC2"/>
        <w:tabs>
          <w:tab w:val="right" w:leader="dot" w:pos="8306"/>
        </w:tabs>
      </w:pPr>
      <w:hyperlink w:anchor="_Toc32286" w:history="1">
        <w:r>
          <w:rPr>
            <w:rFonts w:ascii="仿宋" w:eastAsia="仿宋" w:hAnsi="仿宋" w:cs="仿宋" w:hint="eastAsia"/>
            <w:lang w:eastAsia="zh-CN"/>
          </w:rPr>
          <w:t>(五)、技术风险分析</w:t>
        </w:r>
        <w:r>
          <w:tab/>
        </w:r>
        <w:r>
          <w:fldChar w:fldCharType="begin"/>
        </w:r>
        <w:r>
          <w:instrText xml:space="preserve"> PAGEREF _Toc32286 \h </w:instrText>
        </w:r>
        <w:r>
          <w:fldChar w:fldCharType="separate"/>
        </w:r>
        <w:r>
          <w:t>8</w:t>
        </w:r>
        <w:r>
          <w:fldChar w:fldCharType="end"/>
        </w:r>
      </w:hyperlink>
    </w:p>
    <w:p>
      <w:pPr>
        <w:pStyle w:val="TOC2"/>
        <w:tabs>
          <w:tab w:val="right" w:leader="dot" w:pos="8306"/>
        </w:tabs>
      </w:pPr>
      <w:hyperlink w:anchor="_Toc7783" w:history="1">
        <w:r>
          <w:rPr>
            <w:rFonts w:ascii="仿宋" w:eastAsia="仿宋" w:hAnsi="仿宋" w:cs="仿宋" w:hint="eastAsia"/>
            <w:lang w:eastAsia="zh-CN"/>
          </w:rPr>
          <w:t>(六)、财务风险分析</w:t>
        </w:r>
        <w:r>
          <w:tab/>
        </w:r>
        <w:r>
          <w:fldChar w:fldCharType="begin"/>
        </w:r>
        <w:r>
          <w:instrText xml:space="preserve"> PAGEREF _Toc7783 \h </w:instrText>
        </w:r>
        <w:r>
          <w:fldChar w:fldCharType="separate"/>
        </w:r>
        <w:r>
          <w:t>9</w:t>
        </w:r>
        <w:r>
          <w:fldChar w:fldCharType="end"/>
        </w:r>
      </w:hyperlink>
    </w:p>
    <w:p>
      <w:pPr>
        <w:pStyle w:val="TOC2"/>
        <w:tabs>
          <w:tab w:val="right" w:leader="dot" w:pos="8306"/>
        </w:tabs>
      </w:pPr>
      <w:hyperlink w:anchor="_Toc4289" w:history="1">
        <w:r>
          <w:rPr>
            <w:rFonts w:ascii="仿宋" w:eastAsia="仿宋" w:hAnsi="仿宋" w:cs="仿宋" w:hint="eastAsia"/>
            <w:lang w:eastAsia="zh-CN"/>
          </w:rPr>
          <w:t>(七)、管理风险分析</w:t>
        </w:r>
        <w:r>
          <w:tab/>
        </w:r>
        <w:r>
          <w:fldChar w:fldCharType="begin"/>
        </w:r>
        <w:r>
          <w:instrText xml:space="preserve"> PAGEREF _Toc4289 \h </w:instrText>
        </w:r>
        <w:r>
          <w:fldChar w:fldCharType="separate"/>
        </w:r>
        <w:r>
          <w:t>11</w:t>
        </w:r>
        <w:r>
          <w:fldChar w:fldCharType="end"/>
        </w:r>
      </w:hyperlink>
    </w:p>
    <w:p>
      <w:pPr>
        <w:pStyle w:val="TOC2"/>
        <w:tabs>
          <w:tab w:val="right" w:leader="dot" w:pos="8306"/>
        </w:tabs>
      </w:pPr>
      <w:hyperlink w:anchor="_Toc3460" w:history="1">
        <w:r>
          <w:rPr>
            <w:rFonts w:ascii="仿宋" w:eastAsia="仿宋" w:hAnsi="仿宋" w:cs="仿宋" w:hint="eastAsia"/>
            <w:lang w:eastAsia="zh-CN"/>
          </w:rPr>
          <w:t>(八)、其它风险分析</w:t>
        </w:r>
        <w:r>
          <w:tab/>
        </w:r>
        <w:r>
          <w:fldChar w:fldCharType="begin"/>
        </w:r>
        <w:r>
          <w:instrText xml:space="preserve"> PAGEREF _Toc3460 \h </w:instrText>
        </w:r>
        <w:r>
          <w:fldChar w:fldCharType="separate"/>
        </w:r>
        <w:r>
          <w:t>12</w:t>
        </w:r>
        <w:r>
          <w:fldChar w:fldCharType="end"/>
        </w:r>
      </w:hyperlink>
    </w:p>
    <w:p>
      <w:pPr>
        <w:pStyle w:val="TOC2"/>
        <w:tabs>
          <w:tab w:val="right" w:leader="dot" w:pos="8306"/>
        </w:tabs>
      </w:pPr>
      <w:hyperlink w:anchor="_Toc29558" w:history="1">
        <w:r>
          <w:rPr>
            <w:rFonts w:ascii="仿宋" w:eastAsia="仿宋" w:hAnsi="仿宋" w:cs="仿宋" w:hint="eastAsia"/>
            <w:lang w:eastAsia="zh-CN"/>
          </w:rPr>
          <w:t>(九)、社会影响评估</w:t>
        </w:r>
        <w:r>
          <w:tab/>
        </w:r>
        <w:r>
          <w:fldChar w:fldCharType="begin"/>
        </w:r>
        <w:r>
          <w:instrText xml:space="preserve"> PAGEREF _Toc29558 \h </w:instrText>
        </w:r>
        <w:r>
          <w:fldChar w:fldCharType="separate"/>
        </w:r>
        <w:r>
          <w:t>13</w:t>
        </w:r>
        <w:r>
          <w:fldChar w:fldCharType="end"/>
        </w:r>
      </w:hyperlink>
    </w:p>
    <w:p>
      <w:pPr>
        <w:pStyle w:val="TOC1"/>
        <w:tabs>
          <w:tab w:val="right" w:leader="dot" w:pos="8306"/>
        </w:tabs>
      </w:pPr>
      <w:hyperlink w:anchor="_Toc26083" w:history="1">
        <w:r>
          <w:rPr>
            <w:rFonts w:ascii="仿宋" w:eastAsia="仿宋" w:hAnsi="仿宋" w:cs="仿宋" w:hint="eastAsia"/>
            <w:lang w:eastAsia="zh-CN"/>
          </w:rPr>
          <w:t>二、资源开发及综合利用分析</w:t>
        </w:r>
        <w:r>
          <w:tab/>
        </w:r>
        <w:r>
          <w:fldChar w:fldCharType="begin"/>
        </w:r>
        <w:r>
          <w:instrText xml:space="preserve"> PAGEREF _Toc26083 \h </w:instrText>
        </w:r>
        <w:r>
          <w:fldChar w:fldCharType="separate"/>
        </w:r>
        <w:r>
          <w:t>15</w:t>
        </w:r>
        <w:r>
          <w:fldChar w:fldCharType="end"/>
        </w:r>
      </w:hyperlink>
    </w:p>
    <w:p>
      <w:pPr>
        <w:pStyle w:val="TOC2"/>
        <w:tabs>
          <w:tab w:val="right" w:leader="dot" w:pos="8306"/>
        </w:tabs>
      </w:pPr>
      <w:hyperlink w:anchor="_Toc14082" w:history="1">
        <w:r>
          <w:rPr>
            <w:rFonts w:ascii="仿宋" w:eastAsia="仿宋" w:hAnsi="仿宋" w:cs="仿宋" w:hint="eastAsia"/>
            <w:lang w:eastAsia="zh-CN"/>
          </w:rPr>
          <w:t>(一)、资源开发方案</w:t>
        </w:r>
        <w:r>
          <w:tab/>
        </w:r>
        <w:r>
          <w:fldChar w:fldCharType="begin"/>
        </w:r>
        <w:r>
          <w:instrText xml:space="preserve"> PAGEREF _Toc14082 \h </w:instrText>
        </w:r>
        <w:r>
          <w:fldChar w:fldCharType="separate"/>
        </w:r>
        <w:r>
          <w:t>15</w:t>
        </w:r>
        <w:r>
          <w:fldChar w:fldCharType="end"/>
        </w:r>
      </w:hyperlink>
    </w:p>
    <w:p>
      <w:pPr>
        <w:pStyle w:val="TOC2"/>
        <w:tabs>
          <w:tab w:val="right" w:leader="dot" w:pos="8306"/>
        </w:tabs>
      </w:pPr>
      <w:hyperlink w:anchor="_Toc19172" w:history="1">
        <w:r>
          <w:rPr>
            <w:rFonts w:ascii="仿宋" w:eastAsia="仿宋" w:hAnsi="仿宋" w:cs="仿宋" w:hint="eastAsia"/>
            <w:lang w:eastAsia="zh-CN"/>
          </w:rPr>
          <w:t>(二)、资源利用方案</w:t>
        </w:r>
        <w:r>
          <w:tab/>
        </w:r>
        <w:r>
          <w:fldChar w:fldCharType="begin"/>
        </w:r>
        <w:r>
          <w:instrText xml:space="preserve"> PAGEREF _Toc19172 \h </w:instrText>
        </w:r>
        <w:r>
          <w:fldChar w:fldCharType="separate"/>
        </w:r>
        <w:r>
          <w:t>17</w:t>
        </w:r>
        <w:r>
          <w:fldChar w:fldCharType="end"/>
        </w:r>
      </w:hyperlink>
    </w:p>
    <w:p>
      <w:pPr>
        <w:pStyle w:val="TOC2"/>
        <w:tabs>
          <w:tab w:val="right" w:leader="dot" w:pos="8306"/>
        </w:tabs>
      </w:pPr>
      <w:hyperlink w:anchor="_Toc14381" w:history="1">
        <w:r>
          <w:rPr>
            <w:rFonts w:ascii="仿宋" w:eastAsia="仿宋" w:hAnsi="仿宋" w:cs="仿宋" w:hint="eastAsia"/>
            <w:lang w:eastAsia="zh-CN"/>
          </w:rPr>
          <w:t>(三)、资源节约措施</w:t>
        </w:r>
        <w:r>
          <w:tab/>
        </w:r>
        <w:r>
          <w:fldChar w:fldCharType="begin"/>
        </w:r>
        <w:r>
          <w:instrText xml:space="preserve"> PAGEREF _Toc14381 \h </w:instrText>
        </w:r>
        <w:r>
          <w:fldChar w:fldCharType="separate"/>
        </w:r>
        <w:r>
          <w:t>18</w:t>
        </w:r>
        <w:r>
          <w:fldChar w:fldCharType="end"/>
        </w:r>
      </w:hyperlink>
    </w:p>
    <w:p>
      <w:pPr>
        <w:pStyle w:val="TOC1"/>
        <w:tabs>
          <w:tab w:val="right" w:leader="dot" w:pos="8306"/>
        </w:tabs>
      </w:pPr>
      <w:hyperlink w:anchor="_Toc31091" w:history="1">
        <w:r>
          <w:rPr>
            <w:rFonts w:ascii="仿宋" w:eastAsia="仿宋" w:hAnsi="仿宋" w:cs="仿宋" w:hint="eastAsia"/>
            <w:lang w:eastAsia="zh-CN"/>
          </w:rPr>
          <w:t>三、经济影响分析</w:t>
        </w:r>
        <w:r>
          <w:tab/>
        </w:r>
        <w:r>
          <w:fldChar w:fldCharType="begin"/>
        </w:r>
        <w:r>
          <w:instrText xml:space="preserve"> PAGEREF _Toc31091 \h </w:instrText>
        </w:r>
        <w:r>
          <w:fldChar w:fldCharType="separate"/>
        </w:r>
        <w:r>
          <w:t>19</w:t>
        </w:r>
        <w:r>
          <w:fldChar w:fldCharType="end"/>
        </w:r>
      </w:hyperlink>
    </w:p>
    <w:p>
      <w:pPr>
        <w:pStyle w:val="TOC2"/>
        <w:tabs>
          <w:tab w:val="right" w:leader="dot" w:pos="8306"/>
        </w:tabs>
      </w:pPr>
      <w:hyperlink w:anchor="_Toc20082" w:history="1">
        <w:r>
          <w:rPr>
            <w:rFonts w:ascii="仿宋" w:eastAsia="仿宋" w:hAnsi="仿宋" w:cs="仿宋" w:hint="eastAsia"/>
            <w:lang w:eastAsia="zh-CN"/>
          </w:rPr>
          <w:t>(一)、经济费用效益或费用效果分析</w:t>
        </w:r>
        <w:r>
          <w:tab/>
        </w:r>
        <w:r>
          <w:fldChar w:fldCharType="begin"/>
        </w:r>
        <w:r>
          <w:instrText xml:space="preserve"> PAGEREF _Toc20082 \h </w:instrText>
        </w:r>
        <w:r>
          <w:fldChar w:fldCharType="separate"/>
        </w:r>
        <w:r>
          <w:t>19</w:t>
        </w:r>
        <w:r>
          <w:fldChar w:fldCharType="end"/>
        </w:r>
      </w:hyperlink>
    </w:p>
    <w:p>
      <w:pPr>
        <w:pStyle w:val="TOC2"/>
        <w:tabs>
          <w:tab w:val="right" w:leader="dot" w:pos="8306"/>
        </w:tabs>
      </w:pPr>
      <w:hyperlink w:anchor="_Toc10351" w:history="1">
        <w:r>
          <w:rPr>
            <w:rFonts w:ascii="仿宋" w:eastAsia="仿宋" w:hAnsi="仿宋" w:cs="仿宋" w:hint="eastAsia"/>
            <w:lang w:eastAsia="zh-CN"/>
          </w:rPr>
          <w:t>(二)、行业影响分析</w:t>
        </w:r>
        <w:r>
          <w:tab/>
        </w:r>
        <w:r>
          <w:fldChar w:fldCharType="begin"/>
        </w:r>
        <w:r>
          <w:instrText xml:space="preserve"> PAGEREF _Toc10351 \h </w:instrText>
        </w:r>
        <w:r>
          <w:fldChar w:fldCharType="separate"/>
        </w:r>
        <w:r>
          <w:t>21</w:t>
        </w:r>
        <w:r>
          <w:fldChar w:fldCharType="end"/>
        </w:r>
      </w:hyperlink>
    </w:p>
    <w:p>
      <w:pPr>
        <w:pStyle w:val="TOC2"/>
        <w:tabs>
          <w:tab w:val="right" w:leader="dot" w:pos="8306"/>
        </w:tabs>
      </w:pPr>
      <w:hyperlink w:anchor="_Toc25914" w:history="1">
        <w:r>
          <w:rPr>
            <w:rFonts w:ascii="仿宋" w:eastAsia="仿宋" w:hAnsi="仿宋" w:cs="仿宋" w:hint="eastAsia"/>
            <w:lang w:eastAsia="zh-CN"/>
          </w:rPr>
          <w:t>(三)、区域经济影响分析</w:t>
        </w:r>
        <w:r>
          <w:tab/>
        </w:r>
        <w:r>
          <w:fldChar w:fldCharType="begin"/>
        </w:r>
        <w:r>
          <w:instrText xml:space="preserve"> PAGEREF _Toc25914 \h </w:instrText>
        </w:r>
        <w:r>
          <w:fldChar w:fldCharType="separate"/>
        </w:r>
        <w:r>
          <w:t>23</w:t>
        </w:r>
        <w:r>
          <w:fldChar w:fldCharType="end"/>
        </w:r>
      </w:hyperlink>
    </w:p>
    <w:p>
      <w:pPr>
        <w:pStyle w:val="TOC2"/>
        <w:tabs>
          <w:tab w:val="right" w:leader="dot" w:pos="8306"/>
        </w:tabs>
      </w:pPr>
      <w:hyperlink w:anchor="_Toc3457" w:history="1">
        <w:r>
          <w:rPr>
            <w:rFonts w:ascii="仿宋" w:eastAsia="仿宋" w:hAnsi="仿宋" w:cs="仿宋" w:hint="eastAsia"/>
            <w:lang w:eastAsia="zh-CN"/>
          </w:rPr>
          <w:t>(四)、宏观经济影响分析</w:t>
        </w:r>
        <w:r>
          <w:tab/>
        </w:r>
        <w:r>
          <w:fldChar w:fldCharType="begin"/>
        </w:r>
        <w:r>
          <w:instrText xml:space="preserve"> PAGEREF _Toc3457 \h </w:instrText>
        </w:r>
        <w:r>
          <w:fldChar w:fldCharType="separate"/>
        </w:r>
        <w:r>
          <w:t>24</w:t>
        </w:r>
        <w:r>
          <w:fldChar w:fldCharType="end"/>
        </w:r>
      </w:hyperlink>
    </w:p>
    <w:p>
      <w:pPr>
        <w:pStyle w:val="TOC1"/>
        <w:tabs>
          <w:tab w:val="right" w:leader="dot" w:pos="8306"/>
        </w:tabs>
      </w:pPr>
      <w:hyperlink w:anchor="_Toc31718" w:history="1">
        <w:r>
          <w:rPr>
            <w:rFonts w:ascii="仿宋" w:eastAsia="仿宋" w:hAnsi="仿宋" w:cs="仿宋" w:hint="eastAsia"/>
            <w:lang w:eastAsia="zh-CN"/>
          </w:rPr>
          <w:t>四、环境和生态影响分析</w:t>
        </w:r>
        <w:r>
          <w:tab/>
        </w:r>
        <w:r>
          <w:fldChar w:fldCharType="begin"/>
        </w:r>
        <w:r>
          <w:instrText xml:space="preserve"> PAGEREF _Toc31718 \h </w:instrText>
        </w:r>
        <w:r>
          <w:fldChar w:fldCharType="separate"/>
        </w:r>
        <w:r>
          <w:t>25</w:t>
        </w:r>
        <w:r>
          <w:fldChar w:fldCharType="end"/>
        </w:r>
      </w:hyperlink>
    </w:p>
    <w:p>
      <w:pPr>
        <w:pStyle w:val="TOC2"/>
        <w:tabs>
          <w:tab w:val="right" w:leader="dot" w:pos="8306"/>
        </w:tabs>
      </w:pPr>
      <w:hyperlink w:anchor="_Toc12664" w:history="1">
        <w:r>
          <w:rPr>
            <w:rFonts w:ascii="仿宋" w:eastAsia="仿宋" w:hAnsi="仿宋" w:cs="仿宋" w:hint="eastAsia"/>
            <w:lang w:eastAsia="zh-CN"/>
          </w:rPr>
          <w:t>(一)、环境和生态现状</w:t>
        </w:r>
        <w:r>
          <w:tab/>
        </w:r>
        <w:r>
          <w:fldChar w:fldCharType="begin"/>
        </w:r>
        <w:r>
          <w:instrText xml:space="preserve"> PAGEREF _Toc12664 \h </w:instrText>
        </w:r>
        <w:r>
          <w:fldChar w:fldCharType="separate"/>
        </w:r>
        <w:r>
          <w:t>25</w:t>
        </w:r>
        <w:r>
          <w:fldChar w:fldCharType="end"/>
        </w:r>
      </w:hyperlink>
    </w:p>
    <w:p>
      <w:pPr>
        <w:pStyle w:val="TOC2"/>
        <w:tabs>
          <w:tab w:val="right" w:leader="dot" w:pos="8306"/>
        </w:tabs>
      </w:pPr>
      <w:hyperlink w:anchor="_Toc11059" w:history="1">
        <w:r>
          <w:rPr>
            <w:rFonts w:ascii="仿宋" w:eastAsia="仿宋" w:hAnsi="仿宋" w:cs="仿宋" w:hint="eastAsia"/>
            <w:lang w:eastAsia="zh-CN"/>
          </w:rPr>
          <w:t>(二)、生态环境影响分析</w:t>
        </w:r>
        <w:r>
          <w:tab/>
        </w:r>
        <w:r>
          <w:fldChar w:fldCharType="begin"/>
        </w:r>
        <w:r>
          <w:instrText xml:space="preserve"> PAGEREF _Toc11059 \h </w:instrText>
        </w:r>
        <w:r>
          <w:fldChar w:fldCharType="separate"/>
        </w:r>
        <w:r>
          <w:t>27</w:t>
        </w:r>
        <w:r>
          <w:fldChar w:fldCharType="end"/>
        </w:r>
      </w:hyperlink>
    </w:p>
    <w:p>
      <w:pPr>
        <w:pStyle w:val="TOC2"/>
        <w:tabs>
          <w:tab w:val="right" w:leader="dot" w:pos="8306"/>
        </w:tabs>
      </w:pPr>
      <w:hyperlink w:anchor="_Toc22684" w:history="1">
        <w:r>
          <w:rPr>
            <w:rFonts w:ascii="仿宋" w:eastAsia="仿宋" w:hAnsi="仿宋" w:cs="仿宋" w:hint="eastAsia"/>
            <w:lang w:eastAsia="zh-CN"/>
          </w:rPr>
          <w:t>(三)、生态环境保护措施</w:t>
        </w:r>
        <w:r>
          <w:tab/>
        </w:r>
        <w:r>
          <w:fldChar w:fldCharType="begin"/>
        </w:r>
        <w:r>
          <w:instrText xml:space="preserve"> PAGEREF _Toc22684 \h </w:instrText>
        </w:r>
        <w:r>
          <w:fldChar w:fldCharType="separate"/>
        </w:r>
        <w:r>
          <w:t>28</w:t>
        </w:r>
        <w:r>
          <w:fldChar w:fldCharType="end"/>
        </w:r>
      </w:hyperlink>
    </w:p>
    <w:p>
      <w:pPr>
        <w:pStyle w:val="TOC2"/>
        <w:tabs>
          <w:tab w:val="right" w:leader="dot" w:pos="8306"/>
        </w:tabs>
      </w:pPr>
      <w:hyperlink w:anchor="_Toc706" w:history="1">
        <w:r>
          <w:rPr>
            <w:rFonts w:ascii="仿宋" w:eastAsia="仿宋" w:hAnsi="仿宋" w:cs="仿宋" w:hint="eastAsia"/>
            <w:lang w:eastAsia="zh-CN"/>
          </w:rPr>
          <w:t>(四)、地质灾害影响分析</w:t>
        </w:r>
        <w:r>
          <w:tab/>
        </w:r>
        <w:r>
          <w:fldChar w:fldCharType="begin"/>
        </w:r>
        <w:r>
          <w:instrText xml:space="preserve"> PAGEREF _Toc706 \h </w:instrText>
        </w:r>
        <w:r>
          <w:fldChar w:fldCharType="separate"/>
        </w:r>
        <w:r>
          <w:t>30</w:t>
        </w:r>
        <w:r>
          <w:fldChar w:fldCharType="end"/>
        </w:r>
      </w:hyperlink>
    </w:p>
    <w:p>
      <w:pPr>
        <w:pStyle w:val="TOC2"/>
        <w:tabs>
          <w:tab w:val="right" w:leader="dot" w:pos="8306"/>
        </w:tabs>
      </w:pPr>
      <w:hyperlink w:anchor="_Toc9889" w:history="1">
        <w:r>
          <w:rPr>
            <w:rFonts w:ascii="仿宋" w:eastAsia="仿宋" w:hAnsi="仿宋" w:cs="仿宋" w:hint="eastAsia"/>
            <w:lang w:eastAsia="zh-CN"/>
          </w:rPr>
          <w:t>(五)、特殊环境影响</w:t>
        </w:r>
        <w:r>
          <w:tab/>
        </w:r>
        <w:r>
          <w:fldChar w:fldCharType="begin"/>
        </w:r>
        <w:r>
          <w:instrText xml:space="preserve"> PAGEREF _Toc9889 \h </w:instrText>
        </w:r>
        <w:r>
          <w:fldChar w:fldCharType="separate"/>
        </w:r>
        <w:r>
          <w:t>31</w:t>
        </w:r>
        <w:r>
          <w:fldChar w:fldCharType="end"/>
        </w:r>
      </w:hyperlink>
    </w:p>
    <w:p>
      <w:pPr>
        <w:pStyle w:val="TOC1"/>
        <w:tabs>
          <w:tab w:val="right" w:leader="dot" w:pos="8306"/>
        </w:tabs>
      </w:pPr>
      <w:hyperlink w:anchor="_Toc26561" w:history="1">
        <w:r>
          <w:rPr>
            <w:rFonts w:ascii="仿宋" w:eastAsia="仿宋" w:hAnsi="仿宋" w:cs="仿宋" w:hint="eastAsia"/>
            <w:lang w:eastAsia="zh-CN"/>
          </w:rPr>
          <w:t>五、财务管理与成本控制</w:t>
        </w:r>
        <w:r>
          <w:tab/>
        </w:r>
        <w:r>
          <w:fldChar w:fldCharType="begin"/>
        </w:r>
        <w:r>
          <w:instrText xml:space="preserve"> PAGEREF _Toc26561 \h </w:instrText>
        </w:r>
        <w:r>
          <w:fldChar w:fldCharType="separate"/>
        </w:r>
        <w:r>
          <w:t>32</w:t>
        </w:r>
        <w:r>
          <w:fldChar w:fldCharType="end"/>
        </w:r>
      </w:hyperlink>
    </w:p>
    <w:p>
      <w:pPr>
        <w:pStyle w:val="TOC2"/>
        <w:tabs>
          <w:tab w:val="right" w:leader="dot" w:pos="8306"/>
        </w:tabs>
      </w:pPr>
      <w:hyperlink w:anchor="_Toc8986" w:history="1">
        <w:r>
          <w:rPr>
            <w:rFonts w:ascii="仿宋" w:eastAsia="仿宋" w:hAnsi="仿宋" w:cs="仿宋" w:hint="eastAsia"/>
            <w:lang w:eastAsia="zh-CN"/>
          </w:rPr>
          <w:t>(一)、财务管理体系建设</w:t>
        </w:r>
        <w:r>
          <w:tab/>
        </w:r>
        <w:r>
          <w:fldChar w:fldCharType="begin"/>
        </w:r>
        <w:r>
          <w:instrText xml:space="preserve"> PAGEREF _Toc8986 \h </w:instrText>
        </w:r>
        <w:r>
          <w:fldChar w:fldCharType="separate"/>
        </w:r>
        <w:r>
          <w:t>32</w:t>
        </w:r>
        <w:r>
          <w:fldChar w:fldCharType="end"/>
        </w:r>
      </w:hyperlink>
    </w:p>
    <w:p>
      <w:pPr>
        <w:pStyle w:val="TOC2"/>
        <w:tabs>
          <w:tab w:val="right" w:leader="dot" w:pos="8306"/>
        </w:tabs>
      </w:pPr>
      <w:hyperlink w:anchor="_Toc9743" w:history="1">
        <w:r>
          <w:rPr>
            <w:rFonts w:ascii="仿宋" w:eastAsia="仿宋" w:hAnsi="仿宋" w:cs="仿宋" w:hint="eastAsia"/>
            <w:lang w:eastAsia="zh-CN"/>
          </w:rPr>
          <w:t>(二)、成本控制措施</w:t>
        </w:r>
        <w:r>
          <w:tab/>
        </w:r>
        <w:r>
          <w:fldChar w:fldCharType="begin"/>
        </w:r>
        <w:r>
          <w:instrText xml:space="preserve"> PAGEREF _Toc9743 \h </w:instrText>
        </w:r>
        <w:r>
          <w:fldChar w:fldCharType="separate"/>
        </w:r>
        <w:r>
          <w:t>34</w:t>
        </w:r>
        <w:r>
          <w:fldChar w:fldCharType="end"/>
        </w:r>
      </w:hyperlink>
    </w:p>
    <w:p>
      <w:pPr>
        <w:pStyle w:val="TOC1"/>
        <w:tabs>
          <w:tab w:val="right" w:leader="dot" w:pos="8306"/>
        </w:tabs>
      </w:pPr>
      <w:hyperlink w:anchor="_Toc10912" w:history="1">
        <w:r>
          <w:rPr>
            <w:rFonts w:ascii="仿宋" w:eastAsia="仿宋" w:hAnsi="仿宋" w:cs="仿宋" w:hint="eastAsia"/>
            <w:lang w:eastAsia="zh-CN"/>
          </w:rPr>
          <w:t>六、社会影响分析</w:t>
        </w:r>
        <w:r>
          <w:tab/>
        </w:r>
        <w:r>
          <w:fldChar w:fldCharType="begin"/>
        </w:r>
        <w:r>
          <w:instrText xml:space="preserve"> PAGEREF _Toc10912 \h </w:instrText>
        </w:r>
        <w:r>
          <w:fldChar w:fldCharType="separate"/>
        </w:r>
        <w:r>
          <w:t>35</w:t>
        </w:r>
        <w:r>
          <w:fldChar w:fldCharType="end"/>
        </w:r>
      </w:hyperlink>
    </w:p>
    <w:p>
      <w:pPr>
        <w:pStyle w:val="TOC2"/>
        <w:tabs>
          <w:tab w:val="right" w:leader="dot" w:pos="8306"/>
        </w:tabs>
      </w:pPr>
      <w:hyperlink w:anchor="_Toc12114" w:history="1">
        <w:r>
          <w:rPr>
            <w:rFonts w:ascii="仿宋" w:eastAsia="仿宋" w:hAnsi="仿宋" w:cs="仿宋" w:hint="eastAsia"/>
            <w:lang w:eastAsia="zh-CN"/>
          </w:rPr>
          <w:t>(一)、社会影响效果分析</w:t>
        </w:r>
        <w:r>
          <w:tab/>
        </w:r>
        <w:r>
          <w:fldChar w:fldCharType="begin"/>
        </w:r>
        <w:r>
          <w:instrText xml:space="preserve"> PAGEREF _Toc12114 \h </w:instrText>
        </w:r>
        <w:r>
          <w:fldChar w:fldCharType="separate"/>
        </w:r>
        <w:r>
          <w:t>35</w:t>
        </w:r>
        <w:r>
          <w:fldChar w:fldCharType="end"/>
        </w:r>
      </w:hyperlink>
    </w:p>
    <w:p>
      <w:pPr>
        <w:pStyle w:val="TOC2"/>
        <w:tabs>
          <w:tab w:val="right" w:leader="dot" w:pos="8306"/>
        </w:tabs>
      </w:pPr>
      <w:hyperlink w:anchor="_Toc31234" w:history="1">
        <w:r>
          <w:rPr>
            <w:rFonts w:ascii="仿宋" w:eastAsia="仿宋" w:hAnsi="仿宋" w:cs="仿宋" w:hint="eastAsia"/>
            <w:lang w:eastAsia="zh-CN"/>
          </w:rPr>
          <w:t>(二)、社会适应性分析</w:t>
        </w:r>
        <w:r>
          <w:tab/>
        </w:r>
        <w:r>
          <w:fldChar w:fldCharType="begin"/>
        </w:r>
        <w:r>
          <w:instrText xml:space="preserve"> PAGEREF _Toc31234 \h </w:instrText>
        </w:r>
        <w:r>
          <w:fldChar w:fldCharType="separate"/>
        </w:r>
        <w:r>
          <w:t>37</w:t>
        </w:r>
        <w:r>
          <w:fldChar w:fldCharType="end"/>
        </w:r>
      </w:hyperlink>
    </w:p>
    <w:p>
      <w:pPr>
        <w:pStyle w:val="TOC2"/>
        <w:tabs>
          <w:tab w:val="right" w:leader="dot" w:pos="8306"/>
        </w:tabs>
      </w:pPr>
      <w:hyperlink w:anchor="_Toc8142" w:history="1">
        <w:r>
          <w:rPr>
            <w:rFonts w:ascii="仿宋" w:eastAsia="仿宋" w:hAnsi="仿宋" w:cs="仿宋" w:hint="eastAsia"/>
            <w:lang w:eastAsia="zh-CN"/>
          </w:rPr>
          <w:t>(三)、社会风险及对策分析</w:t>
        </w:r>
        <w:r>
          <w:tab/>
        </w:r>
        <w:r>
          <w:fldChar w:fldCharType="begin"/>
        </w:r>
        <w:r>
          <w:instrText xml:space="preserve"> PAGEREF _Toc8142 \h </w:instrText>
        </w:r>
        <w:r>
          <w:fldChar w:fldCharType="separate"/>
        </w:r>
        <w:r>
          <w:t>39</w:t>
        </w:r>
        <w:r>
          <w:fldChar w:fldCharType="end"/>
        </w:r>
      </w:hyperlink>
    </w:p>
    <w:p>
      <w:pPr>
        <w:pStyle w:val="TOC1"/>
        <w:tabs>
          <w:tab w:val="right" w:leader="dot" w:pos="8306"/>
        </w:tabs>
      </w:pPr>
      <w:hyperlink w:anchor="_Toc11330" w:history="1">
        <w:r>
          <w:rPr>
            <w:rFonts w:ascii="仿宋" w:eastAsia="仿宋" w:hAnsi="仿宋" w:cs="仿宋" w:hint="eastAsia"/>
            <w:lang w:eastAsia="zh-CN"/>
          </w:rPr>
          <w:t>七、项目进度计划</w:t>
        </w:r>
        <w:r>
          <w:tab/>
        </w:r>
        <w:r>
          <w:fldChar w:fldCharType="begin"/>
        </w:r>
        <w:r>
          <w:instrText xml:space="preserve"> PAGEREF _Toc11330 \h </w:instrText>
        </w:r>
        <w:r>
          <w:fldChar w:fldCharType="separate"/>
        </w:r>
        <w:r>
          <w:t>42</w:t>
        </w:r>
        <w:r>
          <w:fldChar w:fldCharType="end"/>
        </w:r>
      </w:hyperlink>
    </w:p>
    <w:p>
      <w:pPr>
        <w:pStyle w:val="TOC2"/>
        <w:tabs>
          <w:tab w:val="right" w:leader="dot" w:pos="8306"/>
        </w:tabs>
      </w:pPr>
      <w:hyperlink w:anchor="_Toc7949" w:history="1">
        <w:r>
          <w:rPr>
            <w:rFonts w:ascii="仿宋" w:eastAsia="仿宋" w:hAnsi="仿宋" w:cs="仿宋" w:hint="eastAsia"/>
            <w:lang w:eastAsia="zh-CN"/>
          </w:rPr>
          <w:t>(一)、建设周期</w:t>
        </w:r>
        <w:r>
          <w:tab/>
        </w:r>
        <w:r>
          <w:fldChar w:fldCharType="begin"/>
        </w:r>
        <w:r>
          <w:instrText xml:space="preserve"> PAGEREF _Toc7949 \h </w:instrText>
        </w:r>
        <w:r>
          <w:fldChar w:fldCharType="separate"/>
        </w:r>
        <w:r>
          <w:t>42</w:t>
        </w:r>
        <w:r>
          <w:fldChar w:fldCharType="end"/>
        </w:r>
      </w:hyperlink>
    </w:p>
    <w:p>
      <w:pPr>
        <w:pStyle w:val="TOC2"/>
        <w:tabs>
          <w:tab w:val="right" w:leader="dot" w:pos="8306"/>
        </w:tabs>
      </w:pPr>
      <w:hyperlink w:anchor="_Toc2345" w:history="1">
        <w:r>
          <w:rPr>
            <w:rFonts w:ascii="仿宋" w:eastAsia="仿宋" w:hAnsi="仿宋" w:cs="仿宋" w:hint="eastAsia"/>
            <w:lang w:eastAsia="zh-CN"/>
          </w:rPr>
          <w:t>(二)、建设进度</w:t>
        </w:r>
        <w:r>
          <w:tab/>
        </w:r>
        <w:r>
          <w:fldChar w:fldCharType="begin"/>
        </w:r>
        <w:r>
          <w:instrText xml:space="preserve"> PAGEREF _Toc2345 \h </w:instrText>
        </w:r>
        <w:r>
          <w:fldChar w:fldCharType="separate"/>
        </w:r>
        <w:r>
          <w:t>42</w:t>
        </w:r>
        <w:r>
          <w:fldChar w:fldCharType="end"/>
        </w:r>
      </w:hyperlink>
    </w:p>
    <w:p>
      <w:pPr>
        <w:pStyle w:val="TOC2"/>
        <w:tabs>
          <w:tab w:val="right" w:leader="dot" w:pos="8306"/>
        </w:tabs>
      </w:pPr>
      <w:hyperlink w:anchor="_Toc8844" w:history="1">
        <w:r>
          <w:rPr>
            <w:rFonts w:ascii="仿宋" w:eastAsia="仿宋" w:hAnsi="仿宋" w:cs="仿宋" w:hint="eastAsia"/>
            <w:lang w:eastAsia="zh-CN"/>
          </w:rPr>
          <w:t>(三)、进度安排注意事项</w:t>
        </w:r>
        <w:r>
          <w:tab/>
        </w:r>
        <w:r>
          <w:fldChar w:fldCharType="begin"/>
        </w:r>
        <w:r>
          <w:instrText xml:space="preserve"> PAGEREF _Toc8844 \h </w:instrText>
        </w:r>
        <w:r>
          <w:fldChar w:fldCharType="separate"/>
        </w:r>
        <w:r>
          <w:t>44</w:t>
        </w:r>
        <w:r>
          <w:fldChar w:fldCharType="end"/>
        </w:r>
      </w:hyperlink>
    </w:p>
    <w:p>
      <w:pPr>
        <w:pStyle w:val="TOC2"/>
        <w:tabs>
          <w:tab w:val="right" w:leader="dot" w:pos="8306"/>
        </w:tabs>
      </w:pPr>
      <w:hyperlink w:anchor="_Toc12719" w:history="1">
        <w:r>
          <w:rPr>
            <w:rFonts w:ascii="仿宋" w:eastAsia="仿宋" w:hAnsi="仿宋" w:cs="仿宋" w:hint="eastAsia"/>
            <w:lang w:eastAsia="zh-CN"/>
          </w:rPr>
          <w:t>(四)、人力资源配置</w:t>
        </w:r>
        <w:r>
          <w:tab/>
        </w:r>
        <w:r>
          <w:fldChar w:fldCharType="begin"/>
        </w:r>
        <w:r>
          <w:instrText xml:space="preserve"> PAGEREF _Toc12719 \h </w:instrText>
        </w:r>
        <w:r>
          <w:fldChar w:fldCharType="separate"/>
        </w:r>
        <w:r>
          <w:t>45</w:t>
        </w:r>
        <w:r>
          <w:fldChar w:fldCharType="end"/>
        </w:r>
      </w:hyperlink>
    </w:p>
    <w:p>
      <w:pPr>
        <w:pStyle w:val="TOC2"/>
        <w:tabs>
          <w:tab w:val="right" w:leader="dot" w:pos="8306"/>
        </w:tabs>
      </w:pPr>
      <w:hyperlink w:anchor="_Toc2827" w:history="1">
        <w:r>
          <w:rPr>
            <w:rFonts w:ascii="仿宋" w:eastAsia="仿宋" w:hAnsi="仿宋" w:cs="仿宋" w:hint="eastAsia"/>
            <w:lang w:eastAsia="zh-CN"/>
          </w:rPr>
          <w:t>(五)、员工培训</w:t>
        </w:r>
        <w:r>
          <w:tab/>
        </w:r>
        <w:r>
          <w:fldChar w:fldCharType="begin"/>
        </w:r>
        <w:r>
          <w:instrText xml:space="preserve"> PAGEREF _Toc2827 \h </w:instrText>
        </w:r>
        <w:r>
          <w:fldChar w:fldCharType="separate"/>
        </w:r>
        <w:r>
          <w:t>47</w:t>
        </w:r>
        <w:r>
          <w:fldChar w:fldCharType="end"/>
        </w:r>
      </w:hyperlink>
    </w:p>
    <w:p>
      <w:pPr>
        <w:pStyle w:val="TOC2"/>
        <w:tabs>
          <w:tab w:val="right" w:leader="dot" w:pos="8306"/>
        </w:tabs>
      </w:pPr>
      <w:hyperlink w:anchor="_Toc24730" w:history="1">
        <w:r>
          <w:rPr>
            <w:rFonts w:ascii="仿宋" w:eastAsia="仿宋" w:hAnsi="仿宋" w:cs="仿宋" w:hint="eastAsia"/>
            <w:lang w:eastAsia="zh-CN"/>
          </w:rPr>
          <w:t>(六)、项目实施保障</w:t>
        </w:r>
        <w:r>
          <w:tab/>
        </w:r>
        <w:r>
          <w:fldChar w:fldCharType="begin"/>
        </w:r>
        <w:r>
          <w:instrText xml:space="preserve"> PAGEREF _Toc24730 \h </w:instrText>
        </w:r>
        <w:r>
          <w:fldChar w:fldCharType="separate"/>
        </w:r>
        <w:r>
          <w:t>48</w:t>
        </w:r>
        <w:r>
          <w:fldChar w:fldCharType="end"/>
        </w:r>
      </w:hyperlink>
    </w:p>
    <w:p>
      <w:pPr>
        <w:pStyle w:val="TOC2"/>
        <w:tabs>
          <w:tab w:val="right" w:leader="dot" w:pos="8306"/>
        </w:tabs>
      </w:pPr>
      <w:hyperlink w:anchor="_Toc6455" w:history="1">
        <w:r>
          <w:rPr>
            <w:rFonts w:ascii="仿宋" w:eastAsia="仿宋" w:hAnsi="仿宋" w:cs="仿宋" w:hint="eastAsia"/>
            <w:lang w:eastAsia="zh-CN"/>
          </w:rPr>
          <w:t>(七)、安全规范管理</w:t>
        </w:r>
        <w:r>
          <w:tab/>
        </w:r>
        <w:r>
          <w:fldChar w:fldCharType="begin"/>
        </w:r>
        <w:r>
          <w:instrText xml:space="preserve"> PAGEREF _Toc6455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65" w:history="1">
        <w:r>
          <w:rPr>
            <w:rFonts w:ascii="仿宋" w:eastAsia="仿宋" w:hAnsi="仿宋" w:cs="仿宋" w:hint="eastAsia"/>
            <w:lang w:eastAsia="zh-CN"/>
          </w:rPr>
          <w:t>八、土地利用与规划方案</w:t>
        </w:r>
        <w:r>
          <w:tab/>
        </w:r>
        <w:r>
          <w:fldChar w:fldCharType="begin"/>
        </w:r>
        <w:r>
          <w:instrText xml:space="preserve"> PAGEREF _Toc26865 \h </w:instrText>
        </w:r>
        <w:r>
          <w:fldChar w:fldCharType="separate"/>
        </w:r>
        <w:r>
          <w:t>50</w:t>
        </w:r>
        <w:r>
          <w:fldChar w:fldCharType="end"/>
        </w:r>
      </w:hyperlink>
    </w:p>
    <w:p>
      <w:pPr>
        <w:pStyle w:val="TOC2"/>
        <w:tabs>
          <w:tab w:val="right" w:leader="dot" w:pos="8306"/>
        </w:tabs>
      </w:pPr>
      <w:hyperlink w:anchor="_Toc23748" w:history="1">
        <w:r>
          <w:rPr>
            <w:rFonts w:ascii="仿宋" w:eastAsia="仿宋" w:hAnsi="仿宋" w:cs="仿宋" w:hint="eastAsia"/>
            <w:lang w:eastAsia="zh-CN"/>
          </w:rPr>
          <w:t>(一)、项目用地情况分析</w:t>
        </w:r>
        <w:r>
          <w:tab/>
        </w:r>
        <w:r>
          <w:fldChar w:fldCharType="begin"/>
        </w:r>
        <w:r>
          <w:instrText xml:space="preserve"> PAGEREF _Toc23748 \h </w:instrText>
        </w:r>
        <w:r>
          <w:fldChar w:fldCharType="separate"/>
        </w:r>
        <w:r>
          <w:t>50</w:t>
        </w:r>
        <w:r>
          <w:fldChar w:fldCharType="end"/>
        </w:r>
      </w:hyperlink>
    </w:p>
    <w:p>
      <w:pPr>
        <w:pStyle w:val="TOC2"/>
        <w:tabs>
          <w:tab w:val="right" w:leader="dot" w:pos="8306"/>
        </w:tabs>
      </w:pPr>
      <w:hyperlink w:anchor="_Toc10555" w:history="1">
        <w:r>
          <w:rPr>
            <w:rFonts w:ascii="仿宋" w:eastAsia="仿宋" w:hAnsi="仿宋" w:cs="仿宋" w:hint="eastAsia"/>
            <w:lang w:eastAsia="zh-CN"/>
          </w:rPr>
          <w:t>(二)、土地利用规划方案</w:t>
        </w:r>
        <w:r>
          <w:tab/>
        </w:r>
        <w:r>
          <w:fldChar w:fldCharType="begin"/>
        </w:r>
        <w:r>
          <w:instrText xml:space="preserve"> PAGEREF _Toc10555 \h </w:instrText>
        </w:r>
        <w:r>
          <w:fldChar w:fldCharType="separate"/>
        </w:r>
        <w:r>
          <w:t>51</w:t>
        </w:r>
        <w:r>
          <w:fldChar w:fldCharType="end"/>
        </w:r>
      </w:hyperlink>
    </w:p>
    <w:p>
      <w:pPr>
        <w:pStyle w:val="TOC1"/>
        <w:tabs>
          <w:tab w:val="right" w:leader="dot" w:pos="8306"/>
        </w:tabs>
      </w:pPr>
      <w:hyperlink w:anchor="_Toc6448" w:history="1">
        <w:r>
          <w:rPr>
            <w:rFonts w:ascii="仿宋" w:eastAsia="仿宋" w:hAnsi="仿宋" w:cs="仿宋" w:hint="eastAsia"/>
            <w:lang w:eastAsia="zh-CN"/>
          </w:rPr>
          <w:t>九、环境保护与治理方案</w:t>
        </w:r>
        <w:r>
          <w:tab/>
        </w:r>
        <w:r>
          <w:fldChar w:fldCharType="begin"/>
        </w:r>
        <w:r>
          <w:instrText xml:space="preserve"> PAGEREF _Toc6448 \h </w:instrText>
        </w:r>
        <w:r>
          <w:fldChar w:fldCharType="separate"/>
        </w:r>
        <w:r>
          <w:t>52</w:t>
        </w:r>
        <w:r>
          <w:fldChar w:fldCharType="end"/>
        </w:r>
      </w:hyperlink>
    </w:p>
    <w:p>
      <w:pPr>
        <w:pStyle w:val="TOC2"/>
        <w:tabs>
          <w:tab w:val="right" w:leader="dot" w:pos="8306"/>
        </w:tabs>
      </w:pPr>
      <w:hyperlink w:anchor="_Toc8624" w:history="1">
        <w:r>
          <w:rPr>
            <w:rFonts w:ascii="仿宋" w:eastAsia="仿宋" w:hAnsi="仿宋" w:cs="仿宋" w:hint="eastAsia"/>
            <w:lang w:eastAsia="zh-CN"/>
          </w:rPr>
          <w:t>(一)、项目环境影响评估</w:t>
        </w:r>
        <w:r>
          <w:tab/>
        </w:r>
        <w:r>
          <w:fldChar w:fldCharType="begin"/>
        </w:r>
        <w:r>
          <w:instrText xml:space="preserve"> PAGEREF _Toc8624 \h </w:instrText>
        </w:r>
        <w:r>
          <w:fldChar w:fldCharType="separate"/>
        </w:r>
        <w:r>
          <w:t>52</w:t>
        </w:r>
        <w:r>
          <w:fldChar w:fldCharType="end"/>
        </w:r>
      </w:hyperlink>
    </w:p>
    <w:p>
      <w:pPr>
        <w:pStyle w:val="TOC2"/>
        <w:tabs>
          <w:tab w:val="right" w:leader="dot" w:pos="8306"/>
        </w:tabs>
      </w:pPr>
      <w:hyperlink w:anchor="_Toc13767" w:history="1">
        <w:r>
          <w:rPr>
            <w:rFonts w:ascii="仿宋" w:eastAsia="仿宋" w:hAnsi="仿宋" w:cs="仿宋" w:hint="eastAsia"/>
            <w:lang w:eastAsia="zh-CN"/>
          </w:rPr>
          <w:t>(二)、环境保护措施与治理方案</w:t>
        </w:r>
        <w:r>
          <w:tab/>
        </w:r>
        <w:r>
          <w:fldChar w:fldCharType="begin"/>
        </w:r>
        <w:r>
          <w:instrText xml:space="preserve"> PAGEREF _Toc13767 \h </w:instrText>
        </w:r>
        <w:r>
          <w:fldChar w:fldCharType="separate"/>
        </w:r>
        <w:r>
          <w:t>52</w:t>
        </w:r>
        <w:r>
          <w:fldChar w:fldCharType="end"/>
        </w:r>
      </w:hyperlink>
    </w:p>
    <w:p>
      <w:pPr>
        <w:pStyle w:val="TOC1"/>
        <w:tabs>
          <w:tab w:val="right" w:leader="dot" w:pos="8306"/>
        </w:tabs>
      </w:pPr>
      <w:hyperlink w:anchor="_Toc3246" w:history="1">
        <w:r>
          <w:rPr>
            <w:rFonts w:ascii="仿宋" w:eastAsia="仿宋" w:hAnsi="仿宋" w:cs="仿宋" w:hint="eastAsia"/>
            <w:lang w:eastAsia="zh-CN"/>
          </w:rPr>
          <w:t>十、项目实施与管理方案</w:t>
        </w:r>
        <w:r>
          <w:tab/>
        </w:r>
        <w:r>
          <w:fldChar w:fldCharType="begin"/>
        </w:r>
        <w:r>
          <w:instrText xml:space="preserve"> PAGEREF _Toc3246 \h </w:instrText>
        </w:r>
        <w:r>
          <w:fldChar w:fldCharType="separate"/>
        </w:r>
        <w:r>
          <w:t>53</w:t>
        </w:r>
        <w:r>
          <w:fldChar w:fldCharType="end"/>
        </w:r>
      </w:hyperlink>
    </w:p>
    <w:p>
      <w:pPr>
        <w:pStyle w:val="TOC2"/>
        <w:tabs>
          <w:tab w:val="right" w:leader="dot" w:pos="8306"/>
        </w:tabs>
      </w:pPr>
      <w:hyperlink w:anchor="_Toc15009" w:history="1">
        <w:r>
          <w:rPr>
            <w:rFonts w:ascii="仿宋" w:eastAsia="仿宋" w:hAnsi="仿宋" w:cs="仿宋" w:hint="eastAsia"/>
            <w:lang w:eastAsia="zh-CN"/>
          </w:rPr>
          <w:t>(一)、项目实施计划</w:t>
        </w:r>
        <w:r>
          <w:tab/>
        </w:r>
        <w:r>
          <w:fldChar w:fldCharType="begin"/>
        </w:r>
        <w:r>
          <w:instrText xml:space="preserve"> PAGEREF _Toc15009 \h </w:instrText>
        </w:r>
        <w:r>
          <w:fldChar w:fldCharType="separate"/>
        </w:r>
        <w:r>
          <w:t>53</w:t>
        </w:r>
        <w:r>
          <w:fldChar w:fldCharType="end"/>
        </w:r>
      </w:hyperlink>
    </w:p>
    <w:p>
      <w:pPr>
        <w:pStyle w:val="TOC2"/>
        <w:tabs>
          <w:tab w:val="right" w:leader="dot" w:pos="8306"/>
        </w:tabs>
      </w:pPr>
      <w:hyperlink w:anchor="_Toc5183" w:history="1">
        <w:r>
          <w:rPr>
            <w:rFonts w:ascii="仿宋" w:eastAsia="仿宋" w:hAnsi="仿宋" w:cs="仿宋" w:hint="eastAsia"/>
            <w:lang w:eastAsia="zh-CN"/>
          </w:rPr>
          <w:t>(二)、项目组织机构与职责</w:t>
        </w:r>
        <w:r>
          <w:tab/>
        </w:r>
        <w:r>
          <w:fldChar w:fldCharType="begin"/>
        </w:r>
        <w:r>
          <w:instrText xml:space="preserve"> PAGEREF _Toc5183 \h </w:instrText>
        </w:r>
        <w:r>
          <w:fldChar w:fldCharType="separate"/>
        </w:r>
        <w:r>
          <w:t>54</w:t>
        </w:r>
        <w:r>
          <w:fldChar w:fldCharType="end"/>
        </w:r>
      </w:hyperlink>
    </w:p>
    <w:p>
      <w:pPr>
        <w:pStyle w:val="TOC2"/>
        <w:tabs>
          <w:tab w:val="right" w:leader="dot" w:pos="8306"/>
        </w:tabs>
      </w:pPr>
      <w:hyperlink w:anchor="_Toc10927" w:history="1">
        <w:r>
          <w:rPr>
            <w:rFonts w:ascii="仿宋" w:eastAsia="仿宋" w:hAnsi="仿宋" w:cs="仿宋" w:hint="eastAsia"/>
            <w:lang w:eastAsia="zh-CN"/>
          </w:rPr>
          <w:t>(三)、项目管理与监控体系</w:t>
        </w:r>
        <w:r>
          <w:tab/>
        </w:r>
        <w:r>
          <w:fldChar w:fldCharType="begin"/>
        </w:r>
        <w:r>
          <w:instrText xml:space="preserve"> PAGEREF _Toc10927 \h </w:instrText>
        </w:r>
        <w:r>
          <w:fldChar w:fldCharType="separate"/>
        </w:r>
        <w:r>
          <w:t>57</w:t>
        </w:r>
        <w:r>
          <w:fldChar w:fldCharType="end"/>
        </w:r>
      </w:hyperlink>
    </w:p>
    <w:p>
      <w:pPr>
        <w:pStyle w:val="TOC1"/>
        <w:tabs>
          <w:tab w:val="right" w:leader="dot" w:pos="8306"/>
        </w:tabs>
      </w:pPr>
      <w:hyperlink w:anchor="_Toc21622" w:history="1">
        <w:r>
          <w:rPr>
            <w:rFonts w:ascii="仿宋" w:eastAsia="仿宋" w:hAnsi="仿宋" w:cs="仿宋" w:hint="eastAsia"/>
            <w:lang w:eastAsia="zh-CN"/>
          </w:rPr>
          <w:t>十一、客户关系管理与市场拓展</w:t>
        </w:r>
        <w:r>
          <w:tab/>
        </w:r>
        <w:r>
          <w:fldChar w:fldCharType="begin"/>
        </w:r>
        <w:r>
          <w:instrText xml:space="preserve"> PAGEREF _Toc21622 \h </w:instrText>
        </w:r>
        <w:r>
          <w:fldChar w:fldCharType="separate"/>
        </w:r>
        <w:r>
          <w:t>59</w:t>
        </w:r>
        <w:r>
          <w:fldChar w:fldCharType="end"/>
        </w:r>
      </w:hyperlink>
    </w:p>
    <w:p>
      <w:pPr>
        <w:pStyle w:val="TOC2"/>
        <w:tabs>
          <w:tab w:val="right" w:leader="dot" w:pos="8306"/>
        </w:tabs>
      </w:pPr>
      <w:hyperlink w:anchor="_Toc19217" w:history="1">
        <w:r>
          <w:rPr>
            <w:rFonts w:ascii="仿宋" w:eastAsia="仿宋" w:hAnsi="仿宋" w:cs="仿宋" w:hint="eastAsia"/>
            <w:lang w:eastAsia="zh-CN"/>
          </w:rPr>
          <w:t>(一)、客户关系管理策略</w:t>
        </w:r>
        <w:r>
          <w:tab/>
        </w:r>
        <w:r>
          <w:fldChar w:fldCharType="begin"/>
        </w:r>
        <w:r>
          <w:instrText xml:space="preserve"> PAGEREF _Toc19217 \h </w:instrText>
        </w:r>
        <w:r>
          <w:fldChar w:fldCharType="separate"/>
        </w:r>
        <w:r>
          <w:t>59</w:t>
        </w:r>
        <w:r>
          <w:fldChar w:fldCharType="end"/>
        </w:r>
      </w:hyperlink>
    </w:p>
    <w:p>
      <w:pPr>
        <w:pStyle w:val="TOC2"/>
        <w:tabs>
          <w:tab w:val="right" w:leader="dot" w:pos="8306"/>
        </w:tabs>
      </w:pPr>
      <w:hyperlink w:anchor="_Toc6621" w:history="1">
        <w:r>
          <w:rPr>
            <w:rFonts w:ascii="仿宋" w:eastAsia="仿宋" w:hAnsi="仿宋" w:cs="仿宋" w:hint="eastAsia"/>
            <w:lang w:eastAsia="zh-CN"/>
          </w:rPr>
          <w:t>(二)、市场拓展方案</w:t>
        </w:r>
        <w:r>
          <w:tab/>
        </w:r>
        <w:r>
          <w:fldChar w:fldCharType="begin"/>
        </w:r>
        <w:r>
          <w:instrText xml:space="preserve"> PAGEREF _Toc6621 \h </w:instrText>
        </w:r>
        <w:r>
          <w:fldChar w:fldCharType="separate"/>
        </w:r>
        <w:r>
          <w:t>60</w:t>
        </w:r>
        <w:r>
          <w:fldChar w:fldCharType="end"/>
        </w:r>
      </w:hyperlink>
    </w:p>
    <w:p>
      <w:pPr>
        <w:pStyle w:val="TOC1"/>
        <w:tabs>
          <w:tab w:val="right" w:leader="dot" w:pos="8306"/>
        </w:tabs>
      </w:pPr>
      <w:hyperlink w:anchor="_Toc10834" w:history="1">
        <w:r>
          <w:rPr>
            <w:rFonts w:ascii="仿宋" w:eastAsia="仿宋" w:hAnsi="仿宋" w:cs="仿宋" w:hint="eastAsia"/>
            <w:lang w:eastAsia="zh-CN"/>
          </w:rPr>
          <w:t>十二、环境保护与绿色发展</w:t>
        </w:r>
        <w:r>
          <w:tab/>
        </w:r>
        <w:r>
          <w:fldChar w:fldCharType="begin"/>
        </w:r>
        <w:r>
          <w:instrText xml:space="preserve"> PAGEREF _Toc10834 \h </w:instrText>
        </w:r>
        <w:r>
          <w:fldChar w:fldCharType="separate"/>
        </w:r>
        <w:r>
          <w:t>61</w:t>
        </w:r>
        <w:r>
          <w:fldChar w:fldCharType="end"/>
        </w:r>
      </w:hyperlink>
    </w:p>
    <w:p>
      <w:pPr>
        <w:pStyle w:val="TOC2"/>
        <w:tabs>
          <w:tab w:val="right" w:leader="dot" w:pos="8306"/>
        </w:tabs>
      </w:pPr>
      <w:hyperlink w:anchor="_Toc1115" w:history="1">
        <w:r>
          <w:rPr>
            <w:rFonts w:ascii="仿宋" w:eastAsia="仿宋" w:hAnsi="仿宋" w:cs="仿宋" w:hint="eastAsia"/>
            <w:lang w:eastAsia="zh-CN"/>
          </w:rPr>
          <w:t>(一)、环境保护措施</w:t>
        </w:r>
        <w:r>
          <w:tab/>
        </w:r>
        <w:r>
          <w:fldChar w:fldCharType="begin"/>
        </w:r>
        <w:r>
          <w:instrText xml:space="preserve"> PAGEREF _Toc1115 \h </w:instrText>
        </w:r>
        <w:r>
          <w:fldChar w:fldCharType="separate"/>
        </w:r>
        <w:r>
          <w:t>61</w:t>
        </w:r>
        <w:r>
          <w:fldChar w:fldCharType="end"/>
        </w:r>
      </w:hyperlink>
    </w:p>
    <w:p>
      <w:pPr>
        <w:pStyle w:val="TOC2"/>
        <w:tabs>
          <w:tab w:val="right" w:leader="dot" w:pos="8306"/>
        </w:tabs>
      </w:pPr>
      <w:hyperlink w:anchor="_Toc3638" w:history="1">
        <w:r>
          <w:rPr>
            <w:rFonts w:ascii="仿宋" w:eastAsia="仿宋" w:hAnsi="仿宋" w:cs="仿宋" w:hint="eastAsia"/>
            <w:lang w:eastAsia="zh-CN"/>
          </w:rPr>
          <w:t>(二)、绿色发展与可持续发展策略</w:t>
        </w:r>
        <w:r>
          <w:tab/>
        </w:r>
        <w:r>
          <w:fldChar w:fldCharType="begin"/>
        </w:r>
        <w:r>
          <w:instrText xml:space="preserve"> PAGEREF _Toc3638 \h </w:instrText>
        </w:r>
        <w:r>
          <w:fldChar w:fldCharType="separate"/>
        </w:r>
        <w:r>
          <w:t>63</w:t>
        </w:r>
        <w:r>
          <w:fldChar w:fldCharType="end"/>
        </w:r>
      </w:hyperlink>
    </w:p>
    <w:p>
      <w:pPr>
        <w:pStyle w:val="TOC1"/>
        <w:tabs>
          <w:tab w:val="right" w:leader="dot" w:pos="8306"/>
        </w:tabs>
      </w:pPr>
      <w:hyperlink w:anchor="_Toc14900" w:history="1">
        <w:r>
          <w:rPr>
            <w:rFonts w:ascii="仿宋" w:eastAsia="仿宋" w:hAnsi="仿宋" w:cs="仿宋" w:hint="eastAsia"/>
            <w:lang w:eastAsia="zh-CN"/>
          </w:rPr>
          <w:t>十三、成果转化与推广应用</w:t>
        </w:r>
        <w:r>
          <w:tab/>
        </w:r>
        <w:r>
          <w:fldChar w:fldCharType="begin"/>
        </w:r>
        <w:r>
          <w:instrText xml:space="preserve"> PAGEREF _Toc14900 \h </w:instrText>
        </w:r>
        <w:r>
          <w:fldChar w:fldCharType="separate"/>
        </w:r>
        <w:r>
          <w:t>64</w:t>
        </w:r>
        <w:r>
          <w:fldChar w:fldCharType="end"/>
        </w:r>
      </w:hyperlink>
    </w:p>
    <w:p>
      <w:pPr>
        <w:pStyle w:val="TOC2"/>
        <w:tabs>
          <w:tab w:val="right" w:leader="dot" w:pos="8306"/>
        </w:tabs>
      </w:pPr>
      <w:hyperlink w:anchor="_Toc25915" w:history="1">
        <w:r>
          <w:rPr>
            <w:rFonts w:ascii="仿宋" w:eastAsia="仿宋" w:hAnsi="仿宋" w:cs="仿宋" w:hint="eastAsia"/>
            <w:lang w:eastAsia="zh-CN"/>
          </w:rPr>
          <w:t>(一)、成果转化策略制定</w:t>
        </w:r>
        <w:r>
          <w:tab/>
        </w:r>
        <w:r>
          <w:fldChar w:fldCharType="begin"/>
        </w:r>
        <w:r>
          <w:instrText xml:space="preserve"> PAGEREF _Toc25915 \h </w:instrText>
        </w:r>
        <w:r>
          <w:fldChar w:fldCharType="separate"/>
        </w:r>
        <w:r>
          <w:t>64</w:t>
        </w:r>
        <w:r>
          <w:fldChar w:fldCharType="end"/>
        </w:r>
      </w:hyperlink>
    </w:p>
    <w:p>
      <w:pPr>
        <w:pStyle w:val="TOC2"/>
        <w:tabs>
          <w:tab w:val="right" w:leader="dot" w:pos="8306"/>
        </w:tabs>
      </w:pPr>
      <w:hyperlink w:anchor="_Toc29711" w:history="1">
        <w:r>
          <w:rPr>
            <w:rFonts w:ascii="仿宋" w:eastAsia="仿宋" w:hAnsi="仿宋" w:cs="仿宋" w:hint="eastAsia"/>
            <w:lang w:eastAsia="zh-CN"/>
          </w:rPr>
          <w:t>(二)、成果推广应用方案</w:t>
        </w:r>
        <w:r>
          <w:tab/>
        </w:r>
        <w:r>
          <w:fldChar w:fldCharType="begin"/>
        </w:r>
        <w:r>
          <w:instrText xml:space="preserve"> PAGEREF _Toc29711 \h </w:instrText>
        </w:r>
        <w:r>
          <w:fldChar w:fldCharType="separate"/>
        </w:r>
        <w:r>
          <w:t>66</w:t>
        </w:r>
        <w:r>
          <w:fldChar w:fldCharType="end"/>
        </w:r>
      </w:hyperlink>
    </w:p>
    <w:p>
      <w:pPr>
        <w:pStyle w:val="TOC1"/>
        <w:tabs>
          <w:tab w:val="right" w:leader="dot" w:pos="8306"/>
        </w:tabs>
      </w:pPr>
      <w:hyperlink w:anchor="_Toc266" w:history="1">
        <w:r>
          <w:rPr>
            <w:rFonts w:ascii="仿宋" w:eastAsia="仿宋" w:hAnsi="仿宋" w:cs="仿宋" w:hint="eastAsia"/>
            <w:lang w:eastAsia="zh-CN"/>
          </w:rPr>
          <w:t>十四、产业协同与集群发展</w:t>
        </w:r>
        <w:r>
          <w:tab/>
        </w:r>
        <w:r>
          <w:fldChar w:fldCharType="begin"/>
        </w:r>
        <w:r>
          <w:instrText xml:space="preserve"> PAGEREF _Toc266 \h </w:instrText>
        </w:r>
        <w:r>
          <w:fldChar w:fldCharType="separate"/>
        </w:r>
        <w:r>
          <w:t>67</w:t>
        </w:r>
        <w:r>
          <w:fldChar w:fldCharType="end"/>
        </w:r>
      </w:hyperlink>
    </w:p>
    <w:p>
      <w:pPr>
        <w:pStyle w:val="TOC2"/>
        <w:tabs>
          <w:tab w:val="right" w:leader="dot" w:pos="8306"/>
        </w:tabs>
      </w:pPr>
      <w:hyperlink w:anchor="_Toc12838" w:history="1">
        <w:r>
          <w:rPr>
            <w:rFonts w:ascii="仿宋" w:eastAsia="仿宋" w:hAnsi="仿宋" w:cs="仿宋" w:hint="eastAsia"/>
            <w:lang w:eastAsia="zh-CN"/>
          </w:rPr>
          <w:t>(一)、产业协同机制建设</w:t>
        </w:r>
        <w:r>
          <w:tab/>
        </w:r>
        <w:r>
          <w:fldChar w:fldCharType="begin"/>
        </w:r>
        <w:r>
          <w:instrText xml:space="preserve"> PAGEREF _Toc12838 \h </w:instrText>
        </w:r>
        <w:r>
          <w:fldChar w:fldCharType="separate"/>
        </w:r>
        <w:r>
          <w:t>67</w:t>
        </w:r>
        <w:r>
          <w:fldChar w:fldCharType="end"/>
        </w:r>
      </w:hyperlink>
    </w:p>
    <w:p>
      <w:pPr>
        <w:pStyle w:val="TOC2"/>
        <w:tabs>
          <w:tab w:val="right" w:leader="dot" w:pos="8306"/>
        </w:tabs>
      </w:pPr>
      <w:hyperlink w:anchor="_Toc18779" w:history="1">
        <w:r>
          <w:rPr>
            <w:rFonts w:ascii="仿宋" w:eastAsia="仿宋" w:hAnsi="仿宋" w:cs="仿宋" w:hint="eastAsia"/>
            <w:lang w:eastAsia="zh-CN"/>
          </w:rPr>
          <w:t>(二)、产业集群培育与发展</w:t>
        </w:r>
        <w:r>
          <w:tab/>
        </w:r>
        <w:r>
          <w:fldChar w:fldCharType="begin"/>
        </w:r>
        <w:r>
          <w:instrText xml:space="preserve"> PAGEREF _Toc18779 \h </w:instrText>
        </w:r>
        <w:r>
          <w:fldChar w:fldCharType="separate"/>
        </w:r>
        <w:r>
          <w:t>68</w:t>
        </w:r>
        <w:r>
          <w:fldChar w:fldCharType="end"/>
        </w:r>
      </w:hyperlink>
    </w:p>
    <w:p>
      <w:pPr>
        <w:pStyle w:val="TOC1"/>
        <w:tabs>
          <w:tab w:val="right" w:leader="dot" w:pos="8306"/>
        </w:tabs>
      </w:pPr>
      <w:hyperlink w:anchor="_Toc11281" w:history="1">
        <w:r>
          <w:rPr>
            <w:rFonts w:ascii="仿宋" w:eastAsia="仿宋" w:hAnsi="仿宋" w:cs="仿宋" w:hint="eastAsia"/>
            <w:lang w:eastAsia="zh-CN"/>
          </w:rPr>
          <w:t>十五、项目施工方案</w:t>
        </w:r>
        <w:r>
          <w:tab/>
        </w:r>
        <w:r>
          <w:fldChar w:fldCharType="begin"/>
        </w:r>
        <w:r>
          <w:instrText xml:space="preserve"> PAGEREF _Toc11281 \h </w:instrText>
        </w:r>
        <w:r>
          <w:fldChar w:fldCharType="separate"/>
        </w:r>
        <w:r>
          <w:t>69</w:t>
        </w:r>
        <w:r>
          <w:fldChar w:fldCharType="end"/>
        </w:r>
      </w:hyperlink>
    </w:p>
    <w:p>
      <w:pPr>
        <w:pStyle w:val="TOC2"/>
        <w:tabs>
          <w:tab w:val="right" w:leader="dot" w:pos="8306"/>
        </w:tabs>
      </w:pPr>
      <w:hyperlink w:anchor="_Toc21281" w:history="1">
        <w:r>
          <w:rPr>
            <w:rFonts w:ascii="仿宋" w:eastAsia="仿宋" w:hAnsi="仿宋" w:cs="仿宋" w:hint="eastAsia"/>
            <w:lang w:eastAsia="zh-CN"/>
          </w:rPr>
          <w:t>(一)、施工组织设计</w:t>
        </w:r>
        <w:r>
          <w:tab/>
        </w:r>
        <w:r>
          <w:fldChar w:fldCharType="begin"/>
        </w:r>
        <w:r>
          <w:instrText xml:space="preserve"> PAGEREF _Toc21281 \h </w:instrText>
        </w:r>
        <w:r>
          <w:fldChar w:fldCharType="separate"/>
        </w:r>
        <w:r>
          <w:t>69</w:t>
        </w:r>
        <w:r>
          <w:fldChar w:fldCharType="end"/>
        </w:r>
      </w:hyperlink>
    </w:p>
    <w:p>
      <w:pPr>
        <w:pStyle w:val="TOC2"/>
        <w:tabs>
          <w:tab w:val="right" w:leader="dot" w:pos="8306"/>
        </w:tabs>
      </w:pPr>
      <w:hyperlink w:anchor="_Toc22473" w:history="1">
        <w:r>
          <w:rPr>
            <w:rFonts w:ascii="仿宋" w:eastAsia="仿宋" w:hAnsi="仿宋" w:cs="仿宋" w:hint="eastAsia"/>
            <w:lang w:eastAsia="zh-CN"/>
          </w:rPr>
          <w:t>(二)、施工工艺与技术路线</w:t>
        </w:r>
        <w:r>
          <w:tab/>
        </w:r>
        <w:r>
          <w:fldChar w:fldCharType="begin"/>
        </w:r>
        <w:r>
          <w:instrText xml:space="preserve"> PAGEREF _Toc22473 \h </w:instrText>
        </w:r>
        <w:r>
          <w:fldChar w:fldCharType="separate"/>
        </w:r>
        <w:r>
          <w:t>71</w:t>
        </w:r>
        <w:r>
          <w:fldChar w:fldCharType="end"/>
        </w:r>
      </w:hyperlink>
    </w:p>
    <w:p>
      <w:pPr>
        <w:pStyle w:val="TOC2"/>
        <w:tabs>
          <w:tab w:val="right" w:leader="dot" w:pos="8306"/>
        </w:tabs>
      </w:pPr>
      <w:hyperlink w:anchor="_Toc26107" w:history="1">
        <w:r>
          <w:rPr>
            <w:rFonts w:ascii="仿宋" w:eastAsia="仿宋" w:hAnsi="仿宋" w:cs="仿宋" w:hint="eastAsia"/>
            <w:lang w:eastAsia="zh-CN"/>
          </w:rPr>
          <w:t>(三)、关键节点施工计划</w:t>
        </w:r>
        <w:r>
          <w:tab/>
        </w:r>
        <w:r>
          <w:fldChar w:fldCharType="begin"/>
        </w:r>
        <w:r>
          <w:instrText xml:space="preserve"> PAGEREF _Toc26107 \h </w:instrText>
        </w:r>
        <w:r>
          <w:fldChar w:fldCharType="separate"/>
        </w:r>
        <w:r>
          <w:t>72</w:t>
        </w:r>
        <w:r>
          <w:fldChar w:fldCharType="end"/>
        </w:r>
      </w:hyperlink>
    </w:p>
    <w:p>
      <w:pPr>
        <w:pStyle w:val="TOC2"/>
        <w:tabs>
          <w:tab w:val="right" w:leader="dot" w:pos="8306"/>
        </w:tabs>
      </w:pPr>
      <w:hyperlink w:anchor="_Toc2514" w:history="1">
        <w:r>
          <w:rPr>
            <w:rFonts w:ascii="仿宋" w:eastAsia="仿宋" w:hAnsi="仿宋" w:cs="仿宋" w:hint="eastAsia"/>
            <w:lang w:eastAsia="zh-CN"/>
          </w:rPr>
          <w:t>(四)、施工现场管理</w:t>
        </w:r>
        <w:r>
          <w:tab/>
        </w:r>
        <w:r>
          <w:fldChar w:fldCharType="begin"/>
        </w:r>
        <w:r>
          <w:instrText xml:space="preserve"> PAGEREF _Toc2514 \h </w:instrText>
        </w:r>
        <w:r>
          <w:fldChar w:fldCharType="separate"/>
        </w:r>
        <w:r>
          <w:t>73</w:t>
        </w:r>
        <w:r>
          <w:fldChar w:fldCharType="end"/>
        </w:r>
      </w:hyperlink>
    </w:p>
    <w:p>
      <w:pPr>
        <w:pStyle w:val="TOC1"/>
        <w:tabs>
          <w:tab w:val="right" w:leader="dot" w:pos="8306"/>
        </w:tabs>
      </w:pPr>
      <w:hyperlink w:anchor="_Toc2617" w:history="1">
        <w:r>
          <w:rPr>
            <w:rFonts w:ascii="仿宋" w:eastAsia="仿宋" w:hAnsi="仿宋" w:cs="仿宋" w:hint="eastAsia"/>
            <w:lang w:eastAsia="zh-CN"/>
          </w:rPr>
          <w:t>十六、企业合规与伦理</w:t>
        </w:r>
        <w:r>
          <w:tab/>
        </w:r>
        <w:r>
          <w:fldChar w:fldCharType="begin"/>
        </w:r>
        <w:r>
          <w:instrText xml:space="preserve"> PAGEREF _Toc2617 \h </w:instrText>
        </w:r>
        <w:r>
          <w:fldChar w:fldCharType="separate"/>
        </w:r>
        <w:r>
          <w:t>75</w:t>
        </w:r>
        <w:r>
          <w:fldChar w:fldCharType="end"/>
        </w:r>
      </w:hyperlink>
    </w:p>
    <w:p>
      <w:pPr>
        <w:pStyle w:val="TOC2"/>
        <w:tabs>
          <w:tab w:val="right" w:leader="dot" w:pos="8306"/>
        </w:tabs>
      </w:pPr>
      <w:hyperlink w:anchor="_Toc32688" w:history="1">
        <w:r>
          <w:rPr>
            <w:rFonts w:ascii="仿宋" w:eastAsia="仿宋" w:hAnsi="仿宋" w:cs="仿宋" w:hint="eastAsia"/>
            <w:lang w:eastAsia="zh-CN"/>
          </w:rPr>
          <w:t>(一)、合规政策与程序</w:t>
        </w:r>
        <w:r>
          <w:tab/>
        </w:r>
        <w:r>
          <w:fldChar w:fldCharType="begin"/>
        </w:r>
        <w:r>
          <w:instrText xml:space="preserve"> PAGEREF _Toc32688 \h </w:instrText>
        </w:r>
        <w:r>
          <w:fldChar w:fldCharType="separate"/>
        </w:r>
        <w:r>
          <w:t>75</w:t>
        </w:r>
        <w:r>
          <w:fldChar w:fldCharType="end"/>
        </w:r>
      </w:hyperlink>
    </w:p>
    <w:p>
      <w:pPr>
        <w:pStyle w:val="TOC2"/>
        <w:tabs>
          <w:tab w:val="right" w:leader="dot" w:pos="8306"/>
        </w:tabs>
      </w:pPr>
      <w:hyperlink w:anchor="_Toc19445" w:history="1">
        <w:r>
          <w:rPr>
            <w:rFonts w:ascii="仿宋" w:eastAsia="仿宋" w:hAnsi="仿宋" w:cs="仿宋" w:hint="eastAsia"/>
            <w:lang w:eastAsia="zh-CN"/>
          </w:rPr>
          <w:t>(二)、伦理规范与培训</w:t>
        </w:r>
        <w:r>
          <w:tab/>
        </w:r>
        <w:r>
          <w:fldChar w:fldCharType="begin"/>
        </w:r>
        <w:r>
          <w:instrText xml:space="preserve"> PAGEREF _Toc19445 \h </w:instrText>
        </w:r>
        <w:r>
          <w:fldChar w:fldCharType="separate"/>
        </w:r>
        <w:r>
          <w:t>77</w:t>
        </w:r>
        <w:r>
          <w:fldChar w:fldCharType="end"/>
        </w:r>
      </w:hyperlink>
    </w:p>
    <w:p>
      <w:pPr>
        <w:pStyle w:val="TOC2"/>
        <w:tabs>
          <w:tab w:val="right" w:leader="dot" w:pos="8306"/>
        </w:tabs>
      </w:pPr>
      <w:hyperlink w:anchor="_Toc28439" w:history="1">
        <w:r>
          <w:rPr>
            <w:rFonts w:ascii="仿宋" w:eastAsia="仿宋" w:hAnsi="仿宋" w:cs="仿宋" w:hint="eastAsia"/>
            <w:lang w:eastAsia="zh-CN"/>
          </w:rPr>
          <w:t>(三)、合规风险评估</w:t>
        </w:r>
        <w:r>
          <w:tab/>
        </w:r>
        <w:r>
          <w:fldChar w:fldCharType="begin"/>
        </w:r>
        <w:r>
          <w:instrText xml:space="preserve"> PAGEREF _Toc28439 \h </w:instrText>
        </w:r>
        <w:r>
          <w:fldChar w:fldCharType="separate"/>
        </w:r>
        <w:r>
          <w:t>77</w:t>
        </w:r>
        <w:r>
          <w:fldChar w:fldCharType="end"/>
        </w:r>
      </w:hyperlink>
    </w:p>
    <w:p>
      <w:pPr>
        <w:pStyle w:val="TOC2"/>
        <w:tabs>
          <w:tab w:val="right" w:leader="dot" w:pos="8306"/>
        </w:tabs>
      </w:pPr>
      <w:hyperlink w:anchor="_Toc1043" w:history="1">
        <w:r>
          <w:rPr>
            <w:rFonts w:ascii="仿宋" w:eastAsia="仿宋" w:hAnsi="仿宋" w:cs="仿宋" w:hint="eastAsia"/>
            <w:lang w:eastAsia="zh-CN"/>
          </w:rPr>
          <w:t>(四)、合规监督与执行</w:t>
        </w:r>
        <w:r>
          <w:tab/>
        </w:r>
        <w:r>
          <w:fldChar w:fldCharType="begin"/>
        </w:r>
        <w:r>
          <w:instrText xml:space="preserve"> PAGEREF _Toc1043 \h </w:instrText>
        </w:r>
        <w:r>
          <w:fldChar w:fldCharType="separate"/>
        </w:r>
        <w:r>
          <w:t>79</w:t>
        </w:r>
        <w:r>
          <w:fldChar w:fldCharType="end"/>
        </w:r>
      </w:hyperlink>
    </w:p>
    <w:p>
      <w:pPr>
        <w:pStyle w:val="TOC1"/>
        <w:tabs>
          <w:tab w:val="right" w:leader="dot" w:pos="8306"/>
        </w:tabs>
      </w:pPr>
      <w:hyperlink w:anchor="_Toc18285" w:history="1">
        <w:r>
          <w:rPr>
            <w:rFonts w:ascii="仿宋" w:eastAsia="仿宋" w:hAnsi="仿宋" w:cs="仿宋" w:hint="eastAsia"/>
            <w:lang w:eastAsia="zh-CN"/>
          </w:rPr>
          <w:t>十七、设施与设备管理</w:t>
        </w:r>
        <w:r>
          <w:tab/>
        </w:r>
        <w:r>
          <w:fldChar w:fldCharType="begin"/>
        </w:r>
        <w:r>
          <w:instrText xml:space="preserve"> PAGEREF _Toc18285 \h </w:instrText>
        </w:r>
        <w:r>
          <w:fldChar w:fldCharType="separate"/>
        </w:r>
        <w:r>
          <w:t>80</w:t>
        </w:r>
        <w:r>
          <w:fldChar w:fldCharType="end"/>
        </w:r>
      </w:hyperlink>
    </w:p>
    <w:p>
      <w:pPr>
        <w:pStyle w:val="TOC2"/>
        <w:tabs>
          <w:tab w:val="right" w:leader="dot" w:pos="8306"/>
        </w:tabs>
      </w:pPr>
      <w:hyperlink w:anchor="_Toc15908" w:history="1">
        <w:r>
          <w:rPr>
            <w:rFonts w:ascii="仿宋" w:eastAsia="仿宋" w:hAnsi="仿宋" w:cs="仿宋" w:hint="eastAsia"/>
            <w:lang w:eastAsia="zh-CN"/>
          </w:rPr>
          <w:t>(一)、设施规划与配置</w:t>
        </w:r>
        <w:r>
          <w:tab/>
        </w:r>
        <w:r>
          <w:fldChar w:fldCharType="begin"/>
        </w:r>
        <w:r>
          <w:instrText xml:space="preserve"> PAGEREF _Toc15908 \h </w:instrText>
        </w:r>
        <w:r>
          <w:fldChar w:fldCharType="separate"/>
        </w:r>
        <w:r>
          <w:t>80</w:t>
        </w:r>
        <w:r>
          <w:fldChar w:fldCharType="end"/>
        </w:r>
      </w:hyperlink>
    </w:p>
    <w:p>
      <w:pPr>
        <w:pStyle w:val="TOC2"/>
        <w:tabs>
          <w:tab w:val="right" w:leader="dot" w:pos="8306"/>
        </w:tabs>
      </w:pPr>
      <w:hyperlink w:anchor="_Toc158" w:history="1">
        <w:r>
          <w:rPr>
            <w:rFonts w:ascii="仿宋" w:eastAsia="仿宋" w:hAnsi="仿宋" w:cs="仿宋" w:hint="eastAsia"/>
            <w:lang w:eastAsia="zh-CN"/>
          </w:rPr>
          <w:t>(二)、设备采购与维护管理</w:t>
        </w:r>
        <w:r>
          <w:tab/>
        </w:r>
        <w:r>
          <w:fldChar w:fldCharType="begin"/>
        </w:r>
        <w:r>
          <w:instrText xml:space="preserve"> PAGEREF _Toc158 \h </w:instrText>
        </w:r>
        <w:r>
          <w:fldChar w:fldCharType="separate"/>
        </w:r>
        <w:r>
          <w:t>80</w:t>
        </w:r>
        <w:r>
          <w:fldChar w:fldCharType="end"/>
        </w:r>
      </w:hyperlink>
    </w:p>
    <w:p>
      <w:pPr>
        <w:pStyle w:val="TOC2"/>
        <w:tabs>
          <w:tab w:val="right" w:leader="dot" w:pos="8306"/>
        </w:tabs>
      </w:pPr>
      <w:hyperlink w:anchor="_Toc19073" w:history="1">
        <w:r>
          <w:rPr>
            <w:rFonts w:ascii="仿宋" w:eastAsia="仿宋" w:hAnsi="仿宋" w:cs="仿宋" w:hint="eastAsia"/>
            <w:lang w:eastAsia="zh-CN"/>
          </w:rPr>
          <w:t>(三)、设施设备升级策略</w:t>
        </w:r>
        <w:r>
          <w:tab/>
        </w:r>
        <w:r>
          <w:fldChar w:fldCharType="begin"/>
        </w:r>
        <w:r>
          <w:instrText xml:space="preserve"> PAGEREF _Toc19073 \h </w:instrText>
        </w:r>
        <w:r>
          <w:fldChar w:fldCharType="separate"/>
        </w:r>
        <w:r>
          <w:t>81</w:t>
        </w:r>
        <w:r>
          <w:fldChar w:fldCharType="end"/>
        </w:r>
      </w:hyperlink>
    </w:p>
    <w:p>
      <w:pPr>
        <w:pStyle w:val="TOC1"/>
        <w:tabs>
          <w:tab w:val="right" w:leader="dot" w:pos="8306"/>
        </w:tabs>
      </w:pPr>
      <w:hyperlink w:anchor="_Toc26963" w:history="1">
        <w:r>
          <w:rPr>
            <w:rFonts w:ascii="仿宋" w:eastAsia="仿宋" w:hAnsi="仿宋" w:cs="仿宋" w:hint="eastAsia"/>
            <w:lang w:eastAsia="zh-CN"/>
          </w:rPr>
          <w:t>十八、知识产权管理与保护</w:t>
        </w:r>
        <w:r>
          <w:tab/>
        </w:r>
        <w:r>
          <w:fldChar w:fldCharType="begin"/>
        </w:r>
        <w:r>
          <w:instrText xml:space="preserve"> PAGEREF _Toc26963 \h </w:instrText>
        </w:r>
        <w:r>
          <w:fldChar w:fldCharType="separate"/>
        </w:r>
        <w:r>
          <w:t>82</w:t>
        </w:r>
        <w:r>
          <w:fldChar w:fldCharType="end"/>
        </w:r>
      </w:hyperlink>
    </w:p>
    <w:p>
      <w:pPr>
        <w:pStyle w:val="TOC2"/>
        <w:tabs>
          <w:tab w:val="right" w:leader="dot" w:pos="8306"/>
        </w:tabs>
      </w:pPr>
      <w:hyperlink w:anchor="_Toc17945" w:history="1">
        <w:r>
          <w:rPr>
            <w:rFonts w:ascii="仿宋" w:eastAsia="仿宋" w:hAnsi="仿宋" w:cs="仿宋" w:hint="eastAsia"/>
            <w:lang w:eastAsia="zh-CN"/>
          </w:rPr>
          <w:t>(一)、知识产权管理体系建设</w:t>
        </w:r>
        <w:r>
          <w:tab/>
        </w:r>
        <w:r>
          <w:fldChar w:fldCharType="begin"/>
        </w:r>
        <w:r>
          <w:instrText xml:space="preserve"> PAGEREF _Toc17945 \h </w:instrText>
        </w:r>
        <w:r>
          <w:fldChar w:fldCharType="separate"/>
        </w:r>
        <w:r>
          <w:t>82</w:t>
        </w:r>
        <w:r>
          <w:fldChar w:fldCharType="end"/>
        </w:r>
      </w:hyperlink>
    </w:p>
    <w:p>
      <w:pPr>
        <w:pStyle w:val="TOC2"/>
        <w:tabs>
          <w:tab w:val="right" w:leader="dot" w:pos="8306"/>
        </w:tabs>
      </w:pPr>
      <w:hyperlink w:anchor="_Toc14340" w:history="1">
        <w:r>
          <w:rPr>
            <w:rFonts w:ascii="仿宋" w:eastAsia="仿宋" w:hAnsi="仿宋" w:cs="仿宋" w:hint="eastAsia"/>
            <w:lang w:eastAsia="zh-CN"/>
          </w:rPr>
          <w:t>(二)、知识产权保护措施</w:t>
        </w:r>
        <w:r>
          <w:tab/>
        </w:r>
        <w:r>
          <w:fldChar w:fldCharType="begin"/>
        </w:r>
        <w:r>
          <w:instrText xml:space="preserve"> PAGEREF _Toc14340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6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60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47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16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11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28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78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28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https://d.book118.com/906122043125010041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177A82"/>
    <w:rsid w:val="39177A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122043125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2024-01-18T23:53:00Z</dcterms:created>
  <dcterms:modified xsi:type="dcterms:W3CDTF">2024-01-18T23:54:01Z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F630CD99D37E427CAF183517A1E86AEE_11</vt:lpwstr>
  </property>
  <property fmtid="{D5CDD505-2E9C-101B-9397-08002B2CF9AE}" pid="3" name="KSOProductBuildVer">
    <vt:lpwstr>2052-12.1.0.16120</vt:lpwstr>
  </property>
</Properties>
</file>