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5860" w:rsidRPr="00BE1BCD">
      <w:pPr>
        <w:spacing w:line="285"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11087100</wp:posOffset>
            </wp:positionH>
            <wp:positionV relativeFrom="topMargin">
              <wp:posOffset>12192000</wp:posOffset>
            </wp:positionV>
            <wp:extent cx="266700" cy="254000"/>
            <wp:wrapNone/>
            <wp:docPr id="1008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25" name=""/>
                    <pic:cNvPicPr>
                      <a:picLocks noChangeAspect="1"/>
                    </pic:cNvPicPr>
                  </pic:nvPicPr>
                  <pic:blipFill>
                    <a:blip xmlns:r="http://schemas.openxmlformats.org/officeDocument/2006/relationships" r:embed="rId5"/>
                    <a:stretch>
                      <a:fillRect/>
                    </a:stretch>
                  </pic:blipFill>
                  <pic:spPr>
                    <a:xfrm>
                      <a:off x="0" y="0"/>
                      <a:ext cx="266700" cy="254000"/>
                    </a:xfrm>
                    <a:prstGeom prst="rect">
                      <a:avLst/>
                    </a:prstGeom>
                  </pic:spPr>
                </pic:pic>
              </a:graphicData>
            </a:graphic>
          </wp:anchor>
        </w:drawing>
      </w:r>
      <w:r>
        <w:rPr>
          <w:rFonts w:ascii="宋体" w:eastAsia="宋体" w:hAnsi="宋体" w:cs="宋体"/>
          <w:b/>
          <w:color w:val="auto"/>
          <w:sz w:val="32"/>
        </w:rPr>
        <w:t>娄底市</w:t>
      </w:r>
      <w:r>
        <w:rPr>
          <w:rFonts w:ascii="Times New Roman" w:eastAsia="Times New Roman" w:hAnsi="Times New Roman" w:cs="Times New Roman"/>
          <w:b/>
          <w:color w:val="auto"/>
          <w:sz w:val="32"/>
        </w:rPr>
        <w:t>2023</w:t>
      </w:r>
      <w:r>
        <w:rPr>
          <w:rFonts w:ascii="宋体" w:eastAsia="宋体" w:hAnsi="宋体" w:cs="宋体"/>
          <w:b/>
          <w:color w:val="auto"/>
          <w:sz w:val="32"/>
        </w:rPr>
        <w:t>年下学期高三质量检测</w:t>
      </w:r>
    </w:p>
    <w:p w:rsidR="00FC5860" w:rsidRPr="00BE1BCD">
      <w:pPr>
        <w:spacing w:line="285" w:lineRule="auto"/>
        <w:jc w:val="center"/>
      </w:pPr>
      <w:r>
        <w:rPr>
          <w:rFonts w:ascii="宋体" w:eastAsia="宋体" w:hAnsi="宋体" w:cs="宋体"/>
          <w:b/>
          <w:color w:val="auto"/>
          <w:sz w:val="32"/>
        </w:rPr>
        <w:t>数学</w:t>
      </w:r>
    </w:p>
    <w:p w:rsidR="00FC5860" w:rsidRPr="00BE1BCD">
      <w:pPr>
        <w:spacing w:line="285" w:lineRule="auto"/>
        <w:jc w:val="left"/>
      </w:pPr>
      <w:r>
        <w:rPr>
          <w:rFonts w:ascii="宋体" w:eastAsia="宋体" w:hAnsi="宋体" w:cs="宋体"/>
          <w:b/>
          <w:color w:val="auto"/>
          <w:sz w:val="24"/>
        </w:rPr>
        <w:t>注意事项：</w:t>
      </w:r>
    </w:p>
    <w:p w:rsidR="00FC5860" w:rsidRPr="00BE1BCD">
      <w:pPr>
        <w:spacing w:line="285"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答卷前，考生务必将自己的姓名</w:t>
      </w:r>
      <w:r>
        <w:rPr>
          <w:rFonts w:ascii="MS Gothic" w:eastAsia="MS Gothic" w:hAnsi="MS Gothic" w:cs="MS Gothic"/>
          <w:b/>
          <w:color w:val="auto"/>
          <w:sz w:val="24"/>
        </w:rPr>
        <w:t>､</w:t>
      </w:r>
      <w:r>
        <w:rPr>
          <w:rFonts w:ascii="宋体" w:eastAsia="宋体" w:hAnsi="宋体" w:cs="宋体"/>
          <w:b/>
          <w:color w:val="auto"/>
          <w:sz w:val="24"/>
        </w:rPr>
        <w:t>考生号</w:t>
      </w:r>
      <w:r>
        <w:rPr>
          <w:rFonts w:ascii="MS Gothic" w:eastAsia="MS Gothic" w:hAnsi="MS Gothic" w:cs="MS Gothic"/>
          <w:b/>
          <w:color w:val="auto"/>
          <w:sz w:val="24"/>
        </w:rPr>
        <w:t>､</w:t>
      </w:r>
      <w:r>
        <w:rPr>
          <w:rFonts w:ascii="宋体" w:eastAsia="宋体" w:hAnsi="宋体" w:cs="宋体"/>
          <w:b/>
          <w:color w:val="auto"/>
          <w:sz w:val="24"/>
        </w:rPr>
        <w:t>考场号</w:t>
      </w:r>
      <w:r>
        <w:rPr>
          <w:rFonts w:ascii="MS Gothic" w:eastAsia="MS Gothic" w:hAnsi="MS Gothic" w:cs="MS Gothic"/>
          <w:b/>
          <w:color w:val="auto"/>
          <w:sz w:val="24"/>
        </w:rPr>
        <w:t>､</w:t>
      </w:r>
      <w:r>
        <w:rPr>
          <w:rFonts w:ascii="宋体" w:eastAsia="宋体" w:hAnsi="宋体" w:cs="宋体"/>
          <w:b/>
          <w:color w:val="auto"/>
          <w:sz w:val="24"/>
        </w:rPr>
        <w:t>座位号填写在答题卡上</w:t>
      </w:r>
      <w:r>
        <w:rPr>
          <w:rFonts w:ascii="Times New Roman" w:eastAsia="Times New Roman" w:hAnsi="Times New Roman" w:cs="Times New Roman"/>
          <w:b/>
          <w:color w:val="auto"/>
          <w:sz w:val="24"/>
        </w:rPr>
        <w:t>.</w:t>
      </w:r>
    </w:p>
    <w:p w:rsidR="00FC5860" w:rsidRPr="00BE1BCD">
      <w:pPr>
        <w:spacing w:line="285"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回答选择题时，选出每小题答案后，用铅笔把答题卡上对应题目的答案标号涂黑</w:t>
      </w:r>
      <w:r>
        <w:rPr>
          <w:rFonts w:ascii="Times New Roman" w:eastAsia="Times New Roman" w:hAnsi="Times New Roman" w:cs="Times New Roman"/>
          <w:b/>
          <w:color w:val="auto"/>
          <w:sz w:val="24"/>
        </w:rPr>
        <w:t>.</w:t>
      </w:r>
      <w:r>
        <w:rPr>
          <w:rFonts w:ascii="宋体" w:eastAsia="宋体" w:hAnsi="宋体" w:cs="宋体"/>
          <w:b/>
          <w:color w:val="auto"/>
          <w:sz w:val="24"/>
        </w:rPr>
        <w:t>如需改动，用橡皮擦干净后，再选涂其他答案标号</w:t>
      </w:r>
      <w:r>
        <w:rPr>
          <w:rFonts w:ascii="Times New Roman" w:eastAsia="Times New Roman" w:hAnsi="Times New Roman" w:cs="Times New Roman"/>
          <w:b/>
          <w:color w:val="auto"/>
          <w:sz w:val="24"/>
        </w:rPr>
        <w:t>.</w:t>
      </w:r>
      <w:r>
        <w:rPr>
          <w:rFonts w:ascii="宋体" w:eastAsia="宋体" w:hAnsi="宋体" w:cs="宋体"/>
          <w:b/>
          <w:color w:val="auto"/>
          <w:sz w:val="24"/>
        </w:rPr>
        <w:t>回答非选择题时，将答案写在答题卡上</w:t>
      </w:r>
      <w:r>
        <w:rPr>
          <w:rFonts w:ascii="Times New Roman" w:eastAsia="Times New Roman" w:hAnsi="Times New Roman" w:cs="Times New Roman"/>
          <w:b/>
          <w:color w:val="auto"/>
          <w:sz w:val="24"/>
        </w:rPr>
        <w:t>.</w:t>
      </w:r>
      <w:r>
        <w:rPr>
          <w:rFonts w:ascii="宋体" w:eastAsia="宋体" w:hAnsi="宋体" w:cs="宋体"/>
          <w:b/>
          <w:color w:val="auto"/>
          <w:sz w:val="24"/>
        </w:rPr>
        <w:t>写在本试卷上无效</w:t>
      </w:r>
      <w:r>
        <w:rPr>
          <w:rFonts w:ascii="Times New Roman" w:eastAsia="Times New Roman" w:hAnsi="Times New Roman" w:cs="Times New Roman"/>
          <w:b/>
          <w:color w:val="auto"/>
          <w:sz w:val="24"/>
        </w:rPr>
        <w:t>.</w:t>
      </w:r>
    </w:p>
    <w:p w:rsidR="00FC5860" w:rsidRPr="00BE1BCD">
      <w:pPr>
        <w:spacing w:line="285"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考试结束后，将本试卷和答题卡一并交回</w:t>
      </w:r>
      <w:r>
        <w:rPr>
          <w:rFonts w:ascii="Times New Roman" w:eastAsia="Times New Roman" w:hAnsi="Times New Roman" w:cs="Times New Roman"/>
          <w:b/>
          <w:color w:val="auto"/>
          <w:sz w:val="24"/>
        </w:rPr>
        <w:t>.</w:t>
      </w:r>
    </w:p>
    <w:p w:rsidR="00FC5860" w:rsidRPr="00BE1BCD">
      <w:pPr>
        <w:spacing w:line="285" w:lineRule="auto"/>
        <w:jc w:val="left"/>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8</w:t>
      </w:r>
      <w:r>
        <w:rPr>
          <w:rFonts w:ascii="宋体" w:eastAsia="宋体" w:hAnsi="宋体" w:cs="宋体"/>
          <w:b/>
          <w:color w:val="auto"/>
          <w:sz w:val="24"/>
        </w:rPr>
        <w:t>小题，每小题</w:t>
      </w:r>
      <w:r>
        <w:rPr>
          <w:rFonts w:ascii="Times New Roman" w:eastAsia="Times New Roman" w:hAnsi="Times New Roman" w:cs="Times New Roman"/>
          <w:b/>
          <w:color w:val="auto"/>
          <w:sz w:val="24"/>
        </w:rPr>
        <w:t>5</w:t>
      </w:r>
      <w:r>
        <w:rPr>
          <w:rFonts w:ascii="宋体" w:eastAsia="宋体" w:hAnsi="宋体" w:cs="宋体"/>
          <w:b/>
          <w:color w:val="auto"/>
          <w:sz w:val="24"/>
        </w:rPr>
        <w:t>分，共</w:t>
      </w:r>
      <w:r>
        <w:rPr>
          <w:rFonts w:ascii="Times New Roman" w:eastAsia="Times New Roman" w:hAnsi="Times New Roman" w:cs="Times New Roman"/>
          <w:b/>
          <w:color w:val="auto"/>
          <w:sz w:val="24"/>
        </w:rPr>
        <w:t>40</w:t>
      </w:r>
      <w:r>
        <w:rPr>
          <w:rFonts w:ascii="宋体" w:eastAsia="宋体" w:hAnsi="宋体" w:cs="宋体"/>
          <w:b/>
          <w:color w:val="auto"/>
          <w:sz w:val="24"/>
        </w:rPr>
        <w:t>分</w:t>
      </w:r>
      <w:r>
        <w:rPr>
          <w:rFonts w:ascii="Times New Roman" w:eastAsia="Times New Roman" w:hAnsi="Times New Roman" w:cs="Times New Roman"/>
          <w:b/>
          <w:color w:val="auto"/>
          <w:sz w:val="24"/>
        </w:rPr>
        <w:t>.</w:t>
      </w:r>
      <w:r>
        <w:rPr>
          <w:rFonts w:ascii="宋体" w:eastAsia="宋体" w:hAnsi="宋体" w:cs="宋体"/>
          <w:b/>
          <w:color w:val="auto"/>
          <w:sz w:val="24"/>
        </w:rPr>
        <w:t>在每小题给出的四个选项中，只有一项是符合题目要求的</w:t>
      </w:r>
      <w:r>
        <w:rPr>
          <w:rFonts w:ascii="Times New Roman" w:eastAsia="Times New Roman" w:hAnsi="Times New Roman" w:cs="Times New Roman"/>
          <w:b/>
          <w:color w:val="auto"/>
          <w:sz w:val="24"/>
        </w:rPr>
        <w:t>.</w:t>
      </w:r>
      <w:r>
        <w:rPr>
          <w:rFonts w:ascii="宋体" w:eastAsia="宋体" w:hAnsi="宋体" w:cs="宋体"/>
          <w:b/>
          <w:color w:val="auto"/>
          <w:sz w:val="24"/>
        </w:rPr>
        <w:t>）</w:t>
      </w:r>
    </w:p>
    <w:p w:rsidR="00FC5860" w:rsidRPr="00BE1BCD">
      <w:pPr>
        <w:spacing w:line="360" w:lineRule="auto"/>
        <w:jc w:val="left"/>
      </w:pPr>
      <w:r>
        <w:rPr>
          <w:color w:val="auto"/>
        </w:rPr>
        <w:t xml:space="preserve">1. </w:t>
      </w:r>
      <w:r>
        <w:rPr>
          <w:rFonts w:ascii="宋体" w:eastAsia="宋体" w:hAnsi="宋体" w:cs="宋体"/>
          <w:color w:val="auto"/>
        </w:rPr>
        <w:t>已知集合</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08.8pt;height:19.8pt" o:oleicon="f" o:ole="">
            <v:imagedata r:id="rId6" o:title="eqIdf42284954416785e288204cc91996bae"/>
          </v:shape>
          <o:OLEObject Type="Embed" ProgID="Equation.DSMT4" ShapeID="_x0000_i1025" DrawAspect="Content" ObjectID="_1" r:id="rId7"/>
        </w:object>
      </w:r>
      <w:r>
        <w:rPr>
          <w:rFonts w:ascii="宋体" w:eastAsia="宋体" w:hAnsi="宋体" w:cs="宋体"/>
          <w:color w:val="auto"/>
        </w:rPr>
        <w:t>，则</w:t>
      </w:r>
      <w:r>
        <w:object>
          <v:shape id="_x0000_i1026" type="#_x0000_t75" alt="学科网(www.zxxk.com)--教育资源门户，提供试卷、教案、课件、论文、素材以及各类教学资源下载，还有大量而丰富的教学相关资讯！" style="width:40.8pt;height:15pt" o:oleicon="f" o:ole="">
            <v:imagedata r:id="rId8" o:title="eqIdb4b9b470218359a4a47be9244980489e"/>
          </v:shape>
          <o:OLEObject Type="Embed" ProgID="Equation.DSMT4" ShapeID="_x0000_i1026" DrawAspect="Content" ObjectID="_2" r:id="rId9"/>
        </w:object>
      </w:r>
      <w:r>
        <w:rPr>
          <w:rFonts w:ascii="宋体" w:eastAsia="宋体" w:hAnsi="宋体" w:cs="宋体"/>
          <w:color w:val="auto"/>
        </w:rPr>
        <w:t>（</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4873"/>
        </w:tabs>
        <w:spacing w:line="360" w:lineRule="auto"/>
        <w:jc w:val="left"/>
        <w:textAlignment w:val="center"/>
        <w:rPr>
          <w:color w:val="auto"/>
        </w:rPr>
      </w:pPr>
      <w:r w:rsidRPr="00BE1BCD" w:rsidR="00FC5860">
        <w:t xml:space="preserve">A. </w:t>
      </w:r>
      <w:r>
        <w:object>
          <v:shape id="_x0000_i1027" type="#_x0000_t75" alt="学科网(www.zxxk.com)--教育资源门户，提供试卷、教案、课件、论文、素材以及各类教学资源下载，还有大量而丰富的教学相关资讯！" style="width:1in;height:18pt" o:oleicon="f" o:ole="">
            <v:imagedata r:id="rId10" o:title="eqId951902c4f2ddd2862669368e98637da3"/>
          </v:shape>
          <o:OLEObject Type="Embed" ProgID="Equation.DSMT4" ShapeID="_x0000_i1027" DrawAspect="Content" ObjectID="_3" r:id="rId11"/>
        </w:object>
      </w:r>
      <w:r w:rsidRPr="00BE1BCD" w:rsidR="00FC5860">
        <w:tab/>
      </w:r>
      <w:r w:rsidRPr="00BE1BCD" w:rsidR="00FC5860">
        <w:t xml:space="preserve">B. </w:t>
      </w:r>
      <w:r>
        <w:object>
          <v:shape id="_x0000_i1028" type="#_x0000_t75" alt="学科网(www.zxxk.com)--教育资源门户，提供试卷、教案、课件、论文、素材以及各类教学资源下载，还有大量而丰富的教学相关资讯！" style="width:60.95pt;height:17.25pt" o:oleicon="f" o:ole="">
            <v:imagedata r:id="rId12" o:title="eqIdf0db64d25efb8b88ddb3d8885944b9a1"/>
          </v:shape>
          <o:OLEObject Type="Embed" ProgID="Equation.DSMT4" ShapeID="_x0000_i1028" DrawAspect="Content" ObjectID="_4" r:id="rId13"/>
        </w:object>
      </w:r>
    </w:p>
    <w:p>
      <w:pPr>
        <w:tabs>
          <w:tab w:val="left" w:pos="4873"/>
        </w:tabs>
        <w:spacing w:line="360" w:lineRule="auto"/>
        <w:jc w:val="left"/>
        <w:textAlignment w:val="center"/>
        <w:rPr>
          <w:color w:val="000000"/>
        </w:rPr>
      </w:pPr>
      <w:r w:rsidRPr="00BE1BCD" w:rsidR="00FC5860">
        <w:t xml:space="preserve">C. </w:t>
      </w:r>
      <w:r>
        <w:object>
          <v:shape id="_x0000_i1029" type="#_x0000_t75" alt="学科网(www.zxxk.com)--教育资源门户，提供试卷、教案、课件、论文、素材以及各类教学资源下载，还有大量而丰富的教学相关资讯！" style="width:69pt;height:17.4pt" o:oleicon="f" o:ole="">
            <v:imagedata r:id="rId14" o:title="eqIdfb0373a327ac7292eff450eef7c966de"/>
          </v:shape>
          <o:OLEObject Type="Embed" ProgID="Equation.DSMT4" ShapeID="_x0000_i1029" DrawAspect="Content" ObjectID="_5" r:id="rId15"/>
        </w:object>
      </w:r>
      <w:r w:rsidRPr="00BE1BCD" w:rsidR="00FC5860">
        <w:tab/>
      </w:r>
      <w:r w:rsidRPr="00BE1BCD" w:rsidR="00FC5860">
        <w:t xml:space="preserve">D. </w:t>
      </w:r>
      <w:r>
        <w:object>
          <v:shape id="_x0000_i1030" type="#_x0000_t75" alt="学科网(www.zxxk.com)--教育资源门户，提供试卷、教案、课件、论文、素材以及各类教学资源下载，还有大量而丰富的教学相关资讯！" style="width:62.25pt;height:17.25pt" o:oleicon="f" o:ole="">
            <v:imagedata r:id="rId16" o:title="eqId7fb85ef6795a8118ef2c30f69c7d0285"/>
          </v:shape>
          <o:OLEObject Type="Embed" ProgID="Equation.DSMT4" ShapeID="_x0000_i1030" DrawAspect="Content" ObjectID="_6" r:id="rId17"/>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解不等式化简集合，结合交集的概念即可得解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因为集合</w:t>
      </w:r>
      <w:r>
        <w:object>
          <v:shape id="_x0000_i1031" type="#_x0000_t75" alt="学科网(www.zxxk.com)--教育资源门户，提供试卷、教案、课件、论文、素材以及各类教学资源下载，还有大量而丰富的教学相关资讯！" style="width:160.8pt;height:19.8pt" o:oleicon="f" o:ole="">
            <v:imagedata r:id="rId18" o:title="eqId74dd9c8ea9a44ecd61deba757201c2cc"/>
          </v:shape>
          <o:OLEObject Type="Embed" ProgID="Equation.DSMT4" ShapeID="_x0000_i1031" DrawAspect="Content" ObjectID="_7" r:id="rId19"/>
        </w:object>
      </w:r>
      <w:r>
        <w:rPr>
          <w:rFonts w:ascii="宋体" w:eastAsia="宋体" w:hAnsi="宋体" w:cs="宋体"/>
          <w:color w:val="000000"/>
        </w:rPr>
        <w:t>，所以</w:t>
      </w:r>
      <w:r>
        <w:object>
          <v:shape id="_x0000_i1032" type="#_x0000_t75" alt="学科网(www.zxxk.com)--教育资源门户，提供试卷、教案、课件、论文、素材以及各类教学资源下载，还有大量而丰富的教学相关资讯！" style="width:110.25pt;height:17.25pt" o:oleicon="f" o:ole="">
            <v:imagedata r:id="rId20" o:title="eqId08a1086c87839cc4b1ba4af4c87bfddf"/>
          </v:shape>
          <o:OLEObject Type="Embed" ProgID="Equation.DSMT4" ShapeID="_x0000_i1032" DrawAspect="Content" ObjectID="_8" r:id="rId21"/>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spacing w:line="360" w:lineRule="auto"/>
        <w:jc w:val="left"/>
        <w:textAlignment w:val="center"/>
        <w:rPr>
          <w:color w:val="000000"/>
        </w:rPr>
      </w:pPr>
      <w:r>
        <w:rPr>
          <w:color w:val="000000"/>
        </w:rPr>
        <w:t xml:space="preserve">2. </w:t>
      </w:r>
      <w:r>
        <w:rPr>
          <w:rFonts w:ascii="宋体" w:eastAsia="宋体" w:hAnsi="宋体" w:cs="宋体"/>
          <w:color w:val="000000"/>
        </w:rPr>
        <w:t>已知复数</w:t>
      </w:r>
      <w:r>
        <w:object>
          <v:shape id="_x0000_i1033" type="#_x0000_t75" alt="学科网(www.zxxk.com)--教育资源门户，提供试卷、教案、课件、论文、素材以及各类教学资源下载，还有大量而丰富的教学相关资讯！" style="width:78.75pt;height:20.25pt" o:oleicon="f" o:ole="">
            <v:imagedata r:id="rId22" o:title="eqId994ccb63968b4b6c2ee69d8debe7df40"/>
          </v:shape>
          <o:OLEObject Type="Embed" ProgID="Equation.DSMT4" ShapeID="_x0000_i1033" DrawAspect="Content" ObjectID="_9" r:id="rId23"/>
        </w:object>
      </w:r>
      <w:r>
        <w:rPr>
          <w:rFonts w:ascii="宋体" w:eastAsia="宋体" w:hAnsi="宋体" w:cs="宋体"/>
          <w:color w:val="000000"/>
        </w:rPr>
        <w:t>在复平面上对应的点为</w:t>
      </w:r>
      <w:r>
        <w:object>
          <v:shape id="_x0000_i1034" type="#_x0000_t75" alt="学科网(www.zxxk.com)--教育资源门户，提供试卷、教案、课件、论文、素材以及各类教学资源下载，还有大量而丰富的教学相关资讯！" style="width:18.6pt;height:15.6pt" o:oleicon="f" o:ole="">
            <v:imagedata r:id="rId24" o:title="eqId9bbb776f47efa354d072bb8629daa1c3"/>
          </v:shape>
          <o:OLEObject Type="Embed" ProgID="Equation.DSMT4" ShapeID="_x0000_i1034" DrawAspect="Content" ObjectID="_10" r:id="rId25"/>
        </w:object>
      </w:r>
      <w:r>
        <w:rPr>
          <w:rFonts w:ascii="宋体" w:eastAsia="宋体" w:hAnsi="宋体" w:cs="宋体"/>
          <w:color w:val="000000"/>
        </w:rPr>
        <w:t>为虚数单位，则点</w:t>
      </w:r>
      <w:r>
        <w:object>
          <v:shape id="_x0000_i1035" type="#_x0000_t75" alt="学科网(www.zxxk.com)--教育资源门户，提供试卷、教案、课件、论文、素材以及各类教学资源下载，还有大量而丰富的教学相关资讯！" style="width:11.25pt;height:12pt" o:oleicon="f" o:ole="">
            <v:imagedata r:id="rId26" o:title="eqIddad2a36927223bd70f426ba06aea4b45"/>
          </v:shape>
          <o:OLEObject Type="Embed" ProgID="Equation.DSMT4" ShapeID="_x0000_i1035" DrawAspect="Content" ObjectID="_11" r:id="rId27"/>
        </w:object>
      </w:r>
      <w:r>
        <w:rPr>
          <w:rFonts w:ascii="宋体" w:eastAsia="宋体" w:hAnsi="宋体" w:cs="宋体"/>
          <w:color w:val="000000"/>
        </w:rPr>
        <w:t>的坐标是（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36" type="#_x0000_t75" alt="学科网(www.zxxk.com)--教育资源门户，提供试卷、教案、课件、论文、素材以及各类教学资源下载，还有大量而丰富的教学相关资讯！" style="width:35.25pt;height:20.25pt" o:oleicon="f" o:ole="">
            <v:imagedata r:id="rId28" o:title="eqId8833ba3833480237f47774984958c01d"/>
          </v:shape>
          <o:OLEObject Type="Embed" ProgID="Equation.DSMT4" ShapeID="_x0000_i1036" DrawAspect="Content" ObjectID="_12" r:id="rId29"/>
        </w:object>
      </w:r>
      <w:r>
        <w:rPr>
          <w:color w:val="000000"/>
        </w:rPr>
        <w:tab/>
      </w:r>
      <w:r>
        <w:rPr>
          <w:color w:val="000000"/>
        </w:rPr>
        <w:t xml:space="preserve">B. </w:t>
      </w:r>
      <w:r>
        <w:object>
          <v:shape id="_x0000_i1037" type="#_x0000_t75" alt="学科网(www.zxxk.com)--教育资源门户，提供试卷、教案、课件、论文、素材以及各类教学资源下载，还有大量而丰富的教学相关资讯！" style="width:24.95pt;height:19.85pt" o:oleicon="f" o:ole="">
            <v:imagedata r:id="rId30" o:title="eqId29343388ca8b33dc98325e65382b38a0"/>
          </v:shape>
          <o:OLEObject Type="Embed" ProgID="Equation.DSMT4" ShapeID="_x0000_i1037" DrawAspect="Content" ObjectID="_13" r:id="rId31"/>
        </w:object>
      </w:r>
      <w:r>
        <w:rPr>
          <w:color w:val="000000"/>
        </w:rPr>
        <w:tab/>
      </w:r>
      <w:r>
        <w:rPr>
          <w:color w:val="000000"/>
        </w:rPr>
        <w:t xml:space="preserve">C. </w:t>
      </w:r>
      <w:r>
        <w:object>
          <v:shape id="_x0000_i1038" type="#_x0000_t75" alt="学科网(www.zxxk.com)--教育资源门户，提供试卷、教案、课件、论文、素材以及各类教学资源下载，还有大量而丰富的教学相关资讯！" style="width:33pt;height:20.25pt" o:oleicon="f" o:ole="">
            <v:imagedata r:id="rId32" o:title="eqId5d0924ff22fff9f5639feb0ceeece80d"/>
          </v:shape>
          <o:OLEObject Type="Embed" ProgID="Equation.DSMT4" ShapeID="_x0000_i1038" DrawAspect="Content" ObjectID="_14" r:id="rId33"/>
        </w:object>
      </w:r>
      <w:r>
        <w:rPr>
          <w:color w:val="000000"/>
        </w:rPr>
        <w:tab/>
      </w:r>
      <w:r>
        <w:rPr>
          <w:color w:val="000000"/>
        </w:rPr>
        <w:t xml:space="preserve">D. </w:t>
      </w:r>
      <w:r>
        <w:object>
          <v:shape id="_x0000_i1039" type="#_x0000_t75" alt="学科网(www.zxxk.com)--教育资源门户，提供试卷、教案、课件、论文、素材以及各类教学资源下载，还有大量而丰富的教学相关资讯！" style="width:26pt;height:20pt" o:oleicon="f" o:ole="">
            <v:imagedata r:id="rId34" o:title="eqId0481d24e2af1e0cd348732b9444d1dde"/>
          </v:shape>
          <o:OLEObject Type="Embed" ProgID="Equation.DSMT4" ShapeID="_x0000_i1039" DrawAspect="Content" ObjectID="_15" r:id="rId35"/>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由复数乘法以及复数的几何意义即可得解</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【详解】</w:t>
      </w:r>
      <w:r>
        <w:rPr>
          <w:rFonts w:ascii="宋体" w:eastAsia="宋体" w:hAnsi="宋体" w:cs="宋体"/>
          <w:color w:val="000000"/>
        </w:rPr>
        <w:t>因为</w:t>
      </w:r>
      <w:r>
        <w:object>
          <v:shape id="_x0000_i1040" type="#_x0000_t75" alt="学科网(www.zxxk.com)--教育资源门户，提供试卷、教案、课件、论文、素材以及各类教学资源下载，还有大量而丰富的教学相关资讯！" style="width:110.4pt;height:20.4pt" o:oleicon="f" o:ole="">
            <v:imagedata r:id="rId36" o:title="eqId44734554d60e213114aaa25ac496061a"/>
          </v:shape>
          <o:OLEObject Type="Embed" ProgID="Equation.DSMT4" ShapeID="_x0000_i1040" DrawAspect="Content" ObjectID="_16" r:id="rId37"/>
        </w:object>
      </w:r>
      <w:r>
        <w:rPr>
          <w:rFonts w:ascii="宋体" w:eastAsia="宋体" w:hAnsi="宋体" w:cs="宋体"/>
          <w:color w:val="000000"/>
        </w:rPr>
        <w:t>，所以点</w:t>
      </w:r>
      <w:r>
        <w:object>
          <v:shape id="_x0000_i1041" type="#_x0000_t75" alt="学科网(www.zxxk.com)--教育资源门户，提供试卷、教案、课件、论文、素材以及各类教学资源下载，还有大量而丰富的教学相关资讯！" style="width:11.25pt;height:12pt" o:oleicon="f" o:ole="">
            <v:imagedata r:id="rId26" o:title="eqIddad2a36927223bd70f426ba06aea4b45"/>
          </v:shape>
          <o:OLEObject Type="Embed" ProgID="Equation.DSMT4" ShapeID="_x0000_i1041" DrawAspect="Content" ObjectID="_17" r:id="rId38"/>
        </w:object>
      </w:r>
      <w:r>
        <w:rPr>
          <w:rFonts w:ascii="宋体" w:eastAsia="宋体" w:hAnsi="宋体" w:cs="宋体"/>
          <w:color w:val="000000"/>
        </w:rPr>
        <w:t>坐标是</w:t>
      </w:r>
      <w:r>
        <w:object>
          <v:shape id="_x0000_i1042" type="#_x0000_t75" alt="学科网(www.zxxk.com)--教育资源门户，提供试卷、教案、课件、论文、素材以及各类教学资源下载，还有大量而丰富的教学相关资讯！" style="width:26pt;height:20pt" o:oleicon="f" o:ole="">
            <v:imagedata r:id="rId34" o:title="eqId0481d24e2af1e0cd348732b9444d1dde"/>
          </v:shape>
          <o:OLEObject Type="Embed" ProgID="Equation.DSMT4" ShapeID="_x0000_i1042" DrawAspect="Content" ObjectID="_18" r:id="rId39"/>
        </w:object>
      </w:r>
      <w:r>
        <w:rPr>
          <w:rFonts w:ascii="Times New Roman" w:eastAsia="Times New Roman" w:hAnsi="Times New Roman" w:cs="Times New Roman"/>
          <w:color w:val="000000"/>
        </w:rPr>
        <w:t>.</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spacing w:line="360" w:lineRule="auto"/>
        <w:jc w:val="left"/>
        <w:textAlignment w:val="center"/>
        <w:rPr>
          <w:color w:val="000000"/>
        </w:rPr>
      </w:pPr>
      <w:r>
        <w:rPr>
          <w:color w:val="000000"/>
        </w:rPr>
        <w:t xml:space="preserve">3. </w:t>
      </w:r>
      <w:r>
        <w:rPr>
          <w:rFonts w:ascii="宋体" w:eastAsia="宋体" w:hAnsi="宋体" w:cs="宋体"/>
          <w:color w:val="000000"/>
        </w:rPr>
        <w:t>一个圆柱形容器的底面半径为</w:t>
      </w:r>
      <w:r>
        <w:object>
          <v:shape id="_x0000_i1043" type="#_x0000_t75" alt="学科网(www.zxxk.com)--教育资源门户，提供试卷、教案、课件、论文、素材以及各类教学资源下载，还有大量而丰富的教学相关资讯！" style="width:24.75pt;height:14.25pt" o:oleicon="f" o:ole="">
            <v:imagedata r:id="rId40" o:title="eqId095ab4a92bf822e175d370e6d0c8a730"/>
          </v:shape>
          <o:OLEObject Type="Embed" ProgID="Equation.DSMT4" ShapeID="_x0000_i1043" DrawAspect="Content" ObjectID="_19" r:id="rId41"/>
        </w:object>
      </w:r>
      <w:r>
        <w:rPr>
          <w:rFonts w:ascii="宋体" w:eastAsia="宋体" w:hAnsi="宋体" w:cs="宋体"/>
          <w:color w:val="000000"/>
        </w:rPr>
        <w:t>，高为</w:t>
      </w:r>
      <w:r>
        <w:object>
          <v:shape id="_x0000_i1044" type="#_x0000_t75" alt="学科网(www.zxxk.com)--教育资源门户，提供试卷、教案、课件、论文、素材以及各类教学资源下载，还有大量而丰富的教学相关资讯！" style="width:24pt;height:13.95pt" o:oleicon="f" o:ole="">
            <v:imagedata r:id="rId42" o:title="eqId80b1fe1b971b780e443a9b13621611c5"/>
          </v:shape>
          <o:OLEObject Type="Embed" ProgID="Equation.DSMT4" ShapeID="_x0000_i1044" DrawAspect="Content" ObjectID="_20" r:id="rId43"/>
        </w:object>
      </w:r>
      <w:r>
        <w:rPr>
          <w:rFonts w:ascii="宋体" w:eastAsia="宋体" w:hAnsi="宋体" w:cs="宋体"/>
          <w:color w:val="000000"/>
        </w:rPr>
        <w:t>，将该圆柱注满水，然后将一个半径为</w:t>
      </w:r>
      <w:r>
        <w:object>
          <v:shape id="_x0000_i1045" type="#_x0000_t75" alt="学科网(www.zxxk.com)--教育资源门户，提供试卷、教案、课件、论文、素材以及各类教学资源下载，还有大量而丰富的教学相关资讯！" style="width:24.75pt;height:14.25pt" o:oleicon="f" o:ole="">
            <v:imagedata r:id="rId40" o:title="eqId095ab4a92bf822e175d370e6d0c8a730"/>
          </v:shape>
          <o:OLEObject Type="Embed" ProgID="Equation.DSMT4" ShapeID="_x0000_i1045" DrawAspect="Content" ObjectID="_21" r:id="rId44"/>
        </w:object>
      </w:r>
      <w:r>
        <w:rPr>
          <w:rFonts w:ascii="宋体" w:eastAsia="宋体" w:hAnsi="宋体" w:cs="宋体"/>
          <w:color w:val="000000"/>
        </w:rPr>
        <w:t>的实心球缓慢放入该容器内，当球沉到容器底部时，留在圆柱形容器内的水的体积为（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46" type="#_x0000_t75" alt="学科网(www.zxxk.com)--教育资源门户，提供试卷、教案、课件、论文、素材以及各类教学资源下载，还有大量而丰富的教学相关资讯！" style="width:49.2pt;height:31.2pt" o:oleicon="f" o:ole="">
            <v:imagedata r:id="rId45" o:title="eqId49d2802cc59282608e98a63ba2ffc57d"/>
          </v:shape>
          <o:OLEObject Type="Embed" ProgID="Equation.DSMT4" ShapeID="_x0000_i1046" DrawAspect="Content" ObjectID="_22" r:id="rId46"/>
        </w:object>
      </w:r>
      <w:r>
        <w:rPr>
          <w:color w:val="000000"/>
        </w:rPr>
        <w:tab/>
      </w:r>
      <w:r>
        <w:rPr>
          <w:color w:val="000000"/>
        </w:rPr>
        <w:t xml:space="preserve">B. </w:t>
      </w:r>
      <w:r>
        <w:object>
          <v:shape id="_x0000_i1047" type="#_x0000_t75" alt="学科网(www.zxxk.com)--教育资源门户，提供试卷、教案、课件、论文、素材以及各类教学资源下载，还有大量而丰富的教学相关资讯！" style="width:47.8pt;height:30.55pt" o:oleicon="f" o:ole="">
            <v:imagedata r:id="rId47" o:title="eqId5bf7503f1fcf4ad4f88582e065c07c04"/>
          </v:shape>
          <o:OLEObject Type="Embed" ProgID="Equation.DSMT4" ShapeID="_x0000_i1047" DrawAspect="Content" ObjectID="_23" r:id="rId48"/>
        </w:object>
      </w:r>
      <w:r>
        <w:rPr>
          <w:color w:val="000000"/>
        </w:rPr>
        <w:tab/>
      </w:r>
      <w:r>
        <w:rPr>
          <w:color w:val="000000"/>
        </w:rPr>
        <w:t xml:space="preserve">C. </w:t>
      </w:r>
      <w:r>
        <w:object>
          <v:shape id="_x0000_i1048" type="#_x0000_t75" alt="学科网(www.zxxk.com)--教育资源门户，提供试卷、教案、课件、论文、素材以及各类教学资源下载，还有大量而丰富的教学相关资讯！" style="width:43.2pt;height:31.2pt" o:oleicon="f" o:ole="">
            <v:imagedata r:id="rId49" o:title="eqId59f43ce1f7763e0a353c482e628c52ba"/>
          </v:shape>
          <o:OLEObject Type="Embed" ProgID="Equation.DSMT4" ShapeID="_x0000_i1048" DrawAspect="Content" ObjectID="_24" r:id="rId50"/>
        </w:object>
      </w:r>
      <w:r>
        <w:rPr>
          <w:color w:val="000000"/>
        </w:rPr>
        <w:tab/>
      </w:r>
      <w:r>
        <w:rPr>
          <w:color w:val="000000"/>
        </w:rPr>
        <w:t xml:space="preserve">D. </w:t>
      </w:r>
      <w:r>
        <w:object>
          <v:shape id="_x0000_i1049" type="#_x0000_t75" alt="学科网(www.zxxk.com)--教育资源门户，提供试卷、教案、课件、论文、素材以及各类教学资源下载，还有大量而丰富的教学相关资讯！" style="width:42.6pt;height:30.55pt" o:oleicon="f" o:ole="">
            <v:imagedata r:id="rId51" o:title="eqIde8f0f8e8af8b5c4d698354b8b0f3a135"/>
          </v:shape>
          <o:OLEObject Type="Embed" ProgID="Equation.DSMT4" ShapeID="_x0000_i1049" DrawAspect="Content" ObjectID="_25" r:id="rId52"/>
        </w:object>
      </w:r>
    </w:p>
    <w:p>
      <w:pPr>
        <w:spacing w:line="360" w:lineRule="auto"/>
        <w:textAlignment w:val="center"/>
        <w:rPr>
          <w:color w:val="000000"/>
        </w:rPr>
        <w:sectPr w:rsidSect="00C321EB">
          <w:pgSz w:w="11906" w:h="16838"/>
          <w:pgMar w:top="910" w:right="1080" w:bottom="1440" w:left="1080" w:header="152" w:footer="0" w:gutter="0"/>
          <w:cols w:space="720"/>
          <w:docGrid w:type="lines" w:linePitch="312"/>
        </w:sect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分别求出圆柱体积及球的体积，再相减即可得出结果</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【详解】</w:t>
      </w:r>
      <w:r>
        <w:rPr>
          <w:rFonts w:ascii="宋体" w:eastAsia="宋体" w:hAnsi="宋体" w:cs="宋体"/>
          <w:color w:val="000000"/>
        </w:rPr>
        <w:t>根据题意可知留在容器内水的体积为等于圆柱体积减去实心球的体积，</w:t>
      </w:r>
    </w:p>
    <w:p>
      <w:pPr>
        <w:spacing w:line="360" w:lineRule="auto"/>
        <w:jc w:val="both"/>
        <w:textAlignment w:val="center"/>
        <w:rPr>
          <w:color w:val="000000"/>
        </w:rPr>
      </w:pPr>
      <w:r>
        <w:rPr>
          <w:rFonts w:ascii="宋体" w:eastAsia="宋体" w:hAnsi="宋体" w:cs="宋体"/>
          <w:color w:val="000000"/>
        </w:rPr>
        <w:t>即</w:t>
      </w:r>
      <w:r>
        <w:object>
          <v:shape id="_x0000_i1050" type="#_x0000_t75" alt="学科网(www.zxxk.com)--教育资源门户，提供试卷、教案、课件、论文、素材以及各类教学资源下载，还有大量而丰富的教学相关资讯！" style="width:150pt;height:31.2pt" o:oleicon="f" o:ole="">
            <v:imagedata r:id="rId53" o:title="eqId42be882ae1b225ddb9e2da5f3f9522d6"/>
          </v:shape>
          <o:OLEObject Type="Embed" ProgID="Equation.DSMT4" ShapeID="_x0000_i1050" DrawAspect="Content" ObjectID="_26" r:id="rId54"/>
        </w:object>
      </w:r>
      <w:r>
        <w:object>
          <v:shape id="_x0000_i1051" type="#_x0000_t75" alt="学科网(www.zxxk.com)--教育资源门户，提供试卷、教案、课件、论文、素材以及各类教学资源下载，还有大量而丰富的教学相关资讯！" style="width:21.9pt;height:16.3pt" o:oleicon="f" o:ole="">
            <v:imagedata r:id="rId55" o:title="eqIddc6d1d99afa158b4ba4fc0dae562fcc1"/>
          </v:shape>
          <o:OLEObject Type="Embed" ProgID="Equation.DSMT4" ShapeID="_x0000_i1051" DrawAspect="Content" ObjectID="_27" r:id="rId56"/>
        </w:object>
      </w:r>
      <w:r>
        <w:rPr>
          <w:rFonts w:ascii="Times New Roman" w:eastAsia="Times New Roman" w:hAnsi="Times New Roman" w:cs="Times New Roman"/>
          <w:color w:val="000000"/>
        </w:rPr>
        <w:t>.</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p>
    <w:p>
      <w:pPr>
        <w:spacing w:line="360" w:lineRule="auto"/>
        <w:jc w:val="left"/>
        <w:textAlignment w:val="center"/>
        <w:rPr>
          <w:color w:val="000000"/>
        </w:rPr>
      </w:pPr>
      <w:r>
        <w:rPr>
          <w:color w:val="000000"/>
        </w:rPr>
        <w:t xml:space="preserve">4. </w:t>
      </w:r>
      <w:r>
        <w:rPr>
          <w:rFonts w:ascii="宋体" w:eastAsia="宋体" w:hAnsi="宋体" w:cs="宋体"/>
          <w:color w:val="000000"/>
        </w:rPr>
        <w:t>恩格尔系数是由德国统计学家恩斯特</w:t>
      </w:r>
      <w:r>
        <w:rPr>
          <w:rFonts w:ascii="Times New Roman" w:eastAsia="Times New Roman" w:hAnsi="Times New Roman" w:cs="Times New Roman"/>
          <w:color w:val="000000"/>
        </w:rPr>
        <w:t>•</w:t>
      </w:r>
      <w:r>
        <w:rPr>
          <w:rFonts w:ascii="宋体" w:eastAsia="宋体" w:hAnsi="宋体" w:cs="宋体"/>
          <w:color w:val="000000"/>
        </w:rPr>
        <w:t>恩格尔提出的，计算公式是</w:t>
      </w:r>
      <w:r>
        <w:rPr>
          <w:rFonts w:ascii="Times New Roman" w:eastAsia="Times New Roman" w:hAnsi="Times New Roman" w:cs="Times New Roman"/>
          <w:color w:val="000000"/>
        </w:rPr>
        <w:t>“</w:t>
      </w:r>
      <w:r>
        <w:rPr>
          <w:rFonts w:ascii="宋体" w:eastAsia="宋体" w:hAnsi="宋体" w:cs="宋体"/>
          <w:color w:val="000000"/>
        </w:rPr>
        <w:t>恩格尔系数</w:t>
      </w:r>
      <w:r>
        <w:object>
          <v:shape id="_x0000_i1052" type="#_x0000_t75" alt="学科网(www.zxxk.com)--教育资源门户，提供试卷、教案、课件、论文、素材以及各类教学资源下载，还有大量而丰富的教学相关资讯！" style="width:10pt;height:9pt" o:oleicon="f" o:ole="">
            <v:imagedata r:id="rId57" o:title="eqId6706fe00b4e231e62d9ecbec567d526b"/>
          </v:shape>
          <o:OLEObject Type="Embed" ProgID="Equation.DSMT4" ShapeID="_x0000_i1052" DrawAspect="Content" ObjectID="_28" r:id="rId58"/>
        </w:object>
      </w:r>
      <w:r>
        <w:object>
          <v:shape id="_x0000_i1053" type="#_x0000_t75" alt="学科网(www.zxxk.com)--教育资源门户，提供试卷、教案、课件、论文、素材以及各类教学资源下载，还有大量而丰富的教学相关资讯！" style="width:120.6pt;height:33pt" o:oleicon="f" o:ole="">
            <v:imagedata r:id="rId59" o:title="eqId00aba7fa6ad8789a4327e49c9593e460"/>
          </v:shape>
          <o:OLEObject Type="Embed" ProgID="Equation.DSMT4" ShapeID="_x0000_i1053" DrawAspect="Content" ObjectID="_29" r:id="rId60"/>
        </w:object>
      </w:r>
      <w:r>
        <w:rPr>
          <w:rFonts w:ascii="Times New Roman" w:eastAsia="Times New Roman" w:hAnsi="Times New Roman" w:cs="Times New Roman"/>
          <w:color w:val="000000"/>
        </w:rPr>
        <w:t>”.</w:t>
      </w:r>
      <w:r>
        <w:rPr>
          <w:rFonts w:ascii="宋体" w:eastAsia="宋体" w:hAnsi="宋体" w:cs="宋体"/>
          <w:color w:val="000000"/>
        </w:rPr>
        <w:t>恩格尔系数是国际上通用的衡量居民生活水平高低的一项重要指标，一般随居民家庭收入和生活水平的提高而下降，恩格尔系数达</w:t>
      </w:r>
      <w:r>
        <w:rPr>
          <w:rFonts w:ascii="Times New Roman" w:eastAsia="Times New Roman" w:hAnsi="Times New Roman" w:cs="Times New Roman"/>
          <w:color w:val="000000"/>
        </w:rPr>
        <w:t>60%</w:t>
      </w:r>
      <w:r>
        <w:rPr>
          <w:rFonts w:ascii="宋体" w:eastAsia="宋体" w:hAnsi="宋体" w:cs="宋体"/>
          <w:color w:val="000000"/>
        </w:rPr>
        <w:t>以上为贫困，</w:t>
      </w:r>
      <w:r>
        <w:object>
          <v:shape id="_x0000_i1054" type="#_x0000_t75" alt="学科网(www.zxxk.com)--教育资源门户，提供试卷、教案、课件、论文、素材以及各类教学资源下载，还有大量而丰富的教学相关资讯！" style="width:59.4pt;height:14.4pt" o:oleicon="f" o:ole="">
            <v:imagedata r:id="rId61" o:title="eqId715930bbd5036eca85d6ba0329beb2af"/>
          </v:shape>
          <o:OLEObject Type="Embed" ProgID="Equation.DSMT4" ShapeID="_x0000_i1054" DrawAspect="Content" ObjectID="_30" r:id="rId62"/>
        </w:object>
      </w:r>
      <w:r>
        <w:rPr>
          <w:rFonts w:ascii="宋体" w:eastAsia="宋体" w:hAnsi="宋体" w:cs="宋体"/>
          <w:color w:val="000000"/>
        </w:rPr>
        <w:t>为温饱，</w:t>
      </w:r>
      <w:r>
        <w:object>
          <v:shape id="_x0000_i1055" type="#_x0000_t75" alt="学科网(www.zxxk.com)--教育资源门户，提供试卷、教案、课件、论文、素材以及各类教学资源下载，还有大量而丰富的教学相关资讯！" style="width:59.4pt;height:14.4pt" o:oleicon="f" o:ole="">
            <v:imagedata r:id="rId63" o:title="eqId562bd3472c76c2c8fa511d75cc54a4d5"/>
          </v:shape>
          <o:OLEObject Type="Embed" ProgID="Equation.DSMT4" ShapeID="_x0000_i1055" DrawAspect="Content" ObjectID="_31" r:id="rId64"/>
        </w:object>
      </w:r>
      <w:r>
        <w:rPr>
          <w:rFonts w:ascii="宋体" w:eastAsia="宋体" w:hAnsi="宋体" w:cs="宋体"/>
          <w:color w:val="000000"/>
        </w:rPr>
        <w:t>为小康，</w:t>
      </w:r>
      <w:r>
        <w:object>
          <v:shape id="_x0000_i1056" type="#_x0000_t75" alt="学科网(www.zxxk.com)--教育资源门户，提供试卷、教案、课件、论文、素材以及各类教学资源下载，还有大量而丰富的教学相关资讯！" style="width:59.4pt;height:14.4pt" o:oleicon="f" o:ole="">
            <v:imagedata r:id="rId65" o:title="eqId29f60b819f5598e81b45d7260c3cc024"/>
          </v:shape>
          <o:OLEObject Type="Embed" ProgID="Equation.DSMT4" ShapeID="_x0000_i1056" DrawAspect="Content" ObjectID="_32" r:id="rId66"/>
        </w:object>
      </w:r>
      <w:r>
        <w:rPr>
          <w:rFonts w:ascii="宋体" w:eastAsia="宋体" w:hAnsi="宋体" w:cs="宋体"/>
          <w:color w:val="000000"/>
        </w:rPr>
        <w:t>为富裕，低于</w:t>
      </w:r>
      <w:r>
        <w:object>
          <v:shape id="_x0000_i1057" type="#_x0000_t75" alt="学科网(www.zxxk.com)--教育资源门户，提供试卷、教案、课件、论文、素材以及各类教学资源下载，还有大量而丰富的教学相关资讯！" style="width:24.75pt;height:14.25pt" o:oleicon="f" o:ole="">
            <v:imagedata r:id="rId67" o:title="eqIdd960769a0d7509930ca19e8aeeb36814"/>
          </v:shape>
          <o:OLEObject Type="Embed" ProgID="Equation.DSMT4" ShapeID="_x0000_i1057" DrawAspect="Content" ObjectID="_33" r:id="rId68"/>
        </w:object>
      </w:r>
      <w:r>
        <w:rPr>
          <w:rFonts w:ascii="宋体" w:eastAsia="宋体" w:hAnsi="宋体" w:cs="宋体"/>
          <w:color w:val="000000"/>
        </w:rPr>
        <w:t>为最富裕</w:t>
      </w:r>
      <w:r>
        <w:rPr>
          <w:rFonts w:ascii="Times New Roman" w:eastAsia="Times New Roman" w:hAnsi="Times New Roman" w:cs="Times New Roman"/>
          <w:color w:val="000000"/>
        </w:rPr>
        <w:t>.</w:t>
      </w:r>
      <w:r>
        <w:rPr>
          <w:rFonts w:ascii="宋体" w:eastAsia="宋体" w:hAnsi="宋体" w:cs="宋体"/>
          <w:color w:val="000000"/>
        </w:rPr>
        <w:t>如图是近十年我国农村与城镇居民的恩格尔系数折线图，由图可知下列结论正确的是（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876550" cy="16097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9"/>
                    <a:stretch>
                      <a:fillRect/>
                    </a:stretch>
                  </pic:blipFill>
                  <pic:spPr>
                    <a:xfrm>
                      <a:off x="0" y="0"/>
                      <a:ext cx="2876550" cy="16097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城镇居民从</w:t>
      </w:r>
      <w:r>
        <w:rPr>
          <w:rFonts w:ascii="Times New Roman" w:eastAsia="Times New Roman" w:hAnsi="Times New Roman" w:cs="Times New Roman"/>
          <w:color w:val="000000"/>
        </w:rPr>
        <w:t>2013</w:t>
      </w:r>
      <w:r>
        <w:rPr>
          <w:rFonts w:ascii="宋体" w:eastAsia="宋体" w:hAnsi="宋体" w:cs="宋体"/>
          <w:color w:val="000000"/>
        </w:rPr>
        <w:t>年开始进入</w:t>
      </w:r>
      <w:r>
        <w:rPr>
          <w:rFonts w:ascii="Times New Roman" w:eastAsia="Times New Roman" w:hAnsi="Times New Roman" w:cs="Times New Roman"/>
          <w:color w:val="000000"/>
        </w:rPr>
        <w:t>“</w:t>
      </w:r>
      <w:r>
        <w:rPr>
          <w:rFonts w:ascii="宋体" w:eastAsia="宋体" w:hAnsi="宋体" w:cs="宋体"/>
          <w:color w:val="000000"/>
        </w:rPr>
        <w:t>最富裕</w:t>
      </w:r>
      <w:r>
        <w:rPr>
          <w:rFonts w:ascii="Times New Roman" w:eastAsia="Times New Roman" w:hAnsi="Times New Roman" w:cs="Times New Roman"/>
          <w:color w:val="000000"/>
        </w:rPr>
        <w:t>”</w:t>
      </w:r>
      <w:r>
        <w:rPr>
          <w:rFonts w:ascii="宋体" w:eastAsia="宋体" w:hAnsi="宋体" w:cs="宋体"/>
          <w:color w:val="000000"/>
        </w:rPr>
        <w:t>水平</w:t>
      </w:r>
    </w:p>
    <w:p>
      <w:pPr>
        <w:spacing w:line="360" w:lineRule="auto"/>
        <w:jc w:val="left"/>
        <w:textAlignment w:val="center"/>
        <w:rPr>
          <w:color w:val="000000"/>
        </w:rPr>
      </w:pPr>
      <w:r>
        <w:rPr>
          <w:color w:val="000000"/>
        </w:rPr>
        <w:t xml:space="preserve">B. </w:t>
      </w:r>
      <w:r>
        <w:rPr>
          <w:rFonts w:ascii="宋体" w:eastAsia="宋体" w:hAnsi="宋体" w:cs="宋体"/>
          <w:color w:val="000000"/>
        </w:rPr>
        <w:t>农村居民恩格尔系数的平均数低于</w:t>
      </w:r>
      <w:r>
        <w:object>
          <v:shape id="_x0000_i1058" type="#_x0000_t75" alt="学科网(www.zxxk.com)--教育资源门户，提供试卷、教案、课件、论文、素材以及各类教学资源下载，还有大量而丰富的教学相关资讯！" style="width:25pt;height:14pt" o:oleicon="f" o:ole="">
            <v:imagedata r:id="rId70" o:title="eqId70da15fc6099859689a4f1c451f41537"/>
          </v:shape>
          <o:OLEObject Type="Embed" ProgID="Equation.DSMT4" ShapeID="_x0000_i1058" DrawAspect="Content" ObjectID="_34" r:id="rId71"/>
        </w:object>
      </w:r>
    </w:p>
    <w:p>
      <w:pPr>
        <w:spacing w:line="360" w:lineRule="auto"/>
        <w:jc w:val="left"/>
        <w:textAlignment w:val="center"/>
        <w:rPr>
          <w:color w:val="000000"/>
        </w:rPr>
      </w:pPr>
      <w:r>
        <w:rPr>
          <w:color w:val="000000"/>
        </w:rPr>
        <w:t xml:space="preserve">C. </w:t>
      </w:r>
      <w:r>
        <w:rPr>
          <w:rFonts w:ascii="宋体" w:eastAsia="宋体" w:hAnsi="宋体" w:cs="宋体"/>
          <w:color w:val="000000"/>
        </w:rPr>
        <w:t>城镇居民恩格尔系数的第</w:t>
      </w:r>
      <w:r>
        <w:rPr>
          <w:rFonts w:ascii="Times New Roman" w:eastAsia="Times New Roman" w:hAnsi="Times New Roman" w:cs="Times New Roman"/>
          <w:color w:val="000000"/>
        </w:rPr>
        <w:t>45</w:t>
      </w:r>
      <w:r>
        <w:rPr>
          <w:rFonts w:ascii="宋体" w:eastAsia="宋体" w:hAnsi="宋体" w:cs="宋体"/>
          <w:color w:val="000000"/>
        </w:rPr>
        <w:t>百分位数高于</w:t>
      </w:r>
      <w:r>
        <w:object>
          <v:shape id="_x0000_i1059" type="#_x0000_t75" alt="学科网(www.zxxk.com)--教育资源门户，提供试卷、教案、课件、论文、素材以及各类教学资源下载，还有大量而丰富的教学相关资讯！" style="width:25.5pt;height:13.5pt" o:oleicon="f" o:ole="">
            <v:imagedata r:id="rId72" o:title="eqId73f432bd9397c86931c43bb86eec5236"/>
          </v:shape>
          <o:OLEObject Type="Embed" ProgID="Equation.DSMT4" ShapeID="_x0000_i1059" DrawAspect="Content" ObjectID="_35" r:id="rId73"/>
        </w:object>
      </w:r>
    </w:p>
    <w:p>
      <w:pPr>
        <w:spacing w:line="360" w:lineRule="auto"/>
        <w:jc w:val="left"/>
        <w:textAlignment w:val="center"/>
        <w:rPr>
          <w:color w:val="000000"/>
        </w:rPr>
      </w:pPr>
      <w:r>
        <w:rPr>
          <w:color w:val="000000"/>
        </w:rPr>
        <w:t xml:space="preserve">D. </w:t>
      </w:r>
      <w:r>
        <w:rPr>
          <w:rFonts w:ascii="宋体" w:eastAsia="宋体" w:hAnsi="宋体" w:cs="宋体"/>
          <w:color w:val="000000"/>
        </w:rPr>
        <w:t>全国居民恩格尔系数等于农村居民恩格尔系数和城镇居民恩格尔系数的平均数</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对于</w:t>
      </w:r>
      <w:r>
        <w:rPr>
          <w:rFonts w:ascii="Times New Roman" w:eastAsia="Times New Roman" w:hAnsi="Times New Roman" w:cs="Times New Roman"/>
          <w:color w:val="000000"/>
        </w:rPr>
        <w:t>A</w:t>
      </w:r>
      <w:r>
        <w:rPr>
          <w:rFonts w:ascii="宋体" w:eastAsia="宋体" w:hAnsi="宋体" w:cs="宋体"/>
          <w:color w:val="000000"/>
        </w:rPr>
        <w:t>，直接观察折线统计图即可判断；对于</w:t>
      </w:r>
      <w:r>
        <w:rPr>
          <w:rFonts w:ascii="Times New Roman" w:eastAsia="Times New Roman" w:hAnsi="Times New Roman" w:cs="Times New Roman"/>
          <w:color w:val="000000"/>
        </w:rPr>
        <w:t>B</w:t>
      </w:r>
      <w:r>
        <w:rPr>
          <w:rFonts w:ascii="宋体" w:eastAsia="宋体" w:hAnsi="宋体" w:cs="宋体"/>
          <w:color w:val="000000"/>
        </w:rPr>
        <w:t>，结合平均数的定义以及图中数据判断即可；对于</w:t>
      </w:r>
      <w:r>
        <w:rPr>
          <w:rFonts w:ascii="Times New Roman" w:eastAsia="Times New Roman" w:hAnsi="Times New Roman" w:cs="Times New Roman"/>
          <w:color w:val="000000"/>
        </w:rPr>
        <w:t>C</w:t>
      </w:r>
      <w:r>
        <w:rPr>
          <w:rFonts w:ascii="宋体" w:eastAsia="宋体" w:hAnsi="宋体" w:cs="宋体"/>
          <w:color w:val="000000"/>
        </w:rPr>
        <w:t>，结合百分位数的定义即可判断；对于</w:t>
      </w:r>
      <w:r>
        <w:rPr>
          <w:rFonts w:ascii="Times New Roman" w:eastAsia="Times New Roman" w:hAnsi="Times New Roman" w:cs="Times New Roman"/>
          <w:color w:val="000000"/>
        </w:rPr>
        <w:t>D</w:t>
      </w:r>
      <w:r>
        <w:rPr>
          <w:rFonts w:ascii="宋体" w:eastAsia="宋体" w:hAnsi="宋体" w:cs="宋体"/>
          <w:color w:val="000000"/>
        </w:rPr>
        <w:t>，无法确定农村居民与城镇居民的比例，由此即可判断</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【详解】</w:t>
      </w:r>
      <w:r>
        <w:rPr>
          <w:rFonts w:ascii="宋体" w:eastAsia="宋体" w:hAnsi="宋体" w:cs="宋体"/>
          <w:color w:val="000000"/>
        </w:rPr>
        <w:t>对于</w:t>
      </w:r>
      <w:r>
        <w:rPr>
          <w:rFonts w:ascii="Times New Roman" w:eastAsia="Times New Roman" w:hAnsi="Times New Roman" w:cs="Times New Roman"/>
          <w:color w:val="000000"/>
        </w:rPr>
        <w:t>A</w:t>
      </w:r>
      <w:r>
        <w:rPr>
          <w:rFonts w:ascii="宋体" w:eastAsia="宋体" w:hAnsi="宋体" w:cs="宋体"/>
          <w:color w:val="000000"/>
        </w:rPr>
        <w:t>：从折线统计图可知</w:t>
      </w:r>
      <w:r>
        <w:rPr>
          <w:rFonts w:ascii="Times New Roman" w:eastAsia="Times New Roman" w:hAnsi="Times New Roman" w:cs="Times New Roman"/>
          <w:color w:val="000000"/>
        </w:rPr>
        <w:t>2015</w:t>
      </w:r>
      <w:r>
        <w:rPr>
          <w:rFonts w:ascii="宋体" w:eastAsia="宋体" w:hAnsi="宋体" w:cs="宋体"/>
          <w:color w:val="000000"/>
        </w:rPr>
        <w:t>年开始城镇居民的恩格尔系数均低于</w:t>
      </w:r>
      <w:r>
        <w:object>
          <v:shape id="_x0000_i1060" type="#_x0000_t75" alt="学科网(www.zxxk.com)--教育资源门户，提供试卷、教案、课件、论文、素材以及各类教学资源下载，还有大量而丰富的教学相关资讯！" style="width:24.75pt;height:14.25pt" o:oleicon="f" o:ole="">
            <v:imagedata r:id="rId67" o:title="eqIdd960769a0d7509930ca19e8aeeb36814"/>
          </v:shape>
          <o:OLEObject Type="Embed" ProgID="Equation.DSMT4" ShapeID="_x0000_i1060" DrawAspect="Content" ObjectID="_36" r:id="rId74"/>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即从</w:t>
      </w:r>
      <w:r>
        <w:rPr>
          <w:rFonts w:ascii="Times New Roman" w:eastAsia="Times New Roman" w:hAnsi="Times New Roman" w:cs="Times New Roman"/>
          <w:color w:val="000000"/>
        </w:rPr>
        <w:t>2015</w:t>
      </w:r>
      <w:r>
        <w:rPr>
          <w:rFonts w:ascii="宋体" w:eastAsia="宋体" w:hAnsi="宋体" w:cs="宋体"/>
          <w:color w:val="000000"/>
        </w:rPr>
        <w:t>年开始进入</w:t>
      </w:r>
      <w:r>
        <w:rPr>
          <w:rFonts w:ascii="Times New Roman" w:eastAsia="Times New Roman" w:hAnsi="Times New Roman" w:cs="Times New Roman"/>
          <w:color w:val="000000"/>
        </w:rPr>
        <w:t>“</w:t>
      </w:r>
      <w:r>
        <w:rPr>
          <w:rFonts w:ascii="宋体" w:eastAsia="宋体" w:hAnsi="宋体" w:cs="宋体"/>
          <w:color w:val="000000"/>
        </w:rPr>
        <w:t>最富裕</w:t>
      </w:r>
      <w:r>
        <w:rPr>
          <w:rFonts w:ascii="Times New Roman" w:eastAsia="Times New Roman" w:hAnsi="Times New Roman" w:cs="Times New Roman"/>
          <w:color w:val="000000"/>
        </w:rPr>
        <w:t>”</w:t>
      </w:r>
      <w:r>
        <w:rPr>
          <w:rFonts w:ascii="宋体" w:eastAsia="宋体" w:hAnsi="宋体" w:cs="宋体"/>
          <w:color w:val="000000"/>
        </w:rPr>
        <w:t>水平，故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both"/>
        <w:textAlignment w:val="center"/>
        <w:rPr>
          <w:color w:val="000000"/>
        </w:rPr>
      </w:pPr>
      <w:r>
        <w:rPr>
          <w:rFonts w:ascii="宋体" w:eastAsia="宋体" w:hAnsi="宋体" w:cs="宋体"/>
          <w:color w:val="000000"/>
        </w:rPr>
        <w:t>对于</w:t>
      </w:r>
      <w:r>
        <w:rPr>
          <w:rFonts w:ascii="Times New Roman" w:eastAsia="Times New Roman" w:hAnsi="Times New Roman" w:cs="Times New Roman"/>
          <w:color w:val="000000"/>
        </w:rPr>
        <w:t>B</w:t>
      </w:r>
      <w:r>
        <w:rPr>
          <w:rFonts w:ascii="宋体" w:eastAsia="宋体" w:hAnsi="宋体" w:cs="宋体"/>
          <w:color w:val="000000"/>
        </w:rPr>
        <w:t>：农村居民恩格尔系数只有</w:t>
      </w:r>
      <w:r>
        <w:rPr>
          <w:rFonts w:ascii="Times New Roman" w:eastAsia="Times New Roman" w:hAnsi="Times New Roman" w:cs="Times New Roman"/>
          <w:color w:val="000000"/>
        </w:rPr>
        <w:t>2017</w:t>
      </w:r>
      <w:r>
        <w:rPr>
          <w:rFonts w:ascii="MS Gothic" w:eastAsia="MS Gothic" w:hAnsi="MS Gothic" w:cs="MS Gothic"/>
          <w:color w:val="000000"/>
        </w:rPr>
        <w:t>､</w:t>
      </w:r>
      <w:r>
        <w:rPr>
          <w:rFonts w:ascii="Times New Roman" w:eastAsia="Times New Roman" w:hAnsi="Times New Roman" w:cs="Times New Roman"/>
          <w:color w:val="000000"/>
        </w:rPr>
        <w:t>2018</w:t>
      </w:r>
      <w:r>
        <w:rPr>
          <w:rFonts w:ascii="MS Gothic" w:eastAsia="MS Gothic" w:hAnsi="MS Gothic" w:cs="MS Gothic"/>
          <w:color w:val="000000"/>
        </w:rPr>
        <w:t>､</w:t>
      </w:r>
      <w:r>
        <w:rPr>
          <w:rFonts w:ascii="Times New Roman" w:eastAsia="Times New Roman" w:hAnsi="Times New Roman" w:cs="Times New Roman"/>
          <w:color w:val="000000"/>
        </w:rPr>
        <w:t>2019</w:t>
      </w:r>
      <w:r>
        <w:rPr>
          <w:rFonts w:ascii="宋体" w:eastAsia="宋体" w:hAnsi="宋体" w:cs="宋体"/>
          <w:color w:val="000000"/>
        </w:rPr>
        <w:t>这三年在</w:t>
      </w:r>
      <w:r>
        <w:rPr>
          <w:rFonts w:ascii="Times New Roman" w:eastAsia="Times New Roman" w:hAnsi="Times New Roman" w:cs="Times New Roman"/>
          <w:color w:val="000000"/>
        </w:rPr>
        <w:t>30%</w:t>
      </w:r>
      <w:r>
        <w:rPr>
          <w:rFonts w:ascii="宋体" w:eastAsia="宋体" w:hAnsi="宋体" w:cs="宋体"/>
          <w:color w:val="000000"/>
        </w:rPr>
        <w:t>到</w:t>
      </w:r>
      <w:r>
        <w:rPr>
          <w:rFonts w:ascii="Times New Roman" w:eastAsia="Times New Roman" w:hAnsi="Times New Roman" w:cs="Times New Roman"/>
          <w:color w:val="000000"/>
        </w:rPr>
        <w:t>32%</w:t>
      </w:r>
      <w:r>
        <w:rPr>
          <w:rFonts w:ascii="宋体" w:eastAsia="宋体" w:hAnsi="宋体" w:cs="宋体"/>
          <w:color w:val="000000"/>
        </w:rPr>
        <w:t>之间，</w:t>
      </w:r>
    </w:p>
    <w:p>
      <w:pPr>
        <w:spacing w:line="360" w:lineRule="auto"/>
        <w:jc w:val="both"/>
        <w:textAlignment w:val="center"/>
        <w:rPr>
          <w:color w:val="000000"/>
        </w:rPr>
      </w:pPr>
      <w:r>
        <w:rPr>
          <w:rFonts w:ascii="宋体" w:eastAsia="宋体" w:hAnsi="宋体" w:cs="宋体"/>
          <w:color w:val="000000"/>
        </w:rPr>
        <w:t>其余年份均大于</w:t>
      </w:r>
      <w:r>
        <w:object>
          <v:shape id="_x0000_i1061" type="#_x0000_t75" alt="学科网(www.zxxk.com)--教育资源门户，提供试卷、教案、课件、论文、素材以及各类教学资源下载，还有大量而丰富的教学相关资讯！" style="width:25pt;height:14pt" o:oleicon="f" o:ole="">
            <v:imagedata r:id="rId70" o:title="eqId70da15fc6099859689a4f1c451f41537"/>
          </v:shape>
          <o:OLEObject Type="Embed" ProgID="Equation.DSMT4" ShapeID="_x0000_i1061" DrawAspect="Content" ObjectID="_37" r:id="rId75"/>
        </w:object>
      </w:r>
      <w:r>
        <w:rPr>
          <w:rFonts w:ascii="宋体" w:eastAsia="宋体" w:hAnsi="宋体" w:cs="宋体"/>
          <w:color w:val="000000"/>
        </w:rPr>
        <w:t>，且</w:t>
      </w:r>
      <w:r>
        <w:rPr>
          <w:rFonts w:ascii="Times New Roman" w:eastAsia="Times New Roman" w:hAnsi="Times New Roman" w:cs="Times New Roman"/>
          <w:color w:val="000000"/>
        </w:rPr>
        <w:t>2012</w:t>
      </w:r>
      <w:r>
        <w:rPr>
          <w:rFonts w:ascii="MS Gothic" w:eastAsia="MS Gothic" w:hAnsi="MS Gothic" w:cs="MS Gothic"/>
          <w:color w:val="000000"/>
        </w:rPr>
        <w:t>､</w:t>
      </w:r>
      <w:r>
        <w:rPr>
          <w:rFonts w:ascii="Times New Roman" w:eastAsia="Times New Roman" w:hAnsi="Times New Roman" w:cs="Times New Roman"/>
          <w:color w:val="000000"/>
        </w:rPr>
        <w:t>2013</w:t>
      </w:r>
      <w:r>
        <w:rPr>
          <w:rFonts w:ascii="宋体" w:eastAsia="宋体" w:hAnsi="宋体" w:cs="宋体"/>
          <w:color w:val="000000"/>
        </w:rPr>
        <w:t>这两年大于（等于）</w:t>
      </w:r>
      <w:r>
        <w:object>
          <v:shape id="_x0000_i1062" type="#_x0000_t75" alt="学科网(www.zxxk.com)--教育资源门户，提供试卷、教案、课件、论文、素材以及各类教学资源下载，还有大量而丰富的教学相关资讯！" style="width:24.75pt;height:14.15pt" o:oleicon="f" o:ole="">
            <v:imagedata r:id="rId76" o:title="eqIdb2a3401386d7f6f51cdaa06cdff6ffb7"/>
          </v:shape>
          <o:OLEObject Type="Embed" ProgID="Equation.DSMT4" ShapeID="_x0000_i1062" DrawAspect="Content" ObjectID="_38" r:id="rId77"/>
        </w:object>
      </w:r>
      <w:r>
        <w:rPr>
          <w:rFonts w:ascii="宋体" w:eastAsia="宋体" w:hAnsi="宋体" w:cs="宋体"/>
          <w:color w:val="000000"/>
        </w:rPr>
        <w:t>，</w:t>
      </w:r>
    </w:p>
    <w:p>
      <w:pPr>
        <w:spacing w:line="360" w:lineRule="auto"/>
        <w:jc w:val="both"/>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rFonts w:ascii="宋体" w:eastAsia="宋体" w:hAnsi="宋体" w:cs="宋体"/>
          <w:color w:val="000000"/>
        </w:rPr>
        <w:t>故农村居民恩格尔系数的平均数高于</w:t>
      </w:r>
      <w:r>
        <w:object>
          <v:shape id="_x0000_i1063" type="#_x0000_t75" alt="学科网(www.zxxk.com)--教育资源门户，提供试卷、教案、课件、论文、素材以及各类教学资源下载，还有大量而丰富的教学相关资讯！" style="width:25pt;height:14pt" o:oleicon="f" o:ole="">
            <v:imagedata r:id="rId70" o:title="eqId70da15fc6099859689a4f1c451f41537"/>
          </v:shape>
          <o:OLEObject Type="Embed" ProgID="Equation.DSMT4" ShapeID="_x0000_i1063" DrawAspect="Content" ObjectID="_39" r:id="rId78"/>
        </w:object>
      </w: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both"/>
        <w:textAlignment w:val="center"/>
        <w:rPr>
          <w:color w:val="000000"/>
        </w:rPr>
      </w:pPr>
      <w:r>
        <w:rPr>
          <w:rFonts w:ascii="宋体" w:eastAsia="宋体" w:hAnsi="宋体" w:cs="宋体"/>
          <w:color w:val="000000"/>
        </w:rPr>
        <w:t>对于</w:t>
      </w:r>
      <w:r>
        <w:rPr>
          <w:rFonts w:ascii="Times New Roman" w:eastAsia="Times New Roman" w:hAnsi="Times New Roman" w:cs="Times New Roman"/>
          <w:color w:val="000000"/>
        </w:rPr>
        <w:t>C</w:t>
      </w:r>
      <w:r>
        <w:rPr>
          <w:rFonts w:ascii="宋体" w:eastAsia="宋体" w:hAnsi="宋体" w:cs="宋体"/>
          <w:color w:val="000000"/>
        </w:rPr>
        <w:t>：城镇居民恩格尔系数从小到大排列（所对应的年份）前</w:t>
      </w:r>
      <w:r>
        <w:rPr>
          <w:rFonts w:ascii="Times New Roman" w:eastAsia="Times New Roman" w:hAnsi="Times New Roman" w:cs="Times New Roman"/>
          <w:color w:val="000000"/>
        </w:rPr>
        <w:t>5</w:t>
      </w:r>
      <w:r>
        <w:rPr>
          <w:rFonts w:ascii="宋体" w:eastAsia="宋体" w:hAnsi="宋体" w:cs="宋体"/>
          <w:color w:val="000000"/>
        </w:rPr>
        <w:t>位分别为</w:t>
      </w:r>
      <w:r>
        <w:rPr>
          <w:rFonts w:ascii="Times New Roman" w:eastAsia="Times New Roman" w:hAnsi="Times New Roman" w:cs="Times New Roman"/>
          <w:color w:val="000000"/>
        </w:rPr>
        <w:t>2019</w:t>
      </w:r>
      <w:r>
        <w:rPr>
          <w:rFonts w:ascii="MS Gothic" w:eastAsia="MS Gothic" w:hAnsi="MS Gothic" w:cs="MS Gothic"/>
          <w:color w:val="000000"/>
        </w:rPr>
        <w:t>､</w:t>
      </w:r>
      <w:r>
        <w:rPr>
          <w:rFonts w:ascii="Times New Roman" w:eastAsia="Times New Roman" w:hAnsi="Times New Roman" w:cs="Times New Roman"/>
          <w:color w:val="000000"/>
        </w:rPr>
        <w:t>2018</w:t>
      </w:r>
      <w:r>
        <w:rPr>
          <w:rFonts w:ascii="MS Gothic" w:eastAsia="MS Gothic" w:hAnsi="MS Gothic" w:cs="MS Gothic"/>
          <w:color w:val="000000"/>
        </w:rPr>
        <w:t>､</w:t>
      </w:r>
      <w:r>
        <w:rPr>
          <w:rFonts w:ascii="Times New Roman" w:eastAsia="Times New Roman" w:hAnsi="Times New Roman" w:cs="Times New Roman"/>
          <w:color w:val="000000"/>
        </w:rPr>
        <w:t>2017</w:t>
      </w:r>
      <w:r>
        <w:rPr>
          <w:rFonts w:ascii="MS Gothic" w:eastAsia="MS Gothic" w:hAnsi="MS Gothic" w:cs="MS Gothic"/>
          <w:color w:val="000000"/>
        </w:rPr>
        <w:t>､</w:t>
      </w:r>
      <w:r>
        <w:rPr>
          <w:rFonts w:ascii="Times New Roman" w:eastAsia="Times New Roman" w:hAnsi="Times New Roman" w:cs="Times New Roman"/>
          <w:color w:val="000000"/>
        </w:rPr>
        <w:t>2021</w:t>
      </w:r>
      <w:r>
        <w:rPr>
          <w:rFonts w:ascii="MS Gothic" w:eastAsia="MS Gothic" w:hAnsi="MS Gothic" w:cs="MS Gothic"/>
          <w:color w:val="000000"/>
        </w:rPr>
        <w:t>､</w:t>
      </w:r>
      <w:r>
        <w:rPr>
          <w:rFonts w:ascii="Times New Roman" w:eastAsia="Times New Roman" w:hAnsi="Times New Roman" w:cs="Times New Roman"/>
          <w:color w:val="000000"/>
        </w:rPr>
        <w:t>2020</w:t>
      </w:r>
      <w:r>
        <w:rPr>
          <w:rFonts w:ascii="宋体" w:eastAsia="宋体" w:hAnsi="宋体" w:cs="宋体"/>
          <w:color w:val="000000"/>
        </w:rPr>
        <w:t>，因为</w:t>
      </w:r>
      <w:r>
        <w:object>
          <v:shape id="_x0000_i1064" type="#_x0000_t75" alt="学科网(www.zxxk.com)--教育资源门户，提供试卷、教案、课件、论文、素材以及各类教学资源下载，还有大量而丰富的教学相关资讯！" style="width:72.65pt;height:14.35pt" o:oleicon="f" o:ole="">
            <v:imagedata r:id="rId79" o:title="eqIda2854ee6377a5c21c24df6e31ae81e84"/>
          </v:shape>
          <o:OLEObject Type="Embed" ProgID="Equation.DSMT4" ShapeID="_x0000_i1064" DrawAspect="Content" ObjectID="_40" r:id="rId80"/>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所以第</w:t>
      </w:r>
      <w:r>
        <w:rPr>
          <w:rFonts w:ascii="Times New Roman" w:eastAsia="Times New Roman" w:hAnsi="Times New Roman" w:cs="Times New Roman"/>
          <w:color w:val="000000"/>
        </w:rPr>
        <w:t>45</w:t>
      </w:r>
      <w:r>
        <w:rPr>
          <w:rFonts w:ascii="宋体" w:eastAsia="宋体" w:hAnsi="宋体" w:cs="宋体"/>
          <w:color w:val="000000"/>
        </w:rPr>
        <w:t>百分位数为第</w:t>
      </w:r>
      <w:r>
        <w:rPr>
          <w:rFonts w:ascii="Times New Roman" w:eastAsia="Times New Roman" w:hAnsi="Times New Roman" w:cs="Times New Roman"/>
          <w:color w:val="000000"/>
        </w:rPr>
        <w:t>5</w:t>
      </w:r>
      <w:r>
        <w:rPr>
          <w:rFonts w:ascii="宋体" w:eastAsia="宋体" w:hAnsi="宋体" w:cs="宋体"/>
          <w:color w:val="000000"/>
        </w:rPr>
        <w:t>位，即</w:t>
      </w:r>
      <w:r>
        <w:rPr>
          <w:rFonts w:ascii="Times New Roman" w:eastAsia="Times New Roman" w:hAnsi="Times New Roman" w:cs="Times New Roman"/>
          <w:color w:val="000000"/>
        </w:rPr>
        <w:t>2020</w:t>
      </w:r>
      <w:r>
        <w:rPr>
          <w:rFonts w:ascii="宋体" w:eastAsia="宋体" w:hAnsi="宋体" w:cs="宋体"/>
          <w:color w:val="000000"/>
        </w:rPr>
        <w:t>年的恩格尔系数，由图可知</w:t>
      </w:r>
      <w:r>
        <w:rPr>
          <w:rFonts w:ascii="Times New Roman" w:eastAsia="Times New Roman" w:hAnsi="Times New Roman" w:cs="Times New Roman"/>
          <w:color w:val="000000"/>
        </w:rPr>
        <w:t>2020</w:t>
      </w:r>
      <w:r>
        <w:rPr>
          <w:rFonts w:ascii="宋体" w:eastAsia="宋体" w:hAnsi="宋体" w:cs="宋体"/>
          <w:color w:val="000000"/>
        </w:rPr>
        <w:t>年的恩格尔系数高于</w:t>
      </w:r>
      <w:r>
        <w:object>
          <v:shape id="_x0000_i1065" type="#_x0000_t75" alt="学科网(www.zxxk.com)--教育资源门户，提供试卷、教案、课件、论文、素材以及各类教学资源下载，还有大量而丰富的教学相关资讯！" style="width:25.5pt;height:13.5pt" o:oleicon="f" o:ole="">
            <v:imagedata r:id="rId72" o:title="eqId73f432bd9397c86931c43bb86eec5236"/>
          </v:shape>
          <o:OLEObject Type="Embed" ProgID="Equation.DSMT4" ShapeID="_x0000_i1065" DrawAspect="Content" ObjectID="_41" r:id="rId81"/>
        </w:object>
      </w: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both"/>
        <w:textAlignment w:val="center"/>
        <w:rPr>
          <w:color w:val="000000"/>
        </w:rPr>
      </w:pPr>
      <w:r>
        <w:rPr>
          <w:rFonts w:ascii="宋体" w:eastAsia="宋体" w:hAnsi="宋体" w:cs="宋体"/>
          <w:color w:val="000000"/>
        </w:rPr>
        <w:t>对于</w:t>
      </w:r>
      <w:r>
        <w:rPr>
          <w:rFonts w:ascii="Times New Roman" w:eastAsia="Times New Roman" w:hAnsi="Times New Roman" w:cs="Times New Roman"/>
          <w:color w:val="000000"/>
        </w:rPr>
        <w:t>D</w:t>
      </w:r>
      <w:r>
        <w:rPr>
          <w:rFonts w:ascii="宋体" w:eastAsia="宋体" w:hAnsi="宋体" w:cs="宋体"/>
          <w:color w:val="000000"/>
        </w:rPr>
        <w:t>：由于无法确定农村居民与城镇居民的比例，</w:t>
      </w:r>
    </w:p>
    <w:p>
      <w:pPr>
        <w:spacing w:line="360" w:lineRule="auto"/>
        <w:jc w:val="both"/>
        <w:textAlignment w:val="center"/>
        <w:rPr>
          <w:color w:val="000000"/>
        </w:rPr>
      </w:pPr>
      <w:r>
        <w:rPr>
          <w:rFonts w:ascii="宋体" w:eastAsia="宋体" w:hAnsi="宋体" w:cs="宋体"/>
          <w:color w:val="000000"/>
        </w:rPr>
        <w:t>故不能用农村居民恩格尔系数和城镇居民恩格尔系数</w:t>
      </w:r>
      <w:r>
        <w:rPr>
          <w:rFonts w:ascii="宋体" w:eastAsia="宋体" w:hAnsi="宋体" w:cs="宋体"/>
          <w:color w:val="000000"/>
          <w:position w:val="0"/>
        </w:rPr>
        <w:drawing>
          <wp:inline>
            <wp:extent cx="133350" cy="177800"/>
            <wp:docPr id="86299916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999169" name=""/>
                    <pic:cNvPicPr>
                      <a:picLocks noChangeAspect="1"/>
                    </pic:cNvPicPr>
                  </pic:nvPicPr>
                  <pic:blipFill>
                    <a:blip xmlns:r="http://schemas.openxmlformats.org/officeDocument/2006/relationships" r:embed="rId82"/>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平均数作为全国居民恩格尔系数，故</w:t>
      </w:r>
      <w:r>
        <w:rPr>
          <w:rFonts w:ascii="Times New Roman" w:eastAsia="Times New Roman" w:hAnsi="Times New Roman" w:cs="Times New Roman"/>
          <w:color w:val="000000"/>
        </w:rPr>
        <w:t>D</w:t>
      </w:r>
      <w:r>
        <w:rPr>
          <w:rFonts w:ascii="宋体" w:eastAsia="宋体" w:hAnsi="宋体" w:cs="宋体"/>
          <w:color w:val="000000"/>
        </w:rPr>
        <w:t>错误</w:t>
      </w:r>
      <w:r>
        <w:rPr>
          <w:rFonts w:ascii="Times New Roman" w:eastAsia="Times New Roman" w:hAnsi="Times New Roman" w:cs="Times New Roman"/>
          <w:color w:val="000000"/>
        </w:rPr>
        <w:t>.</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spacing w:line="360" w:lineRule="auto"/>
        <w:jc w:val="left"/>
        <w:textAlignment w:val="center"/>
        <w:rPr>
          <w:color w:val="000000"/>
        </w:rPr>
      </w:pPr>
      <w:r>
        <w:rPr>
          <w:color w:val="000000"/>
        </w:rPr>
        <w:t xml:space="preserve">5. </w:t>
      </w:r>
      <w:r>
        <w:rPr>
          <w:rFonts w:ascii="宋体" w:eastAsia="宋体" w:hAnsi="宋体" w:cs="宋体"/>
          <w:color w:val="000000"/>
        </w:rPr>
        <w:t>已知函数</w:t>
      </w:r>
      <w:r>
        <w:object>
          <v:shape id="_x0000_i1066" type="#_x0000_t75" alt="学科网(www.zxxk.com)--教育资源门户，提供试卷、教案、课件、论文、素材以及各类教学资源下载，还有大量而丰富的教学相关资讯！" style="width:48pt;height:20.25pt" o:oleicon="f" o:ole="">
            <v:imagedata r:id="rId83" o:title="eqId942c2141d01bde6b48210c56a17fc75e"/>
          </v:shape>
          <o:OLEObject Type="Embed" ProgID="Equation.DSMT4" ShapeID="_x0000_i1066" DrawAspect="Content" ObjectID="_42" r:id="rId84"/>
        </w:object>
      </w:r>
      <w:r>
        <w:rPr>
          <w:rFonts w:ascii="宋体" w:eastAsia="宋体" w:hAnsi="宋体" w:cs="宋体"/>
          <w:color w:val="000000"/>
        </w:rPr>
        <w:t>的图象如图所示，则函数</w:t>
      </w:r>
      <w:r>
        <w:object>
          <v:shape id="_x0000_i1067" type="#_x0000_t75" alt="学科网(www.zxxk.com)--教育资源门户，提供试卷、教案、课件、论文、素材以及各类教学资源下载，还有大量而丰富的教学相关资讯！" style="width:29pt;height:20pt" o:oleicon="f" o:ole="">
            <v:imagedata r:id="rId85" o:title="eqId09f86f37ec8e15846bd731ab4fcdbacd"/>
          </v:shape>
          <o:OLEObject Type="Embed" ProgID="Equation.DSMT4" ShapeID="_x0000_i1067" DrawAspect="Content" ObjectID="_43" r:id="rId86"/>
        </w:object>
      </w:r>
      <w:r>
        <w:rPr>
          <w:rFonts w:ascii="宋体" w:eastAsia="宋体" w:hAnsi="宋体" w:cs="宋体"/>
          <w:color w:val="000000"/>
        </w:rPr>
        <w:t>的解析式可能是（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438275" cy="10096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7"/>
                    <a:stretch>
                      <a:fillRect/>
                    </a:stretch>
                  </pic:blipFill>
                  <pic:spPr>
                    <a:xfrm>
                      <a:off x="0" y="0"/>
                      <a:ext cx="1438275" cy="100965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object>
          <v:shape id="_x0000_i1068" type="#_x0000_t75" alt="学科网(www.zxxk.com)--教育资源门户，提供试卷、教案、课件、论文、素材以及各类教学资源下载，还有大量而丰富的教学相关资讯！" style="width:69pt;height:30.75pt" o:oleicon="f" o:ole="">
            <v:imagedata r:id="rId88" o:title="eqIdb137d15829759df10e642dd1a3c589ed"/>
          </v:shape>
          <o:OLEObject Type="Embed" ProgID="Equation.DSMT4" ShapeID="_x0000_i1068" DrawAspect="Content" ObjectID="_44" r:id="rId89"/>
        </w:object>
      </w:r>
      <w:r>
        <w:rPr>
          <w:color w:val="000000"/>
        </w:rPr>
        <w:tab/>
      </w:r>
      <w:r>
        <w:rPr>
          <w:color w:val="000000"/>
        </w:rPr>
        <w:t xml:space="preserve">B. </w:t>
      </w:r>
      <w:r>
        <w:object>
          <v:shape id="_x0000_i1069" type="#_x0000_t75" alt="学科网(www.zxxk.com)--教育资源门户，提供试卷、教案、课件、论文、素材以及各类教学资源下载，还有大量而丰富的教学相关资讯！" style="width:68.25pt;height:30.75pt" o:oleicon="f" o:ole="">
            <v:imagedata r:id="rId90" o:title="eqIddb66d6d64d0b653428886ec34cc9798c"/>
          </v:shape>
          <o:OLEObject Type="Embed" ProgID="Equation.DSMT4" ShapeID="_x0000_i1069" DrawAspect="Content" ObjectID="_45" r:id="rId91"/>
        </w:object>
      </w:r>
    </w:p>
    <w:p>
      <w:pPr>
        <w:tabs>
          <w:tab w:val="left" w:pos="4873"/>
        </w:tabs>
        <w:spacing w:line="360" w:lineRule="auto"/>
        <w:jc w:val="left"/>
        <w:textAlignment w:val="center"/>
        <w:rPr>
          <w:color w:val="000000"/>
        </w:rPr>
      </w:pPr>
      <w:r>
        <w:rPr>
          <w:color w:val="000000"/>
        </w:rPr>
        <w:t xml:space="preserve">C. </w:t>
      </w:r>
      <w:r>
        <w:object>
          <v:shape id="_x0000_i1070" type="#_x0000_t75" alt="学科网(www.zxxk.com)--教育资源门户，提供试卷、教案、课件、论文、素材以及各类教学资源下载，还有大量而丰富的教学相关资讯！" style="width:70pt;height:37pt" o:oleicon="f" o:ole="">
            <v:imagedata r:id="rId92" o:title="eqIdcbacdd4af770bdd6ffb0f0f7ff36911c"/>
          </v:shape>
          <o:OLEObject Type="Embed" ProgID="Equation.DSMT4" ShapeID="_x0000_i1070" DrawAspect="Content" ObjectID="_46" r:id="rId93"/>
        </w:object>
      </w:r>
      <w:r>
        <w:rPr>
          <w:color w:val="000000"/>
        </w:rPr>
        <w:tab/>
      </w:r>
      <w:r>
        <w:rPr>
          <w:color w:val="000000"/>
        </w:rPr>
        <w:t xml:space="preserve">D. </w:t>
      </w:r>
      <w:r>
        <w:object>
          <v:shape id="_x0000_i1071" type="#_x0000_t75" alt="学科网(www.zxxk.com)--教育资源门户，提供试卷、教案、课件、论文、素材以及各类教学资源下载，还有大量而丰富的教学相关资讯！" style="width:70pt;height:37pt" o:oleicon="f" o:ole="">
            <v:imagedata r:id="rId94" o:title="eqId7ae3774f650988cc250e536017fdccf8"/>
          </v:shape>
          <o:OLEObject Type="Embed" ProgID="Equation.DSMT4" ShapeID="_x0000_i1071" DrawAspect="Content" ObjectID="_47" r:id="rId95"/>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根据图象，结合各个选项的函数，逐一分析判断即可得出结果</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对于选项</w:t>
      </w:r>
      <w:r>
        <w:rPr>
          <w:rFonts w:ascii="Times New Roman" w:eastAsia="Times New Roman" w:hAnsi="Times New Roman" w:cs="Times New Roman"/>
          <w:color w:val="000000"/>
        </w:rPr>
        <w:t>A</w:t>
      </w:r>
      <w:r>
        <w:rPr>
          <w:rFonts w:ascii="宋体" w:eastAsia="宋体" w:hAnsi="宋体" w:cs="宋体"/>
          <w:color w:val="000000"/>
        </w:rPr>
        <w:t>，由</w:t>
      </w:r>
      <w:r>
        <w:object>
          <v:shape id="_x0000_i1072" type="#_x0000_t75" alt="学科网(www.zxxk.com)--教育资源门户，提供试卷、教案、课件、论文、素材以及各类教学资源下载，还有大量而丰富的教学相关资讯！" style="width:69pt;height:30.75pt" o:oleicon="f" o:ole="">
            <v:imagedata r:id="rId88" o:title="eqIdb137d15829759df10e642dd1a3c589ed"/>
          </v:shape>
          <o:OLEObject Type="Embed" ProgID="Equation.DSMT4" ShapeID="_x0000_i1072" DrawAspect="Content" ObjectID="_48" r:id="rId96"/>
        </w:object>
      </w:r>
      <w:r>
        <w:rPr>
          <w:rFonts w:ascii="宋体" w:eastAsia="宋体" w:hAnsi="宋体" w:cs="宋体"/>
          <w:color w:val="000000"/>
        </w:rPr>
        <w:t>，得</w:t>
      </w:r>
      <w:r>
        <w:object>
          <v:shape id="_x0000_i1073" type="#_x0000_t75" alt="学科网(www.zxxk.com)--教育资源门户，提供试卷、教案、课件、论文、素材以及各类教学资源下载，还有大量而丰富的教学相关资讯！" style="width:51.75pt;height:20.25pt" o:oleicon="f" o:ole="">
            <v:imagedata r:id="rId97" o:title="eqId7ab30faa78cc53c104f61b1cd906c365"/>
          </v:shape>
          <o:OLEObject Type="Embed" ProgID="Equation.DSMT4" ShapeID="_x0000_i1073" DrawAspect="Content" ObjectID="_49" r:id="rId98"/>
        </w:object>
      </w:r>
      <w:r>
        <w:rPr>
          <w:rFonts w:ascii="宋体" w:eastAsia="宋体" w:hAnsi="宋体" w:cs="宋体"/>
          <w:color w:val="000000"/>
        </w:rPr>
        <w:t>，不符合函数图象，所以选项</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对于选项</w:t>
      </w:r>
      <w:r>
        <w:rPr>
          <w:rFonts w:ascii="Times New Roman" w:eastAsia="Times New Roman" w:hAnsi="Times New Roman" w:cs="Times New Roman"/>
          <w:color w:val="000000"/>
        </w:rPr>
        <w:t>B</w:t>
      </w:r>
      <w:r>
        <w:rPr>
          <w:rFonts w:ascii="宋体" w:eastAsia="宋体" w:hAnsi="宋体" w:cs="宋体"/>
          <w:color w:val="000000"/>
        </w:rPr>
        <w:t>，因为</w:t>
      </w:r>
      <w:r>
        <w:object>
          <v:shape id="_x0000_i1074" type="#_x0000_t75" alt="学科网(www.zxxk.com)--教育资源门户，提供试卷、教案、课件、论文、素材以及各类教学资源下载，还有大量而丰富的教学相关资讯！" style="width:172pt;height:33pt" o:oleicon="f" o:ole="">
            <v:imagedata r:id="rId99" o:title="eqIde8e8bc6cccc5fee199628055a14be797"/>
          </v:shape>
          <o:OLEObject Type="Embed" ProgID="Equation.DSMT4" ShapeID="_x0000_i1074" DrawAspect="Content" ObjectID="_50" r:id="rId100"/>
        </w:object>
      </w:r>
      <w:r>
        <w:rPr>
          <w:rFonts w:ascii="宋体" w:eastAsia="宋体" w:hAnsi="宋体" w:cs="宋体"/>
          <w:color w:val="000000"/>
        </w:rPr>
        <w:t>，且</w:t>
      </w:r>
      <w:r>
        <w:object>
          <v:shape id="_x0000_i1075" type="#_x0000_t75" alt="学科网(www.zxxk.com)--教育资源门户，提供试卷、教案、课件、论文、素材以及各类教学资源下载，还有大量而丰富的教学相关资讯！" style="width:21pt;height:12.75pt" o:oleicon="f" o:ole="">
            <v:imagedata r:id="rId101" o:title="eqId4fe7d5809da02c15a43a0e9a898b9086"/>
          </v:shape>
          <o:OLEObject Type="Embed" ProgID="Equation.DSMT4" ShapeID="_x0000_i1075" DrawAspect="Content" ObjectID="_51" r:id="rId102"/>
        </w:object>
      </w:r>
      <w:r>
        <w:rPr>
          <w:rFonts w:ascii="宋体" w:eastAsia="宋体" w:hAnsi="宋体" w:cs="宋体"/>
          <w:color w:val="000000"/>
        </w:rPr>
        <w:t>的定义域为</w:t>
      </w:r>
      <w:r>
        <w:object>
          <v:shape id="_x0000_i1076" type="#_x0000_t75" alt="学科网(www.zxxk.com)--教育资源门户，提供试卷、教案、课件、论文、素材以及各类教学资源下载，还有大量而丰富的教学相关资讯！" style="width:55.5pt;height:20.25pt" o:oleicon="f" o:ole="">
            <v:imagedata r:id="rId103" o:title="eqId24ba8ddb6ef3268d601fd0d6e8b87f73"/>
          </v:shape>
          <o:OLEObject Type="Embed" ProgID="Equation.DSMT4" ShapeID="_x0000_i1076" DrawAspect="Content" ObjectID="_52" r:id="rId10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关于原点对称，所以</w:t>
      </w:r>
      <w:r>
        <w:object>
          <v:shape id="_x0000_i1077" type="#_x0000_t75" alt="学科网(www.zxxk.com)--教育资源门户，提供试卷、教案、课件、论文、素材以及各类教学资源下载，还有大量而丰富的教学相关资讯！" style="width:21pt;height:12.75pt" o:oleicon="f" o:ole="">
            <v:imagedata r:id="rId101" o:title="eqId4fe7d5809da02c15a43a0e9a898b9086"/>
          </v:shape>
          <o:OLEObject Type="Embed" ProgID="Equation.DSMT4" ShapeID="_x0000_i1077" DrawAspect="Content" ObjectID="_53" r:id="rId105"/>
        </w:object>
      </w:r>
      <w:r>
        <w:rPr>
          <w:rFonts w:ascii="宋体" w:eastAsia="宋体" w:hAnsi="宋体" w:cs="宋体"/>
          <w:color w:val="000000"/>
        </w:rPr>
        <w:t>是奇函数，不符合函数图象，所以选项</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对于选项</w:t>
      </w:r>
      <w:r>
        <w:rPr>
          <w:rFonts w:ascii="Times New Roman" w:eastAsia="Times New Roman" w:hAnsi="Times New Roman" w:cs="Times New Roman"/>
          <w:color w:val="000000"/>
        </w:rPr>
        <w:t>C</w:t>
      </w:r>
      <w:r>
        <w:rPr>
          <w:rFonts w:ascii="宋体" w:eastAsia="宋体" w:hAnsi="宋体" w:cs="宋体"/>
          <w:color w:val="000000"/>
        </w:rPr>
        <w:t>，因为</w:t>
      </w:r>
      <w:r>
        <w:object>
          <v:shape id="_x0000_i1078" type="#_x0000_t75" alt="学科网(www.zxxk.com)--教育资源门户，提供试卷、教案、课件、论文、素材以及各类教学资源下载，还有大量而丰富的教学相关资讯！" style="width:1in;height:37pt" o:oleicon="f" o:ole="">
            <v:imagedata r:id="rId106" o:title="eqId5bf2d19f2c221aebc2205e6ddfbe9605"/>
          </v:shape>
          <o:OLEObject Type="Embed" ProgID="Equation.DSMT4" ShapeID="_x0000_i1078" DrawAspect="Content" ObjectID="_54" r:id="rId107"/>
        </w:object>
      </w:r>
      <w:r>
        <w:rPr>
          <w:rFonts w:ascii="宋体" w:eastAsia="宋体" w:hAnsi="宋体" w:cs="宋体"/>
          <w:color w:val="000000"/>
        </w:rPr>
        <w:t>的定义域为</w:t>
      </w:r>
      <w:r>
        <w:object>
          <v:shape id="_x0000_i1079" type="#_x0000_t75" alt="学科网(www.zxxk.com)--教育资源门户，提供试卷、教案、课件、论文、素材以及各类教学资源下载，还有大量而丰富的教学相关资讯！" style="width:48pt;height:20.25pt" o:oleicon="f" o:ole="">
            <v:imagedata r:id="rId108" o:title="eqIde2a93e7b0dfde2bb404ee7357ff5311a"/>
          </v:shape>
          <o:OLEObject Type="Embed" ProgID="Equation.DSMT4" ShapeID="_x0000_i1079" DrawAspect="Content" ObjectID="_55" r:id="rId109"/>
        </w:object>
      </w:r>
      <w:r>
        <w:rPr>
          <w:rFonts w:ascii="宋体" w:eastAsia="宋体" w:hAnsi="宋体" w:cs="宋体"/>
          <w:color w:val="000000"/>
        </w:rPr>
        <w:t>，不符合函数图象，所以选项</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spacing w:line="360" w:lineRule="auto"/>
        <w:jc w:val="left"/>
        <w:textAlignment w:val="center"/>
        <w:rPr>
          <w:color w:val="000000"/>
        </w:rPr>
      </w:pPr>
      <w:r>
        <w:rPr>
          <w:color w:val="000000"/>
        </w:rPr>
        <w:t xml:space="preserve">6. </w:t>
      </w:r>
      <w:r>
        <w:rPr>
          <w:rFonts w:ascii="宋体" w:eastAsia="宋体" w:hAnsi="宋体" w:cs="宋体"/>
          <w:color w:val="000000"/>
        </w:rPr>
        <w:t>已知平面非零向量</w:t>
      </w:r>
      <w:r>
        <w:object>
          <v:shape id="_x0000_i1080" type="#_x0000_t75" alt="学科网(www.zxxk.com)--教育资源门户，提供试卷、教案、课件、论文、素材以及各类教学资源下载，还有大量而丰富的教学相关资讯！" style="width:22.05pt;height:18.8pt" o:oleicon="f" o:ole="">
            <v:imagedata r:id="rId110" o:title="eqId0b172cf8d898883d82e973f28c3c3a3e"/>
          </v:shape>
          <o:OLEObject Type="Embed" ProgID="Equation.DSMT4" ShapeID="_x0000_i1080" DrawAspect="Content" ObjectID="_56" r:id="rId111"/>
        </w:object>
      </w:r>
      <w:r>
        <w:rPr>
          <w:rFonts w:ascii="宋体" w:eastAsia="宋体" w:hAnsi="宋体" w:cs="宋体"/>
          <w:color w:val="000000"/>
        </w:rPr>
        <w:t>的夹角为</w:t>
      </w:r>
      <w:r>
        <w:object>
          <v:shape id="_x0000_i1081" type="#_x0000_t75" alt="学科网(www.zxxk.com)--教育资源门户，提供试卷、教案、课件、论文、素材以及各类教学资源下载，还有大量而丰富的教学相关资讯！" style="width:18.75pt;height:15.75pt" o:oleicon="f" o:ole="">
            <v:imagedata r:id="rId112" o:title="eqId2d5bca00fa20e6e80480b9d06d2e52ee"/>
          </v:shape>
          <o:OLEObject Type="Embed" ProgID="Equation.DSMT4" ShapeID="_x0000_i1081" DrawAspect="Content" ObjectID="_57" r:id="rId113"/>
        </w:object>
      </w:r>
      <w:r>
        <w:rPr>
          <w:rFonts w:ascii="宋体" w:eastAsia="宋体" w:hAnsi="宋体" w:cs="宋体"/>
          <w:color w:val="000000"/>
        </w:rPr>
        <w:t>，且满足</w:t>
      </w:r>
      <w:r>
        <w:object>
          <v:shape id="_x0000_i1082" type="#_x0000_t75" alt="学科网(www.zxxk.com)--教育资源门户，提供试卷、教案、课件、论文、素材以及各类教学资源下载，还有大量而丰富的教学相关资讯！" style="width:68.8pt;height:24.15pt" o:oleicon="f" o:ole="">
            <v:imagedata r:id="rId114" o:title="eqIda2a1e15f2f05e7bb5257e447c6ebe496"/>
          </v:shape>
          <o:OLEObject Type="Embed" ProgID="Equation.DSMT4" ShapeID="_x0000_i1082" DrawAspect="Content" ObjectID="_58" r:id="rId115"/>
        </w:object>
      </w:r>
      <w:r>
        <w:rPr>
          <w:rFonts w:ascii="宋体" w:eastAsia="宋体" w:hAnsi="宋体" w:cs="宋体"/>
          <w:color w:val="000000"/>
        </w:rPr>
        <w:t>，则</w:t>
      </w:r>
      <w:r>
        <w:object>
          <v:shape id="_x0000_i1083" type="#_x0000_t75" alt="学科网(www.zxxk.com)--教育资源门户，提供试卷、教案、课件、论文、素材以及各类教学资源下载，还有大量而丰富的教学相关资讯！" style="width:26.25pt;height:24pt" o:oleicon="f" o:ole="">
            <v:imagedata r:id="rId116" o:title="eqId159549071ccbe09b067011e9e58cb360"/>
          </v:shape>
          <o:OLEObject Type="Embed" ProgID="Equation.DSMT4" ShapeID="_x0000_i1083" DrawAspect="Content" ObjectID="_59" r:id="rId117"/>
        </w:object>
      </w:r>
      <w:r>
        <w:rPr>
          <w:rFonts w:ascii="宋体" w:eastAsia="宋体" w:hAnsi="宋体" w:cs="宋体"/>
          <w:color w:val="000000"/>
        </w:rPr>
        <w:t>的最小值为（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84" type="#_x0000_t75" alt="学科网(www.zxxk.com)--教育资源门户，提供试卷、教案、课件、论文、素材以及各类教学资源下载，还有大量而丰富的教学相关资讯！" style="width:47.4pt;height:33.7pt" o:oleicon="f" o:ole="">
            <v:imagedata r:id="rId118" o:title="eqIdfa675a4fad5da824ece91407ab24c91a"/>
          </v:shape>
          <o:OLEObject Type="Embed" ProgID="Equation.DSMT4" ShapeID="_x0000_i1084" DrawAspect="Content" ObjectID="_60" r:id="rId119"/>
        </w:object>
      </w:r>
      <w:r>
        <w:rPr>
          <w:color w:val="000000"/>
        </w:rPr>
        <w:tab/>
      </w:r>
      <w:r>
        <w:rPr>
          <w:color w:val="000000"/>
        </w:rPr>
        <w:t xml:space="preserve">B. </w:t>
      </w:r>
      <w:r>
        <w:rPr>
          <w:rFonts w:ascii="Times New Roman" w:eastAsia="Times New Roman" w:hAnsi="Times New Roman" w:cs="Times New Roman"/>
          <w:color w:val="000000"/>
        </w:rPr>
        <w:t>12</w:t>
      </w:r>
      <w:r>
        <w:rPr>
          <w:color w:val="000000"/>
        </w:rPr>
        <w:tab/>
      </w:r>
      <w:r>
        <w:rPr>
          <w:color w:val="000000"/>
        </w:rPr>
        <w:t xml:space="preserve">C. </w:t>
      </w:r>
      <w:r>
        <w:object>
          <v:shape id="_x0000_i1085" type="#_x0000_t75" alt="学科网(www.zxxk.com)--教育资源门户，提供试卷、教案、课件、论文、素材以及各类教学资源下载，还有大量而丰富的教学相关资讯！" style="width:23.25pt;height:18pt" o:oleicon="f" o:ole="">
            <v:imagedata r:id="rId120" o:title="eqId6093eebca8f3ff82ce9298feb197e955"/>
          </v:shape>
          <o:OLEObject Type="Embed" ProgID="Equation.DSMT4" ShapeID="_x0000_i1085" DrawAspect="Content" ObjectID="_61" r:id="rId121"/>
        </w:object>
      </w:r>
      <w:r>
        <w:rPr>
          <w:color w:val="000000"/>
        </w:rPr>
        <w:tab/>
      </w:r>
      <w:r>
        <w:rPr>
          <w:color w:val="000000"/>
        </w:rPr>
        <w:t xml:space="preserve">D. </w:t>
      </w:r>
      <w:r>
        <w:rPr>
          <w:rFonts w:ascii="Times New Roman" w:eastAsia="Times New Roman" w:hAnsi="Times New Roman" w:cs="Times New Roman"/>
          <w:color w:val="000000"/>
        </w:rPr>
        <w:t>24</w:t>
      </w:r>
    </w:p>
    <w:p>
      <w:pPr>
        <w:spacing w:line="360" w:lineRule="auto"/>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根据向量数量积的定义和关系，把</w:t>
      </w:r>
      <w:r>
        <w:object>
          <v:shape id="_x0000_i1086" type="#_x0000_t75" alt="学科网(www.zxxk.com)--教育资源门户，提供试卷、教案、课件、论文、素材以及各类教学资源下载，还有大量而丰富的教学相关资讯！" style="width:68.8pt;height:24.15pt" o:oleicon="f" o:ole="">
            <v:imagedata r:id="rId114" o:title="eqIda2a1e15f2f05e7bb5257e447c6ebe496"/>
          </v:shape>
          <o:OLEObject Type="Embed" ProgID="Equation.DSMT4" ShapeID="_x0000_i1086" DrawAspect="Content" ObjectID="_62" r:id="rId122"/>
        </w:object>
      </w:r>
      <w:r>
        <w:rPr>
          <w:rFonts w:ascii="宋体" w:eastAsia="宋体" w:hAnsi="宋体" w:cs="宋体"/>
          <w:color w:val="000000"/>
        </w:rPr>
        <w:t>的两边平方，利用基本不等式进行转化求解即可．</w:t>
      </w:r>
    </w:p>
    <w:p>
      <w:pPr>
        <w:spacing w:line="360" w:lineRule="auto"/>
        <w:jc w:val="both"/>
        <w:textAlignment w:val="center"/>
        <w:rPr>
          <w:color w:val="000000"/>
        </w:rPr>
      </w:pPr>
      <w:r>
        <w:rPr>
          <w:color w:val="000000"/>
        </w:rPr>
        <w:t>【详解】</w:t>
      </w:r>
      <w:r>
        <w:rPr>
          <w:rFonts w:ascii="宋体" w:eastAsia="宋体" w:hAnsi="宋体" w:cs="宋体"/>
          <w:color w:val="000000"/>
        </w:rPr>
        <w:t>由已知非零向量</w:t>
      </w:r>
      <w:r>
        <w:object>
          <v:shape id="_x0000_i1087" type="#_x0000_t75" alt="学科网(www.zxxk.com)--教育资源门户，提供试卷、教案、课件、论文、素材以及各类教学资源下载，还有大量而丰富的教学相关资讯！" style="width:22.05pt;height:18.8pt" o:oleicon="f" o:ole="">
            <v:imagedata r:id="rId110" o:title="eqId0b172cf8d898883d82e973f28c3c3a3e"/>
          </v:shape>
          <o:OLEObject Type="Embed" ProgID="Equation.DSMT4" ShapeID="_x0000_i1087" DrawAspect="Content" ObjectID="_63" r:id="rId123"/>
        </w:object>
      </w:r>
      <w:r>
        <w:rPr>
          <w:rFonts w:ascii="宋体" w:eastAsia="宋体" w:hAnsi="宋体" w:cs="宋体"/>
          <w:color w:val="000000"/>
        </w:rPr>
        <w:t>的夹角为</w:t>
      </w:r>
      <w:r>
        <w:object>
          <v:shape id="_x0000_i1088" type="#_x0000_t75" alt="学科网(www.zxxk.com)--教育资源门户，提供试卷、教案、课件、论文、素材以及各类教学资源下载，还有大量而丰富的教学相关资讯！" style="width:18.75pt;height:15.75pt" o:oleicon="f" o:ole="">
            <v:imagedata r:id="rId112" o:title="eqId2d5bca00fa20e6e80480b9d06d2e52ee"/>
          </v:shape>
          <o:OLEObject Type="Embed" ProgID="Equation.DSMT4" ShapeID="_x0000_i1088" DrawAspect="Content" ObjectID="_64" r:id="rId124"/>
        </w:object>
      </w:r>
      <w:r>
        <w:rPr>
          <w:rFonts w:ascii="宋体" w:eastAsia="宋体" w:hAnsi="宋体" w:cs="宋体"/>
          <w:color w:val="000000"/>
        </w:rPr>
        <w:t>，所以</w:t>
      </w:r>
      <w:r>
        <w:object>
          <v:shape id="_x0000_i1089" type="#_x0000_t75" alt="学科网(www.zxxk.com)--教育资源门户，提供试卷、教案、课件、论文、素材以及各类教学资源下载，还有大量而丰富的教学相关资讯！" style="width:135.8pt;height:30.55pt" o:oleicon="f" o:ole="">
            <v:imagedata r:id="rId125" o:title="eqId8f39acba8b19f7f0b571773035a9575a"/>
          </v:shape>
          <o:OLEObject Type="Embed" ProgID="Equation.DSMT4" ShapeID="_x0000_i1089" DrawAspect="Content" ObjectID="_65" r:id="rId126"/>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由</w:t>
      </w:r>
      <w:r>
        <w:object>
          <v:shape id="_x0000_i1090" type="#_x0000_t75" alt="学科网(www.zxxk.com)--教育资源门户，提供试卷、教案、课件、论文、素材以及各类教学资源下载，还有大量而丰富的教学相关资讯！" style="width:68.8pt;height:24.15pt" o:oleicon="f" o:ole="">
            <v:imagedata r:id="rId114" o:title="eqIda2a1e15f2f05e7bb5257e447c6ebe496"/>
          </v:shape>
          <o:OLEObject Type="Embed" ProgID="Equation.DSMT4" ShapeID="_x0000_i1090" DrawAspect="Content" ObjectID="_66" r:id="rId127"/>
        </w:object>
      </w:r>
      <w:r>
        <w:rPr>
          <w:rFonts w:ascii="宋体" w:eastAsia="宋体" w:hAnsi="宋体" w:cs="宋体"/>
          <w:color w:val="000000"/>
        </w:rPr>
        <w:t>，两边平方得</w:t>
      </w:r>
    </w:p>
    <w:p>
      <w:pPr>
        <w:spacing w:line="360" w:lineRule="auto"/>
        <w:jc w:val="both"/>
        <w:textAlignment w:val="center"/>
        <w:rPr>
          <w:color w:val="000000"/>
        </w:rPr>
      </w:pPr>
      <w:r>
        <w:object>
          <v:shape id="_x0000_i1091" type="#_x0000_t75" alt="学科网(www.zxxk.com)--教育资源门户，提供试卷、教案、课件、论文、素材以及各类教学资源下载，还有大量而丰富的教学相关资讯！" style="width:350.35pt;height:30.75pt" o:oleicon="f" o:ole="">
            <v:imagedata r:id="rId128" o:title="eqIdd6661605aca9d49d9e9abc4b9b5814f6"/>
          </v:shape>
          <o:OLEObject Type="Embed" ProgID="Equation.DSMT4" ShapeID="_x0000_i1091" DrawAspect="Content" ObjectID="_67" r:id="rId129"/>
        </w:object>
      </w:r>
    </w:p>
    <w:p>
      <w:pPr>
        <w:spacing w:line="360" w:lineRule="auto"/>
        <w:jc w:val="both"/>
        <w:textAlignment w:val="center"/>
        <w:rPr>
          <w:color w:val="000000"/>
        </w:rPr>
      </w:pPr>
      <w:r>
        <w:rPr>
          <w:rFonts w:ascii="宋体" w:eastAsia="宋体" w:hAnsi="宋体" w:cs="宋体"/>
          <w:color w:val="000000"/>
        </w:rPr>
        <w:t>当且仅当</w:t>
      </w:r>
      <w:r>
        <w:object>
          <v:shape id="_x0000_i1092" type="#_x0000_t75" alt="学科网(www.zxxk.com)--教育资源门户，提供试卷、教案、课件、论文、素材以及各类教学资源下载，还有大量而丰富的教学相关资讯！" style="width:49.8pt;height:19.8pt" o:oleicon="f" o:ole="">
            <v:imagedata r:id="rId130" o:title="eqId2db2bb99159beecee9b5ced1a7dbc00f"/>
          </v:shape>
          <o:OLEObject Type="Embed" ProgID="Equation.DSMT4" ShapeID="_x0000_i1092" DrawAspect="Content" ObjectID="_68" r:id="rId131"/>
        </w:object>
      </w:r>
      <w:r>
        <w:rPr>
          <w:rFonts w:ascii="宋体" w:eastAsia="宋体" w:hAnsi="宋体" w:cs="宋体"/>
          <w:color w:val="000000"/>
        </w:rPr>
        <w:t>时等号成立，所以</w:t>
      </w:r>
      <w:r>
        <w:object>
          <v:shape id="_x0000_i1093" type="#_x0000_t75" alt="学科网(www.zxxk.com)--教育资源门户，提供试卷、教案、课件、论文、素材以及各类教学资源下载，还有大量而丰富的教学相关资讯！" style="width:50.25pt;height:24pt" o:oleicon="f" o:ole="">
            <v:imagedata r:id="rId132" o:title="eqId3a56a6c4a8912dd589d5f4b93b416e88"/>
          </v:shape>
          <o:OLEObject Type="Embed" ProgID="Equation.DSMT4" ShapeID="_x0000_i1093" DrawAspect="Content" ObjectID="_69" r:id="rId133"/>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所以</w:t>
      </w:r>
      <w:r>
        <w:object>
          <v:shape id="_x0000_i1094" type="#_x0000_t75" alt="学科网(www.zxxk.com)--教育资源门户，提供试卷、教案、课件、论文、素材以及各类教学资源下载，还有大量而丰富的教学相关资讯！" style="width:26.25pt;height:24pt" o:oleicon="f" o:ole="">
            <v:imagedata r:id="rId116" o:title="eqId159549071ccbe09b067011e9e58cb360"/>
          </v:shape>
          <o:OLEObject Type="Embed" ProgID="Equation.DSMT4" ShapeID="_x0000_i1094" DrawAspect="Content" ObjectID="_70" r:id="rId134"/>
        </w:object>
      </w:r>
      <w:r>
        <w:rPr>
          <w:rFonts w:ascii="宋体" w:eastAsia="宋体" w:hAnsi="宋体" w:cs="宋体"/>
          <w:color w:val="000000"/>
        </w:rPr>
        <w:t>的最小值为</w:t>
      </w:r>
      <w:r>
        <w:rPr>
          <w:rFonts w:ascii="Times New Roman" w:eastAsia="Times New Roman" w:hAnsi="Times New Roman" w:cs="Times New Roman"/>
          <w:color w:val="000000"/>
        </w:rPr>
        <w:t>24.</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spacing w:line="360" w:lineRule="auto"/>
        <w:jc w:val="left"/>
        <w:textAlignment w:val="center"/>
        <w:rPr>
          <w:color w:val="000000"/>
        </w:rPr>
      </w:pPr>
      <w:r>
        <w:rPr>
          <w:color w:val="000000"/>
        </w:rPr>
        <w:t xml:space="preserve">7. </w:t>
      </w:r>
      <w:r>
        <w:rPr>
          <w:rFonts w:ascii="宋体" w:eastAsia="宋体" w:hAnsi="宋体" w:cs="宋体"/>
          <w:color w:val="000000"/>
        </w:rPr>
        <w:t>已知抛物线</w:t>
      </w:r>
      <w:r>
        <w:object>
          <v:shape id="_x0000_i1095" type="#_x0000_t75" alt="学科网(www.zxxk.com)--教育资源门户，提供试卷、教案、课件、论文、素材以及各类教学资源下载，还有大量而丰富的教学相关资讯！" style="width:85.5pt;height:15.75pt" o:oleicon="f" o:ole="">
            <v:imagedata r:id="rId135" o:title="eqId7e6c830bfa9a1b979a1a9665166424bf"/>
          </v:shape>
          <o:OLEObject Type="Embed" ProgID="Equation.DSMT4" ShapeID="_x0000_i1095" DrawAspect="Content" ObjectID="_71" r:id="rId136"/>
        </w:object>
      </w:r>
      <w:r>
        <w:rPr>
          <w:rFonts w:ascii="宋体" w:eastAsia="宋体" w:hAnsi="宋体" w:cs="宋体"/>
          <w:color w:val="000000"/>
        </w:rPr>
        <w:t>的焦点为</w:t>
      </w:r>
      <w:r>
        <w:object>
          <v:shape id="_x0000_i1096" type="#_x0000_t75" alt="学科网(www.zxxk.com)--教育资源门户，提供试卷、教案、课件、论文、素材以及各类教学资源下载，还有大量而丰富的教学相关资讯！" style="width:12.75pt;height:12.75pt" o:oleicon="f" o:ole="">
            <v:imagedata r:id="rId137" o:title="eqIda0ed1ec316bc54c37c4286c208f55667"/>
          </v:shape>
          <o:OLEObject Type="Embed" ProgID="Equation.DSMT4" ShapeID="_x0000_i1096" DrawAspect="Content" ObjectID="_72" r:id="rId138"/>
        </w:object>
      </w:r>
      <w:r>
        <w:rPr>
          <w:rFonts w:ascii="宋体" w:eastAsia="宋体" w:hAnsi="宋体" w:cs="宋体"/>
          <w:color w:val="000000"/>
        </w:rPr>
        <w:t>，抛物线</w:t>
      </w:r>
      <w:r>
        <w:object>
          <v:shape id="_x0000_i1097" type="#_x0000_t75" alt="学科网(www.zxxk.com)--教育资源门户，提供试卷、教案、课件、论文、素材以及各类教学资源下载，还有大量而丰富的教学相关资讯！" style="width:11.9pt;height:14.4pt" o:oleicon="f" o:ole="">
            <v:imagedata r:id="rId139" o:title="eqIdc5db41a1f31d6baee7c69990811edb9f"/>
          </v:shape>
          <o:OLEObject Type="Embed" ProgID="Equation.DSMT4" ShapeID="_x0000_i1097" DrawAspect="Content" ObjectID="_73" r:id="rId140"/>
        </w:object>
      </w:r>
      <w:r>
        <w:rPr>
          <w:rFonts w:ascii="宋体" w:eastAsia="宋体" w:hAnsi="宋体" w:cs="宋体"/>
          <w:color w:val="000000"/>
        </w:rPr>
        <w:t>的准线</w:t>
      </w:r>
      <w:r>
        <w:object>
          <v:shape id="_x0000_i1098" type="#_x0000_t75" alt="学科网(www.zxxk.com)--教育资源门户，提供试卷、教案、课件、论文、素材以及各类教学资源下载，还有大量而丰富的教学相关资讯！" style="width:6pt;height:12pt" o:oleicon="f" o:ole="">
            <v:imagedata r:id="rId141" o:title="eqId0f85fca60a11e1af2bf50138d0e3fe62"/>
          </v:shape>
          <o:OLEObject Type="Embed" ProgID="Equation.DSMT4" ShapeID="_x0000_i1098" DrawAspect="Content" ObjectID="_74" r:id="rId142"/>
        </w:object>
      </w:r>
      <w:r>
        <w:rPr>
          <w:rFonts w:ascii="宋体" w:eastAsia="宋体" w:hAnsi="宋体" w:cs="宋体"/>
          <w:color w:val="000000"/>
        </w:rPr>
        <w:t>与</w:t>
      </w:r>
      <w:r>
        <w:object>
          <v:shape id="_x0000_i1099" type="#_x0000_t75" alt="学科网(www.zxxk.com)--教育资源门户，提供试卷、教案、课件、论文、素材以及各类教学资源下载，还有大量而丰富的教学相关资讯！" style="width:9pt;height:9.75pt" o:oleicon="f" o:ole="">
            <v:imagedata r:id="rId143" o:title="eqId81dea63b8ce3e51adf66cf7b9982a248"/>
          </v:shape>
          <o:OLEObject Type="Embed" ProgID="Equation.DSMT4" ShapeID="_x0000_i1099" DrawAspect="Content" ObjectID="_75" r:id="rId144"/>
        </w:object>
      </w:r>
      <w:r>
        <w:rPr>
          <w:rFonts w:ascii="宋体" w:eastAsia="宋体" w:hAnsi="宋体" w:cs="宋体"/>
          <w:color w:val="000000"/>
        </w:rPr>
        <w:t>轴交于点</w:t>
      </w:r>
      <w:r>
        <w:object>
          <v:shape id="_x0000_i1100" type="#_x0000_t75" alt="学科网(www.zxxk.com)--教育资源门户，提供试卷、教案、课件、论文、素材以及各类教学资源下载，还有大量而丰富的教学相关资讯！" style="width:12pt;height:12pt" o:oleicon="f" o:ole="">
            <v:imagedata r:id="rId145" o:title="eqId5963abe8f421bd99a2aaa94831a951e9"/>
          </v:shape>
          <o:OLEObject Type="Embed" ProgID="Equation.DSMT4" ShapeID="_x0000_i1100" DrawAspect="Content" ObjectID="_76" r:id="rId146"/>
        </w:object>
      </w:r>
      <w:r>
        <w:rPr>
          <w:rFonts w:ascii="宋体" w:eastAsia="宋体" w:hAnsi="宋体" w:cs="宋体"/>
          <w:color w:val="000000"/>
        </w:rPr>
        <w:t>，过点</w:t>
      </w:r>
      <w:r>
        <w:object>
          <v:shape id="_x0000_i1101" type="#_x0000_t75" alt="学科网(www.zxxk.com)--教育资源门户，提供试卷、教案、课件、论文、素材以及各类教学资源下载，还有大量而丰富的教学相关资讯！" style="width:12pt;height:12pt" o:oleicon="f" o:ole="">
            <v:imagedata r:id="rId145" o:title="eqId5963abe8f421bd99a2aaa94831a951e9"/>
          </v:shape>
          <o:OLEObject Type="Embed" ProgID="Equation.DSMT4" ShapeID="_x0000_i1101" DrawAspect="Content" ObjectID="_77" r:id="rId147"/>
        </w:object>
      </w:r>
      <w:r>
        <w:rPr>
          <w:rFonts w:ascii="宋体" w:eastAsia="宋体" w:hAnsi="宋体" w:cs="宋体"/>
          <w:color w:val="000000"/>
        </w:rPr>
        <w:t>的直线与抛物线</w:t>
      </w:r>
      <w:r>
        <w:object>
          <v:shape id="_x0000_i1102" type="#_x0000_t75" alt="学科网(www.zxxk.com)--教育资源门户，提供试卷、教案、课件、论文、素材以及各类教学资源下载，还有大量而丰富的教学相关资讯！" style="width:11.9pt;height:14.4pt" o:oleicon="f" o:ole="">
            <v:imagedata r:id="rId139" o:title="eqIdc5db41a1f31d6baee7c69990811edb9f"/>
          </v:shape>
          <o:OLEObject Type="Embed" ProgID="Equation.DSMT4" ShapeID="_x0000_i1102" DrawAspect="Content" ObjectID="_78" r:id="rId148"/>
        </w:object>
      </w:r>
      <w:r>
        <w:rPr>
          <w:rFonts w:ascii="宋体" w:eastAsia="宋体" w:hAnsi="宋体" w:cs="宋体"/>
          <w:color w:val="000000"/>
        </w:rPr>
        <w:t>相切于点</w:t>
      </w:r>
      <w:r>
        <w:object>
          <v:shape id="_x0000_i1103" type="#_x0000_t75" alt="学科网(www.zxxk.com)--教育资源门户，提供试卷、教案、课件、论文、素材以及各类教学资源下载，还有大量而丰富的教学相关资讯！" style="width:11.25pt;height:12pt" o:oleicon="f" o:ole="">
            <v:imagedata r:id="rId26" o:title="eqIddad2a36927223bd70f426ba06aea4b45"/>
          </v:shape>
          <o:OLEObject Type="Embed" ProgID="Equation.DSMT4" ShapeID="_x0000_i1103" DrawAspect="Content" ObjectID="_79" r:id="rId149"/>
        </w:object>
      </w:r>
      <w:r>
        <w:rPr>
          <w:rFonts w:ascii="宋体" w:eastAsia="宋体" w:hAnsi="宋体" w:cs="宋体"/>
          <w:color w:val="000000"/>
        </w:rPr>
        <w:t>，连接</w:t>
      </w:r>
      <w:r>
        <w:object>
          <v:shape id="_x0000_i1104" type="#_x0000_t75" alt="学科网(www.zxxk.com)--教育资源门户，提供试卷、教案、课件、论文、素材以及各类教学资源下载，还有大量而丰富的教学相关资讯！" style="width:20.25pt;height:12.75pt" o:oleicon="f" o:ole="">
            <v:imagedata r:id="rId150" o:title="eqId4fb26d84907c923278ac4626a9d58947"/>
          </v:shape>
          <o:OLEObject Type="Embed" ProgID="Equation.DSMT4" ShapeID="_x0000_i1104" DrawAspect="Content" ObjectID="_80" r:id="rId151"/>
        </w:object>
      </w:r>
      <w:r>
        <w:rPr>
          <w:rFonts w:ascii="宋体" w:eastAsia="宋体" w:hAnsi="宋体" w:cs="宋体"/>
          <w:color w:val="000000"/>
        </w:rPr>
        <w:t>，在</w:t>
      </w:r>
      <w:r>
        <w:object>
          <v:shape id="_x0000_i1105" type="#_x0000_t75" alt="学科网(www.zxxk.com)--教育资源门户，提供试卷、教案、课件、论文、素材以及各类教学资源下载，还有大量而丰富的教学相关资讯！" style="width:33.75pt;height:12.75pt" o:oleicon="f" o:ole="">
            <v:imagedata r:id="rId152" o:title="eqIdceff3844281849df3e37a2e56e110549"/>
          </v:shape>
          <o:OLEObject Type="Embed" ProgID="Equation.DSMT4" ShapeID="_x0000_i1105" DrawAspect="Content" ObjectID="_81" r:id="rId153"/>
        </w:object>
      </w:r>
      <w:r>
        <w:rPr>
          <w:rFonts w:ascii="宋体" w:eastAsia="宋体" w:hAnsi="宋体" w:cs="宋体"/>
          <w:color w:val="000000"/>
        </w:rPr>
        <w:t>中，设</w:t>
      </w:r>
      <w:r>
        <w:object>
          <v:shape id="_x0000_i1106" type="#_x0000_t75" alt="学科网(www.zxxk.com)--教育资源门户，提供试卷、教案、课件、论文、素材以及各类教学资源下载，还有大量而丰富的教学相关资讯！" style="width:113.9pt;height:14.15pt" o:oleicon="f" o:ole="">
            <v:imagedata r:id="rId154" o:title="eqIdff811fcf66a3002479fd4a2a8792fefe"/>
          </v:shape>
          <o:OLEObject Type="Embed" ProgID="Equation.DSMT4" ShapeID="_x0000_i1106" DrawAspect="Content" ObjectID="_82" r:id="rId155"/>
        </w:object>
      </w:r>
      <w:r>
        <w:rPr>
          <w:rFonts w:ascii="宋体" w:eastAsia="宋体" w:hAnsi="宋体" w:cs="宋体"/>
          <w:color w:val="000000"/>
        </w:rPr>
        <w:t>，则</w:t>
      </w:r>
      <w:r>
        <w:object>
          <v:shape id="_x0000_i1107" type="#_x0000_t75" alt="学科网(www.zxxk.com)--教育资源门户，提供试卷、教案、课件、论文、素材以及各类教学资源下载，还有大量而丰富的教学相关资讯！" style="width:11.25pt;height:13.75pt" o:oleicon="f" o:ole="">
            <v:imagedata r:id="rId156" o:title="eqIddf64046e91b047037f19e4032e3b6de3"/>
          </v:shape>
          <o:OLEObject Type="Embed" ProgID="Equation.DSMT4" ShapeID="_x0000_i1107" DrawAspect="Content" ObjectID="_83" r:id="rId157"/>
        </w:object>
      </w:r>
      <w:r>
        <w:rPr>
          <w:rFonts w:ascii="宋体" w:eastAsia="宋体" w:hAnsi="宋体" w:cs="宋体"/>
          <w:color w:val="000000"/>
        </w:rPr>
        <w:t>的值为（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108" type="#_x0000_t75" alt="学科网(www.zxxk.com)--教育资源门户，提供试卷、教案、课件、论文、素材以及各类教学资源下载，还有大量而丰富的教学相关资讯！" style="width:21pt;height:34.2pt" o:oleicon="f" o:ole="">
            <v:imagedata r:id="rId158" o:title="eqId8d5989c84e320b504511f23eeb6e7357"/>
          </v:shape>
          <o:OLEObject Type="Embed" ProgID="Equation.DSMT4" ShapeID="_x0000_i1108" DrawAspect="Content" ObjectID="_84" r:id="rId159"/>
        </w:object>
      </w:r>
      <w:r>
        <w:rPr>
          <w:color w:val="000000"/>
        </w:rPr>
        <w:tab/>
      </w:r>
      <w:r>
        <w:rPr>
          <w:color w:val="000000"/>
        </w:rPr>
        <w:t xml:space="preserve">B. </w:t>
      </w:r>
      <w:r>
        <w:rPr>
          <w:rFonts w:ascii="Times New Roman" w:eastAsia="Times New Roman" w:hAnsi="Times New Roman" w:cs="Times New Roman"/>
          <w:color w:val="000000"/>
        </w:rPr>
        <w:t>1</w:t>
      </w:r>
      <w:r>
        <w:rPr>
          <w:color w:val="000000"/>
        </w:rPr>
        <w:tab/>
      </w:r>
      <w:r>
        <w:rPr>
          <w:color w:val="000000"/>
        </w:rPr>
        <w:t xml:space="preserve">C. </w:t>
      </w:r>
      <w:r>
        <w:object>
          <v:shape id="_x0000_i1109" type="#_x0000_t75" alt="学科网(www.zxxk.com)--教育资源门户，提供试卷、教案、课件、论文、素材以及各类教学资源下载，还有大量而丰富的教学相关资讯！" style="width:19.2pt;height:17.4pt" o:oleicon="f" o:ole="">
            <v:imagedata r:id="rId160" o:title="eqIdcf298f00799cbf34b4db26f5f63af92f"/>
          </v:shape>
          <o:OLEObject Type="Embed" ProgID="Equation.DSMT4" ShapeID="_x0000_i1109" DrawAspect="Content" ObjectID="_85" r:id="rId161"/>
        </w:object>
      </w:r>
      <w:r>
        <w:rPr>
          <w:color w:val="000000"/>
        </w:rPr>
        <w:tab/>
      </w:r>
      <w:r>
        <w:rPr>
          <w:color w:val="000000"/>
        </w:rPr>
        <w:t xml:space="preserve">D. </w:t>
      </w:r>
      <w:r>
        <w:rPr>
          <w:rFonts w:ascii="Times New Roman" w:eastAsia="Times New Roman" w:hAnsi="Times New Roman" w:cs="Times New Roman"/>
          <w:color w:val="000000"/>
        </w:rPr>
        <w:t>2</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由抛物线的性质以及直线与抛物线的位置关系，利用正弦定理即可求解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由已知</w:t>
      </w:r>
      <w:r>
        <w:object>
          <v:shape id="_x0000_i1110" type="#_x0000_t75" alt="学科网(www.zxxk.com)--教育资源门户，提供试卷、教案、课件、论文、素材以及各类教学资源下载，还有大量而丰富的教学相关资讯！" style="width:104.25pt;height:33.75pt" o:oleicon="f" o:ole="">
            <v:imagedata r:id="rId162" o:title="eqIdef556f15f5ff68d22c40d8141d79a2fa"/>
          </v:shape>
          <o:OLEObject Type="Embed" ProgID="Equation.DSMT4" ShapeID="_x0000_i1110" DrawAspect="Content" ObjectID="_86" r:id="rId163"/>
        </w:object>
      </w:r>
      <w:r>
        <w:rPr>
          <w:rFonts w:ascii="宋体" w:eastAsia="宋体" w:hAnsi="宋体" w:cs="宋体"/>
          <w:color w:val="000000"/>
        </w:rPr>
        <w:t>，设点</w:t>
      </w:r>
      <w:r>
        <w:object>
          <v:shape id="_x0000_i1111" type="#_x0000_t75" alt="学科网(www.zxxk.com)--教育资源门户，提供试卷、教案、课件、论文、素材以及各类教学资源下载，还有大量而丰富的教学相关资讯！" style="width:11.25pt;height:12pt" o:oleicon="f" o:ole="">
            <v:imagedata r:id="rId26" o:title="eqIddad2a36927223bd70f426ba06aea4b45"/>
          </v:shape>
          <o:OLEObject Type="Embed" ProgID="Equation.DSMT4" ShapeID="_x0000_i1111" DrawAspect="Content" ObjectID="_87" r:id="rId164"/>
        </w:object>
      </w:r>
      <w:r>
        <w:rPr>
          <w:rFonts w:ascii="宋体" w:eastAsia="宋体" w:hAnsi="宋体" w:cs="宋体"/>
          <w:color w:val="000000"/>
        </w:rPr>
        <w:t>在准线上的射影为</w:t>
      </w:r>
      <w:r>
        <w:object>
          <v:shape id="_x0000_i1112" type="#_x0000_t75" alt="学科网(www.zxxk.com)--教育资源门户，提供试卷、教案、课件、论文、素材以及各类教学资源下载，还有大量而丰富的教学相关资讯！" style="width:12pt;height:15.6pt" o:oleicon="f" o:ole="">
            <v:imagedata r:id="rId165" o:title="eqIdacc290b44635265137fdf13146b6a6d9"/>
          </v:shape>
          <o:OLEObject Type="Embed" ProgID="Equation.DSMT4" ShapeID="_x0000_i1112" DrawAspect="Content" ObjectID="_88" r:id="rId166"/>
        </w:object>
      </w:r>
      <w:r>
        <w:rPr>
          <w:rFonts w:ascii="宋体" w:eastAsia="宋体" w:hAnsi="宋体" w:cs="宋体"/>
          <w:color w:val="000000"/>
        </w:rPr>
        <w:t>，则</w:t>
      </w:r>
      <w:r>
        <w:object>
          <v:shape id="_x0000_i1113" type="#_x0000_t75" alt="学科网(www.zxxk.com)--教育资源门户，提供试卷、教案、课件、论文、素材以及各类教学资源下载，还有大量而丰富的教学相关资讯！" style="width:56pt;height:20pt" o:oleicon="f" o:ole="">
            <v:imagedata r:id="rId167" o:title="eqId4184265d677d654d9b53818b9abe8968"/>
          </v:shape>
          <o:OLEObject Type="Embed" ProgID="Equation.DSMT4" ShapeID="_x0000_i1113" DrawAspect="Content" ObjectID="_89" r:id="rId16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因为直线</w:t>
      </w:r>
      <w:r>
        <w:object>
          <v:shape id="_x0000_i1114" type="#_x0000_t75" alt="学科网(www.zxxk.com)--教育资源门户，提供试卷、教案、课件、论文、素材以及各类教学资源下载，还有大量而丰富的教学相关资讯！" style="width:18.15pt;height:11.9pt" o:oleicon="f" o:ole="">
            <v:imagedata r:id="rId169" o:title="eqId20a541b81584a032f571159ea152c85a"/>
          </v:shape>
          <o:OLEObject Type="Embed" ProgID="Equation.DSMT4" ShapeID="_x0000_i1114" DrawAspect="Content" ObjectID="_90" r:id="rId170"/>
        </w:object>
      </w:r>
      <w:r>
        <w:rPr>
          <w:rFonts w:ascii="宋体" w:eastAsia="宋体" w:hAnsi="宋体" w:cs="宋体"/>
          <w:color w:val="000000"/>
        </w:rPr>
        <w:t>与抛物线</w:t>
      </w:r>
      <w:r>
        <w:object>
          <v:shape id="_x0000_i1115" type="#_x0000_t75" alt="学科网(www.zxxk.com)--教育资源门户，提供试卷、教案、课件、论文、素材以及各类教学资源下载，还有大量而丰富的教学相关资讯！" style="width:11.9pt;height:14.4pt" o:oleicon="f" o:ole="">
            <v:imagedata r:id="rId139" o:title="eqIdc5db41a1f31d6baee7c69990811edb9f"/>
          </v:shape>
          <o:OLEObject Type="Embed" ProgID="Equation.DSMT4" ShapeID="_x0000_i1115" DrawAspect="Content" ObjectID="_91" r:id="rId171"/>
        </w:object>
      </w:r>
      <w:r>
        <w:rPr>
          <w:rFonts w:ascii="宋体" w:eastAsia="宋体" w:hAnsi="宋体" w:cs="宋体"/>
          <w:color w:val="000000"/>
        </w:rPr>
        <w:t>相切</w:t>
      </w:r>
      <w:r>
        <w:rPr>
          <w:rFonts w:ascii="Times New Roman" w:eastAsia="Times New Roman" w:hAnsi="Times New Roman" w:cs="Times New Roman"/>
          <w:color w:val="000000"/>
        </w:rPr>
        <w:t>.</w:t>
      </w:r>
      <w:r>
        <w:rPr>
          <w:rFonts w:ascii="宋体" w:eastAsia="宋体" w:hAnsi="宋体" w:cs="宋体"/>
          <w:color w:val="000000"/>
        </w:rPr>
        <w:t>设</w:t>
      </w:r>
      <w:r>
        <w:object>
          <v:shape id="_x0000_i1116" type="#_x0000_t75" alt="学科网(www.zxxk.com)--教育资源门户，提供试卷、教案、课件、论文、素材以及各类教学资源下载，还有大量而丰富的教学相关资讯！" style="width:18.75pt;height:12.75pt" o:oleicon="f" o:ole="">
            <v:imagedata r:id="rId172" o:title="eqIdbd33764ff4efddfe11a98a609753715c"/>
          </v:shape>
          <o:OLEObject Type="Embed" ProgID="Equation.DSMT4" ShapeID="_x0000_i1116" DrawAspect="Content" ObjectID="_92" r:id="rId173"/>
        </w:object>
      </w:r>
      <w:r>
        <w:rPr>
          <w:rFonts w:ascii="宋体" w:eastAsia="宋体" w:hAnsi="宋体" w:cs="宋体"/>
          <w:color w:val="000000"/>
        </w:rPr>
        <w:t>的方程为</w:t>
      </w:r>
      <w:r>
        <w:object>
          <v:shape id="_x0000_i1117" type="#_x0000_t75" alt="学科网(www.zxxk.com)--教育资源门户，提供试卷、教案、课件、论文、素材以及各类教学资源下载，还有大量而丰富的教学相关资讯！" style="width:104.25pt;height:33.75pt" o:oleicon="f" o:ole="">
            <v:imagedata r:id="rId174" o:title="eqId7dbb3a2a090bfd08ac95cccedf497897"/>
          </v:shape>
          <o:OLEObject Type="Embed" ProgID="Equation.DSMT4" ShapeID="_x0000_i1117" DrawAspect="Content" ObjectID="_93" r:id="rId17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与</w:t>
      </w:r>
      <w:r>
        <w:object>
          <v:shape id="_x0000_i1118" type="#_x0000_t75" alt="学科网(www.zxxk.com)--教育资源门户，提供试卷、教案、课件、论文、素材以及各类教学资源下载，还有大量而丰富的教学相关资讯！" style="width:46.8pt;height:18pt" o:oleicon="f" o:ole="">
            <v:imagedata r:id="rId176" o:title="eqId9fc58c62444bf42a25289c45425a00f2"/>
          </v:shape>
          <o:OLEObject Type="Embed" ProgID="Equation.DSMT4" ShapeID="_x0000_i1118" DrawAspect="Content" ObjectID="_94" r:id="rId177"/>
        </w:object>
      </w:r>
      <w:r>
        <w:rPr>
          <w:rFonts w:ascii="宋体" w:eastAsia="宋体" w:hAnsi="宋体" w:cs="宋体"/>
          <w:color w:val="000000"/>
        </w:rPr>
        <w:t>联立得</w:t>
      </w:r>
      <w:r>
        <w:object>
          <v:shape id="_x0000_i1119" type="#_x0000_t75" alt="学科网(www.zxxk.com)--教育资源门户，提供试卷、教案、课件、论文、素材以及各类教学资源下载，还有大量而丰富的教学相关资讯！" style="width:150pt;height:30.75pt" o:oleicon="f" o:ole="">
            <v:imagedata r:id="rId178" o:title="eqId8c5cf3295acd6f5499c25131a230749f"/>
          </v:shape>
          <o:OLEObject Type="Embed" ProgID="Equation.DSMT4" ShapeID="_x0000_i1119" DrawAspect="Content" ObjectID="_95" r:id="rId17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w:t>
      </w:r>
      <w:r>
        <w:object>
          <v:shape id="_x0000_i1120" type="#_x0000_t75" alt="学科网(www.zxxk.com)--教育资源门户，提供试卷、教案、课件、论文、素材以及各类教学资源下载，还有大量而丰富的教学相关资讯！" style="width:132pt;height:24.75pt" o:oleicon="f" o:ole="">
            <v:imagedata r:id="rId180" o:title="eqId441399e04845ddf81ce8429d8f9ed970"/>
          </v:shape>
          <o:OLEObject Type="Embed" ProgID="Equation.DSMT4" ShapeID="_x0000_i1120" DrawAspect="Content" ObjectID="_96" r:id="rId18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object>
          <v:shape id="_x0000_i1121" type="#_x0000_t75" alt="学科网(www.zxxk.com)--教育资源门户，提供试卷、教案、课件、论文、素材以及各类教学资源下载，还有大量而丰富的教学相关资讯！" style="width:30pt;height:12.75pt" o:oleicon="f" o:ole="">
            <v:imagedata r:id="rId182" o:title="eqId2015d9a88fb4d8f0520790693abc9649"/>
          </v:shape>
          <o:OLEObject Type="Embed" ProgID="Equation.DSMT4" ShapeID="_x0000_i1121" DrawAspect="Content" ObjectID="_97" r:id="rId183"/>
        </w:object>
      </w:r>
      <w:r>
        <w:rPr>
          <w:rFonts w:ascii="宋体" w:eastAsia="宋体" w:hAnsi="宋体" w:cs="宋体"/>
          <w:color w:val="000000"/>
        </w:rPr>
        <w:t>，当</w:t>
      </w:r>
      <w:r>
        <w:object>
          <v:shape id="_x0000_i1122" type="#_x0000_t75" alt="学科网(www.zxxk.com)--教育资源门户，提供试卷、教案、课件、论文、素材以及各类教学资源下载，还有大量而丰富的教学相关资讯！" style="width:30pt;height:12.75pt" o:oleicon="f" o:ole="">
            <v:imagedata r:id="rId182" o:title="eqId2015d9a88fb4d8f0520790693abc9649"/>
          </v:shape>
          <o:OLEObject Type="Embed" ProgID="Equation.DSMT4" ShapeID="_x0000_i1122" DrawAspect="Content" ObjectID="_98" r:id="rId184"/>
        </w:object>
      </w:r>
      <w:r>
        <w:rPr>
          <w:rFonts w:ascii="宋体" w:eastAsia="宋体" w:hAnsi="宋体" w:cs="宋体"/>
          <w:color w:val="000000"/>
        </w:rPr>
        <w:t>时，</w:t>
      </w:r>
      <w:r>
        <w:object>
          <v:shape id="_x0000_i1123" type="#_x0000_t75" alt="学科网(www.zxxk.com)--教育资源门户，提供试卷、教案、课件、论文、素材以及各类教学资源下载，还有大量而丰富的教学相关资讯！" style="width:78.85pt;height:33.7pt" o:oleicon="f" o:ole="">
            <v:imagedata r:id="rId185" o:title="eqIdad1c5f55db920a56aa341e0f3cb911f1"/>
          </v:shape>
          <o:OLEObject Type="Embed" ProgID="Equation.DSMT4" ShapeID="_x0000_i1123" DrawAspect="Content" ObjectID="_99" r:id="rId186"/>
        </w:objec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在三角形</w:t>
      </w:r>
      <w:r>
        <w:object>
          <v:shape id="_x0000_i1124" type="#_x0000_t75" alt="学科网(www.zxxk.com)--教育资源门户，提供试卷、教案、课件、论文、素材以及各类教学资源下载，还有大量而丰富的教学相关资讯！" style="width:24.6pt;height:12pt" o:oleicon="f" o:ole="">
            <v:imagedata r:id="rId187" o:title="eqId3ffafe757b2f1ab1b6bca20e95290304"/>
          </v:shape>
          <o:OLEObject Type="Embed" ProgID="Equation.DSMT4" ShapeID="_x0000_i1124" DrawAspect="Content" ObjectID="_100" r:id="rId188"/>
        </w:object>
      </w:r>
      <w:r>
        <w:rPr>
          <w:rFonts w:ascii="宋体" w:eastAsia="宋体" w:hAnsi="宋体" w:cs="宋体"/>
          <w:color w:val="000000"/>
        </w:rPr>
        <w:t>中由正弦定理可知：</w:t>
      </w:r>
    </w:p>
    <w:p>
      <w:pPr>
        <w:spacing w:line="360" w:lineRule="auto"/>
        <w:jc w:val="left"/>
        <w:textAlignment w:val="center"/>
        <w:rPr>
          <w:color w:val="000000"/>
        </w:rPr>
      </w:pPr>
      <w:r>
        <w:object>
          <v:shape id="_x0000_i1125" type="#_x0000_t75" alt="学科网(www.zxxk.com)--教育资源门户，提供试卷、教案、课件、论文、素材以及各类教学资源下载，还有大量而丰富的教学相关资讯！" style="width:228pt;height:38.25pt" o:oleicon="f" o:ole="">
            <v:imagedata r:id="rId189" o:title="eqId26402864fd2e78ea73cd9cc3d6668e0e"/>
          </v:shape>
          <o:OLEObject Type="Embed" ProgID="Equation.DSMT4" ShapeID="_x0000_i1125" DrawAspect="Content" ObjectID="_101" r:id="rId19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color w:val="000000"/>
        </w:rPr>
        <w:t>A</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1" w:history="1">
        <w:r>
          <w:rPr>
            <w:rFonts w:ascii="SimSun" w:eastAsia="SimSun" w:hAnsi="SimSun" w:cs="SimSun"/>
            <w:b/>
            <w:bCs/>
            <w:color w:val="0000EE"/>
            <w:kern w:val="0"/>
            <w:sz w:val="30"/>
            <w:szCs w:val="30"/>
            <w:u w:val="single" w:color="0000EE"/>
          </w:rPr>
          <w:t>https://d.book118.com/906223111100010043</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50.bin" /><Relationship Id="rId101" Type="http://schemas.openxmlformats.org/officeDocument/2006/relationships/image" Target="media/image47.wmf" /><Relationship Id="rId102" Type="http://schemas.openxmlformats.org/officeDocument/2006/relationships/oleObject" Target="embeddings/oleObject51.bin" /><Relationship Id="rId103" Type="http://schemas.openxmlformats.org/officeDocument/2006/relationships/image" Target="media/image48.wmf" /><Relationship Id="rId104" Type="http://schemas.openxmlformats.org/officeDocument/2006/relationships/oleObject" Target="embeddings/oleObject52.bin" /><Relationship Id="rId105" Type="http://schemas.openxmlformats.org/officeDocument/2006/relationships/oleObject" Target="embeddings/oleObject53.bin" /><Relationship Id="rId106" Type="http://schemas.openxmlformats.org/officeDocument/2006/relationships/image" Target="media/image49.wmf" /><Relationship Id="rId107" Type="http://schemas.openxmlformats.org/officeDocument/2006/relationships/oleObject" Target="embeddings/oleObject54.bin" /><Relationship Id="rId108" Type="http://schemas.openxmlformats.org/officeDocument/2006/relationships/image" Target="media/image50.wmf" /><Relationship Id="rId109" Type="http://schemas.openxmlformats.org/officeDocument/2006/relationships/oleObject" Target="embeddings/oleObject55.bin" /><Relationship Id="rId11" Type="http://schemas.openxmlformats.org/officeDocument/2006/relationships/oleObject" Target="embeddings/oleObject3.bin" /><Relationship Id="rId110" Type="http://schemas.openxmlformats.org/officeDocument/2006/relationships/image" Target="media/image51.wmf" /><Relationship Id="rId111" Type="http://schemas.openxmlformats.org/officeDocument/2006/relationships/oleObject" Target="embeddings/oleObject56.bin" /><Relationship Id="rId112" Type="http://schemas.openxmlformats.org/officeDocument/2006/relationships/image" Target="media/image52.wmf" /><Relationship Id="rId113" Type="http://schemas.openxmlformats.org/officeDocument/2006/relationships/oleObject" Target="embeddings/oleObject57.bin" /><Relationship Id="rId114" Type="http://schemas.openxmlformats.org/officeDocument/2006/relationships/image" Target="media/image53.wmf" /><Relationship Id="rId115" Type="http://schemas.openxmlformats.org/officeDocument/2006/relationships/oleObject" Target="embeddings/oleObject58.bin" /><Relationship Id="rId116" Type="http://schemas.openxmlformats.org/officeDocument/2006/relationships/image" Target="media/image54.wmf" /><Relationship Id="rId117" Type="http://schemas.openxmlformats.org/officeDocument/2006/relationships/oleObject" Target="embeddings/oleObject59.bin" /><Relationship Id="rId118" Type="http://schemas.openxmlformats.org/officeDocument/2006/relationships/image" Target="media/image55.wmf" /><Relationship Id="rId119" Type="http://schemas.openxmlformats.org/officeDocument/2006/relationships/oleObject" Target="embeddings/oleObject60.bin" /><Relationship Id="rId12" Type="http://schemas.openxmlformats.org/officeDocument/2006/relationships/image" Target="media/image5.wmf" /><Relationship Id="rId120" Type="http://schemas.openxmlformats.org/officeDocument/2006/relationships/image" Target="media/image56.wmf" /><Relationship Id="rId121" Type="http://schemas.openxmlformats.org/officeDocument/2006/relationships/oleObject" Target="embeddings/oleObject61.bin" /><Relationship Id="rId122" Type="http://schemas.openxmlformats.org/officeDocument/2006/relationships/oleObject" Target="embeddings/oleObject62.bin" /><Relationship Id="rId123" Type="http://schemas.openxmlformats.org/officeDocument/2006/relationships/oleObject" Target="embeddings/oleObject63.bin" /><Relationship Id="rId124" Type="http://schemas.openxmlformats.org/officeDocument/2006/relationships/oleObject" Target="embeddings/oleObject64.bin" /><Relationship Id="rId125" Type="http://schemas.openxmlformats.org/officeDocument/2006/relationships/image" Target="media/image57.wmf" /><Relationship Id="rId126" Type="http://schemas.openxmlformats.org/officeDocument/2006/relationships/oleObject" Target="embeddings/oleObject65.bin" /><Relationship Id="rId127" Type="http://schemas.openxmlformats.org/officeDocument/2006/relationships/oleObject" Target="embeddings/oleObject66.bin" /><Relationship Id="rId128" Type="http://schemas.openxmlformats.org/officeDocument/2006/relationships/image" Target="media/image58.wmf" /><Relationship Id="rId129" Type="http://schemas.openxmlformats.org/officeDocument/2006/relationships/oleObject" Target="embeddings/oleObject67.bin" /><Relationship Id="rId13" Type="http://schemas.openxmlformats.org/officeDocument/2006/relationships/oleObject" Target="embeddings/oleObject4.bin" /><Relationship Id="rId130" Type="http://schemas.openxmlformats.org/officeDocument/2006/relationships/image" Target="media/image59.wmf" /><Relationship Id="rId131" Type="http://schemas.openxmlformats.org/officeDocument/2006/relationships/oleObject" Target="embeddings/oleObject68.bin" /><Relationship Id="rId132" Type="http://schemas.openxmlformats.org/officeDocument/2006/relationships/image" Target="media/image60.wmf" /><Relationship Id="rId133" Type="http://schemas.openxmlformats.org/officeDocument/2006/relationships/oleObject" Target="embeddings/oleObject69.bin" /><Relationship Id="rId134" Type="http://schemas.openxmlformats.org/officeDocument/2006/relationships/oleObject" Target="embeddings/oleObject70.bin" /><Relationship Id="rId135" Type="http://schemas.openxmlformats.org/officeDocument/2006/relationships/image" Target="media/image61.wmf" /><Relationship Id="rId136" Type="http://schemas.openxmlformats.org/officeDocument/2006/relationships/oleObject" Target="embeddings/oleObject71.bin" /><Relationship Id="rId137" Type="http://schemas.openxmlformats.org/officeDocument/2006/relationships/image" Target="media/image62.wmf" /><Relationship Id="rId138" Type="http://schemas.openxmlformats.org/officeDocument/2006/relationships/oleObject" Target="embeddings/oleObject72.bin" /><Relationship Id="rId139" Type="http://schemas.openxmlformats.org/officeDocument/2006/relationships/image" Target="media/image63.wmf" /><Relationship Id="rId14" Type="http://schemas.openxmlformats.org/officeDocument/2006/relationships/image" Target="media/image6.wmf" /><Relationship Id="rId140" Type="http://schemas.openxmlformats.org/officeDocument/2006/relationships/oleObject" Target="embeddings/oleObject73.bin" /><Relationship Id="rId141" Type="http://schemas.openxmlformats.org/officeDocument/2006/relationships/image" Target="media/image64.wmf" /><Relationship Id="rId142" Type="http://schemas.openxmlformats.org/officeDocument/2006/relationships/oleObject" Target="embeddings/oleObject74.bin" /><Relationship Id="rId143" Type="http://schemas.openxmlformats.org/officeDocument/2006/relationships/image" Target="media/image65.wmf" /><Relationship Id="rId144" Type="http://schemas.openxmlformats.org/officeDocument/2006/relationships/oleObject" Target="embeddings/oleObject75.bin" /><Relationship Id="rId145" Type="http://schemas.openxmlformats.org/officeDocument/2006/relationships/image" Target="media/image66.wmf" /><Relationship Id="rId146" Type="http://schemas.openxmlformats.org/officeDocument/2006/relationships/oleObject" Target="embeddings/oleObject76.bin" /><Relationship Id="rId147" Type="http://schemas.openxmlformats.org/officeDocument/2006/relationships/oleObject" Target="embeddings/oleObject77.bin" /><Relationship Id="rId148" Type="http://schemas.openxmlformats.org/officeDocument/2006/relationships/oleObject" Target="embeddings/oleObject78.bin" /><Relationship Id="rId149" Type="http://schemas.openxmlformats.org/officeDocument/2006/relationships/oleObject" Target="embeddings/oleObject79.bin" /><Relationship Id="rId15" Type="http://schemas.openxmlformats.org/officeDocument/2006/relationships/oleObject" Target="embeddings/oleObject5.bin" /><Relationship Id="rId150" Type="http://schemas.openxmlformats.org/officeDocument/2006/relationships/image" Target="media/image67.wmf" /><Relationship Id="rId151" Type="http://schemas.openxmlformats.org/officeDocument/2006/relationships/oleObject" Target="embeddings/oleObject80.bin" /><Relationship Id="rId152" Type="http://schemas.openxmlformats.org/officeDocument/2006/relationships/image" Target="media/image68.wmf" /><Relationship Id="rId153" Type="http://schemas.openxmlformats.org/officeDocument/2006/relationships/oleObject" Target="embeddings/oleObject81.bin" /><Relationship Id="rId154" Type="http://schemas.openxmlformats.org/officeDocument/2006/relationships/image" Target="media/image69.wmf" /><Relationship Id="rId155" Type="http://schemas.openxmlformats.org/officeDocument/2006/relationships/oleObject" Target="embeddings/oleObject82.bin" /><Relationship Id="rId156" Type="http://schemas.openxmlformats.org/officeDocument/2006/relationships/image" Target="media/image70.wmf" /><Relationship Id="rId157" Type="http://schemas.openxmlformats.org/officeDocument/2006/relationships/oleObject" Target="embeddings/oleObject83.bin" /><Relationship Id="rId158" Type="http://schemas.openxmlformats.org/officeDocument/2006/relationships/image" Target="media/image71.wmf" /><Relationship Id="rId159" Type="http://schemas.openxmlformats.org/officeDocument/2006/relationships/oleObject" Target="embeddings/oleObject84.bin" /><Relationship Id="rId16" Type="http://schemas.openxmlformats.org/officeDocument/2006/relationships/image" Target="media/image7.wmf" /><Relationship Id="rId160" Type="http://schemas.openxmlformats.org/officeDocument/2006/relationships/image" Target="media/image72.wmf" /><Relationship Id="rId161" Type="http://schemas.openxmlformats.org/officeDocument/2006/relationships/oleObject" Target="embeddings/oleObject85.bin" /><Relationship Id="rId162" Type="http://schemas.openxmlformats.org/officeDocument/2006/relationships/image" Target="media/image73.wmf" /><Relationship Id="rId163" Type="http://schemas.openxmlformats.org/officeDocument/2006/relationships/oleObject" Target="embeddings/oleObject86.bin" /><Relationship Id="rId164" Type="http://schemas.openxmlformats.org/officeDocument/2006/relationships/oleObject" Target="embeddings/oleObject87.bin" /><Relationship Id="rId165" Type="http://schemas.openxmlformats.org/officeDocument/2006/relationships/image" Target="media/image74.wmf" /><Relationship Id="rId166" Type="http://schemas.openxmlformats.org/officeDocument/2006/relationships/oleObject" Target="embeddings/oleObject88.bin" /><Relationship Id="rId167" Type="http://schemas.openxmlformats.org/officeDocument/2006/relationships/image" Target="media/image75.wmf" /><Relationship Id="rId168" Type="http://schemas.openxmlformats.org/officeDocument/2006/relationships/oleObject" Target="embeddings/oleObject89.bin" /><Relationship Id="rId169" Type="http://schemas.openxmlformats.org/officeDocument/2006/relationships/image" Target="media/image76.wmf" /><Relationship Id="rId17" Type="http://schemas.openxmlformats.org/officeDocument/2006/relationships/oleObject" Target="embeddings/oleObject6.bin" /><Relationship Id="rId170" Type="http://schemas.openxmlformats.org/officeDocument/2006/relationships/oleObject" Target="embeddings/oleObject90.bin" /><Relationship Id="rId171" Type="http://schemas.openxmlformats.org/officeDocument/2006/relationships/oleObject" Target="embeddings/oleObject91.bin" /><Relationship Id="rId172" Type="http://schemas.openxmlformats.org/officeDocument/2006/relationships/image" Target="media/image77.wmf" /><Relationship Id="rId173" Type="http://schemas.openxmlformats.org/officeDocument/2006/relationships/oleObject" Target="embeddings/oleObject92.bin" /><Relationship Id="rId174" Type="http://schemas.openxmlformats.org/officeDocument/2006/relationships/image" Target="media/image78.wmf" /><Relationship Id="rId175" Type="http://schemas.openxmlformats.org/officeDocument/2006/relationships/oleObject" Target="embeddings/oleObject93.bin" /><Relationship Id="rId176" Type="http://schemas.openxmlformats.org/officeDocument/2006/relationships/image" Target="media/image79.wmf" /><Relationship Id="rId177" Type="http://schemas.openxmlformats.org/officeDocument/2006/relationships/oleObject" Target="embeddings/oleObject94.bin" /><Relationship Id="rId178" Type="http://schemas.openxmlformats.org/officeDocument/2006/relationships/image" Target="media/image80.wmf" /><Relationship Id="rId179" Type="http://schemas.openxmlformats.org/officeDocument/2006/relationships/oleObject" Target="embeddings/oleObject95.bin" /><Relationship Id="rId18" Type="http://schemas.openxmlformats.org/officeDocument/2006/relationships/image" Target="media/image8.wmf" /><Relationship Id="rId180" Type="http://schemas.openxmlformats.org/officeDocument/2006/relationships/image" Target="media/image81.wmf" /><Relationship Id="rId181" Type="http://schemas.openxmlformats.org/officeDocument/2006/relationships/oleObject" Target="embeddings/oleObject96.bin" /><Relationship Id="rId182" Type="http://schemas.openxmlformats.org/officeDocument/2006/relationships/image" Target="media/image82.wmf" /><Relationship Id="rId183" Type="http://schemas.openxmlformats.org/officeDocument/2006/relationships/oleObject" Target="embeddings/oleObject97.bin" /><Relationship Id="rId184" Type="http://schemas.openxmlformats.org/officeDocument/2006/relationships/oleObject" Target="embeddings/oleObject98.bin" /><Relationship Id="rId185" Type="http://schemas.openxmlformats.org/officeDocument/2006/relationships/image" Target="media/image83.wmf" /><Relationship Id="rId186" Type="http://schemas.openxmlformats.org/officeDocument/2006/relationships/oleObject" Target="embeddings/oleObject99.bin" /><Relationship Id="rId187" Type="http://schemas.openxmlformats.org/officeDocument/2006/relationships/image" Target="media/image84.wmf" /><Relationship Id="rId188" Type="http://schemas.openxmlformats.org/officeDocument/2006/relationships/oleObject" Target="embeddings/oleObject100.bin" /><Relationship Id="rId189" Type="http://schemas.openxmlformats.org/officeDocument/2006/relationships/image" Target="media/image85.wmf" /><Relationship Id="rId19" Type="http://schemas.openxmlformats.org/officeDocument/2006/relationships/oleObject" Target="embeddings/oleObject7.bin" /><Relationship Id="rId190" Type="http://schemas.openxmlformats.org/officeDocument/2006/relationships/oleObject" Target="embeddings/oleObject101.bin" /><Relationship Id="rId191" Type="http://schemas.openxmlformats.org/officeDocument/2006/relationships/hyperlink" Target="https://d.book118.com/906223111100010043" TargetMode="External" /><Relationship Id="rId192" Type="http://schemas.openxmlformats.org/officeDocument/2006/relationships/theme" Target="theme/theme1.xml" /><Relationship Id="rId193" Type="http://schemas.openxmlformats.org/officeDocument/2006/relationships/numbering" Target="numbering.xml" /><Relationship Id="rId194"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image" Target="media/image9.wmf" /><Relationship Id="rId21" Type="http://schemas.openxmlformats.org/officeDocument/2006/relationships/oleObject" Target="embeddings/oleObject8.bin" /><Relationship Id="rId22" Type="http://schemas.openxmlformats.org/officeDocument/2006/relationships/image" Target="media/image10.wmf" /><Relationship Id="rId23" Type="http://schemas.openxmlformats.org/officeDocument/2006/relationships/oleObject" Target="embeddings/oleObject9.bin" /><Relationship Id="rId24" Type="http://schemas.openxmlformats.org/officeDocument/2006/relationships/image" Target="media/image11.wmf" /><Relationship Id="rId25" Type="http://schemas.openxmlformats.org/officeDocument/2006/relationships/oleObject" Target="embeddings/oleObject10.bin" /><Relationship Id="rId26" Type="http://schemas.openxmlformats.org/officeDocument/2006/relationships/image" Target="media/image12.wmf" /><Relationship Id="rId27" Type="http://schemas.openxmlformats.org/officeDocument/2006/relationships/oleObject" Target="embeddings/oleObject11.bin" /><Relationship Id="rId28" Type="http://schemas.openxmlformats.org/officeDocument/2006/relationships/image" Target="media/image13.wmf" /><Relationship Id="rId29" Type="http://schemas.openxmlformats.org/officeDocument/2006/relationships/oleObject" Target="embeddings/oleObject12.bin" /><Relationship Id="rId3" Type="http://schemas.openxmlformats.org/officeDocument/2006/relationships/fontTable" Target="fontTable.xml" /><Relationship Id="rId30" Type="http://schemas.openxmlformats.org/officeDocument/2006/relationships/image" Target="media/image14.wmf" /><Relationship Id="rId31" Type="http://schemas.openxmlformats.org/officeDocument/2006/relationships/oleObject" Target="embeddings/oleObject13.bin" /><Relationship Id="rId32" Type="http://schemas.openxmlformats.org/officeDocument/2006/relationships/image" Target="media/image15.wmf" /><Relationship Id="rId33" Type="http://schemas.openxmlformats.org/officeDocument/2006/relationships/oleObject" Target="embeddings/oleObject14.bin" /><Relationship Id="rId34" Type="http://schemas.openxmlformats.org/officeDocument/2006/relationships/image" Target="media/image16.wmf" /><Relationship Id="rId35" Type="http://schemas.openxmlformats.org/officeDocument/2006/relationships/oleObject" Target="embeddings/oleObject15.bin" /><Relationship Id="rId36" Type="http://schemas.openxmlformats.org/officeDocument/2006/relationships/image" Target="media/image17.wmf" /><Relationship Id="rId37" Type="http://schemas.openxmlformats.org/officeDocument/2006/relationships/oleObject" Target="embeddings/oleObject16.bin" /><Relationship Id="rId38" Type="http://schemas.openxmlformats.org/officeDocument/2006/relationships/oleObject" Target="embeddings/oleObject17.bin" /><Relationship Id="rId39" Type="http://schemas.openxmlformats.org/officeDocument/2006/relationships/oleObject" Target="embeddings/oleObject18.bin" /><Relationship Id="rId4" Type="http://schemas.openxmlformats.org/officeDocument/2006/relationships/customXml" Target="../customXml/item1.xml" /><Relationship Id="rId40" Type="http://schemas.openxmlformats.org/officeDocument/2006/relationships/image" Target="media/image18.wmf" /><Relationship Id="rId41" Type="http://schemas.openxmlformats.org/officeDocument/2006/relationships/oleObject" Target="embeddings/oleObject19.bin" /><Relationship Id="rId42" Type="http://schemas.openxmlformats.org/officeDocument/2006/relationships/image" Target="media/image19.wmf" /><Relationship Id="rId43" Type="http://schemas.openxmlformats.org/officeDocument/2006/relationships/oleObject" Target="embeddings/oleObject20.bin" /><Relationship Id="rId44" Type="http://schemas.openxmlformats.org/officeDocument/2006/relationships/oleObject" Target="embeddings/oleObject21.bin" /><Relationship Id="rId45" Type="http://schemas.openxmlformats.org/officeDocument/2006/relationships/image" Target="media/image20.wmf" /><Relationship Id="rId46" Type="http://schemas.openxmlformats.org/officeDocument/2006/relationships/oleObject" Target="embeddings/oleObject22.bin" /><Relationship Id="rId47" Type="http://schemas.openxmlformats.org/officeDocument/2006/relationships/image" Target="media/image21.wmf" /><Relationship Id="rId48" Type="http://schemas.openxmlformats.org/officeDocument/2006/relationships/oleObject" Target="embeddings/oleObject23.bin" /><Relationship Id="rId49" Type="http://schemas.openxmlformats.org/officeDocument/2006/relationships/image" Target="media/image22.wmf" /><Relationship Id="rId5" Type="http://schemas.openxmlformats.org/officeDocument/2006/relationships/image" Target="media/image1.png" /><Relationship Id="rId50" Type="http://schemas.openxmlformats.org/officeDocument/2006/relationships/oleObject" Target="embeddings/oleObject24.bin" /><Relationship Id="rId51" Type="http://schemas.openxmlformats.org/officeDocument/2006/relationships/image" Target="media/image23.wmf" /><Relationship Id="rId52" Type="http://schemas.openxmlformats.org/officeDocument/2006/relationships/oleObject" Target="embeddings/oleObject25.bin" /><Relationship Id="rId53" Type="http://schemas.openxmlformats.org/officeDocument/2006/relationships/image" Target="media/image24.wmf" /><Relationship Id="rId54" Type="http://schemas.openxmlformats.org/officeDocument/2006/relationships/oleObject" Target="embeddings/oleObject26.bin" /><Relationship Id="rId55" Type="http://schemas.openxmlformats.org/officeDocument/2006/relationships/image" Target="media/image25.wmf" /><Relationship Id="rId56" Type="http://schemas.openxmlformats.org/officeDocument/2006/relationships/oleObject" Target="embeddings/oleObject27.bin" /><Relationship Id="rId57" Type="http://schemas.openxmlformats.org/officeDocument/2006/relationships/image" Target="media/image26.wmf" /><Relationship Id="rId58" Type="http://schemas.openxmlformats.org/officeDocument/2006/relationships/oleObject" Target="embeddings/oleObject28.bin" /><Relationship Id="rId59" Type="http://schemas.openxmlformats.org/officeDocument/2006/relationships/image" Target="media/image27.wmf" /><Relationship Id="rId6" Type="http://schemas.openxmlformats.org/officeDocument/2006/relationships/image" Target="media/image2.wmf" /><Relationship Id="rId60" Type="http://schemas.openxmlformats.org/officeDocument/2006/relationships/oleObject" Target="embeddings/oleObject29.bin" /><Relationship Id="rId61" Type="http://schemas.openxmlformats.org/officeDocument/2006/relationships/image" Target="media/image28.wmf" /><Relationship Id="rId62" Type="http://schemas.openxmlformats.org/officeDocument/2006/relationships/oleObject" Target="embeddings/oleObject30.bin" /><Relationship Id="rId63" Type="http://schemas.openxmlformats.org/officeDocument/2006/relationships/image" Target="media/image29.wmf" /><Relationship Id="rId64" Type="http://schemas.openxmlformats.org/officeDocument/2006/relationships/oleObject" Target="embeddings/oleObject31.bin" /><Relationship Id="rId65" Type="http://schemas.openxmlformats.org/officeDocument/2006/relationships/image" Target="media/image30.wmf" /><Relationship Id="rId66" Type="http://schemas.openxmlformats.org/officeDocument/2006/relationships/oleObject" Target="embeddings/oleObject32.bin" /><Relationship Id="rId67" Type="http://schemas.openxmlformats.org/officeDocument/2006/relationships/image" Target="media/image31.wmf" /><Relationship Id="rId68" Type="http://schemas.openxmlformats.org/officeDocument/2006/relationships/oleObject" Target="embeddings/oleObject33.bin" /><Relationship Id="rId69" Type="http://schemas.openxmlformats.org/officeDocument/2006/relationships/image" Target="media/image32.png" /><Relationship Id="rId7" Type="http://schemas.openxmlformats.org/officeDocument/2006/relationships/oleObject" Target="embeddings/oleObject1.bin" /><Relationship Id="rId70" Type="http://schemas.openxmlformats.org/officeDocument/2006/relationships/image" Target="media/image33.wmf" /><Relationship Id="rId71" Type="http://schemas.openxmlformats.org/officeDocument/2006/relationships/oleObject" Target="embeddings/oleObject34.bin" /><Relationship Id="rId72" Type="http://schemas.openxmlformats.org/officeDocument/2006/relationships/image" Target="media/image34.wmf" /><Relationship Id="rId73" Type="http://schemas.openxmlformats.org/officeDocument/2006/relationships/oleObject" Target="embeddings/oleObject35.bin" /><Relationship Id="rId74" Type="http://schemas.openxmlformats.org/officeDocument/2006/relationships/oleObject" Target="embeddings/oleObject36.bin" /><Relationship Id="rId75" Type="http://schemas.openxmlformats.org/officeDocument/2006/relationships/oleObject" Target="embeddings/oleObject37.bin" /><Relationship Id="rId76" Type="http://schemas.openxmlformats.org/officeDocument/2006/relationships/image" Target="media/image35.wmf" /><Relationship Id="rId77" Type="http://schemas.openxmlformats.org/officeDocument/2006/relationships/oleObject" Target="embeddings/oleObject38.bin" /><Relationship Id="rId78" Type="http://schemas.openxmlformats.org/officeDocument/2006/relationships/oleObject" Target="embeddings/oleObject39.bin" /><Relationship Id="rId79" Type="http://schemas.openxmlformats.org/officeDocument/2006/relationships/image" Target="media/image36.wmf" /><Relationship Id="rId8" Type="http://schemas.openxmlformats.org/officeDocument/2006/relationships/image" Target="media/image3.wmf" /><Relationship Id="rId80" Type="http://schemas.openxmlformats.org/officeDocument/2006/relationships/oleObject" Target="embeddings/oleObject40.bin" /><Relationship Id="rId81" Type="http://schemas.openxmlformats.org/officeDocument/2006/relationships/oleObject" Target="embeddings/oleObject41.bin" /><Relationship Id="rId82" Type="http://schemas.openxmlformats.org/officeDocument/2006/relationships/image" Target="media/image37.wmf" /><Relationship Id="rId83" Type="http://schemas.openxmlformats.org/officeDocument/2006/relationships/image" Target="media/image38.wmf" /><Relationship Id="rId84" Type="http://schemas.openxmlformats.org/officeDocument/2006/relationships/oleObject" Target="embeddings/oleObject42.bin" /><Relationship Id="rId85" Type="http://schemas.openxmlformats.org/officeDocument/2006/relationships/image" Target="media/image39.wmf" /><Relationship Id="rId86" Type="http://schemas.openxmlformats.org/officeDocument/2006/relationships/oleObject" Target="embeddings/oleObject43.bin" /><Relationship Id="rId87" Type="http://schemas.openxmlformats.org/officeDocument/2006/relationships/image" Target="media/image40.png" /><Relationship Id="rId88" Type="http://schemas.openxmlformats.org/officeDocument/2006/relationships/image" Target="media/image41.wmf" /><Relationship Id="rId89" Type="http://schemas.openxmlformats.org/officeDocument/2006/relationships/oleObject" Target="embeddings/oleObject44.bin" /><Relationship Id="rId9" Type="http://schemas.openxmlformats.org/officeDocument/2006/relationships/oleObject" Target="embeddings/oleObject2.bin" /><Relationship Id="rId90" Type="http://schemas.openxmlformats.org/officeDocument/2006/relationships/image" Target="media/image42.wmf" /><Relationship Id="rId91" Type="http://schemas.openxmlformats.org/officeDocument/2006/relationships/oleObject" Target="embeddings/oleObject45.bin" /><Relationship Id="rId92" Type="http://schemas.openxmlformats.org/officeDocument/2006/relationships/image" Target="media/image43.wmf" /><Relationship Id="rId93" Type="http://schemas.openxmlformats.org/officeDocument/2006/relationships/oleObject" Target="embeddings/oleObject46.bin" /><Relationship Id="rId94" Type="http://schemas.openxmlformats.org/officeDocument/2006/relationships/image" Target="media/image44.wmf" /><Relationship Id="rId95" Type="http://schemas.openxmlformats.org/officeDocument/2006/relationships/oleObject" Target="embeddings/oleObject47.bin" /><Relationship Id="rId96" Type="http://schemas.openxmlformats.org/officeDocument/2006/relationships/oleObject" Target="embeddings/oleObject48.bin" /><Relationship Id="rId97" Type="http://schemas.openxmlformats.org/officeDocument/2006/relationships/image" Target="media/image45.wmf" /><Relationship Id="rId98" Type="http://schemas.openxmlformats.org/officeDocument/2006/relationships/oleObject" Target="embeddings/oleObject49.bin" /><Relationship Id="rId99" Type="http://schemas.openxmlformats.org/officeDocument/2006/relationships/image" Target="media/image4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3420191836086272</dc:description>
  <cp:lastModifiedBy>学科网试题生产平台</cp:lastModifiedBy>
  <cp:revision>8</cp:revision>
  <dcterms:created xsi:type="dcterms:W3CDTF">2024-02-02T11:52:36Z</dcterms:created>
  <dcterms:modified xsi:type="dcterms:W3CDTF">2024-02-02T11:52:36Z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