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PCPVC项目构思建设方案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59" w:history="1">
        <w:r>
          <w:rPr>
            <w:rFonts w:ascii="仿宋" w:eastAsia="仿宋" w:hAnsi="仿宋" w:cs="仿宋" w:hint="eastAsia"/>
            <w:lang w:eastAsia="zh-CN"/>
          </w:rPr>
          <w:t>前言</w:t>
        </w:r>
        <w:r>
          <w:tab/>
        </w:r>
        <w:r>
          <w:fldChar w:fldCharType="begin"/>
        </w:r>
        <w:r>
          <w:instrText xml:space="preserve"> PAGEREF _Toc7759 \h </w:instrText>
        </w:r>
        <w:r>
          <w:fldChar w:fldCharType="separate"/>
        </w:r>
        <w:r>
          <w:t>3</w:t>
        </w:r>
        <w:r>
          <w:fldChar w:fldCharType="end"/>
        </w:r>
      </w:hyperlink>
    </w:p>
    <w:p>
      <w:pPr>
        <w:pStyle w:val="TOC1"/>
        <w:tabs>
          <w:tab w:val="right" w:leader="dot" w:pos="8306"/>
        </w:tabs>
      </w:pPr>
      <w:hyperlink w:anchor="_Toc8360" w:history="1">
        <w:r>
          <w:rPr>
            <w:rFonts w:ascii="仿宋" w:eastAsia="仿宋" w:hAnsi="仿宋" w:cs="仿宋" w:hint="eastAsia"/>
            <w:lang w:eastAsia="zh-CN"/>
          </w:rPr>
          <w:t>一、经济影响分析</w:t>
        </w:r>
        <w:r>
          <w:tab/>
        </w:r>
        <w:r>
          <w:fldChar w:fldCharType="begin"/>
        </w:r>
        <w:r>
          <w:instrText xml:space="preserve"> PAGEREF _Toc8360 \h </w:instrText>
        </w:r>
        <w:r>
          <w:fldChar w:fldCharType="separate"/>
        </w:r>
        <w:r>
          <w:t>3</w:t>
        </w:r>
        <w:r>
          <w:fldChar w:fldCharType="end"/>
        </w:r>
      </w:hyperlink>
    </w:p>
    <w:p>
      <w:pPr>
        <w:pStyle w:val="TOC2"/>
        <w:tabs>
          <w:tab w:val="right" w:leader="dot" w:pos="8306"/>
        </w:tabs>
      </w:pPr>
      <w:hyperlink w:anchor="_Toc22047" w:history="1">
        <w:r>
          <w:rPr>
            <w:rFonts w:ascii="仿宋" w:eastAsia="仿宋" w:hAnsi="仿宋" w:cs="仿宋" w:hint="eastAsia"/>
            <w:lang w:eastAsia="zh-CN"/>
          </w:rPr>
          <w:t>(一)、经济费用效益或费用效果分析</w:t>
        </w:r>
        <w:r>
          <w:tab/>
        </w:r>
        <w:r>
          <w:fldChar w:fldCharType="begin"/>
        </w:r>
        <w:r>
          <w:instrText xml:space="preserve"> PAGEREF _Toc22047 \h </w:instrText>
        </w:r>
        <w:r>
          <w:fldChar w:fldCharType="separate"/>
        </w:r>
        <w:r>
          <w:t>3</w:t>
        </w:r>
        <w:r>
          <w:fldChar w:fldCharType="end"/>
        </w:r>
      </w:hyperlink>
    </w:p>
    <w:p>
      <w:pPr>
        <w:pStyle w:val="TOC2"/>
        <w:tabs>
          <w:tab w:val="right" w:leader="dot" w:pos="8306"/>
        </w:tabs>
      </w:pPr>
      <w:hyperlink w:anchor="_Toc31523" w:history="1">
        <w:r>
          <w:rPr>
            <w:rFonts w:ascii="仿宋" w:eastAsia="仿宋" w:hAnsi="仿宋" w:cs="仿宋" w:hint="eastAsia"/>
            <w:lang w:eastAsia="zh-CN"/>
          </w:rPr>
          <w:t>(二)、行业影响分析</w:t>
        </w:r>
        <w:r>
          <w:tab/>
        </w:r>
        <w:r>
          <w:fldChar w:fldCharType="begin"/>
        </w:r>
        <w:r>
          <w:instrText xml:space="preserve"> PAGEREF _Toc31523 \h </w:instrText>
        </w:r>
        <w:r>
          <w:fldChar w:fldCharType="separate"/>
        </w:r>
        <w:r>
          <w:t>5</w:t>
        </w:r>
        <w:r>
          <w:fldChar w:fldCharType="end"/>
        </w:r>
      </w:hyperlink>
    </w:p>
    <w:p>
      <w:pPr>
        <w:pStyle w:val="TOC2"/>
        <w:tabs>
          <w:tab w:val="right" w:leader="dot" w:pos="8306"/>
        </w:tabs>
      </w:pPr>
      <w:hyperlink w:anchor="_Toc2825" w:history="1">
        <w:r>
          <w:rPr>
            <w:rFonts w:ascii="仿宋" w:eastAsia="仿宋" w:hAnsi="仿宋" w:cs="仿宋" w:hint="eastAsia"/>
            <w:lang w:eastAsia="zh-CN"/>
          </w:rPr>
          <w:t>(三)、区域经济影响分析</w:t>
        </w:r>
        <w:r>
          <w:tab/>
        </w:r>
        <w:r>
          <w:fldChar w:fldCharType="begin"/>
        </w:r>
        <w:r>
          <w:instrText xml:space="preserve"> PAGEREF _Toc2825 \h </w:instrText>
        </w:r>
        <w:r>
          <w:fldChar w:fldCharType="separate"/>
        </w:r>
        <w:r>
          <w:t>7</w:t>
        </w:r>
        <w:r>
          <w:fldChar w:fldCharType="end"/>
        </w:r>
      </w:hyperlink>
    </w:p>
    <w:p>
      <w:pPr>
        <w:pStyle w:val="TOC2"/>
        <w:tabs>
          <w:tab w:val="right" w:leader="dot" w:pos="8306"/>
        </w:tabs>
      </w:pPr>
      <w:hyperlink w:anchor="_Toc12530" w:history="1">
        <w:r>
          <w:rPr>
            <w:rFonts w:ascii="仿宋" w:eastAsia="仿宋" w:hAnsi="仿宋" w:cs="仿宋" w:hint="eastAsia"/>
            <w:lang w:eastAsia="zh-CN"/>
          </w:rPr>
          <w:t>(四)、宏观经济影响分析</w:t>
        </w:r>
        <w:r>
          <w:tab/>
        </w:r>
        <w:r>
          <w:fldChar w:fldCharType="begin"/>
        </w:r>
        <w:r>
          <w:instrText xml:space="preserve"> PAGEREF _Toc12530 \h </w:instrText>
        </w:r>
        <w:r>
          <w:fldChar w:fldCharType="separate"/>
        </w:r>
        <w:r>
          <w:t>8</w:t>
        </w:r>
        <w:r>
          <w:fldChar w:fldCharType="end"/>
        </w:r>
      </w:hyperlink>
    </w:p>
    <w:p>
      <w:pPr>
        <w:pStyle w:val="TOC1"/>
        <w:tabs>
          <w:tab w:val="right" w:leader="dot" w:pos="8306"/>
        </w:tabs>
      </w:pPr>
      <w:hyperlink w:anchor="_Toc1817" w:history="1">
        <w:r>
          <w:rPr>
            <w:rFonts w:ascii="仿宋" w:eastAsia="仿宋" w:hAnsi="仿宋" w:cs="仿宋" w:hint="eastAsia"/>
            <w:lang w:eastAsia="zh-CN"/>
          </w:rPr>
          <w:t>二、项目选址研究</w:t>
        </w:r>
        <w:r>
          <w:tab/>
        </w:r>
        <w:r>
          <w:fldChar w:fldCharType="begin"/>
        </w:r>
        <w:r>
          <w:instrText xml:space="preserve"> PAGEREF _Toc1817 \h </w:instrText>
        </w:r>
        <w:r>
          <w:fldChar w:fldCharType="separate"/>
        </w:r>
        <w:r>
          <w:t>9</w:t>
        </w:r>
        <w:r>
          <w:fldChar w:fldCharType="end"/>
        </w:r>
      </w:hyperlink>
    </w:p>
    <w:p>
      <w:pPr>
        <w:pStyle w:val="TOC2"/>
        <w:tabs>
          <w:tab w:val="right" w:leader="dot" w:pos="8306"/>
        </w:tabs>
      </w:pPr>
      <w:hyperlink w:anchor="_Toc4850" w:history="1">
        <w:r>
          <w:rPr>
            <w:rFonts w:ascii="仿宋" w:eastAsia="仿宋" w:hAnsi="仿宋" w:cs="仿宋" w:hint="eastAsia"/>
            <w:lang w:eastAsia="zh-CN"/>
          </w:rPr>
          <w:t>(一)、项目选址原则</w:t>
        </w:r>
        <w:r>
          <w:tab/>
        </w:r>
        <w:r>
          <w:fldChar w:fldCharType="begin"/>
        </w:r>
        <w:r>
          <w:instrText xml:space="preserve"> PAGEREF _Toc4850 \h </w:instrText>
        </w:r>
        <w:r>
          <w:fldChar w:fldCharType="separate"/>
        </w:r>
        <w:r>
          <w:t>9</w:t>
        </w:r>
        <w:r>
          <w:fldChar w:fldCharType="end"/>
        </w:r>
      </w:hyperlink>
    </w:p>
    <w:p>
      <w:pPr>
        <w:pStyle w:val="TOC2"/>
        <w:tabs>
          <w:tab w:val="right" w:leader="dot" w:pos="8306"/>
        </w:tabs>
      </w:pPr>
      <w:hyperlink w:anchor="_Toc21164" w:history="1">
        <w:r>
          <w:rPr>
            <w:rFonts w:ascii="仿宋" w:eastAsia="仿宋" w:hAnsi="仿宋" w:cs="仿宋" w:hint="eastAsia"/>
            <w:lang w:eastAsia="zh-CN"/>
          </w:rPr>
          <w:t>(二)、项目选址</w:t>
        </w:r>
        <w:r>
          <w:tab/>
        </w:r>
        <w:r>
          <w:fldChar w:fldCharType="begin"/>
        </w:r>
        <w:r>
          <w:instrText xml:space="preserve"> PAGEREF _Toc21164 \h </w:instrText>
        </w:r>
        <w:r>
          <w:fldChar w:fldCharType="separate"/>
        </w:r>
        <w:r>
          <w:t>13</w:t>
        </w:r>
        <w:r>
          <w:fldChar w:fldCharType="end"/>
        </w:r>
      </w:hyperlink>
    </w:p>
    <w:p>
      <w:pPr>
        <w:pStyle w:val="TOC2"/>
        <w:tabs>
          <w:tab w:val="right" w:leader="dot" w:pos="8306"/>
        </w:tabs>
      </w:pPr>
      <w:hyperlink w:anchor="_Toc32538" w:history="1">
        <w:r>
          <w:rPr>
            <w:rFonts w:ascii="仿宋" w:eastAsia="仿宋" w:hAnsi="仿宋" w:cs="仿宋" w:hint="eastAsia"/>
            <w:lang w:eastAsia="zh-CN"/>
          </w:rPr>
          <w:t>(三)、建设条件分析</w:t>
        </w:r>
        <w:r>
          <w:tab/>
        </w:r>
        <w:r>
          <w:fldChar w:fldCharType="begin"/>
        </w:r>
        <w:r>
          <w:instrText xml:space="preserve"> PAGEREF _Toc32538 \h </w:instrText>
        </w:r>
        <w:r>
          <w:fldChar w:fldCharType="separate"/>
        </w:r>
        <w:r>
          <w:t>15</w:t>
        </w:r>
        <w:r>
          <w:fldChar w:fldCharType="end"/>
        </w:r>
      </w:hyperlink>
    </w:p>
    <w:p>
      <w:pPr>
        <w:pStyle w:val="TOC2"/>
        <w:tabs>
          <w:tab w:val="right" w:leader="dot" w:pos="8306"/>
        </w:tabs>
      </w:pPr>
      <w:hyperlink w:anchor="_Toc13995" w:history="1">
        <w:r>
          <w:rPr>
            <w:rFonts w:ascii="仿宋" w:eastAsia="仿宋" w:hAnsi="仿宋" w:cs="仿宋" w:hint="eastAsia"/>
            <w:lang w:eastAsia="zh-CN"/>
          </w:rPr>
          <w:t>(四)、用地控制指标</w:t>
        </w:r>
        <w:r>
          <w:tab/>
        </w:r>
        <w:r>
          <w:fldChar w:fldCharType="begin"/>
        </w:r>
        <w:r>
          <w:instrText xml:space="preserve"> PAGEREF _Toc13995 \h </w:instrText>
        </w:r>
        <w:r>
          <w:fldChar w:fldCharType="separate"/>
        </w:r>
        <w:r>
          <w:t>16</w:t>
        </w:r>
        <w:r>
          <w:fldChar w:fldCharType="end"/>
        </w:r>
      </w:hyperlink>
    </w:p>
    <w:p>
      <w:pPr>
        <w:pStyle w:val="TOC2"/>
        <w:tabs>
          <w:tab w:val="right" w:leader="dot" w:pos="8306"/>
        </w:tabs>
      </w:pPr>
      <w:hyperlink w:anchor="_Toc6742" w:history="1">
        <w:r>
          <w:rPr>
            <w:rFonts w:ascii="仿宋" w:eastAsia="仿宋" w:hAnsi="仿宋" w:cs="仿宋" w:hint="eastAsia"/>
            <w:lang w:eastAsia="zh-CN"/>
          </w:rPr>
          <w:t>(五)、地总体要求</w:t>
        </w:r>
        <w:r>
          <w:tab/>
        </w:r>
        <w:r>
          <w:fldChar w:fldCharType="begin"/>
        </w:r>
        <w:r>
          <w:instrText xml:space="preserve"> PAGEREF _Toc6742 \h </w:instrText>
        </w:r>
        <w:r>
          <w:fldChar w:fldCharType="separate"/>
        </w:r>
        <w:r>
          <w:t>17</w:t>
        </w:r>
        <w:r>
          <w:fldChar w:fldCharType="end"/>
        </w:r>
      </w:hyperlink>
    </w:p>
    <w:p>
      <w:pPr>
        <w:pStyle w:val="TOC2"/>
        <w:tabs>
          <w:tab w:val="right" w:leader="dot" w:pos="8306"/>
        </w:tabs>
      </w:pPr>
      <w:hyperlink w:anchor="_Toc19822" w:history="1">
        <w:r>
          <w:rPr>
            <w:rFonts w:ascii="仿宋" w:eastAsia="仿宋" w:hAnsi="仿宋" w:cs="仿宋" w:hint="eastAsia"/>
            <w:lang w:eastAsia="zh-CN"/>
          </w:rPr>
          <w:t>(六)、节约用地措施</w:t>
        </w:r>
        <w:r>
          <w:tab/>
        </w:r>
        <w:r>
          <w:fldChar w:fldCharType="begin"/>
        </w:r>
        <w:r>
          <w:instrText xml:space="preserve"> PAGEREF _Toc19822 \h </w:instrText>
        </w:r>
        <w:r>
          <w:fldChar w:fldCharType="separate"/>
        </w:r>
        <w:r>
          <w:t>19</w:t>
        </w:r>
        <w:r>
          <w:fldChar w:fldCharType="end"/>
        </w:r>
      </w:hyperlink>
    </w:p>
    <w:p>
      <w:pPr>
        <w:pStyle w:val="TOC2"/>
        <w:tabs>
          <w:tab w:val="right" w:leader="dot" w:pos="8306"/>
        </w:tabs>
      </w:pPr>
      <w:hyperlink w:anchor="_Toc25168" w:history="1">
        <w:r>
          <w:rPr>
            <w:rFonts w:ascii="仿宋" w:eastAsia="仿宋" w:hAnsi="仿宋" w:cs="仿宋" w:hint="eastAsia"/>
            <w:lang w:eastAsia="zh-CN"/>
          </w:rPr>
          <w:t>(七)、选址综合评价</w:t>
        </w:r>
        <w:r>
          <w:tab/>
        </w:r>
        <w:r>
          <w:fldChar w:fldCharType="begin"/>
        </w:r>
        <w:r>
          <w:instrText xml:space="preserve"> PAGEREF _Toc25168 \h </w:instrText>
        </w:r>
        <w:r>
          <w:fldChar w:fldCharType="separate"/>
        </w:r>
        <w:r>
          <w:t>20</w:t>
        </w:r>
        <w:r>
          <w:fldChar w:fldCharType="end"/>
        </w:r>
      </w:hyperlink>
    </w:p>
    <w:p>
      <w:pPr>
        <w:pStyle w:val="TOC1"/>
        <w:tabs>
          <w:tab w:val="right" w:leader="dot" w:pos="8306"/>
        </w:tabs>
      </w:pPr>
      <w:hyperlink w:anchor="_Toc32731" w:history="1">
        <w:r>
          <w:rPr>
            <w:rFonts w:ascii="仿宋" w:eastAsia="仿宋" w:hAnsi="仿宋" w:cs="仿宋" w:hint="eastAsia"/>
            <w:lang w:eastAsia="zh-CN"/>
          </w:rPr>
          <w:t>三、背景、必要性分析</w:t>
        </w:r>
        <w:r>
          <w:tab/>
        </w:r>
        <w:r>
          <w:fldChar w:fldCharType="begin"/>
        </w:r>
        <w:r>
          <w:instrText xml:space="preserve"> PAGEREF _Toc32731 \h </w:instrText>
        </w:r>
        <w:r>
          <w:fldChar w:fldCharType="separate"/>
        </w:r>
        <w:r>
          <w:t>21</w:t>
        </w:r>
        <w:r>
          <w:fldChar w:fldCharType="end"/>
        </w:r>
      </w:hyperlink>
    </w:p>
    <w:p>
      <w:pPr>
        <w:pStyle w:val="TOC2"/>
        <w:tabs>
          <w:tab w:val="right" w:leader="dot" w:pos="8306"/>
        </w:tabs>
      </w:pPr>
      <w:hyperlink w:anchor="_Toc7828" w:history="1">
        <w:r>
          <w:rPr>
            <w:rFonts w:ascii="仿宋" w:eastAsia="仿宋" w:hAnsi="仿宋" w:cs="仿宋" w:hint="eastAsia"/>
            <w:lang w:eastAsia="zh-CN"/>
          </w:rPr>
          <w:t>(一)、项目建设背景</w:t>
        </w:r>
        <w:r>
          <w:tab/>
        </w:r>
        <w:r>
          <w:fldChar w:fldCharType="begin"/>
        </w:r>
        <w:r>
          <w:instrText xml:space="preserve"> PAGEREF _Toc7828 \h </w:instrText>
        </w:r>
        <w:r>
          <w:fldChar w:fldCharType="separate"/>
        </w:r>
        <w:r>
          <w:t>21</w:t>
        </w:r>
        <w:r>
          <w:fldChar w:fldCharType="end"/>
        </w:r>
      </w:hyperlink>
    </w:p>
    <w:p>
      <w:pPr>
        <w:pStyle w:val="TOC2"/>
        <w:tabs>
          <w:tab w:val="right" w:leader="dot" w:pos="8306"/>
        </w:tabs>
      </w:pPr>
      <w:hyperlink w:anchor="_Toc30860" w:history="1">
        <w:r>
          <w:rPr>
            <w:rFonts w:ascii="仿宋" w:eastAsia="仿宋" w:hAnsi="仿宋" w:cs="仿宋" w:hint="eastAsia"/>
            <w:lang w:eastAsia="zh-CN"/>
          </w:rPr>
          <w:t>(二)、必要性分析</w:t>
        </w:r>
        <w:r>
          <w:tab/>
        </w:r>
        <w:r>
          <w:fldChar w:fldCharType="begin"/>
        </w:r>
        <w:r>
          <w:instrText xml:space="preserve"> PAGEREF _Toc30860 \h </w:instrText>
        </w:r>
        <w:r>
          <w:fldChar w:fldCharType="separate"/>
        </w:r>
        <w:r>
          <w:t>22</w:t>
        </w:r>
        <w:r>
          <w:fldChar w:fldCharType="end"/>
        </w:r>
      </w:hyperlink>
    </w:p>
    <w:p>
      <w:pPr>
        <w:pStyle w:val="TOC2"/>
        <w:tabs>
          <w:tab w:val="right" w:leader="dot" w:pos="8306"/>
        </w:tabs>
      </w:pPr>
      <w:hyperlink w:anchor="_Toc13226" w:history="1">
        <w:r>
          <w:rPr>
            <w:rFonts w:ascii="仿宋" w:eastAsia="仿宋" w:hAnsi="仿宋" w:cs="仿宋" w:hint="eastAsia"/>
            <w:lang w:eastAsia="zh-CN"/>
          </w:rPr>
          <w:t>(三)、项目建设有利条件</w:t>
        </w:r>
        <w:r>
          <w:tab/>
        </w:r>
        <w:r>
          <w:fldChar w:fldCharType="begin"/>
        </w:r>
        <w:r>
          <w:instrText xml:space="preserve"> PAGEREF _Toc13226 \h </w:instrText>
        </w:r>
        <w:r>
          <w:fldChar w:fldCharType="separate"/>
        </w:r>
        <w:r>
          <w:t>23</w:t>
        </w:r>
        <w:r>
          <w:fldChar w:fldCharType="end"/>
        </w:r>
      </w:hyperlink>
    </w:p>
    <w:p>
      <w:pPr>
        <w:pStyle w:val="TOC1"/>
        <w:tabs>
          <w:tab w:val="right" w:leader="dot" w:pos="8306"/>
        </w:tabs>
      </w:pPr>
      <w:hyperlink w:anchor="_Toc9461" w:history="1">
        <w:r>
          <w:rPr>
            <w:rFonts w:ascii="仿宋" w:eastAsia="仿宋" w:hAnsi="仿宋" w:cs="仿宋" w:hint="eastAsia"/>
            <w:lang w:eastAsia="zh-CN"/>
          </w:rPr>
          <w:t>四、财务管理与成本控制</w:t>
        </w:r>
        <w:r>
          <w:tab/>
        </w:r>
        <w:r>
          <w:fldChar w:fldCharType="begin"/>
        </w:r>
        <w:r>
          <w:instrText xml:space="preserve"> PAGEREF _Toc9461 \h </w:instrText>
        </w:r>
        <w:r>
          <w:fldChar w:fldCharType="separate"/>
        </w:r>
        <w:r>
          <w:t>25</w:t>
        </w:r>
        <w:r>
          <w:fldChar w:fldCharType="end"/>
        </w:r>
      </w:hyperlink>
    </w:p>
    <w:p>
      <w:pPr>
        <w:pStyle w:val="TOC2"/>
        <w:tabs>
          <w:tab w:val="right" w:leader="dot" w:pos="8306"/>
        </w:tabs>
      </w:pPr>
      <w:hyperlink w:anchor="_Toc12309" w:history="1">
        <w:r>
          <w:rPr>
            <w:rFonts w:ascii="仿宋" w:eastAsia="仿宋" w:hAnsi="仿宋" w:cs="仿宋" w:hint="eastAsia"/>
            <w:lang w:eastAsia="zh-CN"/>
          </w:rPr>
          <w:t>(一)、财务管理体系建设</w:t>
        </w:r>
        <w:r>
          <w:tab/>
        </w:r>
        <w:r>
          <w:fldChar w:fldCharType="begin"/>
        </w:r>
        <w:r>
          <w:instrText xml:space="preserve"> PAGEREF _Toc12309 \h </w:instrText>
        </w:r>
        <w:r>
          <w:fldChar w:fldCharType="separate"/>
        </w:r>
        <w:r>
          <w:t>25</w:t>
        </w:r>
        <w:r>
          <w:fldChar w:fldCharType="end"/>
        </w:r>
      </w:hyperlink>
    </w:p>
    <w:p>
      <w:pPr>
        <w:pStyle w:val="TOC2"/>
        <w:tabs>
          <w:tab w:val="right" w:leader="dot" w:pos="8306"/>
        </w:tabs>
      </w:pPr>
      <w:hyperlink w:anchor="_Toc23776" w:history="1">
        <w:r>
          <w:rPr>
            <w:rFonts w:ascii="仿宋" w:eastAsia="仿宋" w:hAnsi="仿宋" w:cs="仿宋" w:hint="eastAsia"/>
            <w:lang w:eastAsia="zh-CN"/>
          </w:rPr>
          <w:t>(二)、成本控制措施</w:t>
        </w:r>
        <w:r>
          <w:tab/>
        </w:r>
        <w:r>
          <w:fldChar w:fldCharType="begin"/>
        </w:r>
        <w:r>
          <w:instrText xml:space="preserve"> PAGEREF _Toc23776 \h </w:instrText>
        </w:r>
        <w:r>
          <w:fldChar w:fldCharType="separate"/>
        </w:r>
        <w:r>
          <w:t>26</w:t>
        </w:r>
        <w:r>
          <w:fldChar w:fldCharType="end"/>
        </w:r>
      </w:hyperlink>
    </w:p>
    <w:p>
      <w:pPr>
        <w:pStyle w:val="TOC1"/>
        <w:tabs>
          <w:tab w:val="right" w:leader="dot" w:pos="8306"/>
        </w:tabs>
      </w:pPr>
      <w:hyperlink w:anchor="_Toc27240" w:history="1">
        <w:r>
          <w:rPr>
            <w:rFonts w:ascii="仿宋" w:eastAsia="仿宋" w:hAnsi="仿宋" w:cs="仿宋" w:hint="eastAsia"/>
            <w:lang w:eastAsia="zh-CN"/>
          </w:rPr>
          <w:t>五、社会影响分析</w:t>
        </w:r>
        <w:r>
          <w:tab/>
        </w:r>
        <w:r>
          <w:fldChar w:fldCharType="begin"/>
        </w:r>
        <w:r>
          <w:instrText xml:space="preserve"> PAGEREF _Toc27240 \h </w:instrText>
        </w:r>
        <w:r>
          <w:fldChar w:fldCharType="separate"/>
        </w:r>
        <w:r>
          <w:t>27</w:t>
        </w:r>
        <w:r>
          <w:fldChar w:fldCharType="end"/>
        </w:r>
      </w:hyperlink>
    </w:p>
    <w:p>
      <w:pPr>
        <w:pStyle w:val="TOC2"/>
        <w:tabs>
          <w:tab w:val="right" w:leader="dot" w:pos="8306"/>
        </w:tabs>
      </w:pPr>
      <w:hyperlink w:anchor="_Toc19140" w:history="1">
        <w:r>
          <w:rPr>
            <w:rFonts w:ascii="仿宋" w:eastAsia="仿宋" w:hAnsi="仿宋" w:cs="仿宋" w:hint="eastAsia"/>
            <w:lang w:eastAsia="zh-CN"/>
          </w:rPr>
          <w:t>(一)、社会影响效果分析</w:t>
        </w:r>
        <w:r>
          <w:tab/>
        </w:r>
        <w:r>
          <w:fldChar w:fldCharType="begin"/>
        </w:r>
        <w:r>
          <w:instrText xml:space="preserve"> PAGEREF _Toc19140 \h </w:instrText>
        </w:r>
        <w:r>
          <w:fldChar w:fldCharType="separate"/>
        </w:r>
        <w:r>
          <w:t>27</w:t>
        </w:r>
        <w:r>
          <w:fldChar w:fldCharType="end"/>
        </w:r>
      </w:hyperlink>
    </w:p>
    <w:p>
      <w:pPr>
        <w:pStyle w:val="TOC2"/>
        <w:tabs>
          <w:tab w:val="right" w:leader="dot" w:pos="8306"/>
        </w:tabs>
      </w:pPr>
      <w:hyperlink w:anchor="_Toc196" w:history="1">
        <w:r>
          <w:rPr>
            <w:rFonts w:ascii="仿宋" w:eastAsia="仿宋" w:hAnsi="仿宋" w:cs="仿宋" w:hint="eastAsia"/>
            <w:lang w:eastAsia="zh-CN"/>
          </w:rPr>
          <w:t>(二)、社会适应性分析</w:t>
        </w:r>
        <w:r>
          <w:tab/>
        </w:r>
        <w:r>
          <w:fldChar w:fldCharType="begin"/>
        </w:r>
        <w:r>
          <w:instrText xml:space="preserve"> PAGEREF _Toc196 \h </w:instrText>
        </w:r>
        <w:r>
          <w:fldChar w:fldCharType="separate"/>
        </w:r>
        <w:r>
          <w:t>30</w:t>
        </w:r>
        <w:r>
          <w:fldChar w:fldCharType="end"/>
        </w:r>
      </w:hyperlink>
    </w:p>
    <w:p>
      <w:pPr>
        <w:pStyle w:val="TOC2"/>
        <w:tabs>
          <w:tab w:val="right" w:leader="dot" w:pos="8306"/>
        </w:tabs>
      </w:pPr>
      <w:hyperlink w:anchor="_Toc17334" w:history="1">
        <w:r>
          <w:rPr>
            <w:rFonts w:ascii="仿宋" w:eastAsia="仿宋" w:hAnsi="仿宋" w:cs="仿宋" w:hint="eastAsia"/>
            <w:lang w:eastAsia="zh-CN"/>
          </w:rPr>
          <w:t>(三)、社会风险及对策分析</w:t>
        </w:r>
        <w:r>
          <w:tab/>
        </w:r>
        <w:r>
          <w:fldChar w:fldCharType="begin"/>
        </w:r>
        <w:r>
          <w:instrText xml:space="preserve"> PAGEREF _Toc17334 \h </w:instrText>
        </w:r>
        <w:r>
          <w:fldChar w:fldCharType="separate"/>
        </w:r>
        <w:r>
          <w:t>31</w:t>
        </w:r>
        <w:r>
          <w:fldChar w:fldCharType="end"/>
        </w:r>
      </w:hyperlink>
    </w:p>
    <w:p>
      <w:pPr>
        <w:pStyle w:val="TOC1"/>
        <w:tabs>
          <w:tab w:val="right" w:leader="dot" w:pos="8306"/>
        </w:tabs>
      </w:pPr>
      <w:hyperlink w:anchor="_Toc19836" w:history="1">
        <w:r>
          <w:rPr>
            <w:rFonts w:ascii="仿宋" w:eastAsia="仿宋" w:hAnsi="仿宋" w:cs="仿宋" w:hint="eastAsia"/>
            <w:lang w:eastAsia="zh-CN"/>
          </w:rPr>
          <w:t>六、资源开发及综合利用分析</w:t>
        </w:r>
        <w:r>
          <w:tab/>
        </w:r>
        <w:r>
          <w:fldChar w:fldCharType="begin"/>
        </w:r>
        <w:r>
          <w:instrText xml:space="preserve"> PAGEREF _Toc19836 \h </w:instrText>
        </w:r>
        <w:r>
          <w:fldChar w:fldCharType="separate"/>
        </w:r>
        <w:r>
          <w:t>35</w:t>
        </w:r>
        <w:r>
          <w:fldChar w:fldCharType="end"/>
        </w:r>
      </w:hyperlink>
    </w:p>
    <w:p>
      <w:pPr>
        <w:pStyle w:val="TOC2"/>
        <w:tabs>
          <w:tab w:val="right" w:leader="dot" w:pos="8306"/>
        </w:tabs>
      </w:pPr>
      <w:hyperlink w:anchor="_Toc29704" w:history="1">
        <w:r>
          <w:rPr>
            <w:rFonts w:ascii="仿宋" w:eastAsia="仿宋" w:hAnsi="仿宋" w:cs="仿宋" w:hint="eastAsia"/>
            <w:lang w:eastAsia="zh-CN"/>
          </w:rPr>
          <w:t>(一)、资源开发方案</w:t>
        </w:r>
        <w:r>
          <w:tab/>
        </w:r>
        <w:r>
          <w:fldChar w:fldCharType="begin"/>
        </w:r>
        <w:r>
          <w:instrText xml:space="preserve"> PAGEREF _Toc29704 \h </w:instrText>
        </w:r>
        <w:r>
          <w:fldChar w:fldCharType="separate"/>
        </w:r>
        <w:r>
          <w:t>35</w:t>
        </w:r>
        <w:r>
          <w:fldChar w:fldCharType="end"/>
        </w:r>
      </w:hyperlink>
    </w:p>
    <w:p>
      <w:pPr>
        <w:pStyle w:val="TOC2"/>
        <w:tabs>
          <w:tab w:val="right" w:leader="dot" w:pos="8306"/>
        </w:tabs>
      </w:pPr>
      <w:hyperlink w:anchor="_Toc16824" w:history="1">
        <w:r>
          <w:rPr>
            <w:rFonts w:ascii="仿宋" w:eastAsia="仿宋" w:hAnsi="仿宋" w:cs="仿宋" w:hint="eastAsia"/>
            <w:lang w:eastAsia="zh-CN"/>
          </w:rPr>
          <w:t>(二)、资源利用方案</w:t>
        </w:r>
        <w:r>
          <w:tab/>
        </w:r>
        <w:r>
          <w:fldChar w:fldCharType="begin"/>
        </w:r>
        <w:r>
          <w:instrText xml:space="preserve"> PAGEREF _Toc16824 \h </w:instrText>
        </w:r>
        <w:r>
          <w:fldChar w:fldCharType="separate"/>
        </w:r>
        <w:r>
          <w:t>36</w:t>
        </w:r>
        <w:r>
          <w:fldChar w:fldCharType="end"/>
        </w:r>
      </w:hyperlink>
    </w:p>
    <w:p>
      <w:pPr>
        <w:pStyle w:val="TOC2"/>
        <w:tabs>
          <w:tab w:val="right" w:leader="dot" w:pos="8306"/>
        </w:tabs>
      </w:pPr>
      <w:hyperlink w:anchor="_Toc11740" w:history="1">
        <w:r>
          <w:rPr>
            <w:rFonts w:ascii="仿宋" w:eastAsia="仿宋" w:hAnsi="仿宋" w:cs="仿宋" w:hint="eastAsia"/>
            <w:lang w:eastAsia="zh-CN"/>
          </w:rPr>
          <w:t>(三)、资源节约措施</w:t>
        </w:r>
        <w:r>
          <w:tab/>
        </w:r>
        <w:r>
          <w:fldChar w:fldCharType="begin"/>
        </w:r>
        <w:r>
          <w:instrText xml:space="preserve"> PAGEREF _Toc11740 \h </w:instrText>
        </w:r>
        <w:r>
          <w:fldChar w:fldCharType="separate"/>
        </w:r>
        <w:r>
          <w:t>37</w:t>
        </w:r>
        <w:r>
          <w:fldChar w:fldCharType="end"/>
        </w:r>
      </w:hyperlink>
    </w:p>
    <w:p>
      <w:pPr>
        <w:pStyle w:val="TOC1"/>
        <w:tabs>
          <w:tab w:val="right" w:leader="dot" w:pos="8306"/>
        </w:tabs>
      </w:pPr>
      <w:hyperlink w:anchor="_Toc24138" w:history="1">
        <w:r>
          <w:rPr>
            <w:rFonts w:ascii="仿宋" w:eastAsia="仿宋" w:hAnsi="仿宋" w:cs="仿宋" w:hint="eastAsia"/>
            <w:lang w:eastAsia="zh-CN"/>
          </w:rPr>
          <w:t>七、环境保护与治理方案</w:t>
        </w:r>
        <w:r>
          <w:tab/>
        </w:r>
        <w:r>
          <w:fldChar w:fldCharType="begin"/>
        </w:r>
        <w:r>
          <w:instrText xml:space="preserve"> PAGEREF _Toc24138 \h </w:instrText>
        </w:r>
        <w:r>
          <w:fldChar w:fldCharType="separate"/>
        </w:r>
        <w:r>
          <w:t>38</w:t>
        </w:r>
        <w:r>
          <w:fldChar w:fldCharType="end"/>
        </w:r>
      </w:hyperlink>
    </w:p>
    <w:p>
      <w:pPr>
        <w:pStyle w:val="TOC2"/>
        <w:tabs>
          <w:tab w:val="right" w:leader="dot" w:pos="8306"/>
        </w:tabs>
      </w:pPr>
      <w:hyperlink w:anchor="_Toc20773" w:history="1">
        <w:r>
          <w:rPr>
            <w:rFonts w:ascii="仿宋" w:eastAsia="仿宋" w:hAnsi="仿宋" w:cs="仿宋" w:hint="eastAsia"/>
            <w:lang w:eastAsia="zh-CN"/>
          </w:rPr>
          <w:t>(一)、项目环境影响评估</w:t>
        </w:r>
        <w:r>
          <w:tab/>
        </w:r>
        <w:r>
          <w:fldChar w:fldCharType="begin"/>
        </w:r>
        <w:r>
          <w:instrText xml:space="preserve"> PAGEREF _Toc20773 \h </w:instrText>
        </w:r>
        <w:r>
          <w:fldChar w:fldCharType="separate"/>
        </w:r>
        <w:r>
          <w:t>38</w:t>
        </w:r>
        <w:r>
          <w:fldChar w:fldCharType="end"/>
        </w:r>
      </w:hyperlink>
    </w:p>
    <w:p>
      <w:pPr>
        <w:pStyle w:val="TOC2"/>
        <w:tabs>
          <w:tab w:val="right" w:leader="dot" w:pos="8306"/>
        </w:tabs>
      </w:pPr>
      <w:hyperlink w:anchor="_Toc1043" w:history="1">
        <w:r>
          <w:rPr>
            <w:rFonts w:ascii="仿宋" w:eastAsia="仿宋" w:hAnsi="仿宋" w:cs="仿宋" w:hint="eastAsia"/>
            <w:lang w:eastAsia="zh-CN"/>
          </w:rPr>
          <w:t>(二)、环境保护措施与治理方案</w:t>
        </w:r>
        <w:r>
          <w:tab/>
        </w:r>
        <w:r>
          <w:fldChar w:fldCharType="begin"/>
        </w:r>
        <w:r>
          <w:instrText xml:space="preserve"> PAGEREF _Toc1043 \h </w:instrText>
        </w:r>
        <w:r>
          <w:fldChar w:fldCharType="separate"/>
        </w:r>
        <w:r>
          <w:t>38</w:t>
        </w:r>
        <w:r>
          <w:fldChar w:fldCharType="end"/>
        </w:r>
      </w:hyperlink>
    </w:p>
    <w:p>
      <w:pPr>
        <w:pStyle w:val="TOC1"/>
        <w:tabs>
          <w:tab w:val="right" w:leader="dot" w:pos="8306"/>
        </w:tabs>
      </w:pPr>
      <w:hyperlink w:anchor="_Toc16632" w:history="1">
        <w:r>
          <w:rPr>
            <w:rFonts w:ascii="仿宋" w:eastAsia="仿宋" w:hAnsi="仿宋" w:cs="仿宋" w:hint="eastAsia"/>
            <w:lang w:eastAsia="zh-CN"/>
          </w:rPr>
          <w:t>八、技术创新与产业升级</w:t>
        </w:r>
        <w:r>
          <w:tab/>
        </w:r>
        <w:r>
          <w:fldChar w:fldCharType="begin"/>
        </w:r>
        <w:r>
          <w:instrText xml:space="preserve"> PAGEREF _Toc16632 \h </w:instrText>
        </w:r>
        <w:r>
          <w:fldChar w:fldCharType="separate"/>
        </w:r>
        <w:r>
          <w:t>39</w:t>
        </w:r>
        <w:r>
          <w:fldChar w:fldCharType="end"/>
        </w:r>
      </w:hyperlink>
    </w:p>
    <w:p>
      <w:pPr>
        <w:pStyle w:val="TOC2"/>
        <w:tabs>
          <w:tab w:val="right" w:leader="dot" w:pos="8306"/>
        </w:tabs>
      </w:pPr>
      <w:hyperlink w:anchor="_Toc24748" w:history="1">
        <w:r>
          <w:rPr>
            <w:rFonts w:ascii="仿宋" w:eastAsia="仿宋" w:hAnsi="仿宋" w:cs="仿宋" w:hint="eastAsia"/>
            <w:lang w:eastAsia="zh-CN"/>
          </w:rPr>
          <w:t>(一)、技术创新方向与目标</w:t>
        </w:r>
        <w:r>
          <w:tab/>
        </w:r>
        <w:r>
          <w:fldChar w:fldCharType="begin"/>
        </w:r>
        <w:r>
          <w:instrText xml:space="preserve"> PAGEREF _Toc24748 \h </w:instrText>
        </w:r>
        <w:r>
          <w:fldChar w:fldCharType="separate"/>
        </w:r>
        <w:r>
          <w:t>39</w:t>
        </w:r>
        <w:r>
          <w:fldChar w:fldCharType="end"/>
        </w:r>
      </w:hyperlink>
    </w:p>
    <w:p>
      <w:pPr>
        <w:pStyle w:val="TOC2"/>
        <w:tabs>
          <w:tab w:val="right" w:leader="dot" w:pos="8306"/>
        </w:tabs>
      </w:pPr>
      <w:hyperlink w:anchor="_Toc14361" w:history="1">
        <w:r>
          <w:rPr>
            <w:rFonts w:ascii="仿宋" w:eastAsia="仿宋" w:hAnsi="仿宋" w:cs="仿宋" w:hint="eastAsia"/>
            <w:lang w:eastAsia="zh-CN"/>
          </w:rPr>
          <w:t>(二)、产业升级路径与措施</w:t>
        </w:r>
        <w:r>
          <w:tab/>
        </w:r>
        <w:r>
          <w:fldChar w:fldCharType="begin"/>
        </w:r>
        <w:r>
          <w:instrText xml:space="preserve"> PAGEREF _Toc14361 \h </w:instrText>
        </w:r>
        <w:r>
          <w:fldChar w:fldCharType="separate"/>
        </w:r>
        <w:r>
          <w:t>40</w:t>
        </w:r>
        <w:r>
          <w:fldChar w:fldCharType="end"/>
        </w:r>
      </w:hyperlink>
    </w:p>
    <w:p>
      <w:pPr>
        <w:pStyle w:val="TOC1"/>
        <w:tabs>
          <w:tab w:val="right" w:leader="dot" w:pos="8306"/>
        </w:tabs>
      </w:pPr>
      <w:hyperlink w:anchor="_Toc8490" w:history="1">
        <w:r>
          <w:rPr>
            <w:rFonts w:ascii="仿宋" w:eastAsia="仿宋" w:hAnsi="仿宋" w:cs="仿宋" w:hint="eastAsia"/>
            <w:lang w:eastAsia="zh-CN"/>
          </w:rPr>
          <w:t>九、经济效益与社会效益优化</w:t>
        </w:r>
        <w:r>
          <w:tab/>
        </w:r>
        <w:r>
          <w:fldChar w:fldCharType="begin"/>
        </w:r>
        <w:r>
          <w:instrText xml:space="preserve"> PAGEREF _Toc8490 \h </w:instrText>
        </w:r>
        <w:r>
          <w:fldChar w:fldCharType="separate"/>
        </w:r>
        <w:r>
          <w:t>42</w:t>
        </w:r>
        <w:r>
          <w:fldChar w:fldCharType="end"/>
        </w:r>
      </w:hyperlink>
    </w:p>
    <w:p>
      <w:pPr>
        <w:pStyle w:val="TOC2"/>
        <w:tabs>
          <w:tab w:val="right" w:leader="dot" w:pos="8306"/>
        </w:tabs>
      </w:pPr>
      <w:hyperlink w:anchor="_Toc7966" w:history="1">
        <w:r>
          <w:rPr>
            <w:rFonts w:ascii="仿宋" w:eastAsia="仿宋" w:hAnsi="仿宋" w:cs="仿宋" w:hint="eastAsia"/>
            <w:lang w:eastAsia="zh-CN"/>
          </w:rPr>
          <w:t>(一)、经济效益提升策略</w:t>
        </w:r>
        <w:r>
          <w:tab/>
        </w:r>
        <w:r>
          <w:fldChar w:fldCharType="begin"/>
        </w:r>
        <w:r>
          <w:instrText xml:space="preserve"> PAGEREF _Toc7966 \h </w:instrText>
        </w:r>
        <w:r>
          <w:fldChar w:fldCharType="separate"/>
        </w:r>
        <w:r>
          <w:t>42</w:t>
        </w:r>
        <w:r>
          <w:fldChar w:fldCharType="end"/>
        </w:r>
      </w:hyperlink>
    </w:p>
    <w:p>
      <w:pPr>
        <w:pStyle w:val="TOC2"/>
        <w:tabs>
          <w:tab w:val="right" w:leader="dot" w:pos="8306"/>
        </w:tabs>
      </w:pPr>
      <w:hyperlink w:anchor="_Toc9273" w:history="1">
        <w:r>
          <w:rPr>
            <w:rFonts w:ascii="仿宋" w:eastAsia="仿宋" w:hAnsi="仿宋" w:cs="仿宋" w:hint="eastAsia"/>
            <w:lang w:eastAsia="zh-CN"/>
          </w:rPr>
          <w:t>(二)、社会效益增强方案</w:t>
        </w:r>
        <w:r>
          <w:tab/>
        </w:r>
        <w:r>
          <w:fldChar w:fldCharType="begin"/>
        </w:r>
        <w:r>
          <w:instrText xml:space="preserve"> PAGEREF _Toc9273 \h </w:instrText>
        </w:r>
        <w:r>
          <w:fldChar w:fldCharType="separate"/>
        </w:r>
        <w:r>
          <w:t>43</w:t>
        </w:r>
        <w:r>
          <w:fldChar w:fldCharType="end"/>
        </w:r>
      </w:hyperlink>
    </w:p>
    <w:p>
      <w:pPr>
        <w:pStyle w:val="TOC1"/>
        <w:tabs>
          <w:tab w:val="right" w:leader="dot" w:pos="8306"/>
        </w:tabs>
      </w:pPr>
      <w:hyperlink w:anchor="_Toc22704" w:history="1">
        <w:r>
          <w:rPr>
            <w:rFonts w:ascii="仿宋" w:eastAsia="仿宋" w:hAnsi="仿宋" w:cs="仿宋" w:hint="eastAsia"/>
            <w:lang w:eastAsia="zh-CN"/>
          </w:rPr>
          <w:t>十、土地利用与规划方案</w:t>
        </w:r>
        <w:r>
          <w:tab/>
        </w:r>
        <w:r>
          <w:fldChar w:fldCharType="begin"/>
        </w:r>
        <w:r>
          <w:instrText xml:space="preserve"> PAGEREF _Toc22704 \h </w:instrText>
        </w:r>
        <w:r>
          <w:fldChar w:fldCharType="separate"/>
        </w:r>
        <w:r>
          <w:t>44</w:t>
        </w:r>
        <w:r>
          <w:fldChar w:fldCharType="end"/>
        </w:r>
      </w:hyperlink>
    </w:p>
    <w:p>
      <w:pPr>
        <w:pStyle w:val="TOC2"/>
        <w:tabs>
          <w:tab w:val="right" w:leader="dot" w:pos="8306"/>
        </w:tabs>
      </w:pPr>
      <w:hyperlink w:anchor="_Toc28134" w:history="1">
        <w:r>
          <w:rPr>
            <w:rFonts w:ascii="仿宋" w:eastAsia="仿宋" w:hAnsi="仿宋" w:cs="仿宋" w:hint="eastAsia"/>
            <w:lang w:eastAsia="zh-CN"/>
          </w:rPr>
          <w:t>(一)、项目用地情况分析</w:t>
        </w:r>
        <w:r>
          <w:tab/>
        </w:r>
        <w:r>
          <w:fldChar w:fldCharType="begin"/>
        </w:r>
        <w:r>
          <w:instrText xml:space="preserve"> PAGEREF _Toc28134 \h </w:instrText>
        </w:r>
        <w:r>
          <w:fldChar w:fldCharType="separate"/>
        </w:r>
        <w:r>
          <w:t>44</w:t>
        </w:r>
        <w:r>
          <w:fldChar w:fldCharType="end"/>
        </w:r>
      </w:hyperlink>
    </w:p>
    <w:p>
      <w:pPr>
        <w:pStyle w:val="TOC2"/>
        <w:tabs>
          <w:tab w:val="right" w:leader="dot" w:pos="8306"/>
        </w:tabs>
      </w:pPr>
      <w:hyperlink w:anchor="_Toc23714" w:history="1">
        <w:r>
          <w:rPr>
            <w:rFonts w:ascii="仿宋" w:eastAsia="仿宋" w:hAnsi="仿宋" w:cs="仿宋" w:hint="eastAsia"/>
            <w:lang w:eastAsia="zh-CN"/>
          </w:rPr>
          <w:t>(二)、土地利用规划方案</w:t>
        </w:r>
        <w:r>
          <w:tab/>
        </w:r>
        <w:r>
          <w:fldChar w:fldCharType="begin"/>
        </w:r>
        <w:r>
          <w:instrText xml:space="preserve"> PAGEREF _Toc23714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83" w:history="1">
        <w:r>
          <w:rPr>
            <w:rFonts w:ascii="仿宋" w:eastAsia="仿宋" w:hAnsi="仿宋" w:cs="仿宋" w:hint="eastAsia"/>
            <w:lang w:eastAsia="zh-CN"/>
          </w:rPr>
          <w:t>十一、环境保护与绿色发展</w:t>
        </w:r>
        <w:r>
          <w:tab/>
        </w:r>
        <w:r>
          <w:fldChar w:fldCharType="begin"/>
        </w:r>
        <w:r>
          <w:instrText xml:space="preserve"> PAGEREF _Toc29383 \h </w:instrText>
        </w:r>
        <w:r>
          <w:fldChar w:fldCharType="separate"/>
        </w:r>
        <w:r>
          <w:t>46</w:t>
        </w:r>
        <w:r>
          <w:fldChar w:fldCharType="end"/>
        </w:r>
      </w:hyperlink>
    </w:p>
    <w:p>
      <w:pPr>
        <w:pStyle w:val="TOC2"/>
        <w:tabs>
          <w:tab w:val="right" w:leader="dot" w:pos="8306"/>
        </w:tabs>
      </w:pPr>
      <w:hyperlink w:anchor="_Toc251" w:history="1">
        <w:r>
          <w:rPr>
            <w:rFonts w:ascii="仿宋" w:eastAsia="仿宋" w:hAnsi="仿宋" w:cs="仿宋" w:hint="eastAsia"/>
            <w:lang w:eastAsia="zh-CN"/>
          </w:rPr>
          <w:t>(一)、环境保护措施</w:t>
        </w:r>
        <w:r>
          <w:tab/>
        </w:r>
        <w:r>
          <w:fldChar w:fldCharType="begin"/>
        </w:r>
        <w:r>
          <w:instrText xml:space="preserve"> PAGEREF _Toc251 \h </w:instrText>
        </w:r>
        <w:r>
          <w:fldChar w:fldCharType="separate"/>
        </w:r>
        <w:r>
          <w:t>46</w:t>
        </w:r>
        <w:r>
          <w:fldChar w:fldCharType="end"/>
        </w:r>
      </w:hyperlink>
    </w:p>
    <w:p>
      <w:pPr>
        <w:pStyle w:val="TOC2"/>
        <w:tabs>
          <w:tab w:val="right" w:leader="dot" w:pos="8306"/>
        </w:tabs>
      </w:pPr>
      <w:hyperlink w:anchor="_Toc15722" w:history="1">
        <w:r>
          <w:rPr>
            <w:rFonts w:ascii="仿宋" w:eastAsia="仿宋" w:hAnsi="仿宋" w:cs="仿宋" w:hint="eastAsia"/>
            <w:lang w:eastAsia="zh-CN"/>
          </w:rPr>
          <w:t>(二)、绿色发展与可持续发展策略</w:t>
        </w:r>
        <w:r>
          <w:tab/>
        </w:r>
        <w:r>
          <w:fldChar w:fldCharType="begin"/>
        </w:r>
        <w:r>
          <w:instrText xml:space="preserve"> PAGEREF _Toc15722 \h </w:instrText>
        </w:r>
        <w:r>
          <w:fldChar w:fldCharType="separate"/>
        </w:r>
        <w:r>
          <w:t>48</w:t>
        </w:r>
        <w:r>
          <w:fldChar w:fldCharType="end"/>
        </w:r>
      </w:hyperlink>
    </w:p>
    <w:p>
      <w:pPr>
        <w:pStyle w:val="TOC1"/>
        <w:tabs>
          <w:tab w:val="right" w:leader="dot" w:pos="8306"/>
        </w:tabs>
      </w:pPr>
      <w:hyperlink w:anchor="_Toc2091" w:history="1">
        <w:r>
          <w:rPr>
            <w:rFonts w:ascii="仿宋" w:eastAsia="仿宋" w:hAnsi="仿宋" w:cs="仿宋" w:hint="eastAsia"/>
            <w:lang w:eastAsia="zh-CN"/>
          </w:rPr>
          <w:t>十二、安全与应急管理</w:t>
        </w:r>
        <w:r>
          <w:tab/>
        </w:r>
        <w:r>
          <w:fldChar w:fldCharType="begin"/>
        </w:r>
        <w:r>
          <w:instrText xml:space="preserve"> PAGEREF _Toc2091 \h </w:instrText>
        </w:r>
        <w:r>
          <w:fldChar w:fldCharType="separate"/>
        </w:r>
        <w:r>
          <w:t>49</w:t>
        </w:r>
        <w:r>
          <w:fldChar w:fldCharType="end"/>
        </w:r>
      </w:hyperlink>
    </w:p>
    <w:p>
      <w:pPr>
        <w:pStyle w:val="TOC2"/>
        <w:tabs>
          <w:tab w:val="right" w:leader="dot" w:pos="8306"/>
        </w:tabs>
      </w:pPr>
      <w:hyperlink w:anchor="_Toc18478" w:history="1">
        <w:r>
          <w:rPr>
            <w:rFonts w:ascii="仿宋" w:eastAsia="仿宋" w:hAnsi="仿宋" w:cs="仿宋" w:hint="eastAsia"/>
            <w:lang w:eastAsia="zh-CN"/>
          </w:rPr>
          <w:t>(一)、安全生产管理</w:t>
        </w:r>
        <w:r>
          <w:tab/>
        </w:r>
        <w:r>
          <w:fldChar w:fldCharType="begin"/>
        </w:r>
        <w:r>
          <w:instrText xml:space="preserve"> PAGEREF _Toc18478 \h </w:instrText>
        </w:r>
        <w:r>
          <w:fldChar w:fldCharType="separate"/>
        </w:r>
        <w:r>
          <w:t>49</w:t>
        </w:r>
        <w:r>
          <w:fldChar w:fldCharType="end"/>
        </w:r>
      </w:hyperlink>
    </w:p>
    <w:p>
      <w:pPr>
        <w:pStyle w:val="TOC2"/>
        <w:tabs>
          <w:tab w:val="right" w:leader="dot" w:pos="8306"/>
        </w:tabs>
      </w:pPr>
      <w:hyperlink w:anchor="_Toc1534" w:history="1">
        <w:r>
          <w:rPr>
            <w:rFonts w:ascii="仿宋" w:eastAsia="仿宋" w:hAnsi="仿宋" w:cs="仿宋" w:hint="eastAsia"/>
            <w:lang w:eastAsia="zh-CN"/>
          </w:rPr>
          <w:t>(二)、应急预案与响应</w:t>
        </w:r>
        <w:r>
          <w:tab/>
        </w:r>
        <w:r>
          <w:fldChar w:fldCharType="begin"/>
        </w:r>
        <w:r>
          <w:instrText xml:space="preserve"> PAGEREF _Toc1534 \h </w:instrText>
        </w:r>
        <w:r>
          <w:fldChar w:fldCharType="separate"/>
        </w:r>
        <w:r>
          <w:t>50</w:t>
        </w:r>
        <w:r>
          <w:fldChar w:fldCharType="end"/>
        </w:r>
      </w:hyperlink>
    </w:p>
    <w:p>
      <w:pPr>
        <w:pStyle w:val="TOC1"/>
        <w:tabs>
          <w:tab w:val="right" w:leader="dot" w:pos="8306"/>
        </w:tabs>
      </w:pPr>
      <w:hyperlink w:anchor="_Toc30453" w:history="1">
        <w:r>
          <w:rPr>
            <w:rFonts w:ascii="仿宋" w:eastAsia="仿宋" w:hAnsi="仿宋" w:cs="仿宋" w:hint="eastAsia"/>
            <w:lang w:eastAsia="zh-CN"/>
          </w:rPr>
          <w:t>十三、项目施工方案</w:t>
        </w:r>
        <w:r>
          <w:tab/>
        </w:r>
        <w:r>
          <w:fldChar w:fldCharType="begin"/>
        </w:r>
        <w:r>
          <w:instrText xml:space="preserve"> PAGEREF _Toc30453 \h </w:instrText>
        </w:r>
        <w:r>
          <w:fldChar w:fldCharType="separate"/>
        </w:r>
        <w:r>
          <w:t>52</w:t>
        </w:r>
        <w:r>
          <w:fldChar w:fldCharType="end"/>
        </w:r>
      </w:hyperlink>
    </w:p>
    <w:p>
      <w:pPr>
        <w:pStyle w:val="TOC2"/>
        <w:tabs>
          <w:tab w:val="right" w:leader="dot" w:pos="8306"/>
        </w:tabs>
      </w:pPr>
      <w:hyperlink w:anchor="_Toc30985" w:history="1">
        <w:r>
          <w:rPr>
            <w:rFonts w:ascii="仿宋" w:eastAsia="仿宋" w:hAnsi="仿宋" w:cs="仿宋" w:hint="eastAsia"/>
            <w:lang w:eastAsia="zh-CN"/>
          </w:rPr>
          <w:t>(一)、施工组织设计</w:t>
        </w:r>
        <w:r>
          <w:tab/>
        </w:r>
        <w:r>
          <w:fldChar w:fldCharType="begin"/>
        </w:r>
        <w:r>
          <w:instrText xml:space="preserve"> PAGEREF _Toc30985 \h </w:instrText>
        </w:r>
        <w:r>
          <w:fldChar w:fldCharType="separate"/>
        </w:r>
        <w:r>
          <w:t>52</w:t>
        </w:r>
        <w:r>
          <w:fldChar w:fldCharType="end"/>
        </w:r>
      </w:hyperlink>
    </w:p>
    <w:p>
      <w:pPr>
        <w:pStyle w:val="TOC2"/>
        <w:tabs>
          <w:tab w:val="right" w:leader="dot" w:pos="8306"/>
        </w:tabs>
      </w:pPr>
      <w:hyperlink w:anchor="_Toc14159" w:history="1">
        <w:r>
          <w:rPr>
            <w:rFonts w:ascii="仿宋" w:eastAsia="仿宋" w:hAnsi="仿宋" w:cs="仿宋" w:hint="eastAsia"/>
            <w:lang w:eastAsia="zh-CN"/>
          </w:rPr>
          <w:t>(二)、施工工艺与技术路线</w:t>
        </w:r>
        <w:r>
          <w:tab/>
        </w:r>
        <w:r>
          <w:fldChar w:fldCharType="begin"/>
        </w:r>
        <w:r>
          <w:instrText xml:space="preserve"> PAGEREF _Toc14159 \h </w:instrText>
        </w:r>
        <w:r>
          <w:fldChar w:fldCharType="separate"/>
        </w:r>
        <w:r>
          <w:t>54</w:t>
        </w:r>
        <w:r>
          <w:fldChar w:fldCharType="end"/>
        </w:r>
      </w:hyperlink>
    </w:p>
    <w:p>
      <w:pPr>
        <w:pStyle w:val="TOC2"/>
        <w:tabs>
          <w:tab w:val="right" w:leader="dot" w:pos="8306"/>
        </w:tabs>
      </w:pPr>
      <w:hyperlink w:anchor="_Toc9385" w:history="1">
        <w:r>
          <w:rPr>
            <w:rFonts w:ascii="仿宋" w:eastAsia="仿宋" w:hAnsi="仿宋" w:cs="仿宋" w:hint="eastAsia"/>
            <w:lang w:eastAsia="zh-CN"/>
          </w:rPr>
          <w:t>(三)、关键节点施工计划</w:t>
        </w:r>
        <w:r>
          <w:tab/>
        </w:r>
        <w:r>
          <w:fldChar w:fldCharType="begin"/>
        </w:r>
        <w:r>
          <w:instrText xml:space="preserve"> PAGEREF _Toc9385 \h </w:instrText>
        </w:r>
        <w:r>
          <w:fldChar w:fldCharType="separate"/>
        </w:r>
        <w:r>
          <w:t>55</w:t>
        </w:r>
        <w:r>
          <w:fldChar w:fldCharType="end"/>
        </w:r>
      </w:hyperlink>
    </w:p>
    <w:p>
      <w:pPr>
        <w:pStyle w:val="TOC2"/>
        <w:tabs>
          <w:tab w:val="right" w:leader="dot" w:pos="8306"/>
        </w:tabs>
      </w:pPr>
      <w:hyperlink w:anchor="_Toc17162" w:history="1">
        <w:r>
          <w:rPr>
            <w:rFonts w:ascii="仿宋" w:eastAsia="仿宋" w:hAnsi="仿宋" w:cs="仿宋" w:hint="eastAsia"/>
            <w:lang w:eastAsia="zh-CN"/>
          </w:rPr>
          <w:t>(四)、施工现场管理</w:t>
        </w:r>
        <w:r>
          <w:tab/>
        </w:r>
        <w:r>
          <w:fldChar w:fldCharType="begin"/>
        </w:r>
        <w:r>
          <w:instrText xml:space="preserve"> PAGEREF _Toc17162 \h </w:instrText>
        </w:r>
        <w:r>
          <w:fldChar w:fldCharType="separate"/>
        </w:r>
        <w:r>
          <w:t>57</w:t>
        </w:r>
        <w:r>
          <w:fldChar w:fldCharType="end"/>
        </w:r>
      </w:hyperlink>
    </w:p>
    <w:p>
      <w:pPr>
        <w:pStyle w:val="TOC1"/>
        <w:tabs>
          <w:tab w:val="right" w:leader="dot" w:pos="8306"/>
        </w:tabs>
      </w:pPr>
      <w:hyperlink w:anchor="_Toc22473" w:history="1">
        <w:r>
          <w:rPr>
            <w:rFonts w:ascii="仿宋" w:eastAsia="仿宋" w:hAnsi="仿宋" w:cs="仿宋" w:hint="eastAsia"/>
            <w:lang w:eastAsia="zh-CN"/>
          </w:rPr>
          <w:t>十四、成果转化与推广应用</w:t>
        </w:r>
        <w:r>
          <w:tab/>
        </w:r>
        <w:r>
          <w:fldChar w:fldCharType="begin"/>
        </w:r>
        <w:r>
          <w:instrText xml:space="preserve"> PAGEREF _Toc22473 \h </w:instrText>
        </w:r>
        <w:r>
          <w:fldChar w:fldCharType="separate"/>
        </w:r>
        <w:r>
          <w:t>59</w:t>
        </w:r>
        <w:r>
          <w:fldChar w:fldCharType="end"/>
        </w:r>
      </w:hyperlink>
    </w:p>
    <w:p>
      <w:pPr>
        <w:pStyle w:val="TOC2"/>
        <w:tabs>
          <w:tab w:val="right" w:leader="dot" w:pos="8306"/>
        </w:tabs>
      </w:pPr>
      <w:hyperlink w:anchor="_Toc8277" w:history="1">
        <w:r>
          <w:rPr>
            <w:rFonts w:ascii="仿宋" w:eastAsia="仿宋" w:hAnsi="仿宋" w:cs="仿宋" w:hint="eastAsia"/>
            <w:lang w:eastAsia="zh-CN"/>
          </w:rPr>
          <w:t>(一)、成果转化策略制定</w:t>
        </w:r>
        <w:r>
          <w:tab/>
        </w:r>
        <w:r>
          <w:fldChar w:fldCharType="begin"/>
        </w:r>
        <w:r>
          <w:instrText xml:space="preserve"> PAGEREF _Toc8277 \h </w:instrText>
        </w:r>
        <w:r>
          <w:fldChar w:fldCharType="separate"/>
        </w:r>
        <w:r>
          <w:t>59</w:t>
        </w:r>
        <w:r>
          <w:fldChar w:fldCharType="end"/>
        </w:r>
      </w:hyperlink>
    </w:p>
    <w:p>
      <w:pPr>
        <w:pStyle w:val="TOC2"/>
        <w:tabs>
          <w:tab w:val="right" w:leader="dot" w:pos="8306"/>
        </w:tabs>
      </w:pPr>
      <w:hyperlink w:anchor="_Toc28426" w:history="1">
        <w:r>
          <w:rPr>
            <w:rFonts w:ascii="仿宋" w:eastAsia="仿宋" w:hAnsi="仿宋" w:cs="仿宋" w:hint="eastAsia"/>
            <w:lang w:eastAsia="zh-CN"/>
          </w:rPr>
          <w:t>(二)、成果推广应用方案</w:t>
        </w:r>
        <w:r>
          <w:tab/>
        </w:r>
        <w:r>
          <w:fldChar w:fldCharType="begin"/>
        </w:r>
        <w:r>
          <w:instrText xml:space="preserve"> PAGEREF _Toc28426 \h </w:instrText>
        </w:r>
        <w:r>
          <w:fldChar w:fldCharType="separate"/>
        </w:r>
        <w:r>
          <w:t>60</w:t>
        </w:r>
        <w:r>
          <w:fldChar w:fldCharType="end"/>
        </w:r>
      </w:hyperlink>
    </w:p>
    <w:p>
      <w:pPr>
        <w:pStyle w:val="TOC1"/>
        <w:tabs>
          <w:tab w:val="right" w:leader="dot" w:pos="8306"/>
        </w:tabs>
      </w:pPr>
      <w:hyperlink w:anchor="_Toc5071" w:history="1">
        <w:r>
          <w:rPr>
            <w:rFonts w:ascii="仿宋" w:eastAsia="仿宋" w:hAnsi="仿宋" w:cs="仿宋" w:hint="eastAsia"/>
            <w:lang w:eastAsia="zh-CN"/>
          </w:rPr>
          <w:t>十五、法律法规与政策遵循</w:t>
        </w:r>
        <w:r>
          <w:tab/>
        </w:r>
        <w:r>
          <w:fldChar w:fldCharType="begin"/>
        </w:r>
        <w:r>
          <w:instrText xml:space="preserve"> PAGEREF _Toc5071 \h </w:instrText>
        </w:r>
        <w:r>
          <w:fldChar w:fldCharType="separate"/>
        </w:r>
        <w:r>
          <w:t>62</w:t>
        </w:r>
        <w:r>
          <w:fldChar w:fldCharType="end"/>
        </w:r>
      </w:hyperlink>
    </w:p>
    <w:p>
      <w:pPr>
        <w:pStyle w:val="TOC2"/>
        <w:tabs>
          <w:tab w:val="right" w:leader="dot" w:pos="8306"/>
        </w:tabs>
      </w:pPr>
      <w:hyperlink w:anchor="_Toc5382" w:history="1">
        <w:r>
          <w:rPr>
            <w:rFonts w:ascii="仿宋" w:eastAsia="仿宋" w:hAnsi="仿宋" w:cs="仿宋" w:hint="eastAsia"/>
            <w:lang w:eastAsia="zh-CN"/>
          </w:rPr>
          <w:t>(一)、法律法规遵守</w:t>
        </w:r>
        <w:r>
          <w:tab/>
        </w:r>
        <w:r>
          <w:fldChar w:fldCharType="begin"/>
        </w:r>
        <w:r>
          <w:instrText xml:space="preserve"> PAGEREF _Toc5382 \h </w:instrText>
        </w:r>
        <w:r>
          <w:fldChar w:fldCharType="separate"/>
        </w:r>
        <w:r>
          <w:t>62</w:t>
        </w:r>
        <w:r>
          <w:fldChar w:fldCharType="end"/>
        </w:r>
      </w:hyperlink>
    </w:p>
    <w:p>
      <w:pPr>
        <w:pStyle w:val="TOC2"/>
        <w:tabs>
          <w:tab w:val="right" w:leader="dot" w:pos="8306"/>
        </w:tabs>
      </w:pPr>
      <w:hyperlink w:anchor="_Toc7227" w:history="1">
        <w:r>
          <w:rPr>
            <w:rFonts w:ascii="仿宋" w:eastAsia="仿宋" w:hAnsi="仿宋" w:cs="仿宋" w:hint="eastAsia"/>
            <w:lang w:eastAsia="zh-CN"/>
          </w:rPr>
          <w:t>(二)、政策导向与利用</w:t>
        </w:r>
        <w:r>
          <w:tab/>
        </w:r>
        <w:r>
          <w:fldChar w:fldCharType="begin"/>
        </w:r>
        <w:r>
          <w:instrText xml:space="preserve"> PAGEREF _Toc7227 \h </w:instrText>
        </w:r>
        <w:r>
          <w:fldChar w:fldCharType="separate"/>
        </w:r>
        <w:r>
          <w:t>63</w:t>
        </w:r>
        <w:r>
          <w:fldChar w:fldCharType="end"/>
        </w:r>
      </w:hyperlink>
    </w:p>
    <w:p>
      <w:pPr>
        <w:pStyle w:val="TOC1"/>
        <w:tabs>
          <w:tab w:val="right" w:leader="dot" w:pos="8306"/>
        </w:tabs>
      </w:pPr>
      <w:hyperlink w:anchor="_Toc6592" w:history="1">
        <w:r>
          <w:rPr>
            <w:rFonts w:ascii="仿宋" w:eastAsia="仿宋" w:hAnsi="仿宋" w:cs="仿宋" w:hint="eastAsia"/>
            <w:lang w:eastAsia="zh-CN"/>
          </w:rPr>
          <w:t>十六、合作与交流机制建立</w:t>
        </w:r>
        <w:r>
          <w:tab/>
        </w:r>
        <w:r>
          <w:fldChar w:fldCharType="begin"/>
        </w:r>
        <w:r>
          <w:instrText xml:space="preserve"> PAGEREF _Toc6592 \h </w:instrText>
        </w:r>
        <w:r>
          <w:fldChar w:fldCharType="separate"/>
        </w:r>
        <w:r>
          <w:t>64</w:t>
        </w:r>
        <w:r>
          <w:fldChar w:fldCharType="end"/>
        </w:r>
      </w:hyperlink>
    </w:p>
    <w:p>
      <w:pPr>
        <w:pStyle w:val="TOC2"/>
        <w:tabs>
          <w:tab w:val="right" w:leader="dot" w:pos="8306"/>
        </w:tabs>
      </w:pPr>
      <w:hyperlink w:anchor="_Toc3252" w:history="1">
        <w:r>
          <w:rPr>
            <w:rFonts w:ascii="仿宋" w:eastAsia="仿宋" w:hAnsi="仿宋" w:cs="仿宋" w:hint="eastAsia"/>
            <w:lang w:eastAsia="zh-CN"/>
          </w:rPr>
          <w:t>(一)、合作伙伴选择与合作方式</w:t>
        </w:r>
        <w:r>
          <w:tab/>
        </w:r>
        <w:r>
          <w:fldChar w:fldCharType="begin"/>
        </w:r>
        <w:r>
          <w:instrText xml:space="preserve"> PAGEREF _Toc3252 \h </w:instrText>
        </w:r>
        <w:r>
          <w:fldChar w:fldCharType="separate"/>
        </w:r>
        <w:r>
          <w:t>64</w:t>
        </w:r>
        <w:r>
          <w:fldChar w:fldCharType="end"/>
        </w:r>
      </w:hyperlink>
    </w:p>
    <w:p>
      <w:pPr>
        <w:pStyle w:val="TOC2"/>
        <w:tabs>
          <w:tab w:val="right" w:leader="dot" w:pos="8306"/>
        </w:tabs>
      </w:pPr>
      <w:hyperlink w:anchor="_Toc17026" w:history="1">
        <w:r>
          <w:rPr>
            <w:rFonts w:ascii="仿宋" w:eastAsia="仿宋" w:hAnsi="仿宋" w:cs="仿宋" w:hint="eastAsia"/>
            <w:lang w:eastAsia="zh-CN"/>
          </w:rPr>
          <w:t>(二)、交流与合作平台搭建</w:t>
        </w:r>
        <w:r>
          <w:tab/>
        </w:r>
        <w:r>
          <w:fldChar w:fldCharType="begin"/>
        </w:r>
        <w:r>
          <w:instrText xml:space="preserve"> PAGEREF _Toc17026 \h </w:instrText>
        </w:r>
        <w:r>
          <w:fldChar w:fldCharType="separate"/>
        </w:r>
        <w:r>
          <w:t>65</w:t>
        </w:r>
        <w:r>
          <w:fldChar w:fldCharType="end"/>
        </w:r>
      </w:hyperlink>
    </w:p>
    <w:p>
      <w:pPr>
        <w:pStyle w:val="TOC1"/>
        <w:tabs>
          <w:tab w:val="right" w:leader="dot" w:pos="8306"/>
        </w:tabs>
      </w:pPr>
      <w:hyperlink w:anchor="_Toc16783" w:history="1">
        <w:r>
          <w:rPr>
            <w:rFonts w:ascii="仿宋" w:eastAsia="仿宋" w:hAnsi="仿宋" w:cs="仿宋" w:hint="eastAsia"/>
            <w:lang w:eastAsia="zh-CN"/>
          </w:rPr>
          <w:t>十七、创新驱动与持续发展</w:t>
        </w:r>
        <w:r>
          <w:tab/>
        </w:r>
        <w:r>
          <w:fldChar w:fldCharType="begin"/>
        </w:r>
        <w:r>
          <w:instrText xml:space="preserve"> PAGEREF _Toc16783 \h </w:instrText>
        </w:r>
        <w:r>
          <w:fldChar w:fldCharType="separate"/>
        </w:r>
        <w:r>
          <w:t>67</w:t>
        </w:r>
        <w:r>
          <w:fldChar w:fldCharType="end"/>
        </w:r>
      </w:hyperlink>
    </w:p>
    <w:p>
      <w:pPr>
        <w:pStyle w:val="TOC2"/>
        <w:tabs>
          <w:tab w:val="right" w:leader="dot" w:pos="8306"/>
        </w:tabs>
      </w:pPr>
      <w:hyperlink w:anchor="_Toc15795" w:history="1">
        <w:r>
          <w:rPr>
            <w:rFonts w:ascii="仿宋" w:eastAsia="仿宋" w:hAnsi="仿宋" w:cs="仿宋" w:hint="eastAsia"/>
            <w:lang w:eastAsia="zh-CN"/>
          </w:rPr>
          <w:t>(一)、创新驱动战略实施</w:t>
        </w:r>
        <w:r>
          <w:tab/>
        </w:r>
        <w:r>
          <w:fldChar w:fldCharType="begin"/>
        </w:r>
        <w:r>
          <w:instrText xml:space="preserve"> PAGEREF _Toc15795 \h </w:instrText>
        </w:r>
        <w:r>
          <w:fldChar w:fldCharType="separate"/>
        </w:r>
        <w:r>
          <w:t>67</w:t>
        </w:r>
        <w:r>
          <w:fldChar w:fldCharType="end"/>
        </w:r>
      </w:hyperlink>
    </w:p>
    <w:p>
      <w:pPr>
        <w:pStyle w:val="TOC2"/>
        <w:tabs>
          <w:tab w:val="right" w:leader="dot" w:pos="8306"/>
        </w:tabs>
      </w:pPr>
      <w:hyperlink w:anchor="_Toc3412" w:history="1">
        <w:r>
          <w:rPr>
            <w:rFonts w:ascii="仿宋" w:eastAsia="仿宋" w:hAnsi="仿宋" w:cs="仿宋" w:hint="eastAsia"/>
            <w:lang w:eastAsia="zh-CN"/>
          </w:rPr>
          <w:t>(二)、持续发展路径探索</w:t>
        </w:r>
        <w:r>
          <w:tab/>
        </w:r>
        <w:r>
          <w:fldChar w:fldCharType="begin"/>
        </w:r>
        <w:r>
          <w:instrText xml:space="preserve"> PAGEREF _Toc3412 \h </w:instrText>
        </w:r>
        <w:r>
          <w:fldChar w:fldCharType="separate"/>
        </w:r>
        <w:r>
          <w:t>68</w:t>
        </w:r>
        <w:r>
          <w:fldChar w:fldCharType="end"/>
        </w:r>
      </w:hyperlink>
    </w:p>
    <w:p>
      <w:pPr>
        <w:pStyle w:val="TOC1"/>
        <w:tabs>
          <w:tab w:val="right" w:leader="dot" w:pos="8306"/>
        </w:tabs>
      </w:pPr>
      <w:hyperlink w:anchor="_Toc629" w:history="1">
        <w:r>
          <w:rPr>
            <w:rFonts w:ascii="仿宋" w:eastAsia="仿宋" w:hAnsi="仿宋" w:cs="仿宋" w:hint="eastAsia"/>
            <w:lang w:eastAsia="zh-CN"/>
          </w:rPr>
          <w:t>十八、人力资源管理与开发</w:t>
        </w:r>
        <w:r>
          <w:tab/>
        </w:r>
        <w:r>
          <w:fldChar w:fldCharType="begin"/>
        </w:r>
        <w:r>
          <w:instrText xml:space="preserve"> PAGEREF _Toc629 \h </w:instrText>
        </w:r>
        <w:r>
          <w:fldChar w:fldCharType="separate"/>
        </w:r>
        <w:r>
          <w:t>72</w:t>
        </w:r>
        <w:r>
          <w:fldChar w:fldCharType="end"/>
        </w:r>
      </w:hyperlink>
    </w:p>
    <w:p>
      <w:pPr>
        <w:pStyle w:val="TOC2"/>
        <w:tabs>
          <w:tab w:val="right" w:leader="dot" w:pos="8306"/>
        </w:tabs>
      </w:pPr>
      <w:hyperlink w:anchor="_Toc9845" w:history="1">
        <w:r>
          <w:rPr>
            <w:rFonts w:ascii="仿宋" w:eastAsia="仿宋" w:hAnsi="仿宋" w:cs="仿宋" w:hint="eastAsia"/>
            <w:lang w:eastAsia="zh-CN"/>
          </w:rPr>
          <w:t>(一)、人力资源规划</w:t>
        </w:r>
        <w:r>
          <w:tab/>
        </w:r>
        <w:r>
          <w:fldChar w:fldCharType="begin"/>
        </w:r>
        <w:r>
          <w:instrText xml:space="preserve"> PAGEREF _Toc9845 \h </w:instrText>
        </w:r>
        <w:r>
          <w:fldChar w:fldCharType="separate"/>
        </w:r>
        <w:r>
          <w:t>72</w:t>
        </w:r>
        <w:r>
          <w:fldChar w:fldCharType="end"/>
        </w:r>
      </w:hyperlink>
    </w:p>
    <w:p>
      <w:pPr>
        <w:pStyle w:val="TOC2"/>
        <w:tabs>
          <w:tab w:val="right" w:leader="dot" w:pos="8306"/>
        </w:tabs>
      </w:pPr>
      <w:hyperlink w:anchor="_Toc25090" w:history="1">
        <w:r>
          <w:rPr>
            <w:rFonts w:ascii="仿宋" w:eastAsia="仿宋" w:hAnsi="仿宋" w:cs="仿宋" w:hint="eastAsia"/>
            <w:lang w:eastAsia="zh-CN"/>
          </w:rPr>
          <w:t>(二)、人力资源开发与培训</w:t>
        </w:r>
        <w:r>
          <w:tab/>
        </w:r>
        <w:r>
          <w:fldChar w:fldCharType="begin"/>
        </w:r>
        <w:r>
          <w:instrText xml:space="preserve"> PAGEREF _Toc25090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6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204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直接收益：假设PCPVC项目的产品或服务年销售收入为XX万元。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152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若PCPVC项目成功推广新型环保产品，比如采用可回收材料的包装，可能会激发消费者对可持续产品的需求。这种需求的增长可能迫使整个行业转向更环保的产品设计和生产方法。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82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253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PCPVC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PCPVC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PCPVC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PCPVC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817"/>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4850"/>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https://d.book118.com/907024104134006032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PCPVC项目构思建设方案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685F79"/>
    <w:rsid w:val="76685F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7024104134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2024-01-12T09:16:00Z</dcterms:created>
  <dcterms:modified xsi:type="dcterms:W3CDTF">2024-01-12T09:16:45Z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8C24ABEFBA7947D1B8F6EEEB80CBAE33_11</vt:lpwstr>
  </property>
  <property fmtid="{D5CDD505-2E9C-101B-9397-08002B2CF9AE}" pid="3" name="KSOProductBuildVer">
    <vt:lpwstr>2052-12.1.0.16120</vt:lpwstr>
  </property>
</Properties>
</file>