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粮油加工机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械项目创业计划书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347892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、粮油加工机械项目可行性研究报告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(二)、粮油加工机械项目总平面设计要求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四、粮油加工机械项目选址说明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)、粮油加工机械项目选址原则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、粮油加工机械项目选址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)、粮油加工机械项目建设期原辅材料供应情况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、粮油加工机械项目运营期原辅材料供应及质量管理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一)、粮油加工机械项目风险分析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)、粮油加工机械项目风险对策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442397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817252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旨在规范和指导粮油加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工机械项目的实施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过程。本方案的开展将包括粮油加工机械项目的目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二、粮油加工机械项目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在粮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加工机械行业，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，成为消费者首选的粮油加工机械产品。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粮油加工机械项目总投资</w:t>
      </w:r>
    </w:p>
    <w:p>
      <w:pPr>
        <w:spacing w:before="292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们的建设规模旨在实现一个全面、可持续的粮油加工机械项目。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粮油加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机械项目总投资将主要用于以下几个方面：</w:t>
      </w:r>
    </w:p>
    <w:p>
      <w:pPr>
        <w:spacing w:before="1" w:line="411" w:lineRule="auto"/>
        <w:ind w:left="39" w:right="19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油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工机械项目的顺利进行。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一部分资金将用于技术研发，以确保粮油加工机械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粮油加工机械项目规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我们计划在粮油加工机械项目建设后的第一年实现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粮</w:t>
      </w:r>
      <w:r>
        <w:rPr>
          <w:rFonts w:ascii="FangSong" w:eastAsia="FangSong" w:hAnsi="FangSong" w:cs="FangSong"/>
          <w:spacing w:val="-18"/>
          <w:sz w:val="28"/>
          <w:szCs w:val="28"/>
        </w:rPr>
        <w:t>油</w:t>
      </w:r>
      <w:r>
        <w:rPr>
          <w:rFonts w:ascii="FangSong" w:eastAsia="FangSong" w:hAnsi="FangSong" w:cs="FangSong"/>
          <w:spacing w:val="-16"/>
          <w:sz w:val="28"/>
          <w:szCs w:val="28"/>
        </w:rPr>
        <w:t>加工机械项目规模：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粮油加工机械项目将建设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区域、仓储设施等。这将确保粮油加工机械项目能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处理、废气处理等，以确保粮油加工机械项目的环保性。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粮油加工机械项目总投资与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0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粮油加工机械项目总征地面积为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亩)。粮油加工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20" w:right="14" w:firstLine="1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机械项目规划的总建筑面积为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粮油加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机械项目计划购置设备共计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元。这些设备将在粮油加工机械项目运营中发挥关键作用，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粮油加工机械项目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万元，这将为粮油加工机械项目未来的发展提供可观的经济回报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在粮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加工机械项目的建筑工程设计过程中，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以确保粮油加工机械项目的可持续发展和建筑结构的安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二)、粮油加工机械项目总平面设计要求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粮油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工机械项目总平面设计将充分考虑以下要求，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5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定，适应粮油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</w:rPr>
        <w:t>工机械项目的实际使用需要。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粮</w:t>
      </w:r>
      <w:r>
        <w:rPr>
          <w:rFonts w:ascii="FangSong" w:eastAsia="FangSong" w:hAnsi="FangSong" w:cs="FangSong"/>
          <w:spacing w:val="-8"/>
          <w:sz w:val="28"/>
          <w:szCs w:val="28"/>
        </w:rPr>
        <w:t>油加工机械项目所处地区的地质条件和地震风险，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结合粮油加工机械项目的实际需求和环境条件，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筑工程的设计总体要求是确保粮油加工机械项目实现预期功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能、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建筑的功能布局满足粮油加工机械项目需求，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足粮油加工机械项目的长期发展需求。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粮油加工机械项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粮油加工机械项目的功能布局和需求，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粮油加工机械项目总投资比例：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粮</w:t>
      </w:r>
      <w:r>
        <w:rPr>
          <w:rFonts w:ascii="FangSong" w:eastAsia="FangSong" w:hAnsi="FangSong" w:cs="FangSong"/>
          <w:spacing w:val="-3"/>
          <w:sz w:val="28"/>
          <w:szCs w:val="28"/>
        </w:rPr>
        <w:t>油加工机械项目总投资的比例为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满足未来粮油加工机械项目运营的需求，同时避免了过度浪费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粮油加工机械项目整体布局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使粮油加工机械项目更好地适应当地的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四、粮油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工机械项目选址说明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一)、粮油加工机械项目选址原则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粮油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工机械项目选址必须与城乡建设总体规划保持一致，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粮油加工机械项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粮油加工机械项目有望更好地融入城市发展大局，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越的交通条件是粮油加工机械项目成功的关键因素之一。选址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粮</w:t>
      </w:r>
      <w:r>
        <w:rPr>
          <w:rFonts w:ascii="FangSong" w:eastAsia="FangSong" w:hAnsi="FangSong" w:cs="FangSong"/>
          <w:spacing w:val="-6"/>
          <w:sz w:val="28"/>
          <w:szCs w:val="28"/>
        </w:rPr>
        <w:t>油加工机械项目建设阶段，选址地的施工条件至关重要。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粮油加工机械项目建设的顺利进行。这有助于提高工程效率，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4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粮</w:t>
      </w:r>
      <w:r>
        <w:rPr>
          <w:rFonts w:ascii="FangSong" w:eastAsia="FangSong" w:hAnsi="FangSong" w:cs="FangSong"/>
          <w:spacing w:val="-4"/>
          <w:sz w:val="28"/>
          <w:szCs w:val="28"/>
        </w:rPr>
        <w:t>油加工机械项目选址应与当地大气污染防治、水资源利用以及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政策相一致。我们将致力于在粮油加工机械项目建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确保粮油加工机械项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我们将有效平衡粮油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工机械项目的需求与用地法规的要求，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粮油加工机械项目的实施过程中获得更多的理解和支持。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确保粮油加工机械项目的长期成功和对社会的积极贡献。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二)、粮油加工机械项目选址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在选择粮</w:t>
      </w:r>
      <w:r>
        <w:rPr>
          <w:rFonts w:ascii="FangSong" w:eastAsia="FangSong" w:hAnsi="FangSong" w:cs="FangSong"/>
          <w:spacing w:val="5"/>
          <w:sz w:val="28"/>
          <w:szCs w:val="28"/>
        </w:rPr>
        <w:t>油</w:t>
      </w:r>
      <w:r>
        <w:rPr>
          <w:rFonts w:ascii="FangSong" w:eastAsia="FangSong" w:hAnsi="FangSong" w:cs="FangSong"/>
          <w:spacing w:val="3"/>
          <w:sz w:val="28"/>
          <w:szCs w:val="28"/>
        </w:rPr>
        <w:t>加工机械项目的地理位置时，我们特意选定了位于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的分销，为粮油加工机械项目的顺利推进提供了有力支持。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。这将显著减轻粮油加工机械项目的财务压力，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为粮油加工机械项目提供了丰富的合作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境的保护。选址处有利于建设绿色、环保型的粮油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加工机械项目，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术开发区被视为未来经济发展的重要增长点。粮油加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机械项目选址于此，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为粮油加工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械项目在长远的未来奠定坚实基础。</w:t>
      </w:r>
    </w:p>
    <w:p>
      <w:pPr>
        <w:spacing w:before="2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作，确保粮油加工机械项目的建设与运营与当地发展规划相协调，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为粮油加工机械项目的成功提供全方位的支持。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粮油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工机械项目的成功实施不仅依赖于选址的地理位置，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为粮油加工机械项目的建设提供了必要的基础支持，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确保粮油加工机械项目选址符合当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。这有助于粮油加工机械项目在合规范围内进行建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2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粮油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</w:rPr>
        <w:t>工机械项目的用工提供了充足的保障，也有利于引进高层次、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方面的优惠政策。这为粮油加工机械项目创造了更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粮油加工机械项目的过程中，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确保粮油加工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械项目在不对周边环境造成负面影响的前提下顺利推进。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粮油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工机械项目所在区域的安全设施完备，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等安全系统。这为粮油加工机械项目的安全运行提供了可靠的支持，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粮</w:t>
      </w:r>
      <w:r>
        <w:rPr>
          <w:rFonts w:ascii="FangSong" w:eastAsia="FangSong" w:hAnsi="FangSong" w:cs="FangSong"/>
          <w:spacing w:val="-8"/>
          <w:sz w:val="28"/>
          <w:szCs w:val="28"/>
        </w:rPr>
        <w:t>油加工机械项目提供了明确的建设方向，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确保用地符合工业粮油加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械项目的规划和要求。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粮油加工机械项目所在地区容积率和建筑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密度都有具体的控制指标。我们将确保粮油加工机械项目建设在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提高粮油加工机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械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途划分是用地控制的核心之一。根据粮油加工机械项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油加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机械项目的合法性和可持续性。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。我们将严格按照规定的利用年限进行粮油加工机械项目建设和运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在粮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加工机械项目建设完成后，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自然环境，减小粮油加工机械项目对周边土地的影响。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我们将确保粮油加工机械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。这为粮油加工机械项目提供了便捷的物流通道，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成品销售，提高了粮油加工机械项目的市场竞争力。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自然条件适宜。粮油加工机械项目建设将充分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设施。粮油加工机械项目将充分利用这些配套设施，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粮油加工机械项目的稳定运营。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总体要求中还包括对环境的保护要求。粮油加工机械项目将遵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绿色、可持续的工业粮油加工机械项目。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粮油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工机械项目将积极融入当地社区，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促进粮油加工机械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粮油加工机械项目将在选址的基础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在粮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加工机械项目选址的初步规划中，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我们计划通过多功能空间规划来优化土地利用。在粮油加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56" w:right="189" w:hanging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械项目内部，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高建筑的垂直利用率。这一措施有助于减小粮油加工机械项目的占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粮油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工机械项目还将注重环境友好设计，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还有助于提高粮油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加工机械项目的整体可持续性，符合现代绿色建筑的发展趋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共设施也是我们的设计理念之一。在粮油加工机械项目内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我们致力于实现粮油加工机械项目用地的经济高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粮</w:t>
      </w:r>
      <w:r>
        <w:rPr>
          <w:rFonts w:ascii="FangSong" w:eastAsia="FangSong" w:hAnsi="FangSong" w:cs="FangSong"/>
          <w:spacing w:val="-9"/>
          <w:sz w:val="28"/>
          <w:szCs w:val="28"/>
        </w:rPr>
        <w:t>油加工机械项目整体布置中，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8" w:right="36" w:firstLine="1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通要道，便于原材料运输和产品出货；办公区域靠近粮油加工机械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目核心区，方便管理和内外部沟通；休闲区和绿化区域分布在粮油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工机械项目的角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确保了粮油加工机械项目内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粮油加工机械项目区域内设置了一系列公共设施，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粮油加工机械项目总图中，我们特别划定了环境保护区域，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220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生产与办公是粮油加工</w:t>
      </w:r>
      <w:r>
        <w:rPr>
          <w:rFonts w:ascii="FangSong" w:eastAsia="FangSong" w:hAnsi="FangSong" w:cs="FangSong"/>
          <w:sz w:val="28"/>
          <w:szCs w:val="28"/>
        </w:rPr>
        <w:t>机械项目的两个核心功能区，我们通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畅运输和产品的高效配送。办公区则位于粮油加工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10"/>
          <w:sz w:val="28"/>
          <w:szCs w:val="28"/>
        </w:rPr>
        <w:t>械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项目核心区，方便管理层对整个粮油加工机械项目的监控与决策。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在粮油加工机械项目区域内分布绿化带和休闲区，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油</w:t>
      </w:r>
      <w:r>
        <w:rPr>
          <w:rFonts w:ascii="FangSong" w:eastAsia="FangSong" w:hAnsi="FangSong" w:cs="FangSong"/>
          <w:spacing w:val="-7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工机械项目增色不少。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我们将环境保护区域规划在粮油加工机</w:t>
      </w:r>
      <w:r>
        <w:rPr>
          <w:rFonts w:ascii="FangSong" w:eastAsia="FangSong" w:hAnsi="FangSong" w:cs="FangSong"/>
          <w:sz w:val="28"/>
          <w:szCs w:val="28"/>
        </w:rPr>
        <w:t>械项目的一侧，集中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又在视觉上用绿化带遮挡，确保了粮油加工机械项目整体的美观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使粮油加工机械项目在生产的同时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这八个设计要点共同构成了粮油加工机械项目总图布置方案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核心，确保了粮油</w:t>
      </w:r>
      <w:r>
        <w:rPr>
          <w:rFonts w:ascii="FangSong" w:eastAsia="FangSong" w:hAnsi="FangSong" w:cs="FangSong"/>
          <w:spacing w:val="-2"/>
          <w:sz w:val="28"/>
          <w:szCs w:val="28"/>
        </w:rPr>
        <w:t>加工机械项目在各个方面都能够取得良好的平衡，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该粮油加工机械项目选址位于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助于粮油加工机</w:t>
      </w:r>
      <w:r>
        <w:rPr>
          <w:rFonts w:ascii="FangSong" w:eastAsia="FangSong" w:hAnsi="FangSong" w:cs="FangSong"/>
          <w:spacing w:val="-2"/>
          <w:sz w:val="28"/>
          <w:szCs w:val="28"/>
        </w:rPr>
        <w:t>械项目的顺利启动和运营。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销售和员工的通勤。这为粮油加工机械项目提供了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4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粮油加工机械项目选址规划中特别考虑了环保区域，用于处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有效减少对周边环境的负面影响。这表明了粮油加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工机械项目对环境保护的高度重视，符合可持续发展的战略目标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粮油加工机械项目选址的用地控制指标与相关规划相一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也兼顾了用地的合理利用。这有助于粮油加工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在粮油加工机械项目选址周边进行了社区和周边环境的调查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保粮油加工机械项目建设不会对周边社区造成过大的影响，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粮油加工机械项目选址时，我们充分考虑了当地的政策和法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确保粮油加工机械项目的合法性和稳健性。对政府支持政策和法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的遵从，有助于粮油加工机械项目在当地获得更多支持。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1"/>
          <w:sz w:val="28"/>
          <w:szCs w:val="28"/>
        </w:rPr>
        <w:t>综合考虑粮油加工机械项目选址的各项因素，我们认为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址有望为粮油加工机械项目带来更多的发展机遇。与周边的产业和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环境相结合，该选址将有助于粮油加工机械项目实现可持续发展。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我们可以得出该粮油加工机械项目选址的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为粮油加工机械项目的后续规划和实施提供了坚实的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(一)、粮油加工机械项目建设期原辅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在粮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加工机械项目的建设和运营过程中，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产品质量稳定的重要环节。本章将详细探讨粮油加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粮油加工机械项目建设期原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在粮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加工机械项目建设期间，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影响。下面是粮油加工机械项目建设期原辅材料供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(二)、粮油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加工机械项目运营期原辅材料供应及质量管理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粮油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工机械项目进入运营期后，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理同样至关重要。下面是粮油加工机械项目运营期原辅材料供应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一)、粮油加工机械项目风险分析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受市场变化和竞争压力的影响，粮油加工机械项目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粮油加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机械项目的盈利能力。</w:t>
      </w:r>
    </w:p>
    <w:p>
      <w:pPr>
        <w:spacing w:before="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技术方面的不确定性可能导致粮油加工机械项目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。新技术的引入或技术问题的发生可能对粮油加工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械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政府政策和法规的变化可能对粮油加工机械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目产生重大影响。不符合环保、安全等法规要求可能导致粮油加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械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资金紧张或融资渠道受限可能导致粮油加工机械项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按计划进行。汇率波动和利率上升也可能对粮油加工机械项目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地震、洪水等自然灾害可能对粮油加工机械项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(二)、粮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加工机械项目风险对策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我们旨在最大程度地降低粮油加工机械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确保粮油加工机械项目能够在复杂多变的环境中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13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在粮油加工机械项目开始前进行充分的技术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保粮油</w:t>
      </w:r>
      <w:r>
        <w:rPr>
          <w:rFonts w:ascii="FangSong" w:eastAsia="FangSong" w:hAnsi="FangSong" w:cs="FangSong"/>
          <w:spacing w:val="-3"/>
          <w:sz w:val="28"/>
          <w:szCs w:val="28"/>
        </w:rPr>
        <w:t>加工机械项目按计划进行。</w:t>
      </w:r>
    </w:p>
    <w:p>
      <w:pPr>
        <w:spacing w:before="1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降低法规变更对粮油加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工机</w:t>
      </w:r>
      <w:r>
        <w:rPr>
          <w:rFonts w:ascii="FangSong" w:eastAsia="FangSong" w:hAnsi="FangSong" w:cs="FangSong"/>
          <w:spacing w:val="-4"/>
          <w:sz w:val="28"/>
          <w:szCs w:val="28"/>
        </w:rPr>
        <w:t>械项目的不利影响。</w:t>
      </w:r>
    </w:p>
    <w:p>
      <w:pPr>
        <w:spacing w:before="2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粮油加工机械项目因不可抗力而受到的损失，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确保粮油加工机械项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</w:p>
    <w:p>
      <w:pPr>
        <w:sectPr>
          <w:pgSz w:w="11906" w:h="16839"/>
          <w:pgMar w:top="1431" w:right="1704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62" w:right="56" w:hanging="22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6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https://d.book118.com/907031130154006052</w:t>
        </w:r>
      </w:hyperlink>
    </w:p>
    <w:p/>
    <w:sectPr>
      <w:pgSz w:w="11906" w:h="16839"/>
      <w:pgMar w:top="1431" w:right="1743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07031130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2024-03-14T10:30:08Z</vt:filetime>
  </property>
  <property fmtid="{D5CDD505-2E9C-101B-9397-08002B2CF9AE}" pid="3" name="CRO">
    <vt:lpwstr>wqlLaW5nc29mdCBQREYgdG8gV1BTIDgw</vt:lpwstr>
  </property>
</Properties>
</file>