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笔及其零件项目建设总纲及方案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25" w:history="1">
        <w:r>
          <w:rPr>
            <w:rFonts w:ascii="仿宋" w:eastAsia="仿宋" w:hAnsi="仿宋" w:cs="仿宋" w:hint="eastAsia"/>
            <w:lang w:eastAsia="zh-CN"/>
          </w:rPr>
          <w:t>序言</w:t>
        </w:r>
        <w:r>
          <w:tab/>
        </w:r>
        <w:r>
          <w:fldChar w:fldCharType="begin"/>
        </w:r>
        <w:r>
          <w:instrText xml:space="preserve"> PAGEREF _Toc16225 \h </w:instrText>
        </w:r>
        <w:r>
          <w:fldChar w:fldCharType="separate"/>
        </w:r>
        <w:r>
          <w:t>4</w:t>
        </w:r>
        <w:r>
          <w:fldChar w:fldCharType="end"/>
        </w:r>
      </w:hyperlink>
    </w:p>
    <w:p>
      <w:pPr>
        <w:pStyle w:val="TOC1"/>
        <w:tabs>
          <w:tab w:val="right" w:leader="dot" w:pos="8306"/>
        </w:tabs>
      </w:pPr>
      <w:hyperlink w:anchor="_Toc17276" w:history="1">
        <w:r>
          <w:rPr>
            <w:rFonts w:ascii="仿宋" w:eastAsia="仿宋" w:hAnsi="仿宋" w:cs="仿宋" w:hint="eastAsia"/>
            <w:lang w:eastAsia="zh-CN"/>
          </w:rPr>
          <w:t>一、资源开发及综合利用分析</w:t>
        </w:r>
        <w:r>
          <w:tab/>
        </w:r>
        <w:r>
          <w:fldChar w:fldCharType="begin"/>
        </w:r>
        <w:r>
          <w:instrText xml:space="preserve"> PAGEREF _Toc17276 \h </w:instrText>
        </w:r>
        <w:r>
          <w:fldChar w:fldCharType="separate"/>
        </w:r>
        <w:r>
          <w:t>4</w:t>
        </w:r>
        <w:r>
          <w:fldChar w:fldCharType="end"/>
        </w:r>
      </w:hyperlink>
    </w:p>
    <w:p>
      <w:pPr>
        <w:pStyle w:val="TOC2"/>
        <w:tabs>
          <w:tab w:val="right" w:leader="dot" w:pos="8306"/>
        </w:tabs>
      </w:pPr>
      <w:hyperlink w:anchor="_Toc6890" w:history="1">
        <w:r>
          <w:rPr>
            <w:rFonts w:ascii="仿宋" w:eastAsia="仿宋" w:hAnsi="仿宋" w:cs="仿宋" w:hint="eastAsia"/>
            <w:lang w:eastAsia="zh-CN"/>
          </w:rPr>
          <w:t>(一)、资源开发方案</w:t>
        </w:r>
        <w:r>
          <w:tab/>
        </w:r>
        <w:r>
          <w:fldChar w:fldCharType="begin"/>
        </w:r>
        <w:r>
          <w:instrText xml:space="preserve"> PAGEREF _Toc6890 \h </w:instrText>
        </w:r>
        <w:r>
          <w:fldChar w:fldCharType="separate"/>
        </w:r>
        <w:r>
          <w:t>4</w:t>
        </w:r>
        <w:r>
          <w:fldChar w:fldCharType="end"/>
        </w:r>
      </w:hyperlink>
    </w:p>
    <w:p>
      <w:pPr>
        <w:pStyle w:val="TOC2"/>
        <w:tabs>
          <w:tab w:val="right" w:leader="dot" w:pos="8306"/>
        </w:tabs>
      </w:pPr>
      <w:hyperlink w:anchor="_Toc26317" w:history="1">
        <w:r>
          <w:rPr>
            <w:rFonts w:ascii="仿宋" w:eastAsia="仿宋" w:hAnsi="仿宋" w:cs="仿宋" w:hint="eastAsia"/>
            <w:lang w:eastAsia="zh-CN"/>
          </w:rPr>
          <w:t>(二)、资源利用方案</w:t>
        </w:r>
        <w:r>
          <w:tab/>
        </w:r>
        <w:r>
          <w:fldChar w:fldCharType="begin"/>
        </w:r>
        <w:r>
          <w:instrText xml:space="preserve"> PAGEREF _Toc26317 \h </w:instrText>
        </w:r>
        <w:r>
          <w:fldChar w:fldCharType="separate"/>
        </w:r>
        <w:r>
          <w:t>5</w:t>
        </w:r>
        <w:r>
          <w:fldChar w:fldCharType="end"/>
        </w:r>
      </w:hyperlink>
    </w:p>
    <w:p>
      <w:pPr>
        <w:pStyle w:val="TOC2"/>
        <w:tabs>
          <w:tab w:val="right" w:leader="dot" w:pos="8306"/>
        </w:tabs>
      </w:pPr>
      <w:hyperlink w:anchor="_Toc21579" w:history="1">
        <w:r>
          <w:rPr>
            <w:rFonts w:ascii="仿宋" w:eastAsia="仿宋" w:hAnsi="仿宋" w:cs="仿宋" w:hint="eastAsia"/>
            <w:lang w:eastAsia="zh-CN"/>
          </w:rPr>
          <w:t>(三)、资源节约措施</w:t>
        </w:r>
        <w:r>
          <w:tab/>
        </w:r>
        <w:r>
          <w:fldChar w:fldCharType="begin"/>
        </w:r>
        <w:r>
          <w:instrText xml:space="preserve"> PAGEREF _Toc21579 \h </w:instrText>
        </w:r>
        <w:r>
          <w:fldChar w:fldCharType="separate"/>
        </w:r>
        <w:r>
          <w:t>6</w:t>
        </w:r>
        <w:r>
          <w:fldChar w:fldCharType="end"/>
        </w:r>
      </w:hyperlink>
    </w:p>
    <w:p>
      <w:pPr>
        <w:pStyle w:val="TOC1"/>
        <w:tabs>
          <w:tab w:val="right" w:leader="dot" w:pos="8306"/>
        </w:tabs>
      </w:pPr>
      <w:hyperlink w:anchor="_Toc338" w:history="1">
        <w:r>
          <w:rPr>
            <w:rFonts w:ascii="仿宋" w:eastAsia="仿宋" w:hAnsi="仿宋" w:cs="仿宋" w:hint="eastAsia"/>
            <w:lang w:eastAsia="zh-CN"/>
          </w:rPr>
          <w:t>二、背景、必要性分析</w:t>
        </w:r>
        <w:r>
          <w:tab/>
        </w:r>
        <w:r>
          <w:fldChar w:fldCharType="begin"/>
        </w:r>
        <w:r>
          <w:instrText xml:space="preserve"> PAGEREF _Toc338 \h </w:instrText>
        </w:r>
        <w:r>
          <w:fldChar w:fldCharType="separate"/>
        </w:r>
        <w:r>
          <w:t>7</w:t>
        </w:r>
        <w:r>
          <w:fldChar w:fldCharType="end"/>
        </w:r>
      </w:hyperlink>
    </w:p>
    <w:p>
      <w:pPr>
        <w:pStyle w:val="TOC2"/>
        <w:tabs>
          <w:tab w:val="right" w:leader="dot" w:pos="8306"/>
        </w:tabs>
      </w:pPr>
      <w:hyperlink w:anchor="_Toc7917" w:history="1">
        <w:r>
          <w:rPr>
            <w:rFonts w:ascii="仿宋" w:eastAsia="仿宋" w:hAnsi="仿宋" w:cs="仿宋" w:hint="eastAsia"/>
            <w:lang w:eastAsia="zh-CN"/>
          </w:rPr>
          <w:t>(一)、项目建设背景</w:t>
        </w:r>
        <w:r>
          <w:tab/>
        </w:r>
        <w:r>
          <w:fldChar w:fldCharType="begin"/>
        </w:r>
        <w:r>
          <w:instrText xml:space="preserve"> PAGEREF _Toc7917 \h </w:instrText>
        </w:r>
        <w:r>
          <w:fldChar w:fldCharType="separate"/>
        </w:r>
        <w:r>
          <w:t>7</w:t>
        </w:r>
        <w:r>
          <w:fldChar w:fldCharType="end"/>
        </w:r>
      </w:hyperlink>
    </w:p>
    <w:p>
      <w:pPr>
        <w:pStyle w:val="TOC2"/>
        <w:tabs>
          <w:tab w:val="right" w:leader="dot" w:pos="8306"/>
        </w:tabs>
      </w:pPr>
      <w:hyperlink w:anchor="_Toc2167" w:history="1">
        <w:r>
          <w:rPr>
            <w:rFonts w:ascii="仿宋" w:eastAsia="仿宋" w:hAnsi="仿宋" w:cs="仿宋" w:hint="eastAsia"/>
            <w:lang w:eastAsia="zh-CN"/>
          </w:rPr>
          <w:t>(二)、必要性分析</w:t>
        </w:r>
        <w:r>
          <w:tab/>
        </w:r>
        <w:r>
          <w:fldChar w:fldCharType="begin"/>
        </w:r>
        <w:r>
          <w:instrText xml:space="preserve"> PAGEREF _Toc2167 \h </w:instrText>
        </w:r>
        <w:r>
          <w:fldChar w:fldCharType="separate"/>
        </w:r>
        <w:r>
          <w:t>8</w:t>
        </w:r>
        <w:r>
          <w:fldChar w:fldCharType="end"/>
        </w:r>
      </w:hyperlink>
    </w:p>
    <w:p>
      <w:pPr>
        <w:pStyle w:val="TOC2"/>
        <w:tabs>
          <w:tab w:val="right" w:leader="dot" w:pos="8306"/>
        </w:tabs>
      </w:pPr>
      <w:hyperlink w:anchor="_Toc13173" w:history="1">
        <w:r>
          <w:rPr>
            <w:rFonts w:ascii="仿宋" w:eastAsia="仿宋" w:hAnsi="仿宋" w:cs="仿宋" w:hint="eastAsia"/>
            <w:lang w:eastAsia="zh-CN"/>
          </w:rPr>
          <w:t>(三)、项目建设有利条件</w:t>
        </w:r>
        <w:r>
          <w:tab/>
        </w:r>
        <w:r>
          <w:fldChar w:fldCharType="begin"/>
        </w:r>
        <w:r>
          <w:instrText xml:space="preserve"> PAGEREF _Toc13173 \h </w:instrText>
        </w:r>
        <w:r>
          <w:fldChar w:fldCharType="separate"/>
        </w:r>
        <w:r>
          <w:t>10</w:t>
        </w:r>
        <w:r>
          <w:fldChar w:fldCharType="end"/>
        </w:r>
      </w:hyperlink>
    </w:p>
    <w:p>
      <w:pPr>
        <w:pStyle w:val="TOC1"/>
        <w:tabs>
          <w:tab w:val="right" w:leader="dot" w:pos="8306"/>
        </w:tabs>
      </w:pPr>
      <w:hyperlink w:anchor="_Toc12185" w:history="1">
        <w:r>
          <w:rPr>
            <w:rFonts w:ascii="仿宋" w:eastAsia="仿宋" w:hAnsi="仿宋" w:cs="仿宋" w:hint="eastAsia"/>
            <w:lang w:eastAsia="zh-CN"/>
          </w:rPr>
          <w:t>三、项目监理与质量保证</w:t>
        </w:r>
        <w:r>
          <w:tab/>
        </w:r>
        <w:r>
          <w:fldChar w:fldCharType="begin"/>
        </w:r>
        <w:r>
          <w:instrText xml:space="preserve"> PAGEREF _Toc12185 \h </w:instrText>
        </w:r>
        <w:r>
          <w:fldChar w:fldCharType="separate"/>
        </w:r>
        <w:r>
          <w:t>11</w:t>
        </w:r>
        <w:r>
          <w:fldChar w:fldCharType="end"/>
        </w:r>
      </w:hyperlink>
    </w:p>
    <w:p>
      <w:pPr>
        <w:pStyle w:val="TOC2"/>
        <w:tabs>
          <w:tab w:val="right" w:leader="dot" w:pos="8306"/>
        </w:tabs>
      </w:pPr>
      <w:hyperlink w:anchor="_Toc26635" w:history="1">
        <w:r>
          <w:rPr>
            <w:rFonts w:ascii="仿宋" w:eastAsia="仿宋" w:hAnsi="仿宋" w:cs="仿宋" w:hint="eastAsia"/>
            <w:lang w:eastAsia="zh-CN"/>
          </w:rPr>
          <w:t>(一)、监理体系构建</w:t>
        </w:r>
        <w:r>
          <w:tab/>
        </w:r>
        <w:r>
          <w:fldChar w:fldCharType="begin"/>
        </w:r>
        <w:r>
          <w:instrText xml:space="preserve"> PAGEREF _Toc26635 \h </w:instrText>
        </w:r>
        <w:r>
          <w:fldChar w:fldCharType="separate"/>
        </w:r>
        <w:r>
          <w:t>11</w:t>
        </w:r>
        <w:r>
          <w:fldChar w:fldCharType="end"/>
        </w:r>
      </w:hyperlink>
    </w:p>
    <w:p>
      <w:pPr>
        <w:pStyle w:val="TOC2"/>
        <w:tabs>
          <w:tab w:val="right" w:leader="dot" w:pos="8306"/>
        </w:tabs>
      </w:pPr>
      <w:hyperlink w:anchor="_Toc2954" w:history="1">
        <w:r>
          <w:rPr>
            <w:rFonts w:ascii="仿宋" w:eastAsia="仿宋" w:hAnsi="仿宋" w:cs="仿宋" w:hint="eastAsia"/>
            <w:lang w:eastAsia="zh-CN"/>
          </w:rPr>
          <w:t>(二)、质量保证体系实施</w:t>
        </w:r>
        <w:r>
          <w:tab/>
        </w:r>
        <w:r>
          <w:fldChar w:fldCharType="begin"/>
        </w:r>
        <w:r>
          <w:instrText xml:space="preserve"> PAGEREF _Toc2954 \h </w:instrText>
        </w:r>
        <w:r>
          <w:fldChar w:fldCharType="separate"/>
        </w:r>
        <w:r>
          <w:t>12</w:t>
        </w:r>
        <w:r>
          <w:fldChar w:fldCharType="end"/>
        </w:r>
      </w:hyperlink>
    </w:p>
    <w:p>
      <w:pPr>
        <w:pStyle w:val="TOC2"/>
        <w:tabs>
          <w:tab w:val="right" w:leader="dot" w:pos="8306"/>
        </w:tabs>
      </w:pPr>
      <w:hyperlink w:anchor="_Toc58" w:history="1">
        <w:r>
          <w:rPr>
            <w:rFonts w:ascii="仿宋" w:eastAsia="仿宋" w:hAnsi="仿宋" w:cs="仿宋" w:hint="eastAsia"/>
            <w:lang w:eastAsia="zh-CN"/>
          </w:rPr>
          <w:t>(三)、监理与质量控制流程</w:t>
        </w:r>
        <w:r>
          <w:tab/>
        </w:r>
        <w:r>
          <w:fldChar w:fldCharType="begin"/>
        </w:r>
        <w:r>
          <w:instrText xml:space="preserve"> PAGEREF _Toc58 \h </w:instrText>
        </w:r>
        <w:r>
          <w:fldChar w:fldCharType="separate"/>
        </w:r>
        <w:r>
          <w:t>13</w:t>
        </w:r>
        <w:r>
          <w:fldChar w:fldCharType="end"/>
        </w:r>
      </w:hyperlink>
    </w:p>
    <w:p>
      <w:pPr>
        <w:pStyle w:val="TOC1"/>
        <w:tabs>
          <w:tab w:val="right" w:leader="dot" w:pos="8306"/>
        </w:tabs>
      </w:pPr>
      <w:hyperlink w:anchor="_Toc29581" w:history="1">
        <w:r>
          <w:rPr>
            <w:rFonts w:ascii="仿宋" w:eastAsia="仿宋" w:hAnsi="仿宋" w:cs="仿宋" w:hint="eastAsia"/>
            <w:lang w:eastAsia="zh-CN"/>
          </w:rPr>
          <w:t>四、建设风险评估分析</w:t>
        </w:r>
        <w:r>
          <w:tab/>
        </w:r>
        <w:r>
          <w:fldChar w:fldCharType="begin"/>
        </w:r>
        <w:r>
          <w:instrText xml:space="preserve"> PAGEREF _Toc29581 \h </w:instrText>
        </w:r>
        <w:r>
          <w:fldChar w:fldCharType="separate"/>
        </w:r>
        <w:r>
          <w:t>13</w:t>
        </w:r>
        <w:r>
          <w:fldChar w:fldCharType="end"/>
        </w:r>
      </w:hyperlink>
    </w:p>
    <w:p>
      <w:pPr>
        <w:pStyle w:val="TOC2"/>
        <w:tabs>
          <w:tab w:val="right" w:leader="dot" w:pos="8306"/>
        </w:tabs>
      </w:pPr>
      <w:hyperlink w:anchor="_Toc6299" w:history="1">
        <w:r>
          <w:rPr>
            <w:rFonts w:ascii="仿宋" w:eastAsia="仿宋" w:hAnsi="仿宋" w:cs="仿宋" w:hint="eastAsia"/>
            <w:lang w:eastAsia="zh-CN"/>
          </w:rPr>
          <w:t>(一)、政策风险分析</w:t>
        </w:r>
        <w:r>
          <w:tab/>
        </w:r>
        <w:r>
          <w:fldChar w:fldCharType="begin"/>
        </w:r>
        <w:r>
          <w:instrText xml:space="preserve"> PAGEREF _Toc6299 \h </w:instrText>
        </w:r>
        <w:r>
          <w:fldChar w:fldCharType="separate"/>
        </w:r>
        <w:r>
          <w:t>13</w:t>
        </w:r>
        <w:r>
          <w:fldChar w:fldCharType="end"/>
        </w:r>
      </w:hyperlink>
    </w:p>
    <w:p>
      <w:pPr>
        <w:pStyle w:val="TOC2"/>
        <w:tabs>
          <w:tab w:val="right" w:leader="dot" w:pos="8306"/>
        </w:tabs>
      </w:pPr>
      <w:hyperlink w:anchor="_Toc4813" w:history="1">
        <w:r>
          <w:rPr>
            <w:rFonts w:ascii="仿宋" w:eastAsia="仿宋" w:hAnsi="仿宋" w:cs="仿宋" w:hint="eastAsia"/>
            <w:lang w:eastAsia="zh-CN"/>
          </w:rPr>
          <w:t>(二)、社会风险分析</w:t>
        </w:r>
        <w:r>
          <w:tab/>
        </w:r>
        <w:r>
          <w:fldChar w:fldCharType="begin"/>
        </w:r>
        <w:r>
          <w:instrText xml:space="preserve"> PAGEREF _Toc4813 \h </w:instrText>
        </w:r>
        <w:r>
          <w:fldChar w:fldCharType="separate"/>
        </w:r>
        <w:r>
          <w:t>14</w:t>
        </w:r>
        <w:r>
          <w:fldChar w:fldCharType="end"/>
        </w:r>
      </w:hyperlink>
    </w:p>
    <w:p>
      <w:pPr>
        <w:pStyle w:val="TOC2"/>
        <w:tabs>
          <w:tab w:val="right" w:leader="dot" w:pos="8306"/>
        </w:tabs>
      </w:pPr>
      <w:hyperlink w:anchor="_Toc29909" w:history="1">
        <w:r>
          <w:rPr>
            <w:rFonts w:ascii="仿宋" w:eastAsia="仿宋" w:hAnsi="仿宋" w:cs="仿宋" w:hint="eastAsia"/>
            <w:lang w:eastAsia="zh-CN"/>
          </w:rPr>
          <w:t>(三)、市场风险分析</w:t>
        </w:r>
        <w:r>
          <w:tab/>
        </w:r>
        <w:r>
          <w:fldChar w:fldCharType="begin"/>
        </w:r>
        <w:r>
          <w:instrText xml:space="preserve"> PAGEREF _Toc29909 \h </w:instrText>
        </w:r>
        <w:r>
          <w:fldChar w:fldCharType="separate"/>
        </w:r>
        <w:r>
          <w:t>16</w:t>
        </w:r>
        <w:r>
          <w:fldChar w:fldCharType="end"/>
        </w:r>
      </w:hyperlink>
    </w:p>
    <w:p>
      <w:pPr>
        <w:pStyle w:val="TOC2"/>
        <w:tabs>
          <w:tab w:val="right" w:leader="dot" w:pos="8306"/>
        </w:tabs>
      </w:pPr>
      <w:hyperlink w:anchor="_Toc30418" w:history="1">
        <w:r>
          <w:rPr>
            <w:rFonts w:ascii="仿宋" w:eastAsia="仿宋" w:hAnsi="仿宋" w:cs="仿宋" w:hint="eastAsia"/>
            <w:lang w:eastAsia="zh-CN"/>
          </w:rPr>
          <w:t>(四)、资金风险分析</w:t>
        </w:r>
        <w:r>
          <w:tab/>
        </w:r>
        <w:r>
          <w:fldChar w:fldCharType="begin"/>
        </w:r>
        <w:r>
          <w:instrText xml:space="preserve"> PAGEREF _Toc30418 \h </w:instrText>
        </w:r>
        <w:r>
          <w:fldChar w:fldCharType="separate"/>
        </w:r>
        <w:r>
          <w:t>17</w:t>
        </w:r>
        <w:r>
          <w:fldChar w:fldCharType="end"/>
        </w:r>
      </w:hyperlink>
    </w:p>
    <w:p>
      <w:pPr>
        <w:pStyle w:val="TOC2"/>
        <w:tabs>
          <w:tab w:val="right" w:leader="dot" w:pos="8306"/>
        </w:tabs>
      </w:pPr>
      <w:hyperlink w:anchor="_Toc27335" w:history="1">
        <w:r>
          <w:rPr>
            <w:rFonts w:ascii="仿宋" w:eastAsia="仿宋" w:hAnsi="仿宋" w:cs="仿宋" w:hint="eastAsia"/>
            <w:lang w:eastAsia="zh-CN"/>
          </w:rPr>
          <w:t>(五)、技术风险分析</w:t>
        </w:r>
        <w:r>
          <w:tab/>
        </w:r>
        <w:r>
          <w:fldChar w:fldCharType="begin"/>
        </w:r>
        <w:r>
          <w:instrText xml:space="preserve"> PAGEREF _Toc27335 \h </w:instrText>
        </w:r>
        <w:r>
          <w:fldChar w:fldCharType="separate"/>
        </w:r>
        <w:r>
          <w:t>18</w:t>
        </w:r>
        <w:r>
          <w:fldChar w:fldCharType="end"/>
        </w:r>
      </w:hyperlink>
    </w:p>
    <w:p>
      <w:pPr>
        <w:pStyle w:val="TOC2"/>
        <w:tabs>
          <w:tab w:val="right" w:leader="dot" w:pos="8306"/>
        </w:tabs>
      </w:pPr>
      <w:hyperlink w:anchor="_Toc2710" w:history="1">
        <w:r>
          <w:rPr>
            <w:rFonts w:ascii="仿宋" w:eastAsia="仿宋" w:hAnsi="仿宋" w:cs="仿宋" w:hint="eastAsia"/>
            <w:lang w:eastAsia="zh-CN"/>
          </w:rPr>
          <w:t>(六)、财务风险分析</w:t>
        </w:r>
        <w:r>
          <w:tab/>
        </w:r>
        <w:r>
          <w:fldChar w:fldCharType="begin"/>
        </w:r>
        <w:r>
          <w:instrText xml:space="preserve"> PAGEREF _Toc2710 \h </w:instrText>
        </w:r>
        <w:r>
          <w:fldChar w:fldCharType="separate"/>
        </w:r>
        <w:r>
          <w:t>19</w:t>
        </w:r>
        <w:r>
          <w:fldChar w:fldCharType="end"/>
        </w:r>
      </w:hyperlink>
    </w:p>
    <w:p>
      <w:pPr>
        <w:pStyle w:val="TOC2"/>
        <w:tabs>
          <w:tab w:val="right" w:leader="dot" w:pos="8306"/>
        </w:tabs>
      </w:pPr>
      <w:hyperlink w:anchor="_Toc15314" w:history="1">
        <w:r>
          <w:rPr>
            <w:rFonts w:ascii="仿宋" w:eastAsia="仿宋" w:hAnsi="仿宋" w:cs="仿宋" w:hint="eastAsia"/>
            <w:lang w:eastAsia="zh-CN"/>
          </w:rPr>
          <w:t>(七)、管理风险分析</w:t>
        </w:r>
        <w:r>
          <w:tab/>
        </w:r>
        <w:r>
          <w:fldChar w:fldCharType="begin"/>
        </w:r>
        <w:r>
          <w:instrText xml:space="preserve"> PAGEREF _Toc15314 \h </w:instrText>
        </w:r>
        <w:r>
          <w:fldChar w:fldCharType="separate"/>
        </w:r>
        <w:r>
          <w:t>21</w:t>
        </w:r>
        <w:r>
          <w:fldChar w:fldCharType="end"/>
        </w:r>
      </w:hyperlink>
    </w:p>
    <w:p>
      <w:pPr>
        <w:pStyle w:val="TOC2"/>
        <w:tabs>
          <w:tab w:val="right" w:leader="dot" w:pos="8306"/>
        </w:tabs>
      </w:pPr>
      <w:hyperlink w:anchor="_Toc11028" w:history="1">
        <w:r>
          <w:rPr>
            <w:rFonts w:ascii="仿宋" w:eastAsia="仿宋" w:hAnsi="仿宋" w:cs="仿宋" w:hint="eastAsia"/>
            <w:lang w:eastAsia="zh-CN"/>
          </w:rPr>
          <w:t>(八)、其它风险分析</w:t>
        </w:r>
        <w:r>
          <w:tab/>
        </w:r>
        <w:r>
          <w:fldChar w:fldCharType="begin"/>
        </w:r>
        <w:r>
          <w:instrText xml:space="preserve"> PAGEREF _Toc11028 \h </w:instrText>
        </w:r>
        <w:r>
          <w:fldChar w:fldCharType="separate"/>
        </w:r>
        <w:r>
          <w:t>22</w:t>
        </w:r>
        <w:r>
          <w:fldChar w:fldCharType="end"/>
        </w:r>
      </w:hyperlink>
    </w:p>
    <w:p>
      <w:pPr>
        <w:pStyle w:val="TOC2"/>
        <w:tabs>
          <w:tab w:val="right" w:leader="dot" w:pos="8306"/>
        </w:tabs>
      </w:pPr>
      <w:hyperlink w:anchor="_Toc30108" w:history="1">
        <w:r>
          <w:rPr>
            <w:rFonts w:ascii="仿宋" w:eastAsia="仿宋" w:hAnsi="仿宋" w:cs="仿宋" w:hint="eastAsia"/>
            <w:lang w:eastAsia="zh-CN"/>
          </w:rPr>
          <w:t>(九)、社会影响评估</w:t>
        </w:r>
        <w:r>
          <w:tab/>
        </w:r>
        <w:r>
          <w:fldChar w:fldCharType="begin"/>
        </w:r>
        <w:r>
          <w:instrText xml:space="preserve"> PAGEREF _Toc30108 \h </w:instrText>
        </w:r>
        <w:r>
          <w:fldChar w:fldCharType="separate"/>
        </w:r>
        <w:r>
          <w:t>24</w:t>
        </w:r>
        <w:r>
          <w:fldChar w:fldCharType="end"/>
        </w:r>
      </w:hyperlink>
    </w:p>
    <w:p>
      <w:pPr>
        <w:pStyle w:val="TOC1"/>
        <w:tabs>
          <w:tab w:val="right" w:leader="dot" w:pos="8306"/>
        </w:tabs>
      </w:pPr>
      <w:hyperlink w:anchor="_Toc10639" w:history="1">
        <w:r>
          <w:rPr>
            <w:rFonts w:ascii="仿宋" w:eastAsia="仿宋" w:hAnsi="仿宋" w:cs="仿宋" w:hint="eastAsia"/>
            <w:lang w:eastAsia="zh-CN"/>
          </w:rPr>
          <w:t>五、项目选址研究</w:t>
        </w:r>
        <w:r>
          <w:tab/>
        </w:r>
        <w:r>
          <w:fldChar w:fldCharType="begin"/>
        </w:r>
        <w:r>
          <w:instrText xml:space="preserve"> PAGEREF _Toc10639 \h </w:instrText>
        </w:r>
        <w:r>
          <w:fldChar w:fldCharType="separate"/>
        </w:r>
        <w:r>
          <w:t>26</w:t>
        </w:r>
        <w:r>
          <w:fldChar w:fldCharType="end"/>
        </w:r>
      </w:hyperlink>
    </w:p>
    <w:p>
      <w:pPr>
        <w:pStyle w:val="TOC2"/>
        <w:tabs>
          <w:tab w:val="right" w:leader="dot" w:pos="8306"/>
        </w:tabs>
      </w:pPr>
      <w:hyperlink w:anchor="_Toc32195" w:history="1">
        <w:r>
          <w:rPr>
            <w:rFonts w:ascii="仿宋" w:eastAsia="仿宋" w:hAnsi="仿宋" w:cs="仿宋" w:hint="eastAsia"/>
            <w:lang w:eastAsia="zh-CN"/>
          </w:rPr>
          <w:t>(一)、项目选址原则</w:t>
        </w:r>
        <w:r>
          <w:tab/>
        </w:r>
        <w:r>
          <w:fldChar w:fldCharType="begin"/>
        </w:r>
        <w:r>
          <w:instrText xml:space="preserve"> PAGEREF _Toc32195 \h </w:instrText>
        </w:r>
        <w:r>
          <w:fldChar w:fldCharType="separate"/>
        </w:r>
        <w:r>
          <w:t>26</w:t>
        </w:r>
        <w:r>
          <w:fldChar w:fldCharType="end"/>
        </w:r>
      </w:hyperlink>
    </w:p>
    <w:p>
      <w:pPr>
        <w:pStyle w:val="TOC2"/>
        <w:tabs>
          <w:tab w:val="right" w:leader="dot" w:pos="8306"/>
        </w:tabs>
      </w:pPr>
      <w:hyperlink w:anchor="_Toc28907" w:history="1">
        <w:r>
          <w:rPr>
            <w:rFonts w:ascii="仿宋" w:eastAsia="仿宋" w:hAnsi="仿宋" w:cs="仿宋" w:hint="eastAsia"/>
            <w:lang w:eastAsia="zh-CN"/>
          </w:rPr>
          <w:t>(二)、项目选址</w:t>
        </w:r>
        <w:r>
          <w:tab/>
        </w:r>
        <w:r>
          <w:fldChar w:fldCharType="begin"/>
        </w:r>
        <w:r>
          <w:instrText xml:space="preserve"> PAGEREF _Toc28907 \h </w:instrText>
        </w:r>
        <w:r>
          <w:fldChar w:fldCharType="separate"/>
        </w:r>
        <w:r>
          <w:t>29</w:t>
        </w:r>
        <w:r>
          <w:fldChar w:fldCharType="end"/>
        </w:r>
      </w:hyperlink>
    </w:p>
    <w:p>
      <w:pPr>
        <w:pStyle w:val="TOC2"/>
        <w:tabs>
          <w:tab w:val="right" w:leader="dot" w:pos="8306"/>
        </w:tabs>
      </w:pPr>
      <w:hyperlink w:anchor="_Toc18525" w:history="1">
        <w:r>
          <w:rPr>
            <w:rFonts w:ascii="仿宋" w:eastAsia="仿宋" w:hAnsi="仿宋" w:cs="仿宋" w:hint="eastAsia"/>
            <w:lang w:eastAsia="zh-CN"/>
          </w:rPr>
          <w:t>(三)、建设条件分析</w:t>
        </w:r>
        <w:r>
          <w:tab/>
        </w:r>
        <w:r>
          <w:fldChar w:fldCharType="begin"/>
        </w:r>
        <w:r>
          <w:instrText xml:space="preserve"> PAGEREF _Toc18525 \h </w:instrText>
        </w:r>
        <w:r>
          <w:fldChar w:fldCharType="separate"/>
        </w:r>
        <w:r>
          <w:t>31</w:t>
        </w:r>
        <w:r>
          <w:fldChar w:fldCharType="end"/>
        </w:r>
      </w:hyperlink>
    </w:p>
    <w:p>
      <w:pPr>
        <w:pStyle w:val="TOC2"/>
        <w:tabs>
          <w:tab w:val="right" w:leader="dot" w:pos="8306"/>
        </w:tabs>
      </w:pPr>
      <w:hyperlink w:anchor="_Toc28346" w:history="1">
        <w:r>
          <w:rPr>
            <w:rFonts w:ascii="仿宋" w:eastAsia="仿宋" w:hAnsi="仿宋" w:cs="仿宋" w:hint="eastAsia"/>
            <w:lang w:eastAsia="zh-CN"/>
          </w:rPr>
          <w:t>(四)、用地控制指标</w:t>
        </w:r>
        <w:r>
          <w:tab/>
        </w:r>
        <w:r>
          <w:fldChar w:fldCharType="begin"/>
        </w:r>
        <w:r>
          <w:instrText xml:space="preserve"> PAGEREF _Toc28346 \h </w:instrText>
        </w:r>
        <w:r>
          <w:fldChar w:fldCharType="separate"/>
        </w:r>
        <w:r>
          <w:t>32</w:t>
        </w:r>
        <w:r>
          <w:fldChar w:fldCharType="end"/>
        </w:r>
      </w:hyperlink>
    </w:p>
    <w:p>
      <w:pPr>
        <w:pStyle w:val="TOC2"/>
        <w:tabs>
          <w:tab w:val="right" w:leader="dot" w:pos="8306"/>
        </w:tabs>
      </w:pPr>
      <w:hyperlink w:anchor="_Toc30516" w:history="1">
        <w:r>
          <w:rPr>
            <w:rFonts w:ascii="仿宋" w:eastAsia="仿宋" w:hAnsi="仿宋" w:cs="仿宋" w:hint="eastAsia"/>
            <w:lang w:eastAsia="zh-CN"/>
          </w:rPr>
          <w:t>(五)、地总体要求</w:t>
        </w:r>
        <w:r>
          <w:tab/>
        </w:r>
        <w:r>
          <w:fldChar w:fldCharType="begin"/>
        </w:r>
        <w:r>
          <w:instrText xml:space="preserve"> PAGEREF _Toc30516 \h </w:instrText>
        </w:r>
        <w:r>
          <w:fldChar w:fldCharType="separate"/>
        </w:r>
        <w:r>
          <w:t>34</w:t>
        </w:r>
        <w:r>
          <w:fldChar w:fldCharType="end"/>
        </w:r>
      </w:hyperlink>
    </w:p>
    <w:p>
      <w:pPr>
        <w:pStyle w:val="TOC2"/>
        <w:tabs>
          <w:tab w:val="right" w:leader="dot" w:pos="8306"/>
        </w:tabs>
      </w:pPr>
      <w:hyperlink w:anchor="_Toc9729" w:history="1">
        <w:r>
          <w:rPr>
            <w:rFonts w:ascii="仿宋" w:eastAsia="仿宋" w:hAnsi="仿宋" w:cs="仿宋" w:hint="eastAsia"/>
            <w:lang w:eastAsia="zh-CN"/>
          </w:rPr>
          <w:t>(六)、节约用地措施</w:t>
        </w:r>
        <w:r>
          <w:tab/>
        </w:r>
        <w:r>
          <w:fldChar w:fldCharType="begin"/>
        </w:r>
        <w:r>
          <w:instrText xml:space="preserve"> PAGEREF _Toc9729 \h </w:instrText>
        </w:r>
        <w:r>
          <w:fldChar w:fldCharType="separate"/>
        </w:r>
        <w:r>
          <w:t>35</w:t>
        </w:r>
        <w:r>
          <w:fldChar w:fldCharType="end"/>
        </w:r>
      </w:hyperlink>
    </w:p>
    <w:p>
      <w:pPr>
        <w:pStyle w:val="TOC2"/>
        <w:tabs>
          <w:tab w:val="right" w:leader="dot" w:pos="8306"/>
        </w:tabs>
      </w:pPr>
      <w:hyperlink w:anchor="_Toc20509" w:history="1">
        <w:r>
          <w:rPr>
            <w:rFonts w:ascii="仿宋" w:eastAsia="仿宋" w:hAnsi="仿宋" w:cs="仿宋" w:hint="eastAsia"/>
            <w:lang w:eastAsia="zh-CN"/>
          </w:rPr>
          <w:t>(七)、选址综合评价</w:t>
        </w:r>
        <w:r>
          <w:tab/>
        </w:r>
        <w:r>
          <w:fldChar w:fldCharType="begin"/>
        </w:r>
        <w:r>
          <w:instrText xml:space="preserve"> PAGEREF _Toc20509 \h </w:instrText>
        </w:r>
        <w:r>
          <w:fldChar w:fldCharType="separate"/>
        </w:r>
        <w:r>
          <w:t>37</w:t>
        </w:r>
        <w:r>
          <w:fldChar w:fldCharType="end"/>
        </w:r>
      </w:hyperlink>
    </w:p>
    <w:p>
      <w:pPr>
        <w:pStyle w:val="TOC1"/>
        <w:tabs>
          <w:tab w:val="right" w:leader="dot" w:pos="8306"/>
        </w:tabs>
      </w:pPr>
      <w:hyperlink w:anchor="_Toc16563" w:history="1">
        <w:r>
          <w:rPr>
            <w:rFonts w:ascii="仿宋" w:eastAsia="仿宋" w:hAnsi="仿宋" w:cs="仿宋" w:hint="eastAsia"/>
            <w:lang w:eastAsia="zh-CN"/>
          </w:rPr>
          <w:t>六、经济影响分析</w:t>
        </w:r>
        <w:r>
          <w:tab/>
        </w:r>
        <w:r>
          <w:fldChar w:fldCharType="begin"/>
        </w:r>
        <w:r>
          <w:instrText xml:space="preserve"> PAGEREF _Toc16563 \h </w:instrText>
        </w:r>
        <w:r>
          <w:fldChar w:fldCharType="separate"/>
        </w:r>
        <w:r>
          <w:t>38</w:t>
        </w:r>
        <w:r>
          <w:fldChar w:fldCharType="end"/>
        </w:r>
      </w:hyperlink>
    </w:p>
    <w:p>
      <w:pPr>
        <w:pStyle w:val="TOC2"/>
        <w:tabs>
          <w:tab w:val="right" w:leader="dot" w:pos="8306"/>
        </w:tabs>
      </w:pPr>
      <w:hyperlink w:anchor="_Toc10977" w:history="1">
        <w:r>
          <w:rPr>
            <w:rFonts w:ascii="仿宋" w:eastAsia="仿宋" w:hAnsi="仿宋" w:cs="仿宋" w:hint="eastAsia"/>
            <w:lang w:eastAsia="zh-CN"/>
          </w:rPr>
          <w:t>(一)、经济费用效益或费用效果分析</w:t>
        </w:r>
        <w:r>
          <w:tab/>
        </w:r>
        <w:r>
          <w:fldChar w:fldCharType="begin"/>
        </w:r>
        <w:r>
          <w:instrText xml:space="preserve"> PAGEREF _Toc10977 \h </w:instrText>
        </w:r>
        <w:r>
          <w:fldChar w:fldCharType="separate"/>
        </w:r>
        <w:r>
          <w:t>38</w:t>
        </w:r>
        <w:r>
          <w:fldChar w:fldCharType="end"/>
        </w:r>
      </w:hyperlink>
    </w:p>
    <w:p>
      <w:pPr>
        <w:pStyle w:val="TOC2"/>
        <w:tabs>
          <w:tab w:val="right" w:leader="dot" w:pos="8306"/>
        </w:tabs>
      </w:pPr>
      <w:hyperlink w:anchor="_Toc24182" w:history="1">
        <w:r>
          <w:rPr>
            <w:rFonts w:ascii="仿宋" w:eastAsia="仿宋" w:hAnsi="仿宋" w:cs="仿宋" w:hint="eastAsia"/>
            <w:lang w:eastAsia="zh-CN"/>
          </w:rPr>
          <w:t>(二)、行业影响分析</w:t>
        </w:r>
        <w:r>
          <w:tab/>
        </w:r>
        <w:r>
          <w:fldChar w:fldCharType="begin"/>
        </w:r>
        <w:r>
          <w:instrText xml:space="preserve"> PAGEREF _Toc24182 \h </w:instrText>
        </w:r>
        <w:r>
          <w:fldChar w:fldCharType="separate"/>
        </w:r>
        <w:r>
          <w:t>40</w:t>
        </w:r>
        <w:r>
          <w:fldChar w:fldCharType="end"/>
        </w:r>
      </w:hyperlink>
    </w:p>
    <w:p>
      <w:pPr>
        <w:pStyle w:val="TOC2"/>
        <w:tabs>
          <w:tab w:val="right" w:leader="dot" w:pos="8306"/>
        </w:tabs>
      </w:pPr>
      <w:hyperlink w:anchor="_Toc15244" w:history="1">
        <w:r>
          <w:rPr>
            <w:rFonts w:ascii="仿宋" w:eastAsia="仿宋" w:hAnsi="仿宋" w:cs="仿宋" w:hint="eastAsia"/>
            <w:lang w:eastAsia="zh-CN"/>
          </w:rPr>
          <w:t>(三)、区域经济影响分析</w:t>
        </w:r>
        <w:r>
          <w:tab/>
        </w:r>
        <w:r>
          <w:fldChar w:fldCharType="begin"/>
        </w:r>
        <w:r>
          <w:instrText xml:space="preserve"> PAGEREF _Toc15244 \h </w:instrText>
        </w:r>
        <w:r>
          <w:fldChar w:fldCharType="separate"/>
        </w:r>
        <w:r>
          <w:t>42</w:t>
        </w:r>
        <w:r>
          <w:fldChar w:fldCharType="end"/>
        </w:r>
      </w:hyperlink>
    </w:p>
    <w:p>
      <w:pPr>
        <w:pStyle w:val="TOC2"/>
        <w:tabs>
          <w:tab w:val="right" w:leader="dot" w:pos="8306"/>
        </w:tabs>
      </w:pPr>
      <w:hyperlink w:anchor="_Toc4662" w:history="1">
        <w:r>
          <w:rPr>
            <w:rFonts w:ascii="仿宋" w:eastAsia="仿宋" w:hAnsi="仿宋" w:cs="仿宋" w:hint="eastAsia"/>
            <w:lang w:eastAsia="zh-CN"/>
          </w:rPr>
          <w:t>(四)、宏观经济影响分析</w:t>
        </w:r>
        <w:r>
          <w:tab/>
        </w:r>
        <w:r>
          <w:fldChar w:fldCharType="begin"/>
        </w:r>
        <w:r>
          <w:instrText xml:space="preserve"> PAGEREF _Toc4662 \h </w:instrText>
        </w:r>
        <w:r>
          <w:fldChar w:fldCharType="separate"/>
        </w:r>
        <w:r>
          <w:t>42</w:t>
        </w:r>
        <w:r>
          <w:fldChar w:fldCharType="end"/>
        </w:r>
      </w:hyperlink>
    </w:p>
    <w:p>
      <w:pPr>
        <w:pStyle w:val="TOC1"/>
        <w:tabs>
          <w:tab w:val="right" w:leader="dot" w:pos="8306"/>
        </w:tabs>
      </w:pPr>
      <w:hyperlink w:anchor="_Toc1062" w:history="1">
        <w:r>
          <w:rPr>
            <w:rFonts w:ascii="仿宋" w:eastAsia="仿宋" w:hAnsi="仿宋" w:cs="仿宋" w:hint="eastAsia"/>
            <w:lang w:eastAsia="zh-CN"/>
          </w:rPr>
          <w:t>七、项目进度计划</w:t>
        </w:r>
        <w:r>
          <w:tab/>
        </w:r>
        <w:r>
          <w:fldChar w:fldCharType="begin"/>
        </w:r>
        <w:r>
          <w:instrText xml:space="preserve"> PAGEREF _Toc1062 \h </w:instrText>
        </w:r>
        <w:r>
          <w:fldChar w:fldCharType="separate"/>
        </w:r>
        <w:r>
          <w:t>44</w:t>
        </w:r>
        <w:r>
          <w:fldChar w:fldCharType="end"/>
        </w:r>
      </w:hyperlink>
    </w:p>
    <w:p>
      <w:pPr>
        <w:pStyle w:val="TOC2"/>
        <w:tabs>
          <w:tab w:val="right" w:leader="dot" w:pos="8306"/>
        </w:tabs>
      </w:pPr>
      <w:hyperlink w:anchor="_Toc19843" w:history="1">
        <w:r>
          <w:rPr>
            <w:rFonts w:ascii="仿宋" w:eastAsia="仿宋" w:hAnsi="仿宋" w:cs="仿宋" w:hint="eastAsia"/>
            <w:lang w:eastAsia="zh-CN"/>
          </w:rPr>
          <w:t>(一)、建设周期</w:t>
        </w:r>
        <w:r>
          <w:tab/>
        </w:r>
        <w:r>
          <w:fldChar w:fldCharType="begin"/>
        </w:r>
        <w:r>
          <w:instrText xml:space="preserve"> PAGEREF _Toc19843 \h </w:instrText>
        </w:r>
        <w:r>
          <w:fldChar w:fldCharType="separate"/>
        </w:r>
        <w:r>
          <w:t>44</w:t>
        </w:r>
        <w:r>
          <w:fldChar w:fldCharType="end"/>
        </w:r>
      </w:hyperlink>
    </w:p>
    <w:p>
      <w:pPr>
        <w:pStyle w:val="TOC2"/>
        <w:tabs>
          <w:tab w:val="right" w:leader="dot" w:pos="8306"/>
        </w:tabs>
      </w:pPr>
      <w:hyperlink w:anchor="_Toc20754" w:history="1">
        <w:r>
          <w:rPr>
            <w:rFonts w:ascii="仿宋" w:eastAsia="仿宋" w:hAnsi="仿宋" w:cs="仿宋" w:hint="eastAsia"/>
            <w:lang w:eastAsia="zh-CN"/>
          </w:rPr>
          <w:t>(二)、建设进度</w:t>
        </w:r>
        <w:r>
          <w:tab/>
        </w:r>
        <w:r>
          <w:fldChar w:fldCharType="begin"/>
        </w:r>
        <w:r>
          <w:instrText xml:space="preserve"> PAGEREF _Toc20754 \h </w:instrText>
        </w:r>
        <w:r>
          <w:fldChar w:fldCharType="separate"/>
        </w:r>
        <w:r>
          <w:t>44</w:t>
        </w:r>
        <w:r>
          <w:fldChar w:fldCharType="end"/>
        </w:r>
      </w:hyperlink>
    </w:p>
    <w:p>
      <w:pPr>
        <w:pStyle w:val="TOC2"/>
        <w:tabs>
          <w:tab w:val="right" w:leader="dot" w:pos="8306"/>
        </w:tabs>
      </w:pPr>
      <w:hyperlink w:anchor="_Toc12256" w:history="1">
        <w:r>
          <w:rPr>
            <w:rFonts w:ascii="仿宋" w:eastAsia="仿宋" w:hAnsi="仿宋" w:cs="仿宋" w:hint="eastAsia"/>
            <w:lang w:eastAsia="zh-CN"/>
          </w:rPr>
          <w:t>(三)、进度安排注意事项</w:t>
        </w:r>
        <w:r>
          <w:tab/>
        </w:r>
        <w:r>
          <w:fldChar w:fldCharType="begin"/>
        </w:r>
        <w:r>
          <w:instrText xml:space="preserve"> PAGEREF _Toc12256 \h </w:instrText>
        </w:r>
        <w:r>
          <w:fldChar w:fldCharType="separate"/>
        </w:r>
        <w:r>
          <w:t>46</w:t>
        </w:r>
        <w:r>
          <w:fldChar w:fldCharType="end"/>
        </w:r>
      </w:hyperlink>
    </w:p>
    <w:p>
      <w:pPr>
        <w:pStyle w:val="TOC2"/>
        <w:tabs>
          <w:tab w:val="right" w:leader="dot" w:pos="8306"/>
        </w:tabs>
      </w:pPr>
      <w:hyperlink w:anchor="_Toc32182" w:history="1">
        <w:r>
          <w:rPr>
            <w:rFonts w:ascii="仿宋" w:eastAsia="仿宋" w:hAnsi="仿宋" w:cs="仿宋" w:hint="eastAsia"/>
            <w:lang w:eastAsia="zh-CN"/>
          </w:rPr>
          <w:t>(四)、人力资源配置</w:t>
        </w:r>
        <w:r>
          <w:tab/>
        </w:r>
        <w:r>
          <w:fldChar w:fldCharType="begin"/>
        </w:r>
        <w:r>
          <w:instrText xml:space="preserve"> PAGEREF _Toc32182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42" w:history="1">
        <w:r>
          <w:rPr>
            <w:rFonts w:ascii="仿宋" w:eastAsia="仿宋" w:hAnsi="仿宋" w:cs="仿宋" w:hint="eastAsia"/>
            <w:lang w:eastAsia="zh-CN"/>
          </w:rPr>
          <w:t>(五)、员工培训</w:t>
        </w:r>
        <w:r>
          <w:tab/>
        </w:r>
        <w:r>
          <w:fldChar w:fldCharType="begin"/>
        </w:r>
        <w:r>
          <w:instrText xml:space="preserve"> PAGEREF _Toc8542 \h </w:instrText>
        </w:r>
        <w:r>
          <w:fldChar w:fldCharType="separate"/>
        </w:r>
        <w:r>
          <w:t>49</w:t>
        </w:r>
        <w:r>
          <w:fldChar w:fldCharType="end"/>
        </w:r>
      </w:hyperlink>
    </w:p>
    <w:p>
      <w:pPr>
        <w:pStyle w:val="TOC2"/>
        <w:tabs>
          <w:tab w:val="right" w:leader="dot" w:pos="8306"/>
        </w:tabs>
      </w:pPr>
      <w:hyperlink w:anchor="_Toc27418" w:history="1">
        <w:r>
          <w:rPr>
            <w:rFonts w:ascii="仿宋" w:eastAsia="仿宋" w:hAnsi="仿宋" w:cs="仿宋" w:hint="eastAsia"/>
            <w:lang w:eastAsia="zh-CN"/>
          </w:rPr>
          <w:t>(六)、项目实施保障</w:t>
        </w:r>
        <w:r>
          <w:tab/>
        </w:r>
        <w:r>
          <w:fldChar w:fldCharType="begin"/>
        </w:r>
        <w:r>
          <w:instrText xml:space="preserve"> PAGEREF _Toc27418 \h </w:instrText>
        </w:r>
        <w:r>
          <w:fldChar w:fldCharType="separate"/>
        </w:r>
        <w:r>
          <w:t>49</w:t>
        </w:r>
        <w:r>
          <w:fldChar w:fldCharType="end"/>
        </w:r>
      </w:hyperlink>
    </w:p>
    <w:p>
      <w:pPr>
        <w:pStyle w:val="TOC2"/>
        <w:tabs>
          <w:tab w:val="right" w:leader="dot" w:pos="8306"/>
        </w:tabs>
      </w:pPr>
      <w:hyperlink w:anchor="_Toc6970" w:history="1">
        <w:r>
          <w:rPr>
            <w:rFonts w:ascii="仿宋" w:eastAsia="仿宋" w:hAnsi="仿宋" w:cs="仿宋" w:hint="eastAsia"/>
            <w:lang w:eastAsia="zh-CN"/>
          </w:rPr>
          <w:t>(七)、安全规范管理</w:t>
        </w:r>
        <w:r>
          <w:tab/>
        </w:r>
        <w:r>
          <w:fldChar w:fldCharType="begin"/>
        </w:r>
        <w:r>
          <w:instrText xml:space="preserve"> PAGEREF _Toc6970 \h </w:instrText>
        </w:r>
        <w:r>
          <w:fldChar w:fldCharType="separate"/>
        </w:r>
        <w:r>
          <w:t>50</w:t>
        </w:r>
        <w:r>
          <w:fldChar w:fldCharType="end"/>
        </w:r>
      </w:hyperlink>
    </w:p>
    <w:p>
      <w:pPr>
        <w:pStyle w:val="TOC1"/>
        <w:tabs>
          <w:tab w:val="right" w:leader="dot" w:pos="8306"/>
        </w:tabs>
      </w:pPr>
      <w:hyperlink w:anchor="_Toc8336" w:history="1">
        <w:r>
          <w:rPr>
            <w:rFonts w:ascii="仿宋" w:eastAsia="仿宋" w:hAnsi="仿宋" w:cs="仿宋" w:hint="eastAsia"/>
            <w:lang w:eastAsia="zh-CN"/>
          </w:rPr>
          <w:t>八、经济效益与社会效益优化</w:t>
        </w:r>
        <w:r>
          <w:tab/>
        </w:r>
        <w:r>
          <w:fldChar w:fldCharType="begin"/>
        </w:r>
        <w:r>
          <w:instrText xml:space="preserve"> PAGEREF _Toc8336 \h </w:instrText>
        </w:r>
        <w:r>
          <w:fldChar w:fldCharType="separate"/>
        </w:r>
        <w:r>
          <w:t>52</w:t>
        </w:r>
        <w:r>
          <w:fldChar w:fldCharType="end"/>
        </w:r>
      </w:hyperlink>
    </w:p>
    <w:p>
      <w:pPr>
        <w:pStyle w:val="TOC2"/>
        <w:tabs>
          <w:tab w:val="right" w:leader="dot" w:pos="8306"/>
        </w:tabs>
      </w:pPr>
      <w:hyperlink w:anchor="_Toc22110" w:history="1">
        <w:r>
          <w:rPr>
            <w:rFonts w:ascii="仿宋" w:eastAsia="仿宋" w:hAnsi="仿宋" w:cs="仿宋" w:hint="eastAsia"/>
            <w:lang w:eastAsia="zh-CN"/>
          </w:rPr>
          <w:t>(一)、经济效益提升策略</w:t>
        </w:r>
        <w:r>
          <w:tab/>
        </w:r>
        <w:r>
          <w:fldChar w:fldCharType="begin"/>
        </w:r>
        <w:r>
          <w:instrText xml:space="preserve"> PAGEREF _Toc22110 \h </w:instrText>
        </w:r>
        <w:r>
          <w:fldChar w:fldCharType="separate"/>
        </w:r>
        <w:r>
          <w:t>52</w:t>
        </w:r>
        <w:r>
          <w:fldChar w:fldCharType="end"/>
        </w:r>
      </w:hyperlink>
    </w:p>
    <w:p>
      <w:pPr>
        <w:pStyle w:val="TOC2"/>
        <w:tabs>
          <w:tab w:val="right" w:leader="dot" w:pos="8306"/>
        </w:tabs>
      </w:pPr>
      <w:hyperlink w:anchor="_Toc3761" w:history="1">
        <w:r>
          <w:rPr>
            <w:rFonts w:ascii="仿宋" w:eastAsia="仿宋" w:hAnsi="仿宋" w:cs="仿宋" w:hint="eastAsia"/>
            <w:lang w:eastAsia="zh-CN"/>
          </w:rPr>
          <w:t>(二)、社会效益增强方案</w:t>
        </w:r>
        <w:r>
          <w:tab/>
        </w:r>
        <w:r>
          <w:fldChar w:fldCharType="begin"/>
        </w:r>
        <w:r>
          <w:instrText xml:space="preserve"> PAGEREF _Toc3761 \h </w:instrText>
        </w:r>
        <w:r>
          <w:fldChar w:fldCharType="separate"/>
        </w:r>
        <w:r>
          <w:t>53</w:t>
        </w:r>
        <w:r>
          <w:fldChar w:fldCharType="end"/>
        </w:r>
      </w:hyperlink>
    </w:p>
    <w:p>
      <w:pPr>
        <w:pStyle w:val="TOC1"/>
        <w:tabs>
          <w:tab w:val="right" w:leader="dot" w:pos="8306"/>
        </w:tabs>
      </w:pPr>
      <w:hyperlink w:anchor="_Toc5875" w:history="1">
        <w:r>
          <w:rPr>
            <w:rFonts w:ascii="仿宋" w:eastAsia="仿宋" w:hAnsi="仿宋" w:cs="仿宋" w:hint="eastAsia"/>
            <w:lang w:eastAsia="zh-CN"/>
          </w:rPr>
          <w:t>九、项目质量与标准</w:t>
        </w:r>
        <w:r>
          <w:tab/>
        </w:r>
        <w:r>
          <w:fldChar w:fldCharType="begin"/>
        </w:r>
        <w:r>
          <w:instrText xml:space="preserve"> PAGEREF _Toc5875 \h </w:instrText>
        </w:r>
        <w:r>
          <w:fldChar w:fldCharType="separate"/>
        </w:r>
        <w:r>
          <w:t>54</w:t>
        </w:r>
        <w:r>
          <w:fldChar w:fldCharType="end"/>
        </w:r>
      </w:hyperlink>
    </w:p>
    <w:p>
      <w:pPr>
        <w:pStyle w:val="TOC2"/>
        <w:tabs>
          <w:tab w:val="right" w:leader="dot" w:pos="8306"/>
        </w:tabs>
      </w:pPr>
      <w:hyperlink w:anchor="_Toc28463" w:history="1">
        <w:r>
          <w:rPr>
            <w:rFonts w:ascii="仿宋" w:eastAsia="仿宋" w:hAnsi="仿宋" w:cs="仿宋" w:hint="eastAsia"/>
            <w:lang w:eastAsia="zh-CN"/>
          </w:rPr>
          <w:t>(一)、质量保障体系</w:t>
        </w:r>
        <w:r>
          <w:tab/>
        </w:r>
        <w:r>
          <w:fldChar w:fldCharType="begin"/>
        </w:r>
        <w:r>
          <w:instrText xml:space="preserve"> PAGEREF _Toc28463 \h </w:instrText>
        </w:r>
        <w:r>
          <w:fldChar w:fldCharType="separate"/>
        </w:r>
        <w:r>
          <w:t>54</w:t>
        </w:r>
        <w:r>
          <w:fldChar w:fldCharType="end"/>
        </w:r>
      </w:hyperlink>
    </w:p>
    <w:p>
      <w:pPr>
        <w:pStyle w:val="TOC2"/>
        <w:tabs>
          <w:tab w:val="right" w:leader="dot" w:pos="8306"/>
        </w:tabs>
      </w:pPr>
      <w:hyperlink w:anchor="_Toc17760" w:history="1">
        <w:r>
          <w:rPr>
            <w:rFonts w:ascii="仿宋" w:eastAsia="仿宋" w:hAnsi="仿宋" w:cs="仿宋" w:hint="eastAsia"/>
            <w:lang w:eastAsia="zh-CN"/>
          </w:rPr>
          <w:t>(二)、标准化作业流程</w:t>
        </w:r>
        <w:r>
          <w:tab/>
        </w:r>
        <w:r>
          <w:fldChar w:fldCharType="begin"/>
        </w:r>
        <w:r>
          <w:instrText xml:space="preserve"> PAGEREF _Toc17760 \h </w:instrText>
        </w:r>
        <w:r>
          <w:fldChar w:fldCharType="separate"/>
        </w:r>
        <w:r>
          <w:t>55</w:t>
        </w:r>
        <w:r>
          <w:fldChar w:fldCharType="end"/>
        </w:r>
      </w:hyperlink>
    </w:p>
    <w:p>
      <w:pPr>
        <w:pStyle w:val="TOC2"/>
        <w:tabs>
          <w:tab w:val="right" w:leader="dot" w:pos="8306"/>
        </w:tabs>
      </w:pPr>
      <w:hyperlink w:anchor="_Toc20559" w:history="1">
        <w:r>
          <w:rPr>
            <w:rFonts w:ascii="仿宋" w:eastAsia="仿宋" w:hAnsi="仿宋" w:cs="仿宋" w:hint="eastAsia"/>
            <w:lang w:eastAsia="zh-CN"/>
          </w:rPr>
          <w:t>(三)、质量监控与评估</w:t>
        </w:r>
        <w:r>
          <w:tab/>
        </w:r>
        <w:r>
          <w:fldChar w:fldCharType="begin"/>
        </w:r>
        <w:r>
          <w:instrText xml:space="preserve"> PAGEREF _Toc20559 \h </w:instrText>
        </w:r>
        <w:r>
          <w:fldChar w:fldCharType="separate"/>
        </w:r>
        <w:r>
          <w:t>57</w:t>
        </w:r>
        <w:r>
          <w:fldChar w:fldCharType="end"/>
        </w:r>
      </w:hyperlink>
    </w:p>
    <w:p>
      <w:pPr>
        <w:pStyle w:val="TOC2"/>
        <w:tabs>
          <w:tab w:val="right" w:leader="dot" w:pos="8306"/>
        </w:tabs>
      </w:pPr>
      <w:hyperlink w:anchor="_Toc18541" w:history="1">
        <w:r>
          <w:rPr>
            <w:rFonts w:ascii="仿宋" w:eastAsia="仿宋" w:hAnsi="仿宋" w:cs="仿宋" w:hint="eastAsia"/>
            <w:lang w:eastAsia="zh-CN"/>
          </w:rPr>
          <w:t>(四)、质量改进计划</w:t>
        </w:r>
        <w:r>
          <w:tab/>
        </w:r>
        <w:r>
          <w:fldChar w:fldCharType="begin"/>
        </w:r>
        <w:r>
          <w:instrText xml:space="preserve"> PAGEREF _Toc18541 \h </w:instrText>
        </w:r>
        <w:r>
          <w:fldChar w:fldCharType="separate"/>
        </w:r>
        <w:r>
          <w:t>58</w:t>
        </w:r>
        <w:r>
          <w:fldChar w:fldCharType="end"/>
        </w:r>
      </w:hyperlink>
    </w:p>
    <w:p>
      <w:pPr>
        <w:pStyle w:val="TOC1"/>
        <w:tabs>
          <w:tab w:val="right" w:leader="dot" w:pos="8306"/>
        </w:tabs>
      </w:pPr>
      <w:hyperlink w:anchor="_Toc4353" w:history="1">
        <w:r>
          <w:rPr>
            <w:rFonts w:ascii="仿宋" w:eastAsia="仿宋" w:hAnsi="仿宋" w:cs="仿宋" w:hint="eastAsia"/>
            <w:lang w:eastAsia="zh-CN"/>
          </w:rPr>
          <w:t>十、项目实施与管理方案</w:t>
        </w:r>
        <w:r>
          <w:tab/>
        </w:r>
        <w:r>
          <w:fldChar w:fldCharType="begin"/>
        </w:r>
        <w:r>
          <w:instrText xml:space="preserve"> PAGEREF _Toc4353 \h </w:instrText>
        </w:r>
        <w:r>
          <w:fldChar w:fldCharType="separate"/>
        </w:r>
        <w:r>
          <w:t>59</w:t>
        </w:r>
        <w:r>
          <w:fldChar w:fldCharType="end"/>
        </w:r>
      </w:hyperlink>
    </w:p>
    <w:p>
      <w:pPr>
        <w:pStyle w:val="TOC2"/>
        <w:tabs>
          <w:tab w:val="right" w:leader="dot" w:pos="8306"/>
        </w:tabs>
      </w:pPr>
      <w:hyperlink w:anchor="_Toc29033" w:history="1">
        <w:r>
          <w:rPr>
            <w:rFonts w:ascii="仿宋" w:eastAsia="仿宋" w:hAnsi="仿宋" w:cs="仿宋" w:hint="eastAsia"/>
            <w:lang w:eastAsia="zh-CN"/>
          </w:rPr>
          <w:t>(一)、项目实施计划</w:t>
        </w:r>
        <w:r>
          <w:tab/>
        </w:r>
        <w:r>
          <w:fldChar w:fldCharType="begin"/>
        </w:r>
        <w:r>
          <w:instrText xml:space="preserve"> PAGEREF _Toc29033 \h </w:instrText>
        </w:r>
        <w:r>
          <w:fldChar w:fldCharType="separate"/>
        </w:r>
        <w:r>
          <w:t>59</w:t>
        </w:r>
        <w:r>
          <w:fldChar w:fldCharType="end"/>
        </w:r>
      </w:hyperlink>
    </w:p>
    <w:p>
      <w:pPr>
        <w:pStyle w:val="TOC2"/>
        <w:tabs>
          <w:tab w:val="right" w:leader="dot" w:pos="8306"/>
        </w:tabs>
      </w:pPr>
      <w:hyperlink w:anchor="_Toc31476" w:history="1">
        <w:r>
          <w:rPr>
            <w:rFonts w:ascii="仿宋" w:eastAsia="仿宋" w:hAnsi="仿宋" w:cs="仿宋" w:hint="eastAsia"/>
            <w:lang w:eastAsia="zh-CN"/>
          </w:rPr>
          <w:t>(二)、项目组织机构与职责</w:t>
        </w:r>
        <w:r>
          <w:tab/>
        </w:r>
        <w:r>
          <w:fldChar w:fldCharType="begin"/>
        </w:r>
        <w:r>
          <w:instrText xml:space="preserve"> PAGEREF _Toc31476 \h </w:instrText>
        </w:r>
        <w:r>
          <w:fldChar w:fldCharType="separate"/>
        </w:r>
        <w:r>
          <w:t>60</w:t>
        </w:r>
        <w:r>
          <w:fldChar w:fldCharType="end"/>
        </w:r>
      </w:hyperlink>
    </w:p>
    <w:p>
      <w:pPr>
        <w:pStyle w:val="TOC2"/>
        <w:tabs>
          <w:tab w:val="right" w:leader="dot" w:pos="8306"/>
        </w:tabs>
      </w:pPr>
      <w:hyperlink w:anchor="_Toc4732" w:history="1">
        <w:r>
          <w:rPr>
            <w:rFonts w:ascii="仿宋" w:eastAsia="仿宋" w:hAnsi="仿宋" w:cs="仿宋" w:hint="eastAsia"/>
            <w:lang w:eastAsia="zh-CN"/>
          </w:rPr>
          <w:t>(三)、项目管理与监控体系</w:t>
        </w:r>
        <w:r>
          <w:tab/>
        </w:r>
        <w:r>
          <w:fldChar w:fldCharType="begin"/>
        </w:r>
        <w:r>
          <w:instrText xml:space="preserve"> PAGEREF _Toc4732 \h </w:instrText>
        </w:r>
        <w:r>
          <w:fldChar w:fldCharType="separate"/>
        </w:r>
        <w:r>
          <w:t>63</w:t>
        </w:r>
        <w:r>
          <w:fldChar w:fldCharType="end"/>
        </w:r>
      </w:hyperlink>
    </w:p>
    <w:p>
      <w:pPr>
        <w:pStyle w:val="TOC1"/>
        <w:tabs>
          <w:tab w:val="right" w:leader="dot" w:pos="8306"/>
        </w:tabs>
      </w:pPr>
      <w:hyperlink w:anchor="_Toc21019" w:history="1">
        <w:r>
          <w:rPr>
            <w:rFonts w:ascii="仿宋" w:eastAsia="仿宋" w:hAnsi="仿宋" w:cs="仿宋" w:hint="eastAsia"/>
            <w:lang w:eastAsia="zh-CN"/>
          </w:rPr>
          <w:t>十一、安全与应急管理</w:t>
        </w:r>
        <w:r>
          <w:tab/>
        </w:r>
        <w:r>
          <w:fldChar w:fldCharType="begin"/>
        </w:r>
        <w:r>
          <w:instrText xml:space="preserve"> PAGEREF _Toc21019 \h </w:instrText>
        </w:r>
        <w:r>
          <w:fldChar w:fldCharType="separate"/>
        </w:r>
        <w:r>
          <w:t>65</w:t>
        </w:r>
        <w:r>
          <w:fldChar w:fldCharType="end"/>
        </w:r>
      </w:hyperlink>
    </w:p>
    <w:p>
      <w:pPr>
        <w:pStyle w:val="TOC2"/>
        <w:tabs>
          <w:tab w:val="right" w:leader="dot" w:pos="8306"/>
        </w:tabs>
      </w:pPr>
      <w:hyperlink w:anchor="_Toc22669" w:history="1">
        <w:r>
          <w:rPr>
            <w:rFonts w:ascii="仿宋" w:eastAsia="仿宋" w:hAnsi="仿宋" w:cs="仿宋" w:hint="eastAsia"/>
            <w:lang w:eastAsia="zh-CN"/>
          </w:rPr>
          <w:t>(一)、安全生产管理</w:t>
        </w:r>
        <w:r>
          <w:tab/>
        </w:r>
        <w:r>
          <w:fldChar w:fldCharType="begin"/>
        </w:r>
        <w:r>
          <w:instrText xml:space="preserve"> PAGEREF _Toc22669 \h </w:instrText>
        </w:r>
        <w:r>
          <w:fldChar w:fldCharType="separate"/>
        </w:r>
        <w:r>
          <w:t>65</w:t>
        </w:r>
        <w:r>
          <w:fldChar w:fldCharType="end"/>
        </w:r>
      </w:hyperlink>
    </w:p>
    <w:p>
      <w:pPr>
        <w:pStyle w:val="TOC2"/>
        <w:tabs>
          <w:tab w:val="right" w:leader="dot" w:pos="8306"/>
        </w:tabs>
      </w:pPr>
      <w:hyperlink w:anchor="_Toc11639" w:history="1">
        <w:r>
          <w:rPr>
            <w:rFonts w:ascii="仿宋" w:eastAsia="仿宋" w:hAnsi="仿宋" w:cs="仿宋" w:hint="eastAsia"/>
            <w:lang w:eastAsia="zh-CN"/>
          </w:rPr>
          <w:t>(二)、应急预案与响应</w:t>
        </w:r>
        <w:r>
          <w:tab/>
        </w:r>
        <w:r>
          <w:fldChar w:fldCharType="begin"/>
        </w:r>
        <w:r>
          <w:instrText xml:space="preserve"> PAGEREF _Toc11639 \h </w:instrText>
        </w:r>
        <w:r>
          <w:fldChar w:fldCharType="separate"/>
        </w:r>
        <w:r>
          <w:t>66</w:t>
        </w:r>
        <w:r>
          <w:fldChar w:fldCharType="end"/>
        </w:r>
      </w:hyperlink>
    </w:p>
    <w:p>
      <w:pPr>
        <w:pStyle w:val="TOC1"/>
        <w:tabs>
          <w:tab w:val="right" w:leader="dot" w:pos="8306"/>
        </w:tabs>
      </w:pPr>
      <w:hyperlink w:anchor="_Toc3434" w:history="1">
        <w:r>
          <w:rPr>
            <w:rFonts w:ascii="仿宋" w:eastAsia="仿宋" w:hAnsi="仿宋" w:cs="仿宋" w:hint="eastAsia"/>
            <w:lang w:eastAsia="zh-CN"/>
          </w:rPr>
          <w:t>十二、技术创新与产业升级</w:t>
        </w:r>
        <w:r>
          <w:tab/>
        </w:r>
        <w:r>
          <w:fldChar w:fldCharType="begin"/>
        </w:r>
        <w:r>
          <w:instrText xml:space="preserve"> PAGEREF _Toc3434 \h </w:instrText>
        </w:r>
        <w:r>
          <w:fldChar w:fldCharType="separate"/>
        </w:r>
        <w:r>
          <w:t>68</w:t>
        </w:r>
        <w:r>
          <w:fldChar w:fldCharType="end"/>
        </w:r>
      </w:hyperlink>
    </w:p>
    <w:p>
      <w:pPr>
        <w:pStyle w:val="TOC2"/>
        <w:tabs>
          <w:tab w:val="right" w:leader="dot" w:pos="8306"/>
        </w:tabs>
      </w:pPr>
      <w:hyperlink w:anchor="_Toc19243" w:history="1">
        <w:r>
          <w:rPr>
            <w:rFonts w:ascii="仿宋" w:eastAsia="仿宋" w:hAnsi="仿宋" w:cs="仿宋" w:hint="eastAsia"/>
            <w:lang w:eastAsia="zh-CN"/>
          </w:rPr>
          <w:t>(一)、技术创新方向与目标</w:t>
        </w:r>
        <w:r>
          <w:tab/>
        </w:r>
        <w:r>
          <w:fldChar w:fldCharType="begin"/>
        </w:r>
        <w:r>
          <w:instrText xml:space="preserve"> PAGEREF _Toc19243 \h </w:instrText>
        </w:r>
        <w:r>
          <w:fldChar w:fldCharType="separate"/>
        </w:r>
        <w:r>
          <w:t>68</w:t>
        </w:r>
        <w:r>
          <w:fldChar w:fldCharType="end"/>
        </w:r>
      </w:hyperlink>
    </w:p>
    <w:p>
      <w:pPr>
        <w:pStyle w:val="TOC2"/>
        <w:tabs>
          <w:tab w:val="right" w:leader="dot" w:pos="8306"/>
        </w:tabs>
      </w:pPr>
      <w:hyperlink w:anchor="_Toc19471" w:history="1">
        <w:r>
          <w:rPr>
            <w:rFonts w:ascii="仿宋" w:eastAsia="仿宋" w:hAnsi="仿宋" w:cs="仿宋" w:hint="eastAsia"/>
            <w:lang w:eastAsia="zh-CN"/>
          </w:rPr>
          <w:t>(二)、产业升级路径与措施</w:t>
        </w:r>
        <w:r>
          <w:tab/>
        </w:r>
        <w:r>
          <w:fldChar w:fldCharType="begin"/>
        </w:r>
        <w:r>
          <w:instrText xml:space="preserve"> PAGEREF _Toc19471 \h </w:instrText>
        </w:r>
        <w:r>
          <w:fldChar w:fldCharType="separate"/>
        </w:r>
        <w:r>
          <w:t>69</w:t>
        </w:r>
        <w:r>
          <w:fldChar w:fldCharType="end"/>
        </w:r>
      </w:hyperlink>
    </w:p>
    <w:p>
      <w:pPr>
        <w:pStyle w:val="TOC1"/>
        <w:tabs>
          <w:tab w:val="right" w:leader="dot" w:pos="8306"/>
        </w:tabs>
      </w:pPr>
      <w:hyperlink w:anchor="_Toc25115" w:history="1">
        <w:r>
          <w:rPr>
            <w:rFonts w:ascii="仿宋" w:eastAsia="仿宋" w:hAnsi="仿宋" w:cs="仿宋" w:hint="eastAsia"/>
            <w:lang w:eastAsia="zh-CN"/>
          </w:rPr>
          <w:t>十三、项目施工方案</w:t>
        </w:r>
        <w:r>
          <w:tab/>
        </w:r>
        <w:r>
          <w:fldChar w:fldCharType="begin"/>
        </w:r>
        <w:r>
          <w:instrText xml:space="preserve"> PAGEREF _Toc25115 \h </w:instrText>
        </w:r>
        <w:r>
          <w:fldChar w:fldCharType="separate"/>
        </w:r>
        <w:r>
          <w:t>70</w:t>
        </w:r>
        <w:r>
          <w:fldChar w:fldCharType="end"/>
        </w:r>
      </w:hyperlink>
    </w:p>
    <w:p>
      <w:pPr>
        <w:pStyle w:val="TOC2"/>
        <w:tabs>
          <w:tab w:val="right" w:leader="dot" w:pos="8306"/>
        </w:tabs>
      </w:pPr>
      <w:hyperlink w:anchor="_Toc16446" w:history="1">
        <w:r>
          <w:rPr>
            <w:rFonts w:ascii="仿宋" w:eastAsia="仿宋" w:hAnsi="仿宋" w:cs="仿宋" w:hint="eastAsia"/>
            <w:lang w:eastAsia="zh-CN"/>
          </w:rPr>
          <w:t>(一)、施工组织设计</w:t>
        </w:r>
        <w:r>
          <w:tab/>
        </w:r>
        <w:r>
          <w:fldChar w:fldCharType="begin"/>
        </w:r>
        <w:r>
          <w:instrText xml:space="preserve"> PAGEREF _Toc16446 \h </w:instrText>
        </w:r>
        <w:r>
          <w:fldChar w:fldCharType="separate"/>
        </w:r>
        <w:r>
          <w:t>70</w:t>
        </w:r>
        <w:r>
          <w:fldChar w:fldCharType="end"/>
        </w:r>
      </w:hyperlink>
    </w:p>
    <w:p>
      <w:pPr>
        <w:pStyle w:val="TOC2"/>
        <w:tabs>
          <w:tab w:val="right" w:leader="dot" w:pos="8306"/>
        </w:tabs>
      </w:pPr>
      <w:hyperlink w:anchor="_Toc17838" w:history="1">
        <w:r>
          <w:rPr>
            <w:rFonts w:ascii="仿宋" w:eastAsia="仿宋" w:hAnsi="仿宋" w:cs="仿宋" w:hint="eastAsia"/>
            <w:lang w:eastAsia="zh-CN"/>
          </w:rPr>
          <w:t>(二)、施工工艺与技术路线</w:t>
        </w:r>
        <w:r>
          <w:tab/>
        </w:r>
        <w:r>
          <w:fldChar w:fldCharType="begin"/>
        </w:r>
        <w:r>
          <w:instrText xml:space="preserve"> PAGEREF _Toc17838 \h </w:instrText>
        </w:r>
        <w:r>
          <w:fldChar w:fldCharType="separate"/>
        </w:r>
        <w:r>
          <w:t>72</w:t>
        </w:r>
        <w:r>
          <w:fldChar w:fldCharType="end"/>
        </w:r>
      </w:hyperlink>
    </w:p>
    <w:p>
      <w:pPr>
        <w:pStyle w:val="TOC2"/>
        <w:tabs>
          <w:tab w:val="right" w:leader="dot" w:pos="8306"/>
        </w:tabs>
      </w:pPr>
      <w:hyperlink w:anchor="_Toc5065" w:history="1">
        <w:r>
          <w:rPr>
            <w:rFonts w:ascii="仿宋" w:eastAsia="仿宋" w:hAnsi="仿宋" w:cs="仿宋" w:hint="eastAsia"/>
            <w:lang w:eastAsia="zh-CN"/>
          </w:rPr>
          <w:t>(三)、关键节点施工计划</w:t>
        </w:r>
        <w:r>
          <w:tab/>
        </w:r>
        <w:r>
          <w:fldChar w:fldCharType="begin"/>
        </w:r>
        <w:r>
          <w:instrText xml:space="preserve"> PAGEREF _Toc5065 \h </w:instrText>
        </w:r>
        <w:r>
          <w:fldChar w:fldCharType="separate"/>
        </w:r>
        <w:r>
          <w:t>73</w:t>
        </w:r>
        <w:r>
          <w:fldChar w:fldCharType="end"/>
        </w:r>
      </w:hyperlink>
    </w:p>
    <w:p>
      <w:pPr>
        <w:pStyle w:val="TOC2"/>
        <w:tabs>
          <w:tab w:val="right" w:leader="dot" w:pos="8306"/>
        </w:tabs>
      </w:pPr>
      <w:hyperlink w:anchor="_Toc5220" w:history="1">
        <w:r>
          <w:rPr>
            <w:rFonts w:ascii="仿宋" w:eastAsia="仿宋" w:hAnsi="仿宋" w:cs="仿宋" w:hint="eastAsia"/>
            <w:lang w:eastAsia="zh-CN"/>
          </w:rPr>
          <w:t>(四)、施工现场管理</w:t>
        </w:r>
        <w:r>
          <w:tab/>
        </w:r>
        <w:r>
          <w:fldChar w:fldCharType="begin"/>
        </w:r>
        <w:r>
          <w:instrText xml:space="preserve"> PAGEREF _Toc5220 \h </w:instrText>
        </w:r>
        <w:r>
          <w:fldChar w:fldCharType="separate"/>
        </w:r>
        <w:r>
          <w:t>75</w:t>
        </w:r>
        <w:r>
          <w:fldChar w:fldCharType="end"/>
        </w:r>
      </w:hyperlink>
    </w:p>
    <w:p>
      <w:pPr>
        <w:pStyle w:val="TOC1"/>
        <w:tabs>
          <w:tab w:val="right" w:leader="dot" w:pos="8306"/>
        </w:tabs>
      </w:pPr>
      <w:hyperlink w:anchor="_Toc32573" w:history="1">
        <w:r>
          <w:rPr>
            <w:rFonts w:ascii="仿宋" w:eastAsia="仿宋" w:hAnsi="仿宋" w:cs="仿宋" w:hint="eastAsia"/>
            <w:lang w:eastAsia="zh-CN"/>
          </w:rPr>
          <w:t>十四、质量管理与控制</w:t>
        </w:r>
        <w:r>
          <w:tab/>
        </w:r>
        <w:r>
          <w:fldChar w:fldCharType="begin"/>
        </w:r>
        <w:r>
          <w:instrText xml:space="preserve"> PAGEREF _Toc32573 \h </w:instrText>
        </w:r>
        <w:r>
          <w:fldChar w:fldCharType="separate"/>
        </w:r>
        <w:r>
          <w:t>77</w:t>
        </w:r>
        <w:r>
          <w:fldChar w:fldCharType="end"/>
        </w:r>
      </w:hyperlink>
    </w:p>
    <w:p>
      <w:pPr>
        <w:pStyle w:val="TOC2"/>
        <w:tabs>
          <w:tab w:val="right" w:leader="dot" w:pos="8306"/>
        </w:tabs>
      </w:pPr>
      <w:hyperlink w:anchor="_Toc12387" w:history="1">
        <w:r>
          <w:rPr>
            <w:rFonts w:ascii="仿宋" w:eastAsia="仿宋" w:hAnsi="仿宋" w:cs="仿宋" w:hint="eastAsia"/>
            <w:lang w:eastAsia="zh-CN"/>
          </w:rPr>
          <w:t>(一)、质量管理体系建设</w:t>
        </w:r>
        <w:r>
          <w:tab/>
        </w:r>
        <w:r>
          <w:fldChar w:fldCharType="begin"/>
        </w:r>
        <w:r>
          <w:instrText xml:space="preserve"> PAGEREF _Toc12387 \h </w:instrText>
        </w:r>
        <w:r>
          <w:fldChar w:fldCharType="separate"/>
        </w:r>
        <w:r>
          <w:t>77</w:t>
        </w:r>
        <w:r>
          <w:fldChar w:fldCharType="end"/>
        </w:r>
      </w:hyperlink>
    </w:p>
    <w:p>
      <w:pPr>
        <w:pStyle w:val="TOC2"/>
        <w:tabs>
          <w:tab w:val="right" w:leader="dot" w:pos="8306"/>
        </w:tabs>
      </w:pPr>
      <w:hyperlink w:anchor="_Toc24782" w:history="1">
        <w:r>
          <w:rPr>
            <w:rFonts w:ascii="仿宋" w:eastAsia="仿宋" w:hAnsi="仿宋" w:cs="仿宋" w:hint="eastAsia"/>
            <w:lang w:eastAsia="zh-CN"/>
          </w:rPr>
          <w:t>(二)、质量控制措施</w:t>
        </w:r>
        <w:r>
          <w:tab/>
        </w:r>
        <w:r>
          <w:fldChar w:fldCharType="begin"/>
        </w:r>
        <w:r>
          <w:instrText xml:space="preserve"> PAGEREF _Toc24782 \h </w:instrText>
        </w:r>
        <w:r>
          <w:fldChar w:fldCharType="separate"/>
        </w:r>
        <w:r>
          <w:t>78</w:t>
        </w:r>
        <w:r>
          <w:fldChar w:fldCharType="end"/>
        </w:r>
      </w:hyperlink>
    </w:p>
    <w:p>
      <w:pPr>
        <w:pStyle w:val="TOC1"/>
        <w:tabs>
          <w:tab w:val="right" w:leader="dot" w:pos="8306"/>
        </w:tabs>
      </w:pPr>
      <w:hyperlink w:anchor="_Toc31017" w:history="1">
        <w:r>
          <w:rPr>
            <w:rFonts w:ascii="仿宋" w:eastAsia="仿宋" w:hAnsi="仿宋" w:cs="仿宋" w:hint="eastAsia"/>
            <w:lang w:eastAsia="zh-CN"/>
          </w:rPr>
          <w:t>十五、合作与交流机制建立</w:t>
        </w:r>
        <w:r>
          <w:tab/>
        </w:r>
        <w:r>
          <w:fldChar w:fldCharType="begin"/>
        </w:r>
        <w:r>
          <w:instrText xml:space="preserve"> PAGEREF _Toc31017 \h </w:instrText>
        </w:r>
        <w:r>
          <w:fldChar w:fldCharType="separate"/>
        </w:r>
        <w:r>
          <w:t>79</w:t>
        </w:r>
        <w:r>
          <w:fldChar w:fldCharType="end"/>
        </w:r>
      </w:hyperlink>
    </w:p>
    <w:p>
      <w:pPr>
        <w:pStyle w:val="TOC2"/>
        <w:tabs>
          <w:tab w:val="right" w:leader="dot" w:pos="8306"/>
        </w:tabs>
      </w:pPr>
      <w:hyperlink w:anchor="_Toc5042" w:history="1">
        <w:r>
          <w:rPr>
            <w:rFonts w:ascii="仿宋" w:eastAsia="仿宋" w:hAnsi="仿宋" w:cs="仿宋" w:hint="eastAsia"/>
            <w:lang w:eastAsia="zh-CN"/>
          </w:rPr>
          <w:t>(一)、合作伙伴选择与合作方式</w:t>
        </w:r>
        <w:r>
          <w:tab/>
        </w:r>
        <w:r>
          <w:fldChar w:fldCharType="begin"/>
        </w:r>
        <w:r>
          <w:instrText xml:space="preserve"> PAGEREF _Toc5042 \h </w:instrText>
        </w:r>
        <w:r>
          <w:fldChar w:fldCharType="separate"/>
        </w:r>
        <w:r>
          <w:t>79</w:t>
        </w:r>
        <w:r>
          <w:fldChar w:fldCharType="end"/>
        </w:r>
      </w:hyperlink>
    </w:p>
    <w:p>
      <w:pPr>
        <w:pStyle w:val="TOC2"/>
        <w:tabs>
          <w:tab w:val="right" w:leader="dot" w:pos="8306"/>
        </w:tabs>
      </w:pPr>
      <w:hyperlink w:anchor="_Toc14335" w:history="1">
        <w:r>
          <w:rPr>
            <w:rFonts w:ascii="仿宋" w:eastAsia="仿宋" w:hAnsi="仿宋" w:cs="仿宋" w:hint="eastAsia"/>
            <w:lang w:eastAsia="zh-CN"/>
          </w:rPr>
          <w:t>(二)、交流与合作平台搭建</w:t>
        </w:r>
        <w:r>
          <w:tab/>
        </w:r>
        <w:r>
          <w:fldChar w:fldCharType="begin"/>
        </w:r>
        <w:r>
          <w:instrText xml:space="preserve"> PAGEREF _Toc14335 \h </w:instrText>
        </w:r>
        <w:r>
          <w:fldChar w:fldCharType="separate"/>
        </w:r>
        <w:r>
          <w:t>81</w:t>
        </w:r>
        <w:r>
          <w:fldChar w:fldCharType="end"/>
        </w:r>
      </w:hyperlink>
    </w:p>
    <w:p>
      <w:pPr>
        <w:pStyle w:val="TOC1"/>
        <w:tabs>
          <w:tab w:val="right" w:leader="dot" w:pos="8306"/>
        </w:tabs>
      </w:pPr>
      <w:hyperlink w:anchor="_Toc21327" w:history="1">
        <w:r>
          <w:rPr>
            <w:rFonts w:ascii="仿宋" w:eastAsia="仿宋" w:hAnsi="仿宋" w:cs="仿宋" w:hint="eastAsia"/>
            <w:lang w:eastAsia="zh-CN"/>
          </w:rPr>
          <w:t>十六、人力资源管理与开发</w:t>
        </w:r>
        <w:r>
          <w:tab/>
        </w:r>
        <w:r>
          <w:fldChar w:fldCharType="begin"/>
        </w:r>
        <w:r>
          <w:instrText xml:space="preserve"> PAGEREF _Toc21327 \h </w:instrText>
        </w:r>
        <w:r>
          <w:fldChar w:fldCharType="separate"/>
        </w:r>
        <w:r>
          <w:t>82</w:t>
        </w:r>
        <w:r>
          <w:fldChar w:fldCharType="end"/>
        </w:r>
      </w:hyperlink>
    </w:p>
    <w:p>
      <w:pPr>
        <w:pStyle w:val="TOC2"/>
        <w:tabs>
          <w:tab w:val="right" w:leader="dot" w:pos="8306"/>
        </w:tabs>
      </w:pPr>
      <w:hyperlink w:anchor="_Toc31977" w:history="1">
        <w:r>
          <w:rPr>
            <w:rFonts w:ascii="仿宋" w:eastAsia="仿宋" w:hAnsi="仿宋" w:cs="仿宋" w:hint="eastAsia"/>
            <w:lang w:eastAsia="zh-CN"/>
          </w:rPr>
          <w:t>(一)、人力资源规划</w:t>
        </w:r>
        <w:r>
          <w:tab/>
        </w:r>
        <w:r>
          <w:fldChar w:fldCharType="begin"/>
        </w:r>
        <w:r>
          <w:instrText xml:space="preserve"> PAGEREF _Toc31977 \h </w:instrText>
        </w:r>
        <w:r>
          <w:fldChar w:fldCharType="separate"/>
        </w:r>
        <w:r>
          <w:t>82</w:t>
        </w:r>
        <w:r>
          <w:fldChar w:fldCharType="end"/>
        </w:r>
      </w:hyperlink>
    </w:p>
    <w:p>
      <w:pPr>
        <w:pStyle w:val="TOC2"/>
        <w:tabs>
          <w:tab w:val="right" w:leader="dot" w:pos="8306"/>
        </w:tabs>
      </w:pPr>
      <w:hyperlink w:anchor="_Toc4331" w:history="1">
        <w:r>
          <w:rPr>
            <w:rFonts w:ascii="仿宋" w:eastAsia="仿宋" w:hAnsi="仿宋" w:cs="仿宋" w:hint="eastAsia"/>
            <w:lang w:eastAsia="zh-CN"/>
          </w:rPr>
          <w:t>(二)、人力资源开发与培训</w:t>
        </w:r>
        <w:r>
          <w:tab/>
        </w:r>
        <w:r>
          <w:fldChar w:fldCharType="begin"/>
        </w:r>
        <w:r>
          <w:instrText xml:space="preserve"> PAGEREF _Toc4331 \h </w:instrText>
        </w:r>
        <w:r>
          <w:fldChar w:fldCharType="separate"/>
        </w:r>
        <w:r>
          <w:t>84</w:t>
        </w:r>
        <w:r>
          <w:fldChar w:fldCharType="end"/>
        </w:r>
      </w:hyperlink>
    </w:p>
    <w:p>
      <w:pPr>
        <w:pStyle w:val="TOC1"/>
        <w:tabs>
          <w:tab w:val="right" w:leader="dot" w:pos="8306"/>
        </w:tabs>
      </w:pPr>
      <w:hyperlink w:anchor="_Toc22562" w:history="1">
        <w:r>
          <w:rPr>
            <w:rFonts w:ascii="仿宋" w:eastAsia="仿宋" w:hAnsi="仿宋" w:cs="仿宋" w:hint="eastAsia"/>
            <w:lang w:eastAsia="zh-CN"/>
          </w:rPr>
          <w:t>十七、法律法规与政策遵循</w:t>
        </w:r>
        <w:r>
          <w:tab/>
        </w:r>
        <w:r>
          <w:fldChar w:fldCharType="begin"/>
        </w:r>
        <w:r>
          <w:instrText xml:space="preserve"> PAGEREF _Toc22562 \h </w:instrText>
        </w:r>
        <w:r>
          <w:fldChar w:fldCharType="separate"/>
        </w:r>
        <w:r>
          <w:t>87</w:t>
        </w:r>
        <w:r>
          <w:fldChar w:fldCharType="end"/>
        </w:r>
      </w:hyperlink>
    </w:p>
    <w:p>
      <w:pPr>
        <w:pStyle w:val="TOC2"/>
        <w:tabs>
          <w:tab w:val="right" w:leader="dot" w:pos="8306"/>
        </w:tabs>
      </w:pPr>
      <w:hyperlink w:anchor="_Toc6075" w:history="1">
        <w:r>
          <w:rPr>
            <w:rFonts w:ascii="仿宋" w:eastAsia="仿宋" w:hAnsi="仿宋" w:cs="仿宋" w:hint="eastAsia"/>
            <w:lang w:eastAsia="zh-CN"/>
          </w:rPr>
          <w:t>(一)、法律法规遵守</w:t>
        </w:r>
        <w:r>
          <w:tab/>
        </w:r>
        <w:r>
          <w:fldChar w:fldCharType="begin"/>
        </w:r>
        <w:r>
          <w:instrText xml:space="preserve"> PAGEREF _Toc6075 \h </w:instrText>
        </w:r>
        <w:r>
          <w:fldChar w:fldCharType="separate"/>
        </w:r>
        <w:r>
          <w:t>87</w:t>
        </w:r>
        <w:r>
          <w:fldChar w:fldCharType="end"/>
        </w:r>
      </w:hyperlink>
    </w:p>
    <w:p>
      <w:pPr>
        <w:pStyle w:val="TOC2"/>
        <w:tabs>
          <w:tab w:val="right" w:leader="dot" w:pos="8306"/>
        </w:tabs>
      </w:pPr>
      <w:hyperlink w:anchor="_Toc31843" w:history="1">
        <w:r>
          <w:rPr>
            <w:rFonts w:ascii="仿宋" w:eastAsia="仿宋" w:hAnsi="仿宋" w:cs="仿宋" w:hint="eastAsia"/>
            <w:lang w:eastAsia="zh-CN"/>
          </w:rPr>
          <w:t>(二)、政策导向与利用</w:t>
        </w:r>
        <w:r>
          <w:tab/>
        </w:r>
        <w:r>
          <w:fldChar w:fldCharType="begin"/>
        </w:r>
        <w:r>
          <w:instrText xml:space="preserve"> PAGEREF _Toc31843 \h </w:instrText>
        </w:r>
        <w:r>
          <w:fldChar w:fldCharType="separate"/>
        </w:r>
        <w:r>
          <w:t>88</w:t>
        </w:r>
        <w:r>
          <w:fldChar w:fldCharType="end"/>
        </w:r>
      </w:hyperlink>
    </w:p>
    <w:p>
      <w:pPr>
        <w:pStyle w:val="TOC1"/>
        <w:tabs>
          <w:tab w:val="right" w:leader="dot" w:pos="8306"/>
        </w:tabs>
      </w:pPr>
      <w:hyperlink w:anchor="_Toc31364" w:history="1">
        <w:r>
          <w:rPr>
            <w:rFonts w:ascii="仿宋" w:eastAsia="仿宋" w:hAnsi="仿宋" w:cs="仿宋" w:hint="eastAsia"/>
            <w:lang w:eastAsia="zh-CN"/>
          </w:rPr>
          <w:t>十八、产业协同与集群发展</w:t>
        </w:r>
        <w:r>
          <w:tab/>
        </w:r>
        <w:r>
          <w:fldChar w:fldCharType="begin"/>
        </w:r>
        <w:r>
          <w:instrText xml:space="preserve"> PAGEREF _Toc31364 \h </w:instrText>
        </w:r>
        <w:r>
          <w:fldChar w:fldCharType="separate"/>
        </w:r>
        <w:r>
          <w:t>89</w:t>
        </w:r>
        <w:r>
          <w:fldChar w:fldCharType="end"/>
        </w:r>
      </w:hyperlink>
    </w:p>
    <w:p>
      <w:pPr>
        <w:pStyle w:val="TOC2"/>
        <w:tabs>
          <w:tab w:val="right" w:leader="dot" w:pos="8306"/>
        </w:tabs>
      </w:pPr>
      <w:hyperlink w:anchor="_Toc30858" w:history="1">
        <w:r>
          <w:rPr>
            <w:rFonts w:ascii="仿宋" w:eastAsia="仿宋" w:hAnsi="仿宋" w:cs="仿宋" w:hint="eastAsia"/>
            <w:lang w:eastAsia="zh-CN"/>
          </w:rPr>
          <w:t>(一)、产业协同机制建设</w:t>
        </w:r>
        <w:r>
          <w:tab/>
        </w:r>
        <w:r>
          <w:fldChar w:fldCharType="begin"/>
        </w:r>
        <w:r>
          <w:instrText xml:space="preserve"> PAGEREF _Toc30858 \h </w:instrText>
        </w:r>
        <w:r>
          <w:fldChar w:fldCharType="separate"/>
        </w:r>
        <w:r>
          <w:t>89</w:t>
        </w:r>
        <w:r>
          <w:fldChar w:fldCharType="end"/>
        </w:r>
      </w:hyperlink>
    </w:p>
    <w:p>
      <w:pPr>
        <w:pStyle w:val="TOC2"/>
        <w:tabs>
          <w:tab w:val="right" w:leader="dot" w:pos="8306"/>
        </w:tabs>
      </w:pPr>
      <w:hyperlink w:anchor="_Toc24362" w:history="1">
        <w:r>
          <w:rPr>
            <w:rFonts w:ascii="仿宋" w:eastAsia="仿宋" w:hAnsi="仿宋" w:cs="仿宋" w:hint="eastAsia"/>
            <w:lang w:eastAsia="zh-CN"/>
          </w:rPr>
          <w:t>(二)、产业集群培育与发展</w:t>
        </w:r>
        <w:r>
          <w:tab/>
        </w:r>
        <w:r>
          <w:fldChar w:fldCharType="begin"/>
        </w:r>
        <w:r>
          <w:instrText xml:space="preserve"> PAGEREF _Toc24362 \h </w:instrText>
        </w:r>
        <w:r>
          <w:fldChar w:fldCharType="separate"/>
        </w:r>
        <w:r>
          <w:t>90</w:t>
        </w:r>
        <w:r>
          <w:fldChar w:fldCharType="end"/>
        </w:r>
      </w:hyperlink>
    </w:p>
    <w:p>
      <w:pPr>
        <w:pStyle w:val="TOC1"/>
        <w:tabs>
          <w:tab w:val="right" w:leader="dot" w:pos="8306"/>
        </w:tabs>
      </w:pPr>
      <w:hyperlink w:anchor="_Toc27488" w:history="1">
        <w:r>
          <w:rPr>
            <w:rFonts w:ascii="仿宋" w:eastAsia="仿宋" w:hAnsi="仿宋" w:cs="仿宋" w:hint="eastAsia"/>
            <w:lang w:eastAsia="zh-CN"/>
          </w:rPr>
          <w:t>十九、企业合规与伦理</w:t>
        </w:r>
        <w:r>
          <w:tab/>
        </w:r>
        <w:r>
          <w:fldChar w:fldCharType="begin"/>
        </w:r>
        <w:r>
          <w:instrText xml:space="preserve"> PAGEREF _Toc27488 \h </w:instrText>
        </w:r>
        <w:r>
          <w:fldChar w:fldCharType="separate"/>
        </w:r>
        <w:r>
          <w:t>91</w:t>
        </w:r>
        <w:r>
          <w:fldChar w:fldCharType="end"/>
        </w:r>
      </w:hyperlink>
    </w:p>
    <w:p>
      <w:pPr>
        <w:pStyle w:val="TOC2"/>
        <w:tabs>
          <w:tab w:val="right" w:leader="dot" w:pos="8306"/>
        </w:tabs>
      </w:pPr>
      <w:hyperlink w:anchor="_Toc8168" w:history="1">
        <w:r>
          <w:rPr>
            <w:rFonts w:ascii="仿宋" w:eastAsia="仿宋" w:hAnsi="仿宋" w:cs="仿宋" w:hint="eastAsia"/>
            <w:lang w:eastAsia="zh-CN"/>
          </w:rPr>
          <w:t>(一)、合规政策与程序</w:t>
        </w:r>
        <w:r>
          <w:tab/>
        </w:r>
        <w:r>
          <w:fldChar w:fldCharType="begin"/>
        </w:r>
        <w:r>
          <w:instrText xml:space="preserve"> PAGEREF _Toc8168 \h </w:instrText>
        </w:r>
        <w:r>
          <w:fldChar w:fldCharType="separate"/>
        </w:r>
        <w:r>
          <w:t>91</w:t>
        </w:r>
        <w:r>
          <w:fldChar w:fldCharType="end"/>
        </w:r>
      </w:hyperlink>
    </w:p>
    <w:p>
      <w:pPr>
        <w:pStyle w:val="TOC2"/>
        <w:tabs>
          <w:tab w:val="right" w:leader="dot" w:pos="8306"/>
        </w:tabs>
      </w:pPr>
      <w:hyperlink w:anchor="_Toc27271" w:history="1">
        <w:r>
          <w:rPr>
            <w:rFonts w:ascii="仿宋" w:eastAsia="仿宋" w:hAnsi="仿宋" w:cs="仿宋" w:hint="eastAsia"/>
            <w:lang w:eastAsia="zh-CN"/>
          </w:rPr>
          <w:t>(二)、伦理规范与培训</w:t>
        </w:r>
        <w:r>
          <w:tab/>
        </w:r>
        <w:r>
          <w:fldChar w:fldCharType="begin"/>
        </w:r>
        <w:r>
          <w:instrText xml:space="preserve"> PAGEREF _Toc27271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076" w:history="1">
        <w:r>
          <w:rPr>
            <w:rFonts w:ascii="仿宋" w:eastAsia="仿宋" w:hAnsi="仿宋" w:cs="仿宋" w:hint="eastAsia"/>
            <w:lang w:eastAsia="zh-CN"/>
          </w:rPr>
          <w:t>(三)、合规风险评估</w:t>
        </w:r>
        <w:r>
          <w:tab/>
        </w:r>
        <w:r>
          <w:fldChar w:fldCharType="begin"/>
        </w:r>
        <w:r>
          <w:instrText xml:space="preserve"> PAGEREF _Toc14076 \h </w:instrText>
        </w:r>
        <w:r>
          <w:fldChar w:fldCharType="separate"/>
        </w:r>
        <w:r>
          <w:t>93</w:t>
        </w:r>
        <w:r>
          <w:fldChar w:fldCharType="end"/>
        </w:r>
      </w:hyperlink>
    </w:p>
    <w:p>
      <w:pPr>
        <w:pStyle w:val="TOC2"/>
        <w:tabs>
          <w:tab w:val="right" w:leader="dot" w:pos="8306"/>
        </w:tabs>
      </w:pPr>
      <w:hyperlink w:anchor="_Toc24020" w:history="1">
        <w:r>
          <w:rPr>
            <w:rFonts w:ascii="仿宋" w:eastAsia="仿宋" w:hAnsi="仿宋" w:cs="仿宋" w:hint="eastAsia"/>
            <w:lang w:eastAsia="zh-CN"/>
          </w:rPr>
          <w:t>(四)、合规监督与执行</w:t>
        </w:r>
        <w:r>
          <w:tab/>
        </w:r>
        <w:r>
          <w:fldChar w:fldCharType="begin"/>
        </w:r>
        <w:r>
          <w:instrText xml:space="preserve"> PAGEREF _Toc24020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7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89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一、笔及其零件项目的技术资源开发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笔及其零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二、笔及其零件项目的人力资源管理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笔及其零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三、笔及其零件项目的资金资源筹措与优化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笔及其零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31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笔及其零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笔及其零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笔及其零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57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笔及其零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笔及其零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智能技术的应用：笔及其零件项目将利用智能技术，如物联网（IoT）和大数据分析，来监控和优化资源使用。通过实时数据分析，项目可以更有效地管理能源消耗、减少原材料浪费，并提高生产过程的整体效率。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3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791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笔及其零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笔及其零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笔及其零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笔及其零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16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笔及其零件项目的必要性在当前经济和社会背景下表现得尤为重要，其对市场需求的满足、技术创新的推动、社会经济发展的促进以及环境可持续性的提高，共同构成了项目建设的核心价值和必要性。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笔及其零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笔及其零件项目在其专注的领域内，特别是在人工智能和数据科学方面，有望推动显著的技术革新。项目的研发活动不仅有望孕育出改变行业运作方式的新技术，还可能在长远中影响整个技术生态系统。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笔及其零件项目还致力于提升当地居民的技能和就业能力，通过与当地教育机构合作提供培训和教育机会，从而提高社区整体的生活水平和社会福祉。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笔及其零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3173"/>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笔及其零件项目的建设和发展得益于一系列有利条件，这些条件涵盖了技术优势、市场潜力、政策支持、人力资源、基础设施以及投资和合作伙伴的支持，共同构成了项目成功的坚实基础。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笔及其零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笔及其零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2185"/>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26635"/>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https://d.book118.com/907056141003006052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795A7F"/>
    <w:rsid w:val="42795A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7056141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2024-02-16T17:20:00Z</dcterms:created>
  <dcterms:modified xsi:type="dcterms:W3CDTF">2024-02-16T17:20:46Z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18D57DD1541444FFA6EDF77958921036_11</vt:lpwstr>
  </property>
  <property fmtid="{D5CDD505-2E9C-101B-9397-08002B2CF9AE}" pid="3" name="KSOProductBuildVer">
    <vt:lpwstr>2052-12.1.0.16250</vt:lpwstr>
  </property>
</Properties>
</file>