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电力系统安装服务项目构思建设方案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 w:history="1">
        <w:r>
          <w:rPr>
            <w:rFonts w:ascii="仿宋" w:eastAsia="仿宋" w:hAnsi="仿宋" w:cs="仿宋" w:hint="eastAsia"/>
            <w:lang w:eastAsia="zh-CN"/>
          </w:rPr>
          <w:t>序言</w:t>
        </w:r>
        <w:r>
          <w:tab/>
        </w:r>
        <w:r>
          <w:fldChar w:fldCharType="begin"/>
        </w:r>
        <w:r>
          <w:instrText xml:space="preserve"> PAGEREF _Toc1200 \h </w:instrText>
        </w:r>
        <w:r>
          <w:fldChar w:fldCharType="separate"/>
        </w:r>
        <w:r>
          <w:t>3</w:t>
        </w:r>
        <w:r>
          <w:fldChar w:fldCharType="end"/>
        </w:r>
      </w:hyperlink>
    </w:p>
    <w:p>
      <w:pPr>
        <w:pStyle w:val="TOC1"/>
        <w:tabs>
          <w:tab w:val="right" w:leader="dot" w:pos="8306"/>
        </w:tabs>
      </w:pPr>
      <w:hyperlink w:anchor="_Toc3712" w:history="1">
        <w:r>
          <w:rPr>
            <w:rFonts w:ascii="仿宋" w:eastAsia="仿宋" w:hAnsi="仿宋" w:cs="仿宋" w:hint="eastAsia"/>
            <w:lang w:eastAsia="zh-CN"/>
          </w:rPr>
          <w:t>一、项目监理与质量保证</w:t>
        </w:r>
        <w:r>
          <w:tab/>
        </w:r>
        <w:r>
          <w:fldChar w:fldCharType="begin"/>
        </w:r>
        <w:r>
          <w:instrText xml:space="preserve"> PAGEREF _Toc3712 \h </w:instrText>
        </w:r>
        <w:r>
          <w:fldChar w:fldCharType="separate"/>
        </w:r>
        <w:r>
          <w:t>3</w:t>
        </w:r>
        <w:r>
          <w:fldChar w:fldCharType="end"/>
        </w:r>
      </w:hyperlink>
    </w:p>
    <w:p>
      <w:pPr>
        <w:pStyle w:val="TOC2"/>
        <w:tabs>
          <w:tab w:val="right" w:leader="dot" w:pos="8306"/>
        </w:tabs>
      </w:pPr>
      <w:hyperlink w:anchor="_Toc11209" w:history="1">
        <w:r>
          <w:rPr>
            <w:rFonts w:ascii="仿宋" w:eastAsia="仿宋" w:hAnsi="仿宋" w:cs="仿宋" w:hint="eastAsia"/>
            <w:lang w:eastAsia="zh-CN"/>
          </w:rPr>
          <w:t>(一)、监理体系构建</w:t>
        </w:r>
        <w:r>
          <w:tab/>
        </w:r>
        <w:r>
          <w:fldChar w:fldCharType="begin"/>
        </w:r>
        <w:r>
          <w:instrText xml:space="preserve"> PAGEREF _Toc11209 \h </w:instrText>
        </w:r>
        <w:r>
          <w:fldChar w:fldCharType="separate"/>
        </w:r>
        <w:r>
          <w:t>3</w:t>
        </w:r>
        <w:r>
          <w:fldChar w:fldCharType="end"/>
        </w:r>
      </w:hyperlink>
    </w:p>
    <w:p>
      <w:pPr>
        <w:pStyle w:val="TOC2"/>
        <w:tabs>
          <w:tab w:val="right" w:leader="dot" w:pos="8306"/>
        </w:tabs>
      </w:pPr>
      <w:hyperlink w:anchor="_Toc5681" w:history="1">
        <w:r>
          <w:rPr>
            <w:rFonts w:ascii="仿宋" w:eastAsia="仿宋" w:hAnsi="仿宋" w:cs="仿宋" w:hint="eastAsia"/>
            <w:lang w:eastAsia="zh-CN"/>
          </w:rPr>
          <w:t>(二)、质量保证体系实施</w:t>
        </w:r>
        <w:r>
          <w:tab/>
        </w:r>
        <w:r>
          <w:fldChar w:fldCharType="begin"/>
        </w:r>
        <w:r>
          <w:instrText xml:space="preserve"> PAGEREF _Toc5681 \h </w:instrText>
        </w:r>
        <w:r>
          <w:fldChar w:fldCharType="separate"/>
        </w:r>
        <w:r>
          <w:t>4</w:t>
        </w:r>
        <w:r>
          <w:fldChar w:fldCharType="end"/>
        </w:r>
      </w:hyperlink>
    </w:p>
    <w:p>
      <w:pPr>
        <w:pStyle w:val="TOC2"/>
        <w:tabs>
          <w:tab w:val="right" w:leader="dot" w:pos="8306"/>
        </w:tabs>
      </w:pPr>
      <w:hyperlink w:anchor="_Toc30947" w:history="1">
        <w:r>
          <w:rPr>
            <w:rFonts w:ascii="仿宋" w:eastAsia="仿宋" w:hAnsi="仿宋" w:cs="仿宋" w:hint="eastAsia"/>
            <w:lang w:eastAsia="zh-CN"/>
          </w:rPr>
          <w:t>(三)、监理与质量控制流程</w:t>
        </w:r>
        <w:r>
          <w:tab/>
        </w:r>
        <w:r>
          <w:fldChar w:fldCharType="begin"/>
        </w:r>
        <w:r>
          <w:instrText xml:space="preserve"> PAGEREF _Toc30947 \h </w:instrText>
        </w:r>
        <w:r>
          <w:fldChar w:fldCharType="separate"/>
        </w:r>
        <w:r>
          <w:t>4</w:t>
        </w:r>
        <w:r>
          <w:fldChar w:fldCharType="end"/>
        </w:r>
      </w:hyperlink>
    </w:p>
    <w:p>
      <w:pPr>
        <w:pStyle w:val="TOC1"/>
        <w:tabs>
          <w:tab w:val="right" w:leader="dot" w:pos="8306"/>
        </w:tabs>
      </w:pPr>
      <w:hyperlink w:anchor="_Toc28930" w:history="1">
        <w:r>
          <w:rPr>
            <w:rFonts w:ascii="仿宋" w:eastAsia="仿宋" w:hAnsi="仿宋" w:cs="仿宋" w:hint="eastAsia"/>
            <w:lang w:eastAsia="zh-CN"/>
          </w:rPr>
          <w:t>二、项目选址研究</w:t>
        </w:r>
        <w:r>
          <w:tab/>
        </w:r>
        <w:r>
          <w:fldChar w:fldCharType="begin"/>
        </w:r>
        <w:r>
          <w:instrText xml:space="preserve"> PAGEREF _Toc28930 \h </w:instrText>
        </w:r>
        <w:r>
          <w:fldChar w:fldCharType="separate"/>
        </w:r>
        <w:r>
          <w:t>5</w:t>
        </w:r>
        <w:r>
          <w:fldChar w:fldCharType="end"/>
        </w:r>
      </w:hyperlink>
    </w:p>
    <w:p>
      <w:pPr>
        <w:pStyle w:val="TOC2"/>
        <w:tabs>
          <w:tab w:val="right" w:leader="dot" w:pos="8306"/>
        </w:tabs>
      </w:pPr>
      <w:hyperlink w:anchor="_Toc22066" w:history="1">
        <w:r>
          <w:rPr>
            <w:rFonts w:ascii="仿宋" w:eastAsia="仿宋" w:hAnsi="仿宋" w:cs="仿宋" w:hint="eastAsia"/>
            <w:lang w:eastAsia="zh-CN"/>
          </w:rPr>
          <w:t>(一)、项目选址原则</w:t>
        </w:r>
        <w:r>
          <w:tab/>
        </w:r>
        <w:r>
          <w:fldChar w:fldCharType="begin"/>
        </w:r>
        <w:r>
          <w:instrText xml:space="preserve"> PAGEREF _Toc22066 \h </w:instrText>
        </w:r>
        <w:r>
          <w:fldChar w:fldCharType="separate"/>
        </w:r>
        <w:r>
          <w:t>5</w:t>
        </w:r>
        <w:r>
          <w:fldChar w:fldCharType="end"/>
        </w:r>
      </w:hyperlink>
    </w:p>
    <w:p>
      <w:pPr>
        <w:pStyle w:val="TOC2"/>
        <w:tabs>
          <w:tab w:val="right" w:leader="dot" w:pos="8306"/>
        </w:tabs>
      </w:pPr>
      <w:hyperlink w:anchor="_Toc29542" w:history="1">
        <w:r>
          <w:rPr>
            <w:rFonts w:ascii="仿宋" w:eastAsia="仿宋" w:hAnsi="仿宋" w:cs="仿宋" w:hint="eastAsia"/>
            <w:lang w:eastAsia="zh-CN"/>
          </w:rPr>
          <w:t>(二)、项目选址</w:t>
        </w:r>
        <w:r>
          <w:tab/>
        </w:r>
        <w:r>
          <w:fldChar w:fldCharType="begin"/>
        </w:r>
        <w:r>
          <w:instrText xml:space="preserve"> PAGEREF _Toc29542 \h </w:instrText>
        </w:r>
        <w:r>
          <w:fldChar w:fldCharType="separate"/>
        </w:r>
        <w:r>
          <w:t>8</w:t>
        </w:r>
        <w:r>
          <w:fldChar w:fldCharType="end"/>
        </w:r>
      </w:hyperlink>
    </w:p>
    <w:p>
      <w:pPr>
        <w:pStyle w:val="TOC2"/>
        <w:tabs>
          <w:tab w:val="right" w:leader="dot" w:pos="8306"/>
        </w:tabs>
      </w:pPr>
      <w:hyperlink w:anchor="_Toc21806" w:history="1">
        <w:r>
          <w:rPr>
            <w:rFonts w:ascii="仿宋" w:eastAsia="仿宋" w:hAnsi="仿宋" w:cs="仿宋" w:hint="eastAsia"/>
            <w:lang w:eastAsia="zh-CN"/>
          </w:rPr>
          <w:t>(三)、建设条件分析</w:t>
        </w:r>
        <w:r>
          <w:tab/>
        </w:r>
        <w:r>
          <w:fldChar w:fldCharType="begin"/>
        </w:r>
        <w:r>
          <w:instrText xml:space="preserve"> PAGEREF _Toc21806 \h </w:instrText>
        </w:r>
        <w:r>
          <w:fldChar w:fldCharType="separate"/>
        </w:r>
        <w:r>
          <w:t>10</w:t>
        </w:r>
        <w:r>
          <w:fldChar w:fldCharType="end"/>
        </w:r>
      </w:hyperlink>
    </w:p>
    <w:p>
      <w:pPr>
        <w:pStyle w:val="TOC2"/>
        <w:tabs>
          <w:tab w:val="right" w:leader="dot" w:pos="8306"/>
        </w:tabs>
      </w:pPr>
      <w:hyperlink w:anchor="_Toc25755" w:history="1">
        <w:r>
          <w:rPr>
            <w:rFonts w:ascii="仿宋" w:eastAsia="仿宋" w:hAnsi="仿宋" w:cs="仿宋" w:hint="eastAsia"/>
            <w:lang w:eastAsia="zh-CN"/>
          </w:rPr>
          <w:t>(四)、用地控制指标</w:t>
        </w:r>
        <w:r>
          <w:tab/>
        </w:r>
        <w:r>
          <w:fldChar w:fldCharType="begin"/>
        </w:r>
        <w:r>
          <w:instrText xml:space="preserve"> PAGEREF _Toc25755 \h </w:instrText>
        </w:r>
        <w:r>
          <w:fldChar w:fldCharType="separate"/>
        </w:r>
        <w:r>
          <w:t>12</w:t>
        </w:r>
        <w:r>
          <w:fldChar w:fldCharType="end"/>
        </w:r>
      </w:hyperlink>
    </w:p>
    <w:p>
      <w:pPr>
        <w:pStyle w:val="TOC2"/>
        <w:tabs>
          <w:tab w:val="right" w:leader="dot" w:pos="8306"/>
        </w:tabs>
      </w:pPr>
      <w:hyperlink w:anchor="_Toc13622" w:history="1">
        <w:r>
          <w:rPr>
            <w:rFonts w:ascii="仿宋" w:eastAsia="仿宋" w:hAnsi="仿宋" w:cs="仿宋" w:hint="eastAsia"/>
            <w:lang w:eastAsia="zh-CN"/>
          </w:rPr>
          <w:t>(五)、地总体要求</w:t>
        </w:r>
        <w:r>
          <w:tab/>
        </w:r>
        <w:r>
          <w:fldChar w:fldCharType="begin"/>
        </w:r>
        <w:r>
          <w:instrText xml:space="preserve"> PAGEREF _Toc13622 \h </w:instrText>
        </w:r>
        <w:r>
          <w:fldChar w:fldCharType="separate"/>
        </w:r>
        <w:r>
          <w:t>13</w:t>
        </w:r>
        <w:r>
          <w:fldChar w:fldCharType="end"/>
        </w:r>
      </w:hyperlink>
    </w:p>
    <w:p>
      <w:pPr>
        <w:pStyle w:val="TOC2"/>
        <w:tabs>
          <w:tab w:val="right" w:leader="dot" w:pos="8306"/>
        </w:tabs>
      </w:pPr>
      <w:hyperlink w:anchor="_Toc12086" w:history="1">
        <w:r>
          <w:rPr>
            <w:rFonts w:ascii="仿宋" w:eastAsia="仿宋" w:hAnsi="仿宋" w:cs="仿宋" w:hint="eastAsia"/>
            <w:lang w:eastAsia="zh-CN"/>
          </w:rPr>
          <w:t>(六)、节约用地措施</w:t>
        </w:r>
        <w:r>
          <w:tab/>
        </w:r>
        <w:r>
          <w:fldChar w:fldCharType="begin"/>
        </w:r>
        <w:r>
          <w:instrText xml:space="preserve"> PAGEREF _Toc12086 \h </w:instrText>
        </w:r>
        <w:r>
          <w:fldChar w:fldCharType="separate"/>
        </w:r>
        <w:r>
          <w:t>14</w:t>
        </w:r>
        <w:r>
          <w:fldChar w:fldCharType="end"/>
        </w:r>
      </w:hyperlink>
    </w:p>
    <w:p>
      <w:pPr>
        <w:pStyle w:val="TOC2"/>
        <w:tabs>
          <w:tab w:val="right" w:leader="dot" w:pos="8306"/>
        </w:tabs>
      </w:pPr>
      <w:hyperlink w:anchor="_Toc1134" w:history="1">
        <w:r>
          <w:rPr>
            <w:rFonts w:ascii="仿宋" w:eastAsia="仿宋" w:hAnsi="仿宋" w:cs="仿宋" w:hint="eastAsia"/>
            <w:lang w:eastAsia="zh-CN"/>
          </w:rPr>
          <w:t>(七)、选址综合评价</w:t>
        </w:r>
        <w:r>
          <w:tab/>
        </w:r>
        <w:r>
          <w:fldChar w:fldCharType="begin"/>
        </w:r>
        <w:r>
          <w:instrText xml:space="preserve"> PAGEREF _Toc1134 \h </w:instrText>
        </w:r>
        <w:r>
          <w:fldChar w:fldCharType="separate"/>
        </w:r>
        <w:r>
          <w:t>16</w:t>
        </w:r>
        <w:r>
          <w:fldChar w:fldCharType="end"/>
        </w:r>
      </w:hyperlink>
    </w:p>
    <w:p>
      <w:pPr>
        <w:pStyle w:val="TOC1"/>
        <w:tabs>
          <w:tab w:val="right" w:leader="dot" w:pos="8306"/>
        </w:tabs>
      </w:pPr>
      <w:hyperlink w:anchor="_Toc26375" w:history="1">
        <w:r>
          <w:rPr>
            <w:rFonts w:ascii="仿宋" w:eastAsia="仿宋" w:hAnsi="仿宋" w:cs="仿宋" w:hint="eastAsia"/>
            <w:lang w:eastAsia="zh-CN"/>
          </w:rPr>
          <w:t>三、环境和生态影响分析</w:t>
        </w:r>
        <w:r>
          <w:tab/>
        </w:r>
        <w:r>
          <w:fldChar w:fldCharType="begin"/>
        </w:r>
        <w:r>
          <w:instrText xml:space="preserve"> PAGEREF _Toc26375 \h </w:instrText>
        </w:r>
        <w:r>
          <w:fldChar w:fldCharType="separate"/>
        </w:r>
        <w:r>
          <w:t>17</w:t>
        </w:r>
        <w:r>
          <w:fldChar w:fldCharType="end"/>
        </w:r>
      </w:hyperlink>
    </w:p>
    <w:p>
      <w:pPr>
        <w:pStyle w:val="TOC2"/>
        <w:tabs>
          <w:tab w:val="right" w:leader="dot" w:pos="8306"/>
        </w:tabs>
      </w:pPr>
      <w:hyperlink w:anchor="_Toc21673" w:history="1">
        <w:r>
          <w:rPr>
            <w:rFonts w:ascii="仿宋" w:eastAsia="仿宋" w:hAnsi="仿宋" w:cs="仿宋" w:hint="eastAsia"/>
            <w:lang w:eastAsia="zh-CN"/>
          </w:rPr>
          <w:t>(一)、环境和生态现状</w:t>
        </w:r>
        <w:r>
          <w:tab/>
        </w:r>
        <w:r>
          <w:fldChar w:fldCharType="begin"/>
        </w:r>
        <w:r>
          <w:instrText xml:space="preserve"> PAGEREF _Toc21673 \h </w:instrText>
        </w:r>
        <w:r>
          <w:fldChar w:fldCharType="separate"/>
        </w:r>
        <w:r>
          <w:t>17</w:t>
        </w:r>
        <w:r>
          <w:fldChar w:fldCharType="end"/>
        </w:r>
      </w:hyperlink>
    </w:p>
    <w:p>
      <w:pPr>
        <w:pStyle w:val="TOC2"/>
        <w:tabs>
          <w:tab w:val="right" w:leader="dot" w:pos="8306"/>
        </w:tabs>
      </w:pPr>
      <w:hyperlink w:anchor="_Toc22256" w:history="1">
        <w:r>
          <w:rPr>
            <w:rFonts w:ascii="仿宋" w:eastAsia="仿宋" w:hAnsi="仿宋" w:cs="仿宋" w:hint="eastAsia"/>
            <w:lang w:eastAsia="zh-CN"/>
          </w:rPr>
          <w:t>(二)、生态环境影响分析</w:t>
        </w:r>
        <w:r>
          <w:tab/>
        </w:r>
        <w:r>
          <w:fldChar w:fldCharType="begin"/>
        </w:r>
        <w:r>
          <w:instrText xml:space="preserve"> PAGEREF _Toc22256 \h </w:instrText>
        </w:r>
        <w:r>
          <w:fldChar w:fldCharType="separate"/>
        </w:r>
        <w:r>
          <w:t>18</w:t>
        </w:r>
        <w:r>
          <w:fldChar w:fldCharType="end"/>
        </w:r>
      </w:hyperlink>
    </w:p>
    <w:p>
      <w:pPr>
        <w:pStyle w:val="TOC2"/>
        <w:tabs>
          <w:tab w:val="right" w:leader="dot" w:pos="8306"/>
        </w:tabs>
      </w:pPr>
      <w:hyperlink w:anchor="_Toc3144" w:history="1">
        <w:r>
          <w:rPr>
            <w:rFonts w:ascii="仿宋" w:eastAsia="仿宋" w:hAnsi="仿宋" w:cs="仿宋" w:hint="eastAsia"/>
            <w:lang w:eastAsia="zh-CN"/>
          </w:rPr>
          <w:t>(三)、生态环境保护措施</w:t>
        </w:r>
        <w:r>
          <w:tab/>
        </w:r>
        <w:r>
          <w:fldChar w:fldCharType="begin"/>
        </w:r>
        <w:r>
          <w:instrText xml:space="preserve"> PAGEREF _Toc3144 \h </w:instrText>
        </w:r>
        <w:r>
          <w:fldChar w:fldCharType="separate"/>
        </w:r>
        <w:r>
          <w:t>19</w:t>
        </w:r>
        <w:r>
          <w:fldChar w:fldCharType="end"/>
        </w:r>
      </w:hyperlink>
    </w:p>
    <w:p>
      <w:pPr>
        <w:pStyle w:val="TOC2"/>
        <w:tabs>
          <w:tab w:val="right" w:leader="dot" w:pos="8306"/>
        </w:tabs>
      </w:pPr>
      <w:hyperlink w:anchor="_Toc7848" w:history="1">
        <w:r>
          <w:rPr>
            <w:rFonts w:ascii="仿宋" w:eastAsia="仿宋" w:hAnsi="仿宋" w:cs="仿宋" w:hint="eastAsia"/>
            <w:lang w:eastAsia="zh-CN"/>
          </w:rPr>
          <w:t>(四)、地质灾害影响分析</w:t>
        </w:r>
        <w:r>
          <w:tab/>
        </w:r>
        <w:r>
          <w:fldChar w:fldCharType="begin"/>
        </w:r>
        <w:r>
          <w:instrText xml:space="preserve"> PAGEREF _Toc7848 \h </w:instrText>
        </w:r>
        <w:r>
          <w:fldChar w:fldCharType="separate"/>
        </w:r>
        <w:r>
          <w:t>21</w:t>
        </w:r>
        <w:r>
          <w:fldChar w:fldCharType="end"/>
        </w:r>
      </w:hyperlink>
    </w:p>
    <w:p>
      <w:pPr>
        <w:pStyle w:val="TOC2"/>
        <w:tabs>
          <w:tab w:val="right" w:leader="dot" w:pos="8306"/>
        </w:tabs>
      </w:pPr>
      <w:hyperlink w:anchor="_Toc23422" w:history="1">
        <w:r>
          <w:rPr>
            <w:rFonts w:ascii="仿宋" w:eastAsia="仿宋" w:hAnsi="仿宋" w:cs="仿宋" w:hint="eastAsia"/>
            <w:lang w:eastAsia="zh-CN"/>
          </w:rPr>
          <w:t>(五)、特殊环境影响</w:t>
        </w:r>
        <w:r>
          <w:tab/>
        </w:r>
        <w:r>
          <w:fldChar w:fldCharType="begin"/>
        </w:r>
        <w:r>
          <w:instrText xml:space="preserve"> PAGEREF _Toc23422 \h </w:instrText>
        </w:r>
        <w:r>
          <w:fldChar w:fldCharType="separate"/>
        </w:r>
        <w:r>
          <w:t>23</w:t>
        </w:r>
        <w:r>
          <w:fldChar w:fldCharType="end"/>
        </w:r>
      </w:hyperlink>
    </w:p>
    <w:p>
      <w:pPr>
        <w:pStyle w:val="TOC1"/>
        <w:tabs>
          <w:tab w:val="right" w:leader="dot" w:pos="8306"/>
        </w:tabs>
      </w:pPr>
      <w:hyperlink w:anchor="_Toc26508" w:history="1">
        <w:r>
          <w:rPr>
            <w:rFonts w:ascii="仿宋" w:eastAsia="仿宋" w:hAnsi="仿宋" w:cs="仿宋" w:hint="eastAsia"/>
            <w:lang w:eastAsia="zh-CN"/>
          </w:rPr>
          <w:t>四、建设风险评估分析</w:t>
        </w:r>
        <w:r>
          <w:tab/>
        </w:r>
        <w:r>
          <w:fldChar w:fldCharType="begin"/>
        </w:r>
        <w:r>
          <w:instrText xml:space="preserve"> PAGEREF _Toc26508 \h </w:instrText>
        </w:r>
        <w:r>
          <w:fldChar w:fldCharType="separate"/>
        </w:r>
        <w:r>
          <w:t>24</w:t>
        </w:r>
        <w:r>
          <w:fldChar w:fldCharType="end"/>
        </w:r>
      </w:hyperlink>
    </w:p>
    <w:p>
      <w:pPr>
        <w:pStyle w:val="TOC2"/>
        <w:tabs>
          <w:tab w:val="right" w:leader="dot" w:pos="8306"/>
        </w:tabs>
      </w:pPr>
      <w:hyperlink w:anchor="_Toc24672" w:history="1">
        <w:r>
          <w:rPr>
            <w:rFonts w:ascii="仿宋" w:eastAsia="仿宋" w:hAnsi="仿宋" w:cs="仿宋" w:hint="eastAsia"/>
            <w:lang w:eastAsia="zh-CN"/>
          </w:rPr>
          <w:t>(一)、政策风险分析</w:t>
        </w:r>
        <w:r>
          <w:tab/>
        </w:r>
        <w:r>
          <w:fldChar w:fldCharType="begin"/>
        </w:r>
        <w:r>
          <w:instrText xml:space="preserve"> PAGEREF _Toc24672 \h </w:instrText>
        </w:r>
        <w:r>
          <w:fldChar w:fldCharType="separate"/>
        </w:r>
        <w:r>
          <w:t>24</w:t>
        </w:r>
        <w:r>
          <w:fldChar w:fldCharType="end"/>
        </w:r>
      </w:hyperlink>
    </w:p>
    <w:p>
      <w:pPr>
        <w:pStyle w:val="TOC2"/>
        <w:tabs>
          <w:tab w:val="right" w:leader="dot" w:pos="8306"/>
        </w:tabs>
      </w:pPr>
      <w:hyperlink w:anchor="_Toc12512" w:history="1">
        <w:r>
          <w:rPr>
            <w:rFonts w:ascii="仿宋" w:eastAsia="仿宋" w:hAnsi="仿宋" w:cs="仿宋" w:hint="eastAsia"/>
            <w:lang w:eastAsia="zh-CN"/>
          </w:rPr>
          <w:t>(二)、社会风险分析</w:t>
        </w:r>
        <w:r>
          <w:tab/>
        </w:r>
        <w:r>
          <w:fldChar w:fldCharType="begin"/>
        </w:r>
        <w:r>
          <w:instrText xml:space="preserve"> PAGEREF _Toc12512 \h </w:instrText>
        </w:r>
        <w:r>
          <w:fldChar w:fldCharType="separate"/>
        </w:r>
        <w:r>
          <w:t>25</w:t>
        </w:r>
        <w:r>
          <w:fldChar w:fldCharType="end"/>
        </w:r>
      </w:hyperlink>
    </w:p>
    <w:p>
      <w:pPr>
        <w:pStyle w:val="TOC2"/>
        <w:tabs>
          <w:tab w:val="right" w:leader="dot" w:pos="8306"/>
        </w:tabs>
      </w:pPr>
      <w:hyperlink w:anchor="_Toc6297" w:history="1">
        <w:r>
          <w:rPr>
            <w:rFonts w:ascii="仿宋" w:eastAsia="仿宋" w:hAnsi="仿宋" w:cs="仿宋" w:hint="eastAsia"/>
            <w:lang w:eastAsia="zh-CN"/>
          </w:rPr>
          <w:t>(三)、市场风险分析</w:t>
        </w:r>
        <w:r>
          <w:tab/>
        </w:r>
        <w:r>
          <w:fldChar w:fldCharType="begin"/>
        </w:r>
        <w:r>
          <w:instrText xml:space="preserve"> PAGEREF _Toc6297 \h </w:instrText>
        </w:r>
        <w:r>
          <w:fldChar w:fldCharType="separate"/>
        </w:r>
        <w:r>
          <w:t>27</w:t>
        </w:r>
        <w:r>
          <w:fldChar w:fldCharType="end"/>
        </w:r>
      </w:hyperlink>
    </w:p>
    <w:p>
      <w:pPr>
        <w:pStyle w:val="TOC2"/>
        <w:tabs>
          <w:tab w:val="right" w:leader="dot" w:pos="8306"/>
        </w:tabs>
      </w:pPr>
      <w:hyperlink w:anchor="_Toc30515" w:history="1">
        <w:r>
          <w:rPr>
            <w:rFonts w:ascii="仿宋" w:eastAsia="仿宋" w:hAnsi="仿宋" w:cs="仿宋" w:hint="eastAsia"/>
            <w:lang w:eastAsia="zh-CN"/>
          </w:rPr>
          <w:t>(四)、资金风险分析</w:t>
        </w:r>
        <w:r>
          <w:tab/>
        </w:r>
        <w:r>
          <w:fldChar w:fldCharType="begin"/>
        </w:r>
        <w:r>
          <w:instrText xml:space="preserve"> PAGEREF _Toc30515 \h </w:instrText>
        </w:r>
        <w:r>
          <w:fldChar w:fldCharType="separate"/>
        </w:r>
        <w:r>
          <w:t>27</w:t>
        </w:r>
        <w:r>
          <w:fldChar w:fldCharType="end"/>
        </w:r>
      </w:hyperlink>
    </w:p>
    <w:p>
      <w:pPr>
        <w:pStyle w:val="TOC2"/>
        <w:tabs>
          <w:tab w:val="right" w:leader="dot" w:pos="8306"/>
        </w:tabs>
      </w:pPr>
      <w:hyperlink w:anchor="_Toc30155" w:history="1">
        <w:r>
          <w:rPr>
            <w:rFonts w:ascii="仿宋" w:eastAsia="仿宋" w:hAnsi="仿宋" w:cs="仿宋" w:hint="eastAsia"/>
            <w:lang w:eastAsia="zh-CN"/>
          </w:rPr>
          <w:t>(五)、技术风险分析</w:t>
        </w:r>
        <w:r>
          <w:tab/>
        </w:r>
        <w:r>
          <w:fldChar w:fldCharType="begin"/>
        </w:r>
        <w:r>
          <w:instrText xml:space="preserve"> PAGEREF _Toc30155 \h </w:instrText>
        </w:r>
        <w:r>
          <w:fldChar w:fldCharType="separate"/>
        </w:r>
        <w:r>
          <w:t>28</w:t>
        </w:r>
        <w:r>
          <w:fldChar w:fldCharType="end"/>
        </w:r>
      </w:hyperlink>
    </w:p>
    <w:p>
      <w:pPr>
        <w:pStyle w:val="TOC2"/>
        <w:tabs>
          <w:tab w:val="right" w:leader="dot" w:pos="8306"/>
        </w:tabs>
      </w:pPr>
      <w:hyperlink w:anchor="_Toc22463" w:history="1">
        <w:r>
          <w:rPr>
            <w:rFonts w:ascii="仿宋" w:eastAsia="仿宋" w:hAnsi="仿宋" w:cs="仿宋" w:hint="eastAsia"/>
            <w:lang w:eastAsia="zh-CN"/>
          </w:rPr>
          <w:t>(六)、财务风险分析</w:t>
        </w:r>
        <w:r>
          <w:tab/>
        </w:r>
        <w:r>
          <w:fldChar w:fldCharType="begin"/>
        </w:r>
        <w:r>
          <w:instrText xml:space="preserve"> PAGEREF _Toc22463 \h </w:instrText>
        </w:r>
        <w:r>
          <w:fldChar w:fldCharType="separate"/>
        </w:r>
        <w:r>
          <w:t>30</w:t>
        </w:r>
        <w:r>
          <w:fldChar w:fldCharType="end"/>
        </w:r>
      </w:hyperlink>
    </w:p>
    <w:p>
      <w:pPr>
        <w:pStyle w:val="TOC2"/>
        <w:tabs>
          <w:tab w:val="right" w:leader="dot" w:pos="8306"/>
        </w:tabs>
      </w:pPr>
      <w:hyperlink w:anchor="_Toc20958" w:history="1">
        <w:r>
          <w:rPr>
            <w:rFonts w:ascii="仿宋" w:eastAsia="仿宋" w:hAnsi="仿宋" w:cs="仿宋" w:hint="eastAsia"/>
            <w:lang w:eastAsia="zh-CN"/>
          </w:rPr>
          <w:t>(七)、管理风险分析</w:t>
        </w:r>
        <w:r>
          <w:tab/>
        </w:r>
        <w:r>
          <w:fldChar w:fldCharType="begin"/>
        </w:r>
        <w:r>
          <w:instrText xml:space="preserve"> PAGEREF _Toc20958 \h </w:instrText>
        </w:r>
        <w:r>
          <w:fldChar w:fldCharType="separate"/>
        </w:r>
        <w:r>
          <w:t>31</w:t>
        </w:r>
        <w:r>
          <w:fldChar w:fldCharType="end"/>
        </w:r>
      </w:hyperlink>
    </w:p>
    <w:p>
      <w:pPr>
        <w:pStyle w:val="TOC2"/>
        <w:tabs>
          <w:tab w:val="right" w:leader="dot" w:pos="8306"/>
        </w:tabs>
      </w:pPr>
      <w:hyperlink w:anchor="_Toc6145" w:history="1">
        <w:r>
          <w:rPr>
            <w:rFonts w:ascii="仿宋" w:eastAsia="仿宋" w:hAnsi="仿宋" w:cs="仿宋" w:hint="eastAsia"/>
            <w:lang w:eastAsia="zh-CN"/>
          </w:rPr>
          <w:t>(八)、其它风险分析</w:t>
        </w:r>
        <w:r>
          <w:tab/>
        </w:r>
        <w:r>
          <w:fldChar w:fldCharType="begin"/>
        </w:r>
        <w:r>
          <w:instrText xml:space="preserve"> PAGEREF _Toc6145 \h </w:instrText>
        </w:r>
        <w:r>
          <w:fldChar w:fldCharType="separate"/>
        </w:r>
        <w:r>
          <w:t>33</w:t>
        </w:r>
        <w:r>
          <w:fldChar w:fldCharType="end"/>
        </w:r>
      </w:hyperlink>
    </w:p>
    <w:p>
      <w:pPr>
        <w:pStyle w:val="TOC2"/>
        <w:tabs>
          <w:tab w:val="right" w:leader="dot" w:pos="8306"/>
        </w:tabs>
      </w:pPr>
      <w:hyperlink w:anchor="_Toc10950" w:history="1">
        <w:r>
          <w:rPr>
            <w:rFonts w:ascii="仿宋" w:eastAsia="仿宋" w:hAnsi="仿宋" w:cs="仿宋" w:hint="eastAsia"/>
            <w:lang w:eastAsia="zh-CN"/>
          </w:rPr>
          <w:t>(九)、社会影响评估</w:t>
        </w:r>
        <w:r>
          <w:tab/>
        </w:r>
        <w:r>
          <w:fldChar w:fldCharType="begin"/>
        </w:r>
        <w:r>
          <w:instrText xml:space="preserve"> PAGEREF _Toc10950 \h </w:instrText>
        </w:r>
        <w:r>
          <w:fldChar w:fldCharType="separate"/>
        </w:r>
        <w:r>
          <w:t>34</w:t>
        </w:r>
        <w:r>
          <w:fldChar w:fldCharType="end"/>
        </w:r>
      </w:hyperlink>
    </w:p>
    <w:p>
      <w:pPr>
        <w:pStyle w:val="TOC1"/>
        <w:tabs>
          <w:tab w:val="right" w:leader="dot" w:pos="8306"/>
        </w:tabs>
      </w:pPr>
      <w:hyperlink w:anchor="_Toc31454" w:history="1">
        <w:r>
          <w:rPr>
            <w:rFonts w:ascii="仿宋" w:eastAsia="仿宋" w:hAnsi="仿宋" w:cs="仿宋" w:hint="eastAsia"/>
            <w:lang w:eastAsia="zh-CN"/>
          </w:rPr>
          <w:t>五、发展规划、产业政策和行业准入分析</w:t>
        </w:r>
        <w:r>
          <w:tab/>
        </w:r>
        <w:r>
          <w:fldChar w:fldCharType="begin"/>
        </w:r>
        <w:r>
          <w:instrText xml:space="preserve"> PAGEREF _Toc31454 \h </w:instrText>
        </w:r>
        <w:r>
          <w:fldChar w:fldCharType="separate"/>
        </w:r>
        <w:r>
          <w:t>36</w:t>
        </w:r>
        <w:r>
          <w:fldChar w:fldCharType="end"/>
        </w:r>
      </w:hyperlink>
    </w:p>
    <w:p>
      <w:pPr>
        <w:pStyle w:val="TOC2"/>
        <w:tabs>
          <w:tab w:val="right" w:leader="dot" w:pos="8306"/>
        </w:tabs>
      </w:pPr>
      <w:hyperlink w:anchor="_Toc2446" w:history="1">
        <w:r>
          <w:rPr>
            <w:rFonts w:ascii="仿宋" w:eastAsia="仿宋" w:hAnsi="仿宋" w:cs="仿宋" w:hint="eastAsia"/>
            <w:lang w:eastAsia="zh-CN"/>
          </w:rPr>
          <w:t>(一)、发展规划分析</w:t>
        </w:r>
        <w:r>
          <w:tab/>
        </w:r>
        <w:r>
          <w:fldChar w:fldCharType="begin"/>
        </w:r>
        <w:r>
          <w:instrText xml:space="preserve"> PAGEREF _Toc2446 \h </w:instrText>
        </w:r>
        <w:r>
          <w:fldChar w:fldCharType="separate"/>
        </w:r>
        <w:r>
          <w:t>36</w:t>
        </w:r>
        <w:r>
          <w:fldChar w:fldCharType="end"/>
        </w:r>
      </w:hyperlink>
    </w:p>
    <w:p>
      <w:pPr>
        <w:pStyle w:val="TOC2"/>
        <w:tabs>
          <w:tab w:val="right" w:leader="dot" w:pos="8306"/>
        </w:tabs>
      </w:pPr>
      <w:hyperlink w:anchor="_Toc22537" w:history="1">
        <w:r>
          <w:rPr>
            <w:rFonts w:ascii="仿宋" w:eastAsia="仿宋" w:hAnsi="仿宋" w:cs="仿宋" w:hint="eastAsia"/>
            <w:lang w:eastAsia="zh-CN"/>
          </w:rPr>
          <w:t>(二)、产业政策分析</w:t>
        </w:r>
        <w:r>
          <w:tab/>
        </w:r>
        <w:r>
          <w:fldChar w:fldCharType="begin"/>
        </w:r>
        <w:r>
          <w:instrText xml:space="preserve"> PAGEREF _Toc22537 \h </w:instrText>
        </w:r>
        <w:r>
          <w:fldChar w:fldCharType="separate"/>
        </w:r>
        <w:r>
          <w:t>38</w:t>
        </w:r>
        <w:r>
          <w:fldChar w:fldCharType="end"/>
        </w:r>
      </w:hyperlink>
    </w:p>
    <w:p>
      <w:pPr>
        <w:pStyle w:val="TOC2"/>
        <w:tabs>
          <w:tab w:val="right" w:leader="dot" w:pos="8306"/>
        </w:tabs>
      </w:pPr>
      <w:hyperlink w:anchor="_Toc22184" w:history="1">
        <w:r>
          <w:rPr>
            <w:rFonts w:ascii="仿宋" w:eastAsia="仿宋" w:hAnsi="仿宋" w:cs="仿宋" w:hint="eastAsia"/>
            <w:lang w:eastAsia="zh-CN"/>
          </w:rPr>
          <w:t>(三)、行业准入分析</w:t>
        </w:r>
        <w:r>
          <w:tab/>
        </w:r>
        <w:r>
          <w:fldChar w:fldCharType="begin"/>
        </w:r>
        <w:r>
          <w:instrText xml:space="preserve"> PAGEREF _Toc22184 \h </w:instrText>
        </w:r>
        <w:r>
          <w:fldChar w:fldCharType="separate"/>
        </w:r>
        <w:r>
          <w:t>40</w:t>
        </w:r>
        <w:r>
          <w:fldChar w:fldCharType="end"/>
        </w:r>
      </w:hyperlink>
    </w:p>
    <w:p>
      <w:pPr>
        <w:pStyle w:val="TOC1"/>
        <w:tabs>
          <w:tab w:val="right" w:leader="dot" w:pos="8306"/>
        </w:tabs>
      </w:pPr>
      <w:hyperlink w:anchor="_Toc20362" w:history="1">
        <w:r>
          <w:rPr>
            <w:rFonts w:ascii="仿宋" w:eastAsia="仿宋" w:hAnsi="仿宋" w:cs="仿宋" w:hint="eastAsia"/>
            <w:lang w:eastAsia="zh-CN"/>
          </w:rPr>
          <w:t>六、经济影响分析</w:t>
        </w:r>
        <w:r>
          <w:tab/>
        </w:r>
        <w:r>
          <w:fldChar w:fldCharType="begin"/>
        </w:r>
        <w:r>
          <w:instrText xml:space="preserve"> PAGEREF _Toc20362 \h </w:instrText>
        </w:r>
        <w:r>
          <w:fldChar w:fldCharType="separate"/>
        </w:r>
        <w:r>
          <w:t>41</w:t>
        </w:r>
        <w:r>
          <w:fldChar w:fldCharType="end"/>
        </w:r>
      </w:hyperlink>
    </w:p>
    <w:p>
      <w:pPr>
        <w:pStyle w:val="TOC2"/>
        <w:tabs>
          <w:tab w:val="right" w:leader="dot" w:pos="8306"/>
        </w:tabs>
      </w:pPr>
      <w:hyperlink w:anchor="_Toc11731" w:history="1">
        <w:r>
          <w:rPr>
            <w:rFonts w:ascii="仿宋" w:eastAsia="仿宋" w:hAnsi="仿宋" w:cs="仿宋" w:hint="eastAsia"/>
            <w:lang w:eastAsia="zh-CN"/>
          </w:rPr>
          <w:t>(一)、经济费用效益或费用效果分析</w:t>
        </w:r>
        <w:r>
          <w:tab/>
        </w:r>
        <w:r>
          <w:fldChar w:fldCharType="begin"/>
        </w:r>
        <w:r>
          <w:instrText xml:space="preserve"> PAGEREF _Toc11731 \h </w:instrText>
        </w:r>
        <w:r>
          <w:fldChar w:fldCharType="separate"/>
        </w:r>
        <w:r>
          <w:t>41</w:t>
        </w:r>
        <w:r>
          <w:fldChar w:fldCharType="end"/>
        </w:r>
      </w:hyperlink>
    </w:p>
    <w:p>
      <w:pPr>
        <w:pStyle w:val="TOC2"/>
        <w:tabs>
          <w:tab w:val="right" w:leader="dot" w:pos="8306"/>
        </w:tabs>
      </w:pPr>
      <w:hyperlink w:anchor="_Toc665" w:history="1">
        <w:r>
          <w:rPr>
            <w:rFonts w:ascii="仿宋" w:eastAsia="仿宋" w:hAnsi="仿宋" w:cs="仿宋" w:hint="eastAsia"/>
            <w:lang w:eastAsia="zh-CN"/>
          </w:rPr>
          <w:t>(二)、行业影响分析</w:t>
        </w:r>
        <w:r>
          <w:tab/>
        </w:r>
        <w:r>
          <w:fldChar w:fldCharType="begin"/>
        </w:r>
        <w:r>
          <w:instrText xml:space="preserve"> PAGEREF _Toc665 \h </w:instrText>
        </w:r>
        <w:r>
          <w:fldChar w:fldCharType="separate"/>
        </w:r>
        <w:r>
          <w:t>43</w:t>
        </w:r>
        <w:r>
          <w:fldChar w:fldCharType="end"/>
        </w:r>
      </w:hyperlink>
    </w:p>
    <w:p>
      <w:pPr>
        <w:pStyle w:val="TOC2"/>
        <w:tabs>
          <w:tab w:val="right" w:leader="dot" w:pos="8306"/>
        </w:tabs>
      </w:pPr>
      <w:hyperlink w:anchor="_Toc5653" w:history="1">
        <w:r>
          <w:rPr>
            <w:rFonts w:ascii="仿宋" w:eastAsia="仿宋" w:hAnsi="仿宋" w:cs="仿宋" w:hint="eastAsia"/>
            <w:lang w:eastAsia="zh-CN"/>
          </w:rPr>
          <w:t>(三)、区域经济影响分析</w:t>
        </w:r>
        <w:r>
          <w:tab/>
        </w:r>
        <w:r>
          <w:fldChar w:fldCharType="begin"/>
        </w:r>
        <w:r>
          <w:instrText xml:space="preserve"> PAGEREF _Toc5653 \h </w:instrText>
        </w:r>
        <w:r>
          <w:fldChar w:fldCharType="separate"/>
        </w:r>
        <w:r>
          <w:t>45</w:t>
        </w:r>
        <w:r>
          <w:fldChar w:fldCharType="end"/>
        </w:r>
      </w:hyperlink>
    </w:p>
    <w:p>
      <w:pPr>
        <w:pStyle w:val="TOC2"/>
        <w:tabs>
          <w:tab w:val="right" w:leader="dot" w:pos="8306"/>
        </w:tabs>
      </w:pPr>
      <w:hyperlink w:anchor="_Toc17445" w:history="1">
        <w:r>
          <w:rPr>
            <w:rFonts w:ascii="仿宋" w:eastAsia="仿宋" w:hAnsi="仿宋" w:cs="仿宋" w:hint="eastAsia"/>
            <w:lang w:eastAsia="zh-CN"/>
          </w:rPr>
          <w:t>(四)、宏观经济影响分析</w:t>
        </w:r>
        <w:r>
          <w:tab/>
        </w:r>
        <w:r>
          <w:fldChar w:fldCharType="begin"/>
        </w:r>
        <w:r>
          <w:instrText xml:space="preserve"> PAGEREF _Toc17445 \h </w:instrText>
        </w:r>
        <w:r>
          <w:fldChar w:fldCharType="separate"/>
        </w:r>
        <w:r>
          <w:t>46</w:t>
        </w:r>
        <w:r>
          <w:fldChar w:fldCharType="end"/>
        </w:r>
      </w:hyperlink>
    </w:p>
    <w:p>
      <w:pPr>
        <w:pStyle w:val="TOC1"/>
        <w:tabs>
          <w:tab w:val="right" w:leader="dot" w:pos="8306"/>
        </w:tabs>
      </w:pPr>
      <w:hyperlink w:anchor="_Toc26265" w:history="1">
        <w:r>
          <w:rPr>
            <w:rFonts w:ascii="仿宋" w:eastAsia="仿宋" w:hAnsi="仿宋" w:cs="仿宋" w:hint="eastAsia"/>
            <w:lang w:eastAsia="zh-CN"/>
          </w:rPr>
          <w:t>七、经济效益与社会效益优化</w:t>
        </w:r>
        <w:r>
          <w:tab/>
        </w:r>
        <w:r>
          <w:fldChar w:fldCharType="begin"/>
        </w:r>
        <w:r>
          <w:instrText xml:space="preserve"> PAGEREF _Toc26265 \h </w:instrText>
        </w:r>
        <w:r>
          <w:fldChar w:fldCharType="separate"/>
        </w:r>
        <w:r>
          <w:t>47</w:t>
        </w:r>
        <w:r>
          <w:fldChar w:fldCharType="end"/>
        </w:r>
      </w:hyperlink>
    </w:p>
    <w:p>
      <w:pPr>
        <w:pStyle w:val="TOC2"/>
        <w:tabs>
          <w:tab w:val="right" w:leader="dot" w:pos="8306"/>
        </w:tabs>
      </w:pPr>
      <w:hyperlink w:anchor="_Toc1728" w:history="1">
        <w:r>
          <w:rPr>
            <w:rFonts w:ascii="仿宋" w:eastAsia="仿宋" w:hAnsi="仿宋" w:cs="仿宋" w:hint="eastAsia"/>
            <w:lang w:eastAsia="zh-CN"/>
          </w:rPr>
          <w:t>(一)、经济效益提升策略</w:t>
        </w:r>
        <w:r>
          <w:tab/>
        </w:r>
        <w:r>
          <w:fldChar w:fldCharType="begin"/>
        </w:r>
        <w:r>
          <w:instrText xml:space="preserve"> PAGEREF _Toc1728 \h </w:instrText>
        </w:r>
        <w:r>
          <w:fldChar w:fldCharType="separate"/>
        </w:r>
        <w:r>
          <w:t>47</w:t>
        </w:r>
        <w:r>
          <w:fldChar w:fldCharType="end"/>
        </w:r>
      </w:hyperlink>
    </w:p>
    <w:p>
      <w:pPr>
        <w:pStyle w:val="TOC2"/>
        <w:tabs>
          <w:tab w:val="right" w:leader="dot" w:pos="8306"/>
        </w:tabs>
      </w:pPr>
      <w:hyperlink w:anchor="_Toc10101" w:history="1">
        <w:r>
          <w:rPr>
            <w:rFonts w:ascii="仿宋" w:eastAsia="仿宋" w:hAnsi="仿宋" w:cs="仿宋" w:hint="eastAsia"/>
            <w:lang w:eastAsia="zh-CN"/>
          </w:rPr>
          <w:t>(二)、社会效益增强方案</w:t>
        </w:r>
        <w:r>
          <w:tab/>
        </w:r>
        <w:r>
          <w:fldChar w:fldCharType="begin"/>
        </w:r>
        <w:r>
          <w:instrText xml:space="preserve"> PAGEREF _Toc10101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50" w:history="1">
        <w:r>
          <w:rPr>
            <w:rFonts w:ascii="仿宋" w:eastAsia="仿宋" w:hAnsi="仿宋" w:cs="仿宋" w:hint="eastAsia"/>
            <w:lang w:eastAsia="zh-CN"/>
          </w:rPr>
          <w:t>八、技术创新与产业升级</w:t>
        </w:r>
        <w:r>
          <w:tab/>
        </w:r>
        <w:r>
          <w:fldChar w:fldCharType="begin"/>
        </w:r>
        <w:r>
          <w:instrText xml:space="preserve"> PAGEREF _Toc15050 \h </w:instrText>
        </w:r>
        <w:r>
          <w:fldChar w:fldCharType="separate"/>
        </w:r>
        <w:r>
          <w:t>49</w:t>
        </w:r>
        <w:r>
          <w:fldChar w:fldCharType="end"/>
        </w:r>
      </w:hyperlink>
    </w:p>
    <w:p>
      <w:pPr>
        <w:pStyle w:val="TOC2"/>
        <w:tabs>
          <w:tab w:val="right" w:leader="dot" w:pos="8306"/>
        </w:tabs>
      </w:pPr>
      <w:hyperlink w:anchor="_Toc30112" w:history="1">
        <w:r>
          <w:rPr>
            <w:rFonts w:ascii="仿宋" w:eastAsia="仿宋" w:hAnsi="仿宋" w:cs="仿宋" w:hint="eastAsia"/>
            <w:lang w:eastAsia="zh-CN"/>
          </w:rPr>
          <w:t>(一)、技术创新方向与目标</w:t>
        </w:r>
        <w:r>
          <w:tab/>
        </w:r>
        <w:r>
          <w:fldChar w:fldCharType="begin"/>
        </w:r>
        <w:r>
          <w:instrText xml:space="preserve"> PAGEREF _Toc30112 \h </w:instrText>
        </w:r>
        <w:r>
          <w:fldChar w:fldCharType="separate"/>
        </w:r>
        <w:r>
          <w:t>49</w:t>
        </w:r>
        <w:r>
          <w:fldChar w:fldCharType="end"/>
        </w:r>
      </w:hyperlink>
    </w:p>
    <w:p>
      <w:pPr>
        <w:pStyle w:val="TOC2"/>
        <w:tabs>
          <w:tab w:val="right" w:leader="dot" w:pos="8306"/>
        </w:tabs>
      </w:pPr>
      <w:hyperlink w:anchor="_Toc9998" w:history="1">
        <w:r>
          <w:rPr>
            <w:rFonts w:ascii="仿宋" w:eastAsia="仿宋" w:hAnsi="仿宋" w:cs="仿宋" w:hint="eastAsia"/>
            <w:lang w:eastAsia="zh-CN"/>
          </w:rPr>
          <w:t>(二)、产业升级路径与措施</w:t>
        </w:r>
        <w:r>
          <w:tab/>
        </w:r>
        <w:r>
          <w:fldChar w:fldCharType="begin"/>
        </w:r>
        <w:r>
          <w:instrText xml:space="preserve"> PAGEREF _Toc9998 \h </w:instrText>
        </w:r>
        <w:r>
          <w:fldChar w:fldCharType="separate"/>
        </w:r>
        <w:r>
          <w:t>51</w:t>
        </w:r>
        <w:r>
          <w:fldChar w:fldCharType="end"/>
        </w:r>
      </w:hyperlink>
    </w:p>
    <w:p>
      <w:pPr>
        <w:pStyle w:val="TOC1"/>
        <w:tabs>
          <w:tab w:val="right" w:leader="dot" w:pos="8306"/>
        </w:tabs>
      </w:pPr>
      <w:hyperlink w:anchor="_Toc27556" w:history="1">
        <w:r>
          <w:rPr>
            <w:rFonts w:ascii="仿宋" w:eastAsia="仿宋" w:hAnsi="仿宋" w:cs="仿宋" w:hint="eastAsia"/>
            <w:lang w:eastAsia="zh-CN"/>
          </w:rPr>
          <w:t>九、项目进度计划</w:t>
        </w:r>
        <w:r>
          <w:tab/>
        </w:r>
        <w:r>
          <w:fldChar w:fldCharType="begin"/>
        </w:r>
        <w:r>
          <w:instrText xml:space="preserve"> PAGEREF _Toc27556 \h </w:instrText>
        </w:r>
        <w:r>
          <w:fldChar w:fldCharType="separate"/>
        </w:r>
        <w:r>
          <w:t>52</w:t>
        </w:r>
        <w:r>
          <w:fldChar w:fldCharType="end"/>
        </w:r>
      </w:hyperlink>
    </w:p>
    <w:p>
      <w:pPr>
        <w:pStyle w:val="TOC2"/>
        <w:tabs>
          <w:tab w:val="right" w:leader="dot" w:pos="8306"/>
        </w:tabs>
      </w:pPr>
      <w:hyperlink w:anchor="_Toc22320" w:history="1">
        <w:r>
          <w:rPr>
            <w:rFonts w:ascii="仿宋" w:eastAsia="仿宋" w:hAnsi="仿宋" w:cs="仿宋" w:hint="eastAsia"/>
            <w:lang w:eastAsia="zh-CN"/>
          </w:rPr>
          <w:t>(一)、建设周期</w:t>
        </w:r>
        <w:r>
          <w:tab/>
        </w:r>
        <w:r>
          <w:fldChar w:fldCharType="begin"/>
        </w:r>
        <w:r>
          <w:instrText xml:space="preserve"> PAGEREF _Toc22320 \h </w:instrText>
        </w:r>
        <w:r>
          <w:fldChar w:fldCharType="separate"/>
        </w:r>
        <w:r>
          <w:t>52</w:t>
        </w:r>
        <w:r>
          <w:fldChar w:fldCharType="end"/>
        </w:r>
      </w:hyperlink>
    </w:p>
    <w:p>
      <w:pPr>
        <w:pStyle w:val="TOC2"/>
        <w:tabs>
          <w:tab w:val="right" w:leader="dot" w:pos="8306"/>
        </w:tabs>
      </w:pPr>
      <w:hyperlink w:anchor="_Toc23759" w:history="1">
        <w:r>
          <w:rPr>
            <w:rFonts w:ascii="仿宋" w:eastAsia="仿宋" w:hAnsi="仿宋" w:cs="仿宋" w:hint="eastAsia"/>
            <w:lang w:eastAsia="zh-CN"/>
          </w:rPr>
          <w:t>(二)、建设进度</w:t>
        </w:r>
        <w:r>
          <w:tab/>
        </w:r>
        <w:r>
          <w:fldChar w:fldCharType="begin"/>
        </w:r>
        <w:r>
          <w:instrText xml:space="preserve"> PAGEREF _Toc23759 \h </w:instrText>
        </w:r>
        <w:r>
          <w:fldChar w:fldCharType="separate"/>
        </w:r>
        <w:r>
          <w:t>52</w:t>
        </w:r>
        <w:r>
          <w:fldChar w:fldCharType="end"/>
        </w:r>
      </w:hyperlink>
    </w:p>
    <w:p>
      <w:pPr>
        <w:pStyle w:val="TOC2"/>
        <w:tabs>
          <w:tab w:val="right" w:leader="dot" w:pos="8306"/>
        </w:tabs>
      </w:pPr>
      <w:hyperlink w:anchor="_Toc22171" w:history="1">
        <w:r>
          <w:rPr>
            <w:rFonts w:ascii="仿宋" w:eastAsia="仿宋" w:hAnsi="仿宋" w:cs="仿宋" w:hint="eastAsia"/>
            <w:lang w:eastAsia="zh-CN"/>
          </w:rPr>
          <w:t>(三)、进度安排注意事项</w:t>
        </w:r>
        <w:r>
          <w:tab/>
        </w:r>
        <w:r>
          <w:fldChar w:fldCharType="begin"/>
        </w:r>
        <w:r>
          <w:instrText xml:space="preserve"> PAGEREF _Toc22171 \h </w:instrText>
        </w:r>
        <w:r>
          <w:fldChar w:fldCharType="separate"/>
        </w:r>
        <w:r>
          <w:t>54</w:t>
        </w:r>
        <w:r>
          <w:fldChar w:fldCharType="end"/>
        </w:r>
      </w:hyperlink>
    </w:p>
    <w:p>
      <w:pPr>
        <w:pStyle w:val="TOC2"/>
        <w:tabs>
          <w:tab w:val="right" w:leader="dot" w:pos="8306"/>
        </w:tabs>
      </w:pPr>
      <w:hyperlink w:anchor="_Toc24299" w:history="1">
        <w:r>
          <w:rPr>
            <w:rFonts w:ascii="仿宋" w:eastAsia="仿宋" w:hAnsi="仿宋" w:cs="仿宋" w:hint="eastAsia"/>
            <w:lang w:eastAsia="zh-CN"/>
          </w:rPr>
          <w:t>(四)、人力资源配置</w:t>
        </w:r>
        <w:r>
          <w:tab/>
        </w:r>
        <w:r>
          <w:fldChar w:fldCharType="begin"/>
        </w:r>
        <w:r>
          <w:instrText xml:space="preserve"> PAGEREF _Toc24299 \h </w:instrText>
        </w:r>
        <w:r>
          <w:fldChar w:fldCharType="separate"/>
        </w:r>
        <w:r>
          <w:t>54</w:t>
        </w:r>
        <w:r>
          <w:fldChar w:fldCharType="end"/>
        </w:r>
      </w:hyperlink>
    </w:p>
    <w:p>
      <w:pPr>
        <w:pStyle w:val="TOC2"/>
        <w:tabs>
          <w:tab w:val="right" w:leader="dot" w:pos="8306"/>
        </w:tabs>
      </w:pPr>
      <w:hyperlink w:anchor="_Toc25553" w:history="1">
        <w:r>
          <w:rPr>
            <w:rFonts w:ascii="仿宋" w:eastAsia="仿宋" w:hAnsi="仿宋" w:cs="仿宋" w:hint="eastAsia"/>
            <w:lang w:eastAsia="zh-CN"/>
          </w:rPr>
          <w:t>(五)、员工培训</w:t>
        </w:r>
        <w:r>
          <w:tab/>
        </w:r>
        <w:r>
          <w:fldChar w:fldCharType="begin"/>
        </w:r>
        <w:r>
          <w:instrText xml:space="preserve"> PAGEREF _Toc25553 \h </w:instrText>
        </w:r>
        <w:r>
          <w:fldChar w:fldCharType="separate"/>
        </w:r>
        <w:r>
          <w:t>56</w:t>
        </w:r>
        <w:r>
          <w:fldChar w:fldCharType="end"/>
        </w:r>
      </w:hyperlink>
    </w:p>
    <w:p>
      <w:pPr>
        <w:pStyle w:val="TOC2"/>
        <w:tabs>
          <w:tab w:val="right" w:leader="dot" w:pos="8306"/>
        </w:tabs>
      </w:pPr>
      <w:hyperlink w:anchor="_Toc16076" w:history="1">
        <w:r>
          <w:rPr>
            <w:rFonts w:ascii="仿宋" w:eastAsia="仿宋" w:hAnsi="仿宋" w:cs="仿宋" w:hint="eastAsia"/>
            <w:lang w:eastAsia="zh-CN"/>
          </w:rPr>
          <w:t>(六)、项目实施保障</w:t>
        </w:r>
        <w:r>
          <w:tab/>
        </w:r>
        <w:r>
          <w:fldChar w:fldCharType="begin"/>
        </w:r>
        <w:r>
          <w:instrText xml:space="preserve"> PAGEREF _Toc16076 \h </w:instrText>
        </w:r>
        <w:r>
          <w:fldChar w:fldCharType="separate"/>
        </w:r>
        <w:r>
          <w:t>57</w:t>
        </w:r>
        <w:r>
          <w:fldChar w:fldCharType="end"/>
        </w:r>
      </w:hyperlink>
    </w:p>
    <w:p>
      <w:pPr>
        <w:pStyle w:val="TOC2"/>
        <w:tabs>
          <w:tab w:val="right" w:leader="dot" w:pos="8306"/>
        </w:tabs>
      </w:pPr>
      <w:hyperlink w:anchor="_Toc26442" w:history="1">
        <w:r>
          <w:rPr>
            <w:rFonts w:ascii="仿宋" w:eastAsia="仿宋" w:hAnsi="仿宋" w:cs="仿宋" w:hint="eastAsia"/>
            <w:lang w:eastAsia="zh-CN"/>
          </w:rPr>
          <w:t>(七)、安全规范管理</w:t>
        </w:r>
        <w:r>
          <w:tab/>
        </w:r>
        <w:r>
          <w:fldChar w:fldCharType="begin"/>
        </w:r>
        <w:r>
          <w:instrText xml:space="preserve"> PAGEREF _Toc26442 \h </w:instrText>
        </w:r>
        <w:r>
          <w:fldChar w:fldCharType="separate"/>
        </w:r>
        <w:r>
          <w:t>58</w:t>
        </w:r>
        <w:r>
          <w:fldChar w:fldCharType="end"/>
        </w:r>
      </w:hyperlink>
    </w:p>
    <w:p>
      <w:pPr>
        <w:pStyle w:val="TOC1"/>
        <w:tabs>
          <w:tab w:val="right" w:leader="dot" w:pos="8306"/>
        </w:tabs>
      </w:pPr>
      <w:hyperlink w:anchor="_Toc7728" w:history="1">
        <w:r>
          <w:rPr>
            <w:rFonts w:ascii="仿宋" w:eastAsia="仿宋" w:hAnsi="仿宋" w:cs="仿宋" w:hint="eastAsia"/>
            <w:lang w:eastAsia="zh-CN"/>
          </w:rPr>
          <w:t>十、安全与应急管理</w:t>
        </w:r>
        <w:r>
          <w:tab/>
        </w:r>
        <w:r>
          <w:fldChar w:fldCharType="begin"/>
        </w:r>
        <w:r>
          <w:instrText xml:space="preserve"> PAGEREF _Toc7728 \h </w:instrText>
        </w:r>
        <w:r>
          <w:fldChar w:fldCharType="separate"/>
        </w:r>
        <w:r>
          <w:t>60</w:t>
        </w:r>
        <w:r>
          <w:fldChar w:fldCharType="end"/>
        </w:r>
      </w:hyperlink>
    </w:p>
    <w:p>
      <w:pPr>
        <w:pStyle w:val="TOC2"/>
        <w:tabs>
          <w:tab w:val="right" w:leader="dot" w:pos="8306"/>
        </w:tabs>
      </w:pPr>
      <w:hyperlink w:anchor="_Toc4683" w:history="1">
        <w:r>
          <w:rPr>
            <w:rFonts w:ascii="仿宋" w:eastAsia="仿宋" w:hAnsi="仿宋" w:cs="仿宋" w:hint="eastAsia"/>
            <w:lang w:eastAsia="zh-CN"/>
          </w:rPr>
          <w:t>(一)、安全生产管理</w:t>
        </w:r>
        <w:r>
          <w:tab/>
        </w:r>
        <w:r>
          <w:fldChar w:fldCharType="begin"/>
        </w:r>
        <w:r>
          <w:instrText xml:space="preserve"> PAGEREF _Toc4683 \h </w:instrText>
        </w:r>
        <w:r>
          <w:fldChar w:fldCharType="separate"/>
        </w:r>
        <w:r>
          <w:t>60</w:t>
        </w:r>
        <w:r>
          <w:fldChar w:fldCharType="end"/>
        </w:r>
      </w:hyperlink>
    </w:p>
    <w:p>
      <w:pPr>
        <w:pStyle w:val="TOC2"/>
        <w:tabs>
          <w:tab w:val="right" w:leader="dot" w:pos="8306"/>
        </w:tabs>
      </w:pPr>
      <w:hyperlink w:anchor="_Toc11721" w:history="1">
        <w:r>
          <w:rPr>
            <w:rFonts w:ascii="仿宋" w:eastAsia="仿宋" w:hAnsi="仿宋" w:cs="仿宋" w:hint="eastAsia"/>
            <w:lang w:eastAsia="zh-CN"/>
          </w:rPr>
          <w:t>(二)、应急预案与响应</w:t>
        </w:r>
        <w:r>
          <w:tab/>
        </w:r>
        <w:r>
          <w:fldChar w:fldCharType="begin"/>
        </w:r>
        <w:r>
          <w:instrText xml:space="preserve"> PAGEREF _Toc11721 \h </w:instrText>
        </w:r>
        <w:r>
          <w:fldChar w:fldCharType="separate"/>
        </w:r>
        <w:r>
          <w:t>61</w:t>
        </w:r>
        <w:r>
          <w:fldChar w:fldCharType="end"/>
        </w:r>
      </w:hyperlink>
    </w:p>
    <w:p>
      <w:pPr>
        <w:pStyle w:val="TOC1"/>
        <w:tabs>
          <w:tab w:val="right" w:leader="dot" w:pos="8306"/>
        </w:tabs>
      </w:pPr>
      <w:hyperlink w:anchor="_Toc27983" w:history="1">
        <w:r>
          <w:rPr>
            <w:rFonts w:ascii="仿宋" w:eastAsia="仿宋" w:hAnsi="仿宋" w:cs="仿宋" w:hint="eastAsia"/>
            <w:lang w:eastAsia="zh-CN"/>
          </w:rPr>
          <w:t>十一、资金管理与财务规划</w:t>
        </w:r>
        <w:r>
          <w:tab/>
        </w:r>
        <w:r>
          <w:fldChar w:fldCharType="begin"/>
        </w:r>
        <w:r>
          <w:instrText xml:space="preserve"> PAGEREF _Toc27983 \h </w:instrText>
        </w:r>
        <w:r>
          <w:fldChar w:fldCharType="separate"/>
        </w:r>
        <w:r>
          <w:t>63</w:t>
        </w:r>
        <w:r>
          <w:fldChar w:fldCharType="end"/>
        </w:r>
      </w:hyperlink>
    </w:p>
    <w:p>
      <w:pPr>
        <w:pStyle w:val="TOC2"/>
        <w:tabs>
          <w:tab w:val="right" w:leader="dot" w:pos="8306"/>
        </w:tabs>
      </w:pPr>
      <w:hyperlink w:anchor="_Toc19561" w:history="1">
        <w:r>
          <w:rPr>
            <w:rFonts w:ascii="仿宋" w:eastAsia="仿宋" w:hAnsi="仿宋" w:cs="仿宋" w:hint="eastAsia"/>
            <w:lang w:eastAsia="zh-CN"/>
          </w:rPr>
          <w:t>(一)、项目资金来源与筹措</w:t>
        </w:r>
        <w:r>
          <w:tab/>
        </w:r>
        <w:r>
          <w:fldChar w:fldCharType="begin"/>
        </w:r>
        <w:r>
          <w:instrText xml:space="preserve"> PAGEREF _Toc19561 \h </w:instrText>
        </w:r>
        <w:r>
          <w:fldChar w:fldCharType="separate"/>
        </w:r>
        <w:r>
          <w:t>63</w:t>
        </w:r>
        <w:r>
          <w:fldChar w:fldCharType="end"/>
        </w:r>
      </w:hyperlink>
    </w:p>
    <w:p>
      <w:pPr>
        <w:pStyle w:val="TOC2"/>
        <w:tabs>
          <w:tab w:val="right" w:leader="dot" w:pos="8306"/>
        </w:tabs>
      </w:pPr>
      <w:hyperlink w:anchor="_Toc6918" w:history="1">
        <w:r>
          <w:rPr>
            <w:rFonts w:ascii="仿宋" w:eastAsia="仿宋" w:hAnsi="仿宋" w:cs="仿宋" w:hint="eastAsia"/>
            <w:lang w:eastAsia="zh-CN"/>
          </w:rPr>
          <w:t>(二)、资金使用与监管</w:t>
        </w:r>
        <w:r>
          <w:tab/>
        </w:r>
        <w:r>
          <w:fldChar w:fldCharType="begin"/>
        </w:r>
        <w:r>
          <w:instrText xml:space="preserve"> PAGEREF _Toc6918 \h </w:instrText>
        </w:r>
        <w:r>
          <w:fldChar w:fldCharType="separate"/>
        </w:r>
        <w:r>
          <w:t>64</w:t>
        </w:r>
        <w:r>
          <w:fldChar w:fldCharType="end"/>
        </w:r>
      </w:hyperlink>
    </w:p>
    <w:p>
      <w:pPr>
        <w:pStyle w:val="TOC2"/>
        <w:tabs>
          <w:tab w:val="right" w:leader="dot" w:pos="8306"/>
        </w:tabs>
      </w:pPr>
      <w:hyperlink w:anchor="_Toc23713" w:history="1">
        <w:r>
          <w:rPr>
            <w:rFonts w:ascii="仿宋" w:eastAsia="仿宋" w:hAnsi="仿宋" w:cs="仿宋" w:hint="eastAsia"/>
            <w:lang w:eastAsia="zh-CN"/>
          </w:rPr>
          <w:t>(三)、财务规划与预测</w:t>
        </w:r>
        <w:r>
          <w:tab/>
        </w:r>
        <w:r>
          <w:fldChar w:fldCharType="begin"/>
        </w:r>
        <w:r>
          <w:instrText xml:space="preserve"> PAGEREF _Toc23713 \h </w:instrText>
        </w:r>
        <w:r>
          <w:fldChar w:fldCharType="separate"/>
        </w:r>
        <w:r>
          <w:t>66</w:t>
        </w:r>
        <w:r>
          <w:fldChar w:fldCharType="end"/>
        </w:r>
      </w:hyperlink>
    </w:p>
    <w:p>
      <w:pPr>
        <w:pStyle w:val="TOC1"/>
        <w:tabs>
          <w:tab w:val="right" w:leader="dot" w:pos="8306"/>
        </w:tabs>
      </w:pPr>
      <w:hyperlink w:anchor="_Toc31727" w:history="1">
        <w:r>
          <w:rPr>
            <w:rFonts w:ascii="仿宋" w:eastAsia="仿宋" w:hAnsi="仿宋" w:cs="仿宋" w:hint="eastAsia"/>
            <w:lang w:eastAsia="zh-CN"/>
          </w:rPr>
          <w:t>十二、环境保护与治理方案</w:t>
        </w:r>
        <w:r>
          <w:tab/>
        </w:r>
        <w:r>
          <w:fldChar w:fldCharType="begin"/>
        </w:r>
        <w:r>
          <w:instrText xml:space="preserve"> PAGEREF _Toc31727 \h </w:instrText>
        </w:r>
        <w:r>
          <w:fldChar w:fldCharType="separate"/>
        </w:r>
        <w:r>
          <w:t>67</w:t>
        </w:r>
        <w:r>
          <w:fldChar w:fldCharType="end"/>
        </w:r>
      </w:hyperlink>
    </w:p>
    <w:p>
      <w:pPr>
        <w:pStyle w:val="TOC2"/>
        <w:tabs>
          <w:tab w:val="right" w:leader="dot" w:pos="8306"/>
        </w:tabs>
      </w:pPr>
      <w:hyperlink w:anchor="_Toc27735" w:history="1">
        <w:r>
          <w:rPr>
            <w:rFonts w:ascii="仿宋" w:eastAsia="仿宋" w:hAnsi="仿宋" w:cs="仿宋" w:hint="eastAsia"/>
            <w:lang w:eastAsia="zh-CN"/>
          </w:rPr>
          <w:t>(一)、项目环境影响评估</w:t>
        </w:r>
        <w:r>
          <w:tab/>
        </w:r>
        <w:r>
          <w:fldChar w:fldCharType="begin"/>
        </w:r>
        <w:r>
          <w:instrText xml:space="preserve"> PAGEREF _Toc27735 \h </w:instrText>
        </w:r>
        <w:r>
          <w:fldChar w:fldCharType="separate"/>
        </w:r>
        <w:r>
          <w:t>67</w:t>
        </w:r>
        <w:r>
          <w:fldChar w:fldCharType="end"/>
        </w:r>
      </w:hyperlink>
    </w:p>
    <w:p>
      <w:pPr>
        <w:pStyle w:val="TOC2"/>
        <w:tabs>
          <w:tab w:val="right" w:leader="dot" w:pos="8306"/>
        </w:tabs>
      </w:pPr>
      <w:hyperlink w:anchor="_Toc23" w:history="1">
        <w:r>
          <w:rPr>
            <w:rFonts w:ascii="仿宋" w:eastAsia="仿宋" w:hAnsi="仿宋" w:cs="仿宋" w:hint="eastAsia"/>
            <w:lang w:eastAsia="zh-CN"/>
          </w:rPr>
          <w:t>(二)、环境保护措施与治理方案</w:t>
        </w:r>
        <w:r>
          <w:tab/>
        </w:r>
        <w:r>
          <w:fldChar w:fldCharType="begin"/>
        </w:r>
        <w:r>
          <w:instrText xml:space="preserve"> PAGEREF _Toc23 \h </w:instrText>
        </w:r>
        <w:r>
          <w:fldChar w:fldCharType="separate"/>
        </w:r>
        <w:r>
          <w:t>67</w:t>
        </w:r>
        <w:r>
          <w:fldChar w:fldCharType="end"/>
        </w:r>
      </w:hyperlink>
    </w:p>
    <w:p>
      <w:pPr>
        <w:pStyle w:val="TOC1"/>
        <w:tabs>
          <w:tab w:val="right" w:leader="dot" w:pos="8306"/>
        </w:tabs>
      </w:pPr>
      <w:hyperlink w:anchor="_Toc26147" w:history="1">
        <w:r>
          <w:rPr>
            <w:rFonts w:ascii="仿宋" w:eastAsia="仿宋" w:hAnsi="仿宋" w:cs="仿宋" w:hint="eastAsia"/>
            <w:lang w:eastAsia="zh-CN"/>
          </w:rPr>
          <w:t>十三、知识产权管理与保护</w:t>
        </w:r>
        <w:r>
          <w:tab/>
        </w:r>
        <w:r>
          <w:fldChar w:fldCharType="begin"/>
        </w:r>
        <w:r>
          <w:instrText xml:space="preserve"> PAGEREF _Toc26147 \h </w:instrText>
        </w:r>
        <w:r>
          <w:fldChar w:fldCharType="separate"/>
        </w:r>
        <w:r>
          <w:t>68</w:t>
        </w:r>
        <w:r>
          <w:fldChar w:fldCharType="end"/>
        </w:r>
      </w:hyperlink>
    </w:p>
    <w:p>
      <w:pPr>
        <w:pStyle w:val="TOC2"/>
        <w:tabs>
          <w:tab w:val="right" w:leader="dot" w:pos="8306"/>
        </w:tabs>
      </w:pPr>
      <w:hyperlink w:anchor="_Toc8071" w:history="1">
        <w:r>
          <w:rPr>
            <w:rFonts w:ascii="仿宋" w:eastAsia="仿宋" w:hAnsi="仿宋" w:cs="仿宋" w:hint="eastAsia"/>
            <w:lang w:eastAsia="zh-CN"/>
          </w:rPr>
          <w:t>(一)、知识产权管理体系建设</w:t>
        </w:r>
        <w:r>
          <w:tab/>
        </w:r>
        <w:r>
          <w:fldChar w:fldCharType="begin"/>
        </w:r>
        <w:r>
          <w:instrText xml:space="preserve"> PAGEREF _Toc8071 \h </w:instrText>
        </w:r>
        <w:r>
          <w:fldChar w:fldCharType="separate"/>
        </w:r>
        <w:r>
          <w:t>68</w:t>
        </w:r>
        <w:r>
          <w:fldChar w:fldCharType="end"/>
        </w:r>
      </w:hyperlink>
    </w:p>
    <w:p>
      <w:pPr>
        <w:pStyle w:val="TOC2"/>
        <w:tabs>
          <w:tab w:val="right" w:leader="dot" w:pos="8306"/>
        </w:tabs>
      </w:pPr>
      <w:hyperlink w:anchor="_Toc624" w:history="1">
        <w:r>
          <w:rPr>
            <w:rFonts w:ascii="仿宋" w:eastAsia="仿宋" w:hAnsi="仿宋" w:cs="仿宋" w:hint="eastAsia"/>
            <w:lang w:eastAsia="zh-CN"/>
          </w:rPr>
          <w:t>(二)、知识产权保护措施</w:t>
        </w:r>
        <w:r>
          <w:tab/>
        </w:r>
        <w:r>
          <w:fldChar w:fldCharType="begin"/>
        </w:r>
        <w:r>
          <w:instrText xml:space="preserve"> PAGEREF _Toc624 \h </w:instrText>
        </w:r>
        <w:r>
          <w:fldChar w:fldCharType="separate"/>
        </w:r>
        <w:r>
          <w:t>68</w:t>
        </w:r>
        <w:r>
          <w:fldChar w:fldCharType="end"/>
        </w:r>
      </w:hyperlink>
    </w:p>
    <w:p>
      <w:pPr>
        <w:pStyle w:val="TOC1"/>
        <w:tabs>
          <w:tab w:val="right" w:leader="dot" w:pos="8306"/>
        </w:tabs>
      </w:pPr>
      <w:hyperlink w:anchor="_Toc30564" w:history="1">
        <w:r>
          <w:rPr>
            <w:rFonts w:ascii="仿宋" w:eastAsia="仿宋" w:hAnsi="仿宋" w:cs="仿宋" w:hint="eastAsia"/>
            <w:lang w:eastAsia="zh-CN"/>
          </w:rPr>
          <w:t>十四、项目施工方案</w:t>
        </w:r>
        <w:r>
          <w:tab/>
        </w:r>
        <w:r>
          <w:fldChar w:fldCharType="begin"/>
        </w:r>
        <w:r>
          <w:instrText xml:space="preserve"> PAGEREF _Toc30564 \h </w:instrText>
        </w:r>
        <w:r>
          <w:fldChar w:fldCharType="separate"/>
        </w:r>
        <w:r>
          <w:t>70</w:t>
        </w:r>
        <w:r>
          <w:fldChar w:fldCharType="end"/>
        </w:r>
      </w:hyperlink>
    </w:p>
    <w:p>
      <w:pPr>
        <w:pStyle w:val="TOC2"/>
        <w:tabs>
          <w:tab w:val="right" w:leader="dot" w:pos="8306"/>
        </w:tabs>
      </w:pPr>
      <w:hyperlink w:anchor="_Toc7853" w:history="1">
        <w:r>
          <w:rPr>
            <w:rFonts w:ascii="仿宋" w:eastAsia="仿宋" w:hAnsi="仿宋" w:cs="仿宋" w:hint="eastAsia"/>
            <w:lang w:eastAsia="zh-CN"/>
          </w:rPr>
          <w:t>(一)、施工组织设计</w:t>
        </w:r>
        <w:r>
          <w:tab/>
        </w:r>
        <w:r>
          <w:fldChar w:fldCharType="begin"/>
        </w:r>
        <w:r>
          <w:instrText xml:space="preserve"> PAGEREF _Toc7853 \h </w:instrText>
        </w:r>
        <w:r>
          <w:fldChar w:fldCharType="separate"/>
        </w:r>
        <w:r>
          <w:t>70</w:t>
        </w:r>
        <w:r>
          <w:fldChar w:fldCharType="end"/>
        </w:r>
      </w:hyperlink>
    </w:p>
    <w:p>
      <w:pPr>
        <w:pStyle w:val="TOC2"/>
        <w:tabs>
          <w:tab w:val="right" w:leader="dot" w:pos="8306"/>
        </w:tabs>
      </w:pPr>
      <w:hyperlink w:anchor="_Toc14544" w:history="1">
        <w:r>
          <w:rPr>
            <w:rFonts w:ascii="仿宋" w:eastAsia="仿宋" w:hAnsi="仿宋" w:cs="仿宋" w:hint="eastAsia"/>
            <w:lang w:eastAsia="zh-CN"/>
          </w:rPr>
          <w:t>(二)、施工工艺与技术路线</w:t>
        </w:r>
        <w:r>
          <w:tab/>
        </w:r>
        <w:r>
          <w:fldChar w:fldCharType="begin"/>
        </w:r>
        <w:r>
          <w:instrText xml:space="preserve"> PAGEREF _Toc14544 \h </w:instrText>
        </w:r>
        <w:r>
          <w:fldChar w:fldCharType="separate"/>
        </w:r>
        <w:r>
          <w:t>72</w:t>
        </w:r>
        <w:r>
          <w:fldChar w:fldCharType="end"/>
        </w:r>
      </w:hyperlink>
    </w:p>
    <w:p>
      <w:pPr>
        <w:pStyle w:val="TOC2"/>
        <w:tabs>
          <w:tab w:val="right" w:leader="dot" w:pos="8306"/>
        </w:tabs>
      </w:pPr>
      <w:hyperlink w:anchor="_Toc4893" w:history="1">
        <w:r>
          <w:rPr>
            <w:rFonts w:ascii="仿宋" w:eastAsia="仿宋" w:hAnsi="仿宋" w:cs="仿宋" w:hint="eastAsia"/>
            <w:lang w:eastAsia="zh-CN"/>
          </w:rPr>
          <w:t>(三)、关键节点施工计划</w:t>
        </w:r>
        <w:r>
          <w:tab/>
        </w:r>
        <w:r>
          <w:fldChar w:fldCharType="begin"/>
        </w:r>
        <w:r>
          <w:instrText xml:space="preserve"> PAGEREF _Toc4893 \h </w:instrText>
        </w:r>
        <w:r>
          <w:fldChar w:fldCharType="separate"/>
        </w:r>
        <w:r>
          <w:t>73</w:t>
        </w:r>
        <w:r>
          <w:fldChar w:fldCharType="end"/>
        </w:r>
      </w:hyperlink>
    </w:p>
    <w:p>
      <w:pPr>
        <w:pStyle w:val="TOC2"/>
        <w:tabs>
          <w:tab w:val="right" w:leader="dot" w:pos="8306"/>
        </w:tabs>
      </w:pPr>
      <w:hyperlink w:anchor="_Toc16393" w:history="1">
        <w:r>
          <w:rPr>
            <w:rFonts w:ascii="仿宋" w:eastAsia="仿宋" w:hAnsi="仿宋" w:cs="仿宋" w:hint="eastAsia"/>
            <w:lang w:eastAsia="zh-CN"/>
          </w:rPr>
          <w:t>(四)、施工现场管理</w:t>
        </w:r>
        <w:r>
          <w:tab/>
        </w:r>
        <w:r>
          <w:fldChar w:fldCharType="begin"/>
        </w:r>
        <w:r>
          <w:instrText xml:space="preserve"> PAGEREF _Toc16393 \h </w:instrText>
        </w:r>
        <w:r>
          <w:fldChar w:fldCharType="separate"/>
        </w:r>
        <w:r>
          <w:t>74</w:t>
        </w:r>
        <w:r>
          <w:fldChar w:fldCharType="end"/>
        </w:r>
      </w:hyperlink>
    </w:p>
    <w:p>
      <w:pPr>
        <w:pStyle w:val="TOC1"/>
        <w:tabs>
          <w:tab w:val="right" w:leader="dot" w:pos="8306"/>
        </w:tabs>
      </w:pPr>
      <w:hyperlink w:anchor="_Toc9214" w:history="1">
        <w:r>
          <w:rPr>
            <w:rFonts w:ascii="仿宋" w:eastAsia="仿宋" w:hAnsi="仿宋" w:cs="仿宋" w:hint="eastAsia"/>
            <w:lang w:eastAsia="zh-CN"/>
          </w:rPr>
          <w:t>十五、企业合规与伦理</w:t>
        </w:r>
        <w:r>
          <w:tab/>
        </w:r>
        <w:r>
          <w:fldChar w:fldCharType="begin"/>
        </w:r>
        <w:r>
          <w:instrText xml:space="preserve"> PAGEREF _Toc9214 \h </w:instrText>
        </w:r>
        <w:r>
          <w:fldChar w:fldCharType="separate"/>
        </w:r>
        <w:r>
          <w:t>77</w:t>
        </w:r>
        <w:r>
          <w:fldChar w:fldCharType="end"/>
        </w:r>
      </w:hyperlink>
    </w:p>
    <w:p>
      <w:pPr>
        <w:pStyle w:val="TOC2"/>
        <w:tabs>
          <w:tab w:val="right" w:leader="dot" w:pos="8306"/>
        </w:tabs>
      </w:pPr>
      <w:hyperlink w:anchor="_Toc7521" w:history="1">
        <w:r>
          <w:rPr>
            <w:rFonts w:ascii="仿宋" w:eastAsia="仿宋" w:hAnsi="仿宋" w:cs="仿宋" w:hint="eastAsia"/>
            <w:lang w:eastAsia="zh-CN"/>
          </w:rPr>
          <w:t>(一)、合规政策与程序</w:t>
        </w:r>
        <w:r>
          <w:tab/>
        </w:r>
        <w:r>
          <w:fldChar w:fldCharType="begin"/>
        </w:r>
        <w:r>
          <w:instrText xml:space="preserve"> PAGEREF _Toc7521 \h </w:instrText>
        </w:r>
        <w:r>
          <w:fldChar w:fldCharType="separate"/>
        </w:r>
        <w:r>
          <w:t>77</w:t>
        </w:r>
        <w:r>
          <w:fldChar w:fldCharType="end"/>
        </w:r>
      </w:hyperlink>
    </w:p>
    <w:p>
      <w:pPr>
        <w:pStyle w:val="TOC2"/>
        <w:tabs>
          <w:tab w:val="right" w:leader="dot" w:pos="8306"/>
        </w:tabs>
      </w:pPr>
      <w:hyperlink w:anchor="_Toc20773" w:history="1">
        <w:r>
          <w:rPr>
            <w:rFonts w:ascii="仿宋" w:eastAsia="仿宋" w:hAnsi="仿宋" w:cs="仿宋" w:hint="eastAsia"/>
            <w:lang w:eastAsia="zh-CN"/>
          </w:rPr>
          <w:t>(二)、伦理规范与培训</w:t>
        </w:r>
        <w:r>
          <w:tab/>
        </w:r>
        <w:r>
          <w:fldChar w:fldCharType="begin"/>
        </w:r>
        <w:r>
          <w:instrText xml:space="preserve"> PAGEREF _Toc20773 \h </w:instrText>
        </w:r>
        <w:r>
          <w:fldChar w:fldCharType="separate"/>
        </w:r>
        <w:r>
          <w:t>78</w:t>
        </w:r>
        <w:r>
          <w:fldChar w:fldCharType="end"/>
        </w:r>
      </w:hyperlink>
    </w:p>
    <w:p>
      <w:pPr>
        <w:pStyle w:val="TOC2"/>
        <w:tabs>
          <w:tab w:val="right" w:leader="dot" w:pos="8306"/>
        </w:tabs>
      </w:pPr>
      <w:hyperlink w:anchor="_Toc26363" w:history="1">
        <w:r>
          <w:rPr>
            <w:rFonts w:ascii="仿宋" w:eastAsia="仿宋" w:hAnsi="仿宋" w:cs="仿宋" w:hint="eastAsia"/>
            <w:lang w:eastAsia="zh-CN"/>
          </w:rPr>
          <w:t>(三)、合规风险评估</w:t>
        </w:r>
        <w:r>
          <w:tab/>
        </w:r>
        <w:r>
          <w:fldChar w:fldCharType="begin"/>
        </w:r>
        <w:r>
          <w:instrText xml:space="preserve"> PAGEREF _Toc26363 \h </w:instrText>
        </w:r>
        <w:r>
          <w:fldChar w:fldCharType="separate"/>
        </w:r>
        <w:r>
          <w:t>79</w:t>
        </w:r>
        <w:r>
          <w:fldChar w:fldCharType="end"/>
        </w:r>
      </w:hyperlink>
    </w:p>
    <w:p>
      <w:pPr>
        <w:pStyle w:val="TOC2"/>
        <w:tabs>
          <w:tab w:val="right" w:leader="dot" w:pos="8306"/>
        </w:tabs>
      </w:pPr>
      <w:hyperlink w:anchor="_Toc8005" w:history="1">
        <w:r>
          <w:rPr>
            <w:rFonts w:ascii="仿宋" w:eastAsia="仿宋" w:hAnsi="仿宋" w:cs="仿宋" w:hint="eastAsia"/>
            <w:lang w:eastAsia="zh-CN"/>
          </w:rPr>
          <w:t>(四)、合规监督与执行</w:t>
        </w:r>
        <w:r>
          <w:tab/>
        </w:r>
        <w:r>
          <w:fldChar w:fldCharType="begin"/>
        </w:r>
        <w:r>
          <w:instrText xml:space="preserve"> PAGEREF _Toc8005 \h </w:instrText>
        </w:r>
        <w:r>
          <w:fldChar w:fldCharType="separate"/>
        </w:r>
        <w:r>
          <w:t>80</w:t>
        </w:r>
        <w:r>
          <w:fldChar w:fldCharType="end"/>
        </w:r>
      </w:hyperlink>
    </w:p>
    <w:p>
      <w:pPr>
        <w:pStyle w:val="TOC1"/>
        <w:tabs>
          <w:tab w:val="right" w:leader="dot" w:pos="8306"/>
        </w:tabs>
      </w:pPr>
      <w:hyperlink w:anchor="_Toc8566" w:history="1">
        <w:r>
          <w:rPr>
            <w:rFonts w:ascii="仿宋" w:eastAsia="仿宋" w:hAnsi="仿宋" w:cs="仿宋" w:hint="eastAsia"/>
            <w:lang w:eastAsia="zh-CN"/>
          </w:rPr>
          <w:t>十六、合作与交流机制建立</w:t>
        </w:r>
        <w:r>
          <w:tab/>
        </w:r>
        <w:r>
          <w:fldChar w:fldCharType="begin"/>
        </w:r>
        <w:r>
          <w:instrText xml:space="preserve"> PAGEREF _Toc8566 \h </w:instrText>
        </w:r>
        <w:r>
          <w:fldChar w:fldCharType="separate"/>
        </w:r>
        <w:r>
          <w:t>81</w:t>
        </w:r>
        <w:r>
          <w:fldChar w:fldCharType="end"/>
        </w:r>
      </w:hyperlink>
    </w:p>
    <w:p>
      <w:pPr>
        <w:pStyle w:val="TOC2"/>
        <w:tabs>
          <w:tab w:val="right" w:leader="dot" w:pos="8306"/>
        </w:tabs>
      </w:pPr>
      <w:hyperlink w:anchor="_Toc4201" w:history="1">
        <w:r>
          <w:rPr>
            <w:rFonts w:ascii="仿宋" w:eastAsia="仿宋" w:hAnsi="仿宋" w:cs="仿宋" w:hint="eastAsia"/>
            <w:lang w:eastAsia="zh-CN"/>
          </w:rPr>
          <w:t>(一)、合作伙伴选择与合作方式</w:t>
        </w:r>
        <w:r>
          <w:tab/>
        </w:r>
        <w:r>
          <w:fldChar w:fldCharType="begin"/>
        </w:r>
        <w:r>
          <w:instrText xml:space="preserve"> PAGEREF _Toc4201 \h </w:instrText>
        </w:r>
        <w:r>
          <w:fldChar w:fldCharType="separate"/>
        </w:r>
        <w:r>
          <w:t>81</w:t>
        </w:r>
        <w:r>
          <w:fldChar w:fldCharType="end"/>
        </w:r>
      </w:hyperlink>
    </w:p>
    <w:p>
      <w:pPr>
        <w:pStyle w:val="TOC2"/>
        <w:tabs>
          <w:tab w:val="right" w:leader="dot" w:pos="8306"/>
        </w:tabs>
      </w:pPr>
      <w:hyperlink w:anchor="_Toc16107" w:history="1">
        <w:r>
          <w:rPr>
            <w:rFonts w:ascii="仿宋" w:eastAsia="仿宋" w:hAnsi="仿宋" w:cs="仿宋" w:hint="eastAsia"/>
            <w:lang w:eastAsia="zh-CN"/>
          </w:rPr>
          <w:t>(二)、交流与合作平台搭建</w:t>
        </w:r>
        <w:r>
          <w:tab/>
        </w:r>
        <w:r>
          <w:fldChar w:fldCharType="begin"/>
        </w:r>
        <w:r>
          <w:instrText xml:space="preserve"> PAGEREF _Toc16107 \h </w:instrText>
        </w:r>
        <w:r>
          <w:fldChar w:fldCharType="separate"/>
        </w:r>
        <w:r>
          <w:t>82</w:t>
        </w:r>
        <w:r>
          <w:fldChar w:fldCharType="end"/>
        </w:r>
      </w:hyperlink>
    </w:p>
    <w:p>
      <w:pPr>
        <w:pStyle w:val="TOC1"/>
        <w:tabs>
          <w:tab w:val="right" w:leader="dot" w:pos="8306"/>
        </w:tabs>
      </w:pPr>
      <w:hyperlink w:anchor="_Toc28029" w:history="1">
        <w:r>
          <w:rPr>
            <w:rFonts w:ascii="仿宋" w:eastAsia="仿宋" w:hAnsi="仿宋" w:cs="仿宋" w:hint="eastAsia"/>
            <w:lang w:eastAsia="zh-CN"/>
          </w:rPr>
          <w:t>十七、质量管理与控制</w:t>
        </w:r>
        <w:r>
          <w:tab/>
        </w:r>
        <w:r>
          <w:fldChar w:fldCharType="begin"/>
        </w:r>
        <w:r>
          <w:instrText xml:space="preserve"> PAGEREF _Toc28029 \h </w:instrText>
        </w:r>
        <w:r>
          <w:fldChar w:fldCharType="separate"/>
        </w:r>
        <w:r>
          <w:t>84</w:t>
        </w:r>
        <w:r>
          <w:fldChar w:fldCharType="end"/>
        </w:r>
      </w:hyperlink>
    </w:p>
    <w:p>
      <w:pPr>
        <w:pStyle w:val="TOC2"/>
        <w:tabs>
          <w:tab w:val="right" w:leader="dot" w:pos="8306"/>
        </w:tabs>
      </w:pPr>
      <w:hyperlink w:anchor="_Toc28399" w:history="1">
        <w:r>
          <w:rPr>
            <w:rFonts w:ascii="仿宋" w:eastAsia="仿宋" w:hAnsi="仿宋" w:cs="仿宋" w:hint="eastAsia"/>
            <w:lang w:eastAsia="zh-CN"/>
          </w:rPr>
          <w:t>(一)、质量管理体系建设</w:t>
        </w:r>
        <w:r>
          <w:tab/>
        </w:r>
        <w:r>
          <w:fldChar w:fldCharType="begin"/>
        </w:r>
        <w:r>
          <w:instrText xml:space="preserve"> PAGEREF _Toc28399 \h </w:instrText>
        </w:r>
        <w:r>
          <w:fldChar w:fldCharType="separate"/>
        </w:r>
        <w:r>
          <w:t>84</w:t>
        </w:r>
        <w:r>
          <w:fldChar w:fldCharType="end"/>
        </w:r>
      </w:hyperlink>
    </w:p>
    <w:p>
      <w:pPr>
        <w:pStyle w:val="TOC2"/>
        <w:tabs>
          <w:tab w:val="right" w:leader="dot" w:pos="8306"/>
        </w:tabs>
      </w:pPr>
      <w:hyperlink w:anchor="_Toc20691" w:history="1">
        <w:r>
          <w:rPr>
            <w:rFonts w:ascii="仿宋" w:eastAsia="仿宋" w:hAnsi="仿宋" w:cs="仿宋" w:hint="eastAsia"/>
            <w:lang w:eastAsia="zh-CN"/>
          </w:rPr>
          <w:t>(二)、质量控制措施</w:t>
        </w:r>
        <w:r>
          <w:tab/>
        </w:r>
        <w:r>
          <w:fldChar w:fldCharType="begin"/>
        </w:r>
        <w:r>
          <w:instrText xml:space="preserve"> PAGEREF _Toc20691 \h </w:instrText>
        </w:r>
        <w:r>
          <w:fldChar w:fldCharType="separate"/>
        </w:r>
        <w:r>
          <w:t>85</w:t>
        </w:r>
        <w:r>
          <w:fldChar w:fldCharType="end"/>
        </w:r>
      </w:hyperlink>
    </w:p>
    <w:p>
      <w:pPr>
        <w:pStyle w:val="TOC1"/>
        <w:tabs>
          <w:tab w:val="right" w:leader="dot" w:pos="8306"/>
        </w:tabs>
      </w:pPr>
      <w:hyperlink w:anchor="_Toc3950" w:history="1">
        <w:r>
          <w:rPr>
            <w:rFonts w:ascii="仿宋" w:eastAsia="仿宋" w:hAnsi="仿宋" w:cs="仿宋" w:hint="eastAsia"/>
            <w:lang w:eastAsia="zh-CN"/>
          </w:rPr>
          <w:t>十八、成果转化与推广应用</w:t>
        </w:r>
        <w:r>
          <w:tab/>
        </w:r>
        <w:r>
          <w:fldChar w:fldCharType="begin"/>
        </w:r>
        <w:r>
          <w:instrText xml:space="preserve"> PAGEREF _Toc3950 \h </w:instrText>
        </w:r>
        <w:r>
          <w:fldChar w:fldCharType="separate"/>
        </w:r>
        <w:r>
          <w:t>86</w:t>
        </w:r>
        <w:r>
          <w:fldChar w:fldCharType="end"/>
        </w:r>
      </w:hyperlink>
    </w:p>
    <w:p>
      <w:pPr>
        <w:pStyle w:val="TOC2"/>
        <w:tabs>
          <w:tab w:val="right" w:leader="dot" w:pos="8306"/>
        </w:tabs>
      </w:pPr>
      <w:hyperlink w:anchor="_Toc8701" w:history="1">
        <w:r>
          <w:rPr>
            <w:rFonts w:ascii="仿宋" w:eastAsia="仿宋" w:hAnsi="仿宋" w:cs="仿宋" w:hint="eastAsia"/>
            <w:lang w:eastAsia="zh-CN"/>
          </w:rPr>
          <w:t>(一)、成果转化策略制定</w:t>
        </w:r>
        <w:r>
          <w:tab/>
        </w:r>
        <w:r>
          <w:fldChar w:fldCharType="begin"/>
        </w:r>
        <w:r>
          <w:instrText xml:space="preserve"> PAGEREF _Toc8701 \h </w:instrText>
        </w:r>
        <w:r>
          <w:fldChar w:fldCharType="separate"/>
        </w:r>
        <w:r>
          <w:t>86</w:t>
        </w:r>
        <w:r>
          <w:fldChar w:fldCharType="end"/>
        </w:r>
      </w:hyperlink>
    </w:p>
    <w:p>
      <w:pPr>
        <w:pStyle w:val="TOC2"/>
        <w:tabs>
          <w:tab w:val="right" w:leader="dot" w:pos="8306"/>
        </w:tabs>
      </w:pPr>
      <w:hyperlink w:anchor="_Toc19868" w:history="1">
        <w:r>
          <w:rPr>
            <w:rFonts w:ascii="仿宋" w:eastAsia="仿宋" w:hAnsi="仿宋" w:cs="仿宋" w:hint="eastAsia"/>
            <w:lang w:eastAsia="zh-CN"/>
          </w:rPr>
          <w:t>(二)、成果推广应用方案</w:t>
        </w:r>
        <w:r>
          <w:tab/>
        </w:r>
        <w:r>
          <w:fldChar w:fldCharType="begin"/>
        </w:r>
        <w:r>
          <w:instrText xml:space="preserve"> PAGEREF _Toc19868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2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68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9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9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06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54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180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https://d.book118.com/907060004132006036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37FFC"/>
    <w:rsid w:val="05A37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6000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2024-01-23T12:17:00Z</dcterms:created>
  <dcterms:modified xsi:type="dcterms:W3CDTF">2024-01-23T12:18:20Z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29334A579A14446CB22D9D1750E6E6BD_11</vt:lpwstr>
  </property>
  <property fmtid="{D5CDD505-2E9C-101B-9397-08002B2CF9AE}" pid="3" name="KSOProductBuildVer">
    <vt:lpwstr>2052-12.1.0.16120</vt:lpwstr>
  </property>
</Properties>
</file>