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spacing w:before="150" w:line="184" w:lineRule="auto"/>
        <w:ind w:left="29"/>
        <w:rPr>
          <w:rFonts w:ascii="SimSun" w:eastAsia="SimSun" w:hAnsi="SimSun" w:cs="SimSun"/>
          <w:sz w:val="18"/>
          <w:szCs w:val="18"/>
        </w:rPr>
      </w:pPr>
      <w:r>
        <w:drawing>
          <wp:anchor distT="0" distB="0" distL="0" distR="0" simplePos="0" relativeHeight="251658240" behindDoc="0" locked="0" layoutInCell="0" allowOverlap="1">
            <wp:simplePos x="0" y="0"/>
            <wp:positionH relativeFrom="page">
              <wp:posOffset>730260</wp:posOffset>
            </wp:positionH>
            <wp:positionV relativeFrom="page">
              <wp:posOffset>2597105</wp:posOffset>
            </wp:positionV>
            <wp:extent cx="5670548" cy="6415"/>
            <wp:effectExtent l="0" t="0" r="0" b="0"/>
            <wp:wrapNone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70548" cy="64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59264" behindDoc="0" locked="0" layoutInCell="0" allowOverlap="1">
            <wp:simplePos x="0" y="0"/>
            <wp:positionH relativeFrom="page">
              <wp:posOffset>749302</wp:posOffset>
            </wp:positionH>
            <wp:positionV relativeFrom="page">
              <wp:posOffset>7169156</wp:posOffset>
            </wp:positionV>
            <wp:extent cx="5740370" cy="6350"/>
            <wp:effectExtent l="0" t="0" r="0" b="0"/>
            <wp:wrapNone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40370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imSun" w:eastAsia="SimSun" w:hAnsi="SimSun" w:cs="SimSun"/>
          <w:spacing w:val="-3"/>
          <w:sz w:val="18"/>
          <w:szCs w:val="18"/>
        </w:rPr>
        <w:t>ICS</w:t>
      </w:r>
      <w:r>
        <w:rPr>
          <w:rFonts w:ascii="SimSun" w:eastAsia="SimSun" w:hAnsi="SimSun" w:cs="SimSun"/>
          <w:spacing w:val="12"/>
          <w:sz w:val="18"/>
          <w:szCs w:val="18"/>
        </w:rPr>
        <w:t xml:space="preserve">  </w:t>
      </w:r>
      <w:r>
        <w:rPr>
          <w:rFonts w:ascii="SimSun" w:eastAsia="SimSun" w:hAnsi="SimSun" w:cs="SimSun"/>
          <w:spacing w:val="-3"/>
          <w:sz w:val="18"/>
          <w:szCs w:val="18"/>
        </w:rPr>
        <w:t>23.060.10</w:t>
      </w:r>
    </w:p>
    <w:p>
      <w:pPr>
        <w:spacing w:before="120" w:line="198" w:lineRule="auto"/>
        <w:ind w:left="29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spacing w:val="-1"/>
          <w:sz w:val="13"/>
          <w:szCs w:val="13"/>
        </w:rPr>
        <w:t>CCS     J16</w:t>
      </w: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pStyle w:val="BodyText"/>
        <w:spacing w:before="147" w:line="227" w:lineRule="auto"/>
        <w:ind w:left="566"/>
      </w:pPr>
      <w:r>
        <w:rPr>
          <w:b/>
          <w:bCs/>
          <w:spacing w:val="-5"/>
        </w:rPr>
        <w:t>温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eastAsia="Arial" w:hAnsi="Arial" w:cs="Arial"/>
          <w:sz w:val="2"/>
          <w:szCs w:val="2"/>
        </w:rPr>
        <w:br w:type="column"/>
      </w:r>
    </w:p>
    <w:p>
      <w:pPr>
        <w:spacing w:line="254" w:lineRule="auto"/>
        <w:rPr>
          <w:rFonts w:ascii="Arial"/>
          <w:sz w:val="21"/>
        </w:rPr>
      </w:pPr>
    </w:p>
    <w:p>
      <w:pPr>
        <w:spacing w:before="317" w:line="185" w:lineRule="auto"/>
        <w:ind w:left="3733"/>
        <w:outlineLvl w:val="0"/>
        <w:rPr>
          <w:rFonts w:ascii="Times New Roman" w:eastAsia="Times New Roman" w:hAnsi="Times New Roman" w:cs="Times New Roman"/>
          <w:sz w:val="110"/>
          <w:szCs w:val="110"/>
        </w:rPr>
      </w:pPr>
      <w:r>
        <w:rPr>
          <w:rFonts w:ascii="Times New Roman" w:eastAsia="Times New Roman" w:hAnsi="Times New Roman" w:cs="Times New Roman"/>
          <w:b/>
          <w:bCs/>
          <w:spacing w:val="-32"/>
          <w:sz w:val="110"/>
          <w:szCs w:val="110"/>
        </w:rPr>
        <w:t>WZBF</w:t>
      </w:r>
    </w:p>
    <w:p>
      <w:pPr>
        <w:pStyle w:val="BodyText"/>
        <w:spacing w:before="157" w:line="222" w:lineRule="auto"/>
      </w:pPr>
      <w:r>
        <w:rPr>
          <w:b/>
          <w:bCs/>
          <w:spacing w:val="-20"/>
        </w:rPr>
        <w:t>州</w:t>
      </w:r>
      <w:r>
        <w:rPr>
          <w:spacing w:val="4"/>
        </w:rPr>
        <w:t xml:space="preserve">   </w:t>
      </w:r>
      <w:r>
        <w:rPr>
          <w:b/>
          <w:bCs/>
          <w:spacing w:val="-20"/>
        </w:rPr>
        <w:t>泵</w:t>
      </w:r>
      <w:r>
        <w:rPr>
          <w:spacing w:val="-20"/>
        </w:rPr>
        <w:t xml:space="preserve">   </w:t>
      </w:r>
      <w:r>
        <w:rPr>
          <w:b/>
          <w:bCs/>
          <w:spacing w:val="-20"/>
        </w:rPr>
        <w:t>阀</w:t>
      </w:r>
      <w:r>
        <w:rPr>
          <w:spacing w:val="10"/>
        </w:rPr>
        <w:t xml:space="preserve">   </w:t>
      </w:r>
      <w:r>
        <w:rPr>
          <w:b/>
          <w:bCs/>
          <w:spacing w:val="-20"/>
        </w:rPr>
        <w:t>团</w:t>
      </w:r>
      <w:r>
        <w:rPr>
          <w:spacing w:val="3"/>
        </w:rPr>
        <w:t xml:space="preserve">   </w:t>
      </w:r>
      <w:r>
        <w:rPr>
          <w:b/>
          <w:bCs/>
          <w:spacing w:val="-20"/>
        </w:rPr>
        <w:t>体</w:t>
      </w:r>
      <w:r>
        <w:t xml:space="preserve">   </w:t>
      </w:r>
      <w:r>
        <w:rPr>
          <w:b/>
          <w:bCs/>
          <w:spacing w:val="-20"/>
        </w:rPr>
        <w:t>标</w:t>
      </w:r>
      <w:r>
        <w:rPr>
          <w:spacing w:val="100"/>
        </w:rPr>
        <w:t xml:space="preserve">  </w:t>
      </w:r>
      <w:r>
        <w:rPr>
          <w:b/>
          <w:bCs/>
          <w:spacing w:val="-20"/>
        </w:rPr>
        <w:t>准</w:t>
      </w:r>
    </w:p>
    <w:p>
      <w:pPr>
        <w:spacing w:line="301" w:lineRule="auto"/>
        <w:rPr>
          <w:rFonts w:ascii="Arial"/>
          <w:sz w:val="21"/>
        </w:rPr>
      </w:pPr>
    </w:p>
    <w:p>
      <w:pPr>
        <w:spacing w:before="59" w:line="184" w:lineRule="auto"/>
        <w:ind w:left="5053"/>
        <w:rPr>
          <w:rFonts w:ascii="SimSun" w:eastAsia="SimSun" w:hAnsi="SimSun" w:cs="SimSun"/>
          <w:sz w:val="18"/>
          <w:szCs w:val="18"/>
        </w:rPr>
      </w:pPr>
      <w:r>
        <w:rPr>
          <w:rFonts w:ascii="SimSun" w:eastAsia="SimSun" w:hAnsi="SimSun" w:cs="SimSun"/>
          <w:spacing w:val="-1"/>
          <w:sz w:val="18"/>
          <w:szCs w:val="18"/>
        </w:rPr>
        <w:t>T/WZBF</w:t>
      </w:r>
      <w:r>
        <w:rPr>
          <w:rFonts w:ascii="SimSun" w:eastAsia="SimSun" w:hAnsi="SimSun" w:cs="SimSun"/>
          <w:spacing w:val="4"/>
          <w:sz w:val="18"/>
          <w:szCs w:val="18"/>
        </w:rPr>
        <w:t xml:space="preserve">       </w:t>
      </w:r>
      <w:r>
        <w:rPr>
          <w:rFonts w:ascii="SimSun" w:eastAsia="SimSun" w:hAnsi="SimSun" w:cs="SimSun"/>
          <w:spacing w:val="-1"/>
          <w:sz w:val="18"/>
          <w:szCs w:val="18"/>
        </w:rPr>
        <w:t>041-2024</w:t>
      </w:r>
    </w:p>
    <w:p>
      <w:pPr>
        <w:spacing w:line="184" w:lineRule="auto"/>
        <w:rPr>
          <w:rFonts w:ascii="SimSun" w:eastAsia="SimSun" w:hAnsi="SimSun" w:cs="SimSun"/>
          <w:sz w:val="18"/>
          <w:szCs w:val="18"/>
        </w:rPr>
        <w:sectPr>
          <w:pgSz w:w="11900" w:h="16840"/>
          <w:pgMar w:top="1122" w:right="1680" w:bottom="0" w:left="1150" w:header="0" w:footer="0" w:gutter="0"/>
          <w:cols w:num="2" w:space="708" w:equalWidth="0">
            <w:col w:w="1537" w:space="100"/>
            <w:col w:w="7434" w:space="0"/>
          </w:cols>
        </w:sect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pStyle w:val="BodyText"/>
        <w:spacing w:before="147" w:line="221" w:lineRule="auto"/>
        <w:ind w:left="2956"/>
      </w:pPr>
      <w:r>
        <w:rPr>
          <w:b/>
          <w:bCs/>
          <w:spacing w:val="12"/>
        </w:rPr>
        <w:t>强制密封球阀</w:t>
      </w:r>
    </w:p>
    <w:p>
      <w:pPr>
        <w:spacing w:line="479" w:lineRule="auto"/>
        <w:rPr>
          <w:rFonts w:ascii="Arial"/>
          <w:sz w:val="21"/>
        </w:rPr>
      </w:pPr>
    </w:p>
    <w:p>
      <w:pPr>
        <w:spacing w:before="71" w:line="192" w:lineRule="auto"/>
        <w:ind w:left="3230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pacing w:val="-1"/>
          <w:sz w:val="25"/>
          <w:szCs w:val="25"/>
        </w:rPr>
        <w:t>Forced</w:t>
      </w:r>
      <w:r>
        <w:rPr>
          <w:rFonts w:ascii="Times New Roman" w:eastAsia="Times New Roman" w:hAnsi="Times New Roman" w:cs="Times New Roman"/>
          <w:spacing w:val="28"/>
          <w:w w:val="10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5"/>
          <w:szCs w:val="25"/>
        </w:rPr>
        <w:t>seal ball</w:t>
      </w:r>
      <w:r>
        <w:rPr>
          <w:rFonts w:ascii="Times New Roman" w:eastAsia="Times New Roman" w:hAnsi="Times New Roman" w:cs="Times New Roman"/>
          <w:spacing w:val="10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5"/>
          <w:szCs w:val="25"/>
        </w:rPr>
        <w:t>valve</w:t>
      </w:r>
    </w:p>
    <w:p>
      <w:pPr>
        <w:spacing w:before="16"/>
      </w:pPr>
    </w:p>
    <w:p>
      <w:pPr>
        <w:spacing w:before="15"/>
      </w:pPr>
    </w:p>
    <w:p>
      <w:pPr>
        <w:spacing w:before="15"/>
      </w:pPr>
    </w:p>
    <w:p>
      <w:pPr>
        <w:spacing w:before="15"/>
      </w:pPr>
    </w:p>
    <w:p>
      <w:pPr>
        <w:spacing w:before="15"/>
      </w:pPr>
    </w:p>
    <w:p>
      <w:pPr>
        <w:spacing w:before="15"/>
      </w:pPr>
    </w:p>
    <w:p>
      <w:pPr>
        <w:spacing w:before="15"/>
      </w:pPr>
    </w:p>
    <w:p>
      <w:pPr>
        <w:spacing w:before="15"/>
      </w:pPr>
    </w:p>
    <w:p>
      <w:pPr>
        <w:spacing w:before="15"/>
      </w:pPr>
    </w:p>
    <w:p>
      <w:pPr>
        <w:spacing w:before="15"/>
      </w:pPr>
    </w:p>
    <w:p>
      <w:pPr>
        <w:spacing w:before="15"/>
      </w:pPr>
    </w:p>
    <w:p>
      <w:pPr>
        <w:spacing w:before="15"/>
      </w:pPr>
    </w:p>
    <w:p>
      <w:pPr>
        <w:sectPr>
          <w:type w:val="continuous"/>
          <w:pgSz w:w="11900" w:h="16840"/>
          <w:pgMar w:top="1122" w:right="1680" w:bottom="0" w:left="1150" w:header="0" w:footer="0" w:gutter="0"/>
          <w:pgNumType w:start="2"/>
          <w:cols w:num="1" w:space="708" w:equalWidth="0">
            <w:col w:w="9070" w:space="0"/>
          </w:cols>
        </w:sectPr>
      </w:pPr>
    </w:p>
    <w:p>
      <w:pPr>
        <w:pStyle w:val="BodyText"/>
        <w:spacing w:before="60" w:line="187" w:lineRule="auto"/>
        <w:ind w:left="29"/>
        <w:rPr>
          <w:sz w:val="28"/>
          <w:szCs w:val="28"/>
        </w:rPr>
      </w:pPr>
      <w:r>
        <w:rPr>
          <w:spacing w:val="31"/>
          <w:sz w:val="28"/>
          <w:szCs w:val="28"/>
        </w:rPr>
        <w:t>2024-03-</w:t>
      </w:r>
      <w:r>
        <w:rPr>
          <w:spacing w:val="-67"/>
          <w:sz w:val="28"/>
          <w:szCs w:val="28"/>
        </w:rPr>
        <w:t xml:space="preserve"> </w:t>
      </w:r>
      <w:r>
        <w:rPr>
          <w:spacing w:val="31"/>
          <w:sz w:val="28"/>
          <w:szCs w:val="28"/>
        </w:rPr>
        <w:t>15发布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eastAsia="Arial" w:hAnsi="Arial" w:cs="Arial"/>
          <w:sz w:val="2"/>
          <w:szCs w:val="2"/>
        </w:rPr>
        <w:br w:type="column"/>
      </w:r>
    </w:p>
    <w:p>
      <w:pPr>
        <w:pStyle w:val="BodyText"/>
        <w:spacing w:before="56" w:line="189" w:lineRule="auto"/>
        <w:rPr>
          <w:sz w:val="28"/>
          <w:szCs w:val="28"/>
        </w:rPr>
      </w:pPr>
      <w:r>
        <w:rPr>
          <w:b/>
          <w:bCs/>
          <w:spacing w:val="4"/>
          <w:sz w:val="28"/>
          <w:szCs w:val="28"/>
        </w:rPr>
        <w:t>2024-03-15实施</w:t>
      </w:r>
    </w:p>
    <w:p>
      <w:pPr>
        <w:spacing w:line="189" w:lineRule="auto"/>
        <w:rPr>
          <w:sz w:val="28"/>
          <w:szCs w:val="28"/>
        </w:rPr>
        <w:sectPr>
          <w:type w:val="continuous"/>
          <w:pgSz w:w="11900" w:h="16840"/>
          <w:pgMar w:top="1122" w:right="1680" w:bottom="0" w:left="1150" w:header="0" w:footer="0" w:gutter="0"/>
          <w:pgNumType w:start="3"/>
          <w:cols w:num="2" w:space="708" w:equalWidth="0">
            <w:col w:w="6864" w:space="100"/>
            <w:col w:w="2106" w:space="0"/>
          </w:cols>
        </w:sectPr>
      </w:pPr>
    </w:p>
    <w:p>
      <w:pPr>
        <w:spacing w:line="258" w:lineRule="auto"/>
        <w:rPr>
          <w:rFonts w:ascii="Arial"/>
          <w:sz w:val="21"/>
        </w:rPr>
      </w:pPr>
    </w:p>
    <w:p>
      <w:pPr>
        <w:spacing w:line="259" w:lineRule="auto"/>
        <w:rPr>
          <w:rFonts w:ascii="Arial"/>
          <w:sz w:val="21"/>
        </w:rPr>
      </w:pPr>
    </w:p>
    <w:p>
      <w:pPr>
        <w:pStyle w:val="BodyText"/>
        <w:spacing w:before="91" w:line="195" w:lineRule="auto"/>
        <w:ind w:left="2223"/>
        <w:rPr>
          <w:sz w:val="28"/>
          <w:szCs w:val="28"/>
        </w:rPr>
      </w:pPr>
      <w:r>
        <w:rPr>
          <w:b/>
          <w:bCs/>
          <w:spacing w:val="4"/>
          <w:sz w:val="28"/>
          <w:szCs w:val="28"/>
        </w:rPr>
        <w:t>温州市泵阀工业协会</w:t>
      </w:r>
      <w:r>
        <w:rPr>
          <w:spacing w:val="17"/>
          <w:sz w:val="28"/>
          <w:szCs w:val="28"/>
        </w:rPr>
        <w:t xml:space="preserve">       </w:t>
      </w:r>
      <w:r>
        <w:rPr>
          <w:b/>
          <w:bCs/>
          <w:spacing w:val="4"/>
          <w:position w:val="1"/>
          <w:sz w:val="28"/>
          <w:szCs w:val="28"/>
        </w:rPr>
        <w:t>发</w:t>
      </w:r>
      <w:r>
        <w:rPr>
          <w:spacing w:val="-40"/>
          <w:position w:val="1"/>
          <w:sz w:val="28"/>
          <w:szCs w:val="28"/>
        </w:rPr>
        <w:t xml:space="preserve"> </w:t>
      </w:r>
      <w:r>
        <w:rPr>
          <w:b/>
          <w:bCs/>
          <w:spacing w:val="4"/>
          <w:position w:val="1"/>
          <w:sz w:val="28"/>
          <w:szCs w:val="28"/>
        </w:rPr>
        <w:t>布</w:t>
      </w:r>
    </w:p>
    <w:p>
      <w:pPr>
        <w:spacing w:line="195" w:lineRule="auto"/>
        <w:rPr>
          <w:sz w:val="28"/>
          <w:szCs w:val="28"/>
        </w:rPr>
        <w:sectPr>
          <w:type w:val="continuous"/>
          <w:pgSz w:w="11900" w:h="16840"/>
          <w:pgMar w:top="1122" w:right="1680" w:bottom="0" w:left="1150" w:header="0" w:footer="0" w:gutter="0"/>
          <w:pgNumType w:start="4"/>
          <w:cols w:num="1" w:space="708" w:equalWidth="0">
            <w:col w:w="9070" w:space="0"/>
          </w:cols>
        </w:sectPr>
      </w:pPr>
    </w:p>
    <w:p>
      <w:pPr>
        <w:spacing w:before="24" w:line="192" w:lineRule="auto"/>
        <w:ind w:left="7289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spacing w:val="-7"/>
          <w:sz w:val="17"/>
          <w:szCs w:val="17"/>
        </w:rPr>
        <w:t>T/</w:t>
      </w:r>
      <w:r>
        <w:rPr>
          <w:rFonts w:ascii="Times New Roman" w:eastAsia="Times New Roman" w:hAnsi="Times New Roman" w:cs="Times New Roman"/>
          <w:spacing w:val="-1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17"/>
          <w:szCs w:val="17"/>
        </w:rPr>
        <w:t>ZWBF</w:t>
      </w:r>
      <w:r>
        <w:rPr>
          <w:rFonts w:ascii="Times New Roman" w:eastAsia="Times New Roman" w:hAnsi="Times New Roman" w:cs="Times New Roman"/>
          <w:sz w:val="17"/>
          <w:szCs w:val="17"/>
        </w:rPr>
        <w:t xml:space="preserve">     </w:t>
      </w:r>
      <w:r>
        <w:rPr>
          <w:rFonts w:ascii="Times New Roman" w:eastAsia="Times New Roman" w:hAnsi="Times New Roman" w:cs="Times New Roman"/>
          <w:spacing w:val="-7"/>
          <w:sz w:val="17"/>
          <w:szCs w:val="17"/>
        </w:rPr>
        <w:t>041-2024</w:t>
      </w:r>
    </w:p>
    <w:p>
      <w:pPr>
        <w:spacing w:line="269" w:lineRule="auto"/>
        <w:rPr>
          <w:rFonts w:ascii="Arial"/>
          <w:sz w:val="21"/>
        </w:rPr>
      </w:pPr>
    </w:p>
    <w:p>
      <w:pPr>
        <w:spacing w:line="270" w:lineRule="auto"/>
        <w:rPr>
          <w:rFonts w:ascii="Arial"/>
          <w:sz w:val="21"/>
        </w:rPr>
      </w:pPr>
    </w:p>
    <w:p>
      <w:pPr>
        <w:spacing w:before="91" w:line="219" w:lineRule="auto"/>
        <w:ind w:left="3834"/>
        <w:rPr>
          <w:rFonts w:ascii="SimSun" w:eastAsia="SimSun" w:hAnsi="SimSun" w:cs="SimSun"/>
          <w:sz w:val="28"/>
          <w:szCs w:val="28"/>
        </w:rPr>
      </w:pPr>
      <w:bookmarkStart w:id="0" w:name="bookmark1"/>
      <w:bookmarkEnd w:id="0"/>
      <w:r>
        <w:rPr>
          <w:rFonts w:ascii="SimSun" w:eastAsia="SimSun" w:hAnsi="SimSun" w:cs="SimSun"/>
          <w:b/>
          <w:bCs/>
          <w:spacing w:val="-36"/>
          <w:sz w:val="28"/>
          <w:szCs w:val="28"/>
        </w:rPr>
        <w:t>目</w:t>
      </w:r>
      <w:r>
        <w:rPr>
          <w:rFonts w:ascii="SimSun" w:eastAsia="SimSun" w:hAnsi="SimSun" w:cs="SimSun"/>
          <w:spacing w:val="24"/>
          <w:sz w:val="28"/>
          <w:szCs w:val="28"/>
        </w:rPr>
        <w:t xml:space="preserve">    </w:t>
      </w:r>
      <w:r>
        <w:rPr>
          <w:rFonts w:ascii="SimSun" w:eastAsia="SimSun" w:hAnsi="SimSun" w:cs="SimSun"/>
          <w:b/>
          <w:bCs/>
          <w:spacing w:val="-36"/>
          <w:sz w:val="28"/>
          <w:szCs w:val="28"/>
        </w:rPr>
        <w:t>次</w:t>
      </w:r>
    </w:p>
    <w:p>
      <w:pPr>
        <w:spacing w:line="267" w:lineRule="auto"/>
        <w:rPr>
          <w:rFonts w:ascii="Arial"/>
          <w:sz w:val="21"/>
        </w:rPr>
      </w:pPr>
    </w:p>
    <w:sdt>
      <w:sdtPr>
        <w:rPr>
          <w:rFonts w:ascii="SimSun" w:eastAsia="SimSun" w:hAnsi="SimSun" w:cs="SimSun"/>
          <w:sz w:val="22"/>
          <w:szCs w:val="22"/>
        </w:rPr>
        <w:id w:val="2012201291"/>
        <w:docPartObj>
          <w:docPartGallery w:val="Table of Contents"/>
          <w:docPartUnique/>
        </w:docPartObj>
      </w:sdtPr>
      <w:sdtEndPr>
        <w:rPr>
          <w:rFonts w:ascii="Times New Roman" w:eastAsia="Times New Roman" w:hAnsi="Times New Roman" w:cs="Times New Roman"/>
          <w:sz w:val="22"/>
          <w:szCs w:val="22"/>
        </w:rPr>
      </w:sdtEndPr>
      <w:sdtContent>
        <w:p>
          <w:pPr>
            <w:tabs>
              <w:tab w:val="right" w:leader="dot" w:pos="8645"/>
            </w:tabs>
            <w:spacing w:before="71" w:line="221" w:lineRule="auto"/>
            <w:rPr>
              <w:rFonts w:ascii="Times New Roman" w:eastAsia="Times New Roman" w:hAnsi="Times New Roman" w:cs="Times New Roman"/>
              <w:sz w:val="22"/>
              <w:szCs w:val="22"/>
            </w:rPr>
          </w:pPr>
          <w:r>
            <w:rPr>
              <w:rFonts w:ascii="SimSun" w:eastAsia="SimSun" w:hAnsi="SimSun" w:cs="SimSun"/>
              <w:spacing w:val="-7"/>
              <w:sz w:val="22"/>
              <w:szCs w:val="22"/>
            </w:rPr>
            <w:t>前言</w:t>
          </w:r>
          <w:r>
            <w:rPr>
              <w:rFonts w:ascii="SimSun" w:eastAsia="SimSun" w:hAnsi="SimSun" w:cs="SimSun"/>
              <w:spacing w:val="-88"/>
              <w:sz w:val="22"/>
              <w:szCs w:val="22"/>
            </w:rPr>
            <w:t xml:space="preserve"> </w:t>
          </w:r>
          <w:r>
            <w:rPr>
              <w:rFonts w:ascii="SimSun" w:eastAsia="SimSun" w:hAnsi="SimSun" w:cs="SimSun"/>
              <w:sz w:val="22"/>
              <w:szCs w:val="22"/>
            </w:rPr>
            <w:tab/>
          </w:r>
          <w:r>
            <w:rPr>
              <w:rFonts w:ascii="Times New Roman" w:eastAsia="Times New Roman" w:hAnsi="Times New Roman" w:cs="Times New Roman"/>
              <w:sz w:val="22"/>
              <w:szCs w:val="22"/>
            </w:rPr>
            <w:t>Ⅱ</w:t>
          </w:r>
        </w:p>
        <w:p>
          <w:pPr>
            <w:tabs>
              <w:tab w:val="right" w:leader="dot" w:pos="8644"/>
            </w:tabs>
            <w:spacing w:before="16" w:line="220" w:lineRule="auto"/>
            <w:rPr>
              <w:rFonts w:ascii="Times New Roman" w:eastAsia="Times New Roman" w:hAnsi="Times New Roman" w:cs="Times New Roman"/>
              <w:sz w:val="22"/>
              <w:szCs w:val="22"/>
            </w:rPr>
          </w:pPr>
          <w:r>
            <w:rPr>
              <w:rFonts w:ascii="Times New Roman" w:eastAsia="Times New Roman" w:hAnsi="Times New Roman" w:cs="Times New Roman"/>
              <w:spacing w:val="-5"/>
              <w:sz w:val="22"/>
              <w:szCs w:val="22"/>
            </w:rPr>
            <w:t>1</w:t>
          </w:r>
          <w:r>
            <w:rPr>
              <w:rFonts w:ascii="Times New Roman" w:eastAsia="Times New Roman" w:hAnsi="Times New Roman" w:cs="Times New Roman"/>
              <w:spacing w:val="12"/>
              <w:sz w:val="22"/>
              <w:szCs w:val="22"/>
            </w:rPr>
            <w:t xml:space="preserve">  </w:t>
          </w:r>
          <w:r>
            <w:rPr>
              <w:rFonts w:ascii="SimSun" w:eastAsia="SimSun" w:hAnsi="SimSun" w:cs="SimSun"/>
              <w:spacing w:val="-5"/>
              <w:sz w:val="22"/>
              <w:szCs w:val="22"/>
            </w:rPr>
            <w:t>范围</w:t>
          </w:r>
          <w:r>
            <w:rPr>
              <w:rFonts w:ascii="SimSun" w:eastAsia="SimSun" w:hAnsi="SimSun" w:cs="SimSun"/>
              <w:spacing w:val="-101"/>
              <w:sz w:val="22"/>
              <w:szCs w:val="22"/>
            </w:rPr>
            <w:t xml:space="preserve"> </w:t>
          </w:r>
          <w:r>
            <w:rPr>
              <w:rFonts w:ascii="SimSun" w:eastAsia="SimSun" w:hAnsi="SimSun" w:cs="SimSun"/>
              <w:sz w:val="22"/>
              <w:szCs w:val="22"/>
            </w:rPr>
            <w:tab/>
          </w:r>
          <w:hyperlink w:anchor="bookmark2" w:history="1"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hyperlink>
        </w:p>
        <w:p>
          <w:pPr>
            <w:tabs>
              <w:tab w:val="right" w:leader="dot" w:pos="8654"/>
            </w:tabs>
            <w:spacing w:before="27" w:line="219" w:lineRule="auto"/>
            <w:rPr>
              <w:rFonts w:ascii="Times New Roman" w:eastAsia="Times New Roman" w:hAnsi="Times New Roman" w:cs="Times New Roman"/>
              <w:sz w:val="22"/>
              <w:szCs w:val="22"/>
            </w:rPr>
          </w:pPr>
          <w:r>
            <w:rPr>
              <w:rFonts w:ascii="Times New Roman" w:eastAsia="Times New Roman" w:hAnsi="Times New Roman" w:cs="Times New Roman"/>
              <w:spacing w:val="6"/>
              <w:sz w:val="22"/>
              <w:szCs w:val="22"/>
            </w:rPr>
            <w:t>2</w:t>
          </w:r>
          <w:r>
            <w:rPr>
              <w:rFonts w:ascii="Times New Roman" w:eastAsia="Times New Roman" w:hAnsi="Times New Roman" w:cs="Times New Roman"/>
              <w:spacing w:val="55"/>
              <w:sz w:val="22"/>
              <w:szCs w:val="22"/>
            </w:rPr>
            <w:t xml:space="preserve"> </w:t>
          </w:r>
          <w:r>
            <w:rPr>
              <w:rFonts w:ascii="SimSun" w:eastAsia="SimSun" w:hAnsi="SimSun" w:cs="SimSun"/>
              <w:spacing w:val="6"/>
              <w:sz w:val="22"/>
              <w:szCs w:val="22"/>
            </w:rPr>
            <w:t>规范性引用文件</w:t>
          </w:r>
          <w:r>
            <w:rPr>
              <w:rFonts w:ascii="SimSun" w:eastAsia="SimSun" w:hAnsi="SimSun" w:cs="SimSun"/>
              <w:spacing w:val="-90"/>
              <w:sz w:val="22"/>
              <w:szCs w:val="22"/>
            </w:rPr>
            <w:t xml:space="preserve"> </w:t>
          </w:r>
          <w:r>
            <w:rPr>
              <w:rFonts w:ascii="SimSun" w:eastAsia="SimSun" w:hAnsi="SimSun" w:cs="SimSun"/>
              <w:sz w:val="22"/>
              <w:szCs w:val="22"/>
            </w:rPr>
            <w:tab/>
          </w:r>
          <w:hyperlink w:anchor="bookmark3" w:history="1"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hyperlink>
        </w:p>
        <w:p>
          <w:pPr>
            <w:tabs>
              <w:tab w:val="right" w:leader="dot" w:pos="8654"/>
            </w:tabs>
            <w:spacing w:before="19" w:line="219" w:lineRule="auto"/>
            <w:rPr>
              <w:rFonts w:ascii="Times New Roman" w:eastAsia="Times New Roman" w:hAnsi="Times New Roman" w:cs="Times New Roman"/>
              <w:sz w:val="22"/>
              <w:szCs w:val="22"/>
            </w:rPr>
          </w:pPr>
          <w:r>
            <w:rPr>
              <w:rFonts w:ascii="Times New Roman" w:eastAsia="Times New Roman" w:hAnsi="Times New Roman" w:cs="Times New Roman"/>
              <w:spacing w:val="5"/>
              <w:sz w:val="22"/>
              <w:szCs w:val="22"/>
            </w:rPr>
            <w:t xml:space="preserve">3  </w:t>
          </w:r>
          <w:r>
            <w:rPr>
              <w:rFonts w:ascii="SimSun" w:eastAsia="SimSun" w:hAnsi="SimSun" w:cs="SimSun"/>
              <w:spacing w:val="5"/>
              <w:sz w:val="22"/>
              <w:szCs w:val="22"/>
            </w:rPr>
            <w:t>术语和定义</w:t>
          </w:r>
          <w:r>
            <w:rPr>
              <w:rFonts w:ascii="SimSun" w:eastAsia="SimSun" w:hAnsi="SimSun" w:cs="SimSun"/>
              <w:spacing w:val="-92"/>
              <w:sz w:val="22"/>
              <w:szCs w:val="22"/>
            </w:rPr>
            <w:t xml:space="preserve"> </w:t>
          </w:r>
          <w:r>
            <w:rPr>
              <w:rFonts w:ascii="SimSun" w:eastAsia="SimSun" w:hAnsi="SimSun" w:cs="SimSun"/>
              <w:sz w:val="22"/>
              <w:szCs w:val="22"/>
            </w:rPr>
            <w:tab/>
          </w:r>
          <w:hyperlink w:anchor="bookmark4" w:history="1"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hyperlink>
        </w:p>
        <w:p>
          <w:pPr>
            <w:tabs>
              <w:tab w:val="right" w:leader="dot" w:pos="8645"/>
            </w:tabs>
            <w:spacing w:before="29" w:line="220" w:lineRule="auto"/>
            <w:rPr>
              <w:rFonts w:ascii="Times New Roman" w:eastAsia="Times New Roman" w:hAnsi="Times New Roman" w:cs="Times New Roman"/>
              <w:sz w:val="22"/>
              <w:szCs w:val="22"/>
            </w:rPr>
          </w:pPr>
          <w:r>
            <w:rPr>
              <w:rFonts w:ascii="Times New Roman" w:eastAsia="Times New Roman" w:hAnsi="Times New Roman" w:cs="Times New Roman"/>
              <w:spacing w:val="7"/>
              <w:sz w:val="22"/>
              <w:szCs w:val="22"/>
            </w:rPr>
            <w:t>4</w:t>
          </w:r>
          <w:r>
            <w:rPr>
              <w:rFonts w:ascii="Times New Roman" w:eastAsia="Times New Roman" w:hAnsi="Times New Roman" w:cs="Times New Roman"/>
              <w:spacing w:val="48"/>
              <w:sz w:val="22"/>
              <w:szCs w:val="22"/>
            </w:rPr>
            <w:t xml:space="preserve"> </w:t>
          </w:r>
          <w:r>
            <w:rPr>
              <w:rFonts w:ascii="SimSun" w:eastAsia="SimSun" w:hAnsi="SimSun" w:cs="SimSun"/>
              <w:spacing w:val="7"/>
              <w:sz w:val="22"/>
              <w:szCs w:val="22"/>
            </w:rPr>
            <w:t>结构型式</w:t>
          </w:r>
          <w:r>
            <w:rPr>
              <w:rFonts w:ascii="SimSun" w:eastAsia="SimSun" w:hAnsi="SimSun" w:cs="SimSun"/>
              <w:spacing w:val="-89"/>
              <w:sz w:val="22"/>
              <w:szCs w:val="22"/>
            </w:rPr>
            <w:t xml:space="preserve"> </w:t>
          </w:r>
          <w:r>
            <w:rPr>
              <w:rFonts w:ascii="SimSun" w:eastAsia="SimSun" w:hAnsi="SimSun" w:cs="SimSun"/>
              <w:sz w:val="22"/>
              <w:szCs w:val="22"/>
            </w:rPr>
            <w:tab/>
          </w:r>
          <w:hyperlink w:anchor="bookmark1" w:history="1">
            <w:r>
              <w:rPr>
                <w:rFonts w:ascii="Times New Roman" w:eastAsia="Times New Roman" w:hAnsi="Times New Roman" w:cs="Times New Roman"/>
                <w:spacing w:val="1"/>
                <w:sz w:val="22"/>
                <w:szCs w:val="22"/>
              </w:rPr>
              <w:t>2</w:t>
            </w:r>
          </w:hyperlink>
        </w:p>
        <w:p>
          <w:pPr>
            <w:tabs>
              <w:tab w:val="right" w:leader="dot" w:pos="8630"/>
            </w:tabs>
            <w:spacing w:before="17" w:line="219" w:lineRule="auto"/>
            <w:rPr>
              <w:rFonts w:ascii="Times New Roman" w:eastAsia="Times New Roman" w:hAnsi="Times New Roman" w:cs="Times New Roman"/>
              <w:sz w:val="22"/>
              <w:szCs w:val="22"/>
            </w:rPr>
          </w:pPr>
          <w:r>
            <w:rPr>
              <w:rFonts w:ascii="Times New Roman" w:eastAsia="Times New Roman" w:hAnsi="Times New Roman" w:cs="Times New Roman"/>
              <w:spacing w:val="5"/>
              <w:sz w:val="22"/>
              <w:szCs w:val="22"/>
            </w:rPr>
            <w:t xml:space="preserve">5  </w:t>
          </w:r>
          <w:r>
            <w:rPr>
              <w:rFonts w:ascii="SimSun" w:eastAsia="SimSun" w:hAnsi="SimSun" w:cs="SimSun"/>
              <w:spacing w:val="5"/>
              <w:sz w:val="22"/>
              <w:szCs w:val="22"/>
            </w:rPr>
            <w:t>技术要求</w:t>
          </w:r>
          <w:r>
            <w:rPr>
              <w:rFonts w:ascii="SimSun" w:eastAsia="SimSun" w:hAnsi="SimSun" w:cs="SimSun"/>
              <w:spacing w:val="-86"/>
              <w:sz w:val="22"/>
              <w:szCs w:val="22"/>
            </w:rPr>
            <w:t xml:space="preserve"> </w:t>
          </w:r>
          <w:r>
            <w:rPr>
              <w:rFonts w:ascii="SimSun" w:eastAsia="SimSun" w:hAnsi="SimSun" w:cs="SimSun"/>
              <w:sz w:val="22"/>
              <w:szCs w:val="22"/>
            </w:rPr>
            <w:tab/>
          </w:r>
          <w:hyperlink w:anchor="bookmark5" w:history="1"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</w:hyperlink>
        </w:p>
        <w:p>
          <w:pPr>
            <w:tabs>
              <w:tab w:val="right" w:leader="dot" w:pos="8565"/>
            </w:tabs>
            <w:spacing w:before="38" w:line="219" w:lineRule="auto"/>
            <w:rPr>
              <w:rFonts w:ascii="Times New Roman" w:eastAsia="Times New Roman" w:hAnsi="Times New Roman" w:cs="Times New Roman"/>
              <w:sz w:val="22"/>
              <w:szCs w:val="22"/>
            </w:rPr>
          </w:pPr>
          <w:r>
            <w:rPr>
              <w:rFonts w:ascii="Times New Roman" w:eastAsia="Times New Roman" w:hAnsi="Times New Roman" w:cs="Times New Roman"/>
              <w:spacing w:val="2"/>
              <w:sz w:val="22"/>
              <w:szCs w:val="22"/>
            </w:rPr>
            <w:t>6</w:t>
          </w:r>
          <w:r>
            <w:rPr>
              <w:rFonts w:ascii="Times New Roman" w:eastAsia="Times New Roman" w:hAnsi="Times New Roman" w:cs="Times New Roman"/>
              <w:spacing w:val="5"/>
              <w:sz w:val="22"/>
              <w:szCs w:val="22"/>
            </w:rPr>
            <w:t xml:space="preserve">  </w:t>
          </w:r>
          <w:r>
            <w:rPr>
              <w:rFonts w:ascii="SimSun" w:eastAsia="SimSun" w:hAnsi="SimSun" w:cs="SimSun"/>
              <w:spacing w:val="2"/>
              <w:sz w:val="22"/>
              <w:szCs w:val="22"/>
            </w:rPr>
            <w:t>材料</w:t>
          </w:r>
          <w:r>
            <w:rPr>
              <w:rFonts w:ascii="SimSun" w:eastAsia="SimSun" w:hAnsi="SimSun" w:cs="SimSun"/>
              <w:spacing w:val="-88"/>
              <w:sz w:val="22"/>
              <w:szCs w:val="22"/>
            </w:rPr>
            <w:t xml:space="preserve"> </w:t>
          </w:r>
          <w:r>
            <w:rPr>
              <w:rFonts w:ascii="SimSun" w:eastAsia="SimSun" w:hAnsi="SimSun" w:cs="SimSun"/>
              <w:sz w:val="22"/>
              <w:szCs w:val="22"/>
            </w:rPr>
            <w:tab/>
          </w:r>
          <w:r>
            <w:rPr>
              <w:rFonts w:ascii="SimSun" w:eastAsia="SimSun" w:hAnsi="SimSun" w:cs="SimSun"/>
              <w:spacing w:val="-16"/>
              <w:sz w:val="22"/>
              <w:szCs w:val="22"/>
            </w:rPr>
            <w:t xml:space="preserve"> </w:t>
          </w:r>
          <w:hyperlink w:anchor="bookmark6" w:history="1"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8</w:t>
            </w:r>
          </w:hyperlink>
        </w:p>
        <w:p>
          <w:pPr>
            <w:tabs>
              <w:tab w:val="right" w:leader="dot" w:pos="8620"/>
            </w:tabs>
            <w:spacing w:before="30" w:line="219" w:lineRule="auto"/>
            <w:rPr>
              <w:rFonts w:ascii="Times New Roman" w:eastAsia="Times New Roman" w:hAnsi="Times New Roman" w:cs="Times New Roman"/>
              <w:sz w:val="22"/>
              <w:szCs w:val="22"/>
            </w:rPr>
          </w:pPr>
          <w:r>
            <w:rPr>
              <w:rFonts w:ascii="Times New Roman" w:eastAsia="Times New Roman" w:hAnsi="Times New Roman" w:cs="Times New Roman"/>
              <w:spacing w:val="4"/>
              <w:sz w:val="22"/>
              <w:szCs w:val="22"/>
            </w:rPr>
            <w:t xml:space="preserve">7  </w:t>
          </w:r>
          <w:r>
            <w:rPr>
              <w:rFonts w:ascii="SimSun" w:eastAsia="SimSun" w:hAnsi="SimSun" w:cs="SimSun"/>
              <w:spacing w:val="4"/>
              <w:sz w:val="22"/>
              <w:szCs w:val="22"/>
            </w:rPr>
            <w:t>试验方法和检验规则</w:t>
          </w:r>
          <w:r>
            <w:rPr>
              <w:rFonts w:ascii="SimSun" w:eastAsia="SimSun" w:hAnsi="SimSun" w:cs="SimSun"/>
              <w:spacing w:val="-100"/>
              <w:sz w:val="22"/>
              <w:szCs w:val="22"/>
            </w:rPr>
            <w:t xml:space="preserve"> </w:t>
          </w:r>
          <w:r>
            <w:rPr>
              <w:rFonts w:ascii="SimSun" w:eastAsia="SimSun" w:hAnsi="SimSun" w:cs="SimSun"/>
              <w:sz w:val="22"/>
              <w:szCs w:val="22"/>
            </w:rPr>
            <w:tab/>
          </w:r>
          <w:hyperlink w:anchor="bookmark7" w:history="1"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9</w:t>
            </w:r>
          </w:hyperlink>
        </w:p>
        <w:p>
          <w:pPr>
            <w:tabs>
              <w:tab w:val="right" w:leader="dot" w:pos="8644"/>
            </w:tabs>
            <w:spacing w:before="20" w:line="220" w:lineRule="auto"/>
            <w:rPr>
              <w:rFonts w:ascii="Times New Roman" w:eastAsia="Times New Roman" w:hAnsi="Times New Roman" w:cs="Times New Roman"/>
              <w:sz w:val="22"/>
              <w:szCs w:val="22"/>
            </w:rPr>
          </w:pPr>
          <w:r>
            <w:rPr>
              <w:rFonts w:ascii="Times New Roman" w:eastAsia="Times New Roman" w:hAnsi="Times New Roman" w:cs="Times New Roman"/>
              <w:spacing w:val="7"/>
              <w:sz w:val="22"/>
              <w:szCs w:val="22"/>
            </w:rPr>
            <w:t>8</w:t>
          </w:r>
          <w:r>
            <w:rPr>
              <w:rFonts w:ascii="Times New Roman" w:eastAsia="Times New Roman" w:hAnsi="Times New Roman" w:cs="Times New Roman"/>
              <w:spacing w:val="1"/>
              <w:sz w:val="22"/>
              <w:szCs w:val="22"/>
            </w:rPr>
            <w:t xml:space="preserve">  </w:t>
          </w:r>
          <w:r>
            <w:rPr>
              <w:rFonts w:ascii="SimSun" w:eastAsia="SimSun" w:hAnsi="SimSun" w:cs="SimSun"/>
              <w:spacing w:val="7"/>
              <w:sz w:val="22"/>
              <w:szCs w:val="22"/>
            </w:rPr>
            <w:t>标志</w:t>
          </w:r>
          <w:r>
            <w:rPr>
              <w:rFonts w:ascii="SimSun" w:eastAsia="SimSun" w:hAnsi="SimSun" w:cs="SimSun"/>
              <w:spacing w:val="-95"/>
              <w:sz w:val="22"/>
              <w:szCs w:val="22"/>
            </w:rPr>
            <w:t xml:space="preserve"> </w:t>
          </w:r>
          <w:r>
            <w:rPr>
              <w:rFonts w:ascii="SimSun" w:eastAsia="SimSun" w:hAnsi="SimSun" w:cs="SimSun"/>
              <w:sz w:val="22"/>
              <w:szCs w:val="22"/>
            </w:rPr>
            <w:tab/>
          </w:r>
          <w:r>
            <w:rPr>
              <w:rFonts w:ascii="SimSun" w:eastAsia="SimSun" w:hAnsi="SimSun" w:cs="SimSun"/>
              <w:spacing w:val="-35"/>
              <w:sz w:val="22"/>
              <w:szCs w:val="22"/>
            </w:rPr>
            <w:t xml:space="preserve"> </w:t>
          </w:r>
          <w:hyperlink w:anchor="bookmark8" w:history="1">
            <w:r>
              <w:rPr>
                <w:rFonts w:ascii="Times New Roman" w:eastAsia="Times New Roman" w:hAnsi="Times New Roman" w:cs="Times New Roman"/>
                <w:spacing w:val="-7"/>
                <w:sz w:val="22"/>
                <w:szCs w:val="22"/>
              </w:rPr>
              <w:t>11</w:t>
            </w:r>
          </w:hyperlink>
        </w:p>
        <w:p>
          <w:pPr>
            <w:tabs>
              <w:tab w:val="right" w:leader="dot" w:pos="8654"/>
            </w:tabs>
            <w:spacing w:before="25" w:line="219" w:lineRule="auto"/>
            <w:rPr>
              <w:rFonts w:ascii="Times New Roman" w:eastAsia="Times New Roman" w:hAnsi="Times New Roman" w:cs="Times New Roman"/>
              <w:sz w:val="22"/>
              <w:szCs w:val="22"/>
            </w:rPr>
          </w:pPr>
          <w:r>
            <w:rPr>
              <w:rFonts w:ascii="Times New Roman" w:eastAsia="Times New Roman" w:hAnsi="Times New Roman" w:cs="Times New Roman"/>
              <w:spacing w:val="4"/>
              <w:sz w:val="22"/>
              <w:szCs w:val="22"/>
            </w:rPr>
            <w:t>9</w:t>
          </w:r>
          <w:r>
            <w:rPr>
              <w:rFonts w:ascii="Times New Roman" w:eastAsia="Times New Roman" w:hAnsi="Times New Roman" w:cs="Times New Roman"/>
              <w:spacing w:val="54"/>
              <w:sz w:val="22"/>
              <w:szCs w:val="22"/>
            </w:rPr>
            <w:t xml:space="preserve"> </w:t>
          </w:r>
          <w:r>
            <w:rPr>
              <w:rFonts w:ascii="SimSun" w:eastAsia="SimSun" w:hAnsi="SimSun" w:cs="SimSun"/>
              <w:spacing w:val="4"/>
              <w:sz w:val="22"/>
              <w:szCs w:val="22"/>
            </w:rPr>
            <w:t>供货要求</w:t>
          </w:r>
          <w:r>
            <w:rPr>
              <w:rFonts w:ascii="SimSun" w:eastAsia="SimSun" w:hAnsi="SimSun" w:cs="SimSun"/>
              <w:spacing w:val="-91"/>
              <w:sz w:val="22"/>
              <w:szCs w:val="22"/>
            </w:rPr>
            <w:t xml:space="preserve"> </w:t>
          </w:r>
          <w:r>
            <w:rPr>
              <w:rFonts w:ascii="SimSun" w:eastAsia="SimSun" w:hAnsi="SimSun" w:cs="SimSun"/>
              <w:sz w:val="22"/>
              <w:szCs w:val="22"/>
            </w:rPr>
            <w:tab/>
          </w:r>
          <w:r>
            <w:rPr>
              <w:rFonts w:ascii="SimSun" w:eastAsia="SimSun" w:hAnsi="SimSun" w:cs="SimSun"/>
              <w:spacing w:val="-25"/>
              <w:sz w:val="22"/>
              <w:szCs w:val="22"/>
            </w:rPr>
            <w:t xml:space="preserve"> </w:t>
          </w:r>
          <w:hyperlink w:anchor="bookmark9" w:history="1">
            <w:r>
              <w:rPr>
                <w:rFonts w:ascii="Times New Roman" w:eastAsia="Times New Roman" w:hAnsi="Times New Roman" w:cs="Times New Roman"/>
                <w:spacing w:val="-7"/>
                <w:sz w:val="22"/>
                <w:szCs w:val="22"/>
              </w:rPr>
              <w:t>11</w:t>
            </w:r>
          </w:hyperlink>
        </w:p>
        <w:p>
          <w:pPr>
            <w:tabs>
              <w:tab w:val="right" w:leader="dot" w:pos="8634"/>
            </w:tabs>
            <w:spacing w:before="309" w:line="219" w:lineRule="auto"/>
            <w:rPr>
              <w:rFonts w:ascii="Times New Roman" w:eastAsia="Times New Roman" w:hAnsi="Times New Roman" w:cs="Times New Roman"/>
              <w:sz w:val="22"/>
              <w:szCs w:val="22"/>
            </w:rPr>
          </w:pPr>
          <w:r>
            <w:rPr>
              <w:rFonts w:ascii="SimSun" w:eastAsia="SimSun" w:hAnsi="SimSun" w:cs="SimSun"/>
              <w:spacing w:val="10"/>
              <w:sz w:val="22"/>
              <w:szCs w:val="22"/>
            </w:rPr>
            <w:t xml:space="preserve">附录 </w:t>
          </w:r>
          <w:r>
            <w:rPr>
              <w:rFonts w:ascii="Times New Roman" w:eastAsia="Times New Roman" w:hAnsi="Times New Roman" w:cs="Times New Roman"/>
              <w:spacing w:val="10"/>
              <w:sz w:val="22"/>
              <w:szCs w:val="22"/>
            </w:rPr>
            <w:t>A</w:t>
          </w:r>
          <w:r>
            <w:rPr>
              <w:rFonts w:ascii="Times New Roman" w:eastAsia="Times New Roman" w:hAnsi="Times New Roman" w:cs="Times New Roman"/>
              <w:spacing w:val="18"/>
              <w:sz w:val="22"/>
              <w:szCs w:val="22"/>
            </w:rPr>
            <w:t xml:space="preserve"> </w:t>
          </w:r>
          <w:r>
            <w:rPr>
              <w:rFonts w:ascii="SimSun" w:eastAsia="SimSun" w:hAnsi="SimSun" w:cs="SimSun"/>
              <w:spacing w:val="10"/>
              <w:sz w:val="22"/>
              <w:szCs w:val="22"/>
            </w:rPr>
            <w:t>(资料性附录)轻质密封球阀订货合同</w:t>
          </w:r>
          <w:r>
            <w:rPr>
              <w:rFonts w:ascii="SimSun" w:eastAsia="SimSun" w:hAnsi="SimSun" w:cs="SimSun"/>
              <w:spacing w:val="9"/>
              <w:sz w:val="22"/>
              <w:szCs w:val="22"/>
            </w:rPr>
            <w:t>数据表</w:t>
          </w:r>
          <w:r>
            <w:rPr>
              <w:rFonts w:ascii="SimSun" w:eastAsia="SimSun" w:hAnsi="SimSun" w:cs="SimSun"/>
              <w:spacing w:val="-90"/>
              <w:sz w:val="22"/>
              <w:szCs w:val="22"/>
            </w:rPr>
            <w:t xml:space="preserve"> </w:t>
          </w:r>
          <w:r>
            <w:rPr>
              <w:rFonts w:ascii="SimSun" w:eastAsia="SimSun" w:hAnsi="SimSun" w:cs="SimSun"/>
              <w:sz w:val="22"/>
              <w:szCs w:val="22"/>
            </w:rPr>
            <w:tab/>
          </w:r>
          <w:hyperlink w:anchor="bookmark10" w:history="1">
            <w:r>
              <w:rPr>
                <w:rFonts w:ascii="Times New Roman" w:eastAsia="Times New Roman" w:hAnsi="Times New Roman" w:cs="Times New Roman"/>
                <w:spacing w:val="-5"/>
                <w:sz w:val="22"/>
                <w:szCs w:val="22"/>
              </w:rPr>
              <w:t>12</w:t>
            </w:r>
          </w:hyperlink>
        </w:p>
      </w:sdtContent>
    </w:sdt>
    <w:p>
      <w:pPr>
        <w:spacing w:line="219" w:lineRule="auto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br/>
      </w:r>
      <w:r>
        <w:rPr>
          <w:rFonts w:ascii="Times New Roman" w:eastAsia="Times New Roman" w:hAnsi="Times New Roman" w:cs="Times New Roman"/>
          <w:sz w:val="22"/>
          <w:szCs w:val="22"/>
        </w:rPr>
        <w:br/>
      </w:r>
    </w:p>
    <w:p>
      <w:pPr>
        <w:kinsoku/>
        <w:autoSpaceDE/>
        <w:autoSpaceDN/>
        <w:adjustRightInd/>
        <w:snapToGrid/>
        <w:spacing w:after="0" w:line="240" w:lineRule="auto"/>
        <w:jc w:val="left"/>
        <w:textAlignment w:val="auto"/>
        <w:rPr>
          <w:rFonts w:ascii="SimSun" w:eastAsia="SimSun" w:hAnsi="SimSun" w:cs="SimSun"/>
          <w:b/>
          <w:bCs/>
          <w:noProof w:val="0"/>
          <w:snapToGrid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noProof w:val="0"/>
          <w:snapToGrid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6" w:history="1">
        <w:r>
          <w:rPr>
            <w:rFonts w:ascii="SimSun" w:eastAsia="SimSun" w:hAnsi="SimSun" w:cs="SimSun"/>
            <w:b/>
            <w:bCs/>
            <w:noProof w:val="0"/>
            <w:snapToGrid/>
            <w:color w:val="0000EE"/>
            <w:kern w:val="0"/>
            <w:sz w:val="30"/>
            <w:szCs w:val="30"/>
            <w:u w:val="single" w:color="0000EE"/>
          </w:rPr>
          <w:t>https://d.book118.com/907111166045006054</w:t>
        </w:r>
      </w:hyperlink>
    </w:p>
    <w:p>
      <w:pPr>
        <w:spacing w:line="219" w:lineRule="auto"/>
        <w:rPr>
          <w:rFonts w:ascii="Times New Roman" w:eastAsia="Times New Roman" w:hAnsi="Times New Roman" w:cs="Times New Roman"/>
          <w:sz w:val="22"/>
          <w:szCs w:val="22"/>
        </w:rPr>
      </w:pPr>
    </w:p>
    <w:sectPr>
      <w:pgSz w:w="11900" w:h="16840"/>
      <w:pgMar w:top="1323" w:right="1785" w:bottom="0" w:left="1090" w:header="0" w:footer="0" w:gutter="0"/>
      <w:pgNumType w:start="5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4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characterSpacingControl w:val="doNotCompress"/>
  <w:compat>
    <w:spaceForUL/>
    <w:ulTrailSpace/>
    <w:compatSetting w:name="compatibilityMode" w:uri="http://schemas.microsoft.com/office/word" w:val="14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napToGrid w:val="0"/>
        <w:color w:val="000000"/>
        <w:kern w:val="0"/>
        <w:sz w:val="21"/>
        <w:szCs w:val="21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noProof/>
      <w:snapToGrid w:val="0"/>
      <w:color w:val="000000"/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semiHidden/>
    <w:qFormat/>
    <w:rPr>
      <w:rFonts w:ascii="SimHei" w:eastAsia="SimHei" w:hAnsi="SimHei" w:cs="SimHei"/>
      <w:sz w:val="45"/>
      <w:szCs w:val="45"/>
      <w:lang w:val="en-US" w:eastAsia="en-US" w:bidi="ar-SA"/>
    </w:rPr>
  </w:style>
  <w:style w:type="paragraph" w:customStyle="1" w:styleId="TableText">
    <w:name w:val="Table Text"/>
    <w:basedOn w:val="Normal"/>
    <w:semiHidden/>
    <w:qFormat/>
    <w:rPr>
      <w:rFonts w:ascii="SimSun" w:eastAsia="SimSun" w:hAnsi="SimSun" w:cs="SimSun"/>
      <w:sz w:val="16"/>
      <w:szCs w:val="16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jpeg" /><Relationship Id="rId6" Type="http://schemas.openxmlformats.org/officeDocument/2006/relationships/hyperlink" Target="https://d.book118.com/907111166045006054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  <dcterms:created xsi:type="dcterms:W3CDTF">2024-03-16T11:45:56Z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2024-03-16T11:45:59Z</vt:filetime>
  </property>
  <property fmtid="{D5CDD505-2E9C-101B-9397-08002B2CF9AE}" pid="3" name="CRO">
    <vt:lpwstr>wqlLaW5nc29mdCBQREYgdG8gV1BTIDkw</vt:lpwstr>
  </property>
  <property fmtid="{D5CDD505-2E9C-101B-9397-08002B2CF9AE}" pid="4" name="UsrData">
    <vt:lpwstr>65f515f0ec2aea001fecfc8dwl</vt:lpwstr>
  </property>
</Properties>
</file>