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陕西省西安市2023-2024学年七年级上学期期中数学试题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．在①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815b62292f1e506af87501e4eca62478" style="width:16.71pt;height:14.1pt" o:oleicon="f" o:ole="">
            <v:imagedata r:id="rId6" o:title="eqId815b62292f1e506af87501e4eca62478"/>
          </v:shape>
          <o:OLEObject Type="Embed" ProgID="Equation.DSMT4" ShapeID="_x0000_i1025" DrawAspect="Content" ObjectID="_1" r:id="rId7"/>
        </w:object>
      </w:r>
      <w:r>
        <w:t>；②</w:t>
      </w:r>
      <w:r>
        <w:object>
          <v:shape id="_x0000_i1026" type="#_x0000_t75" alt="eqIdbc0ee494e7c178cc860d61906f9a517a" style="width:19.36pt;height:29.37pt" o:oleicon="f" o:ole="">
            <v:imagedata r:id="rId8" o:title="eqIdbc0ee494e7c178cc860d61906f9a517a"/>
          </v:shape>
          <o:OLEObject Type="Embed" ProgID="Equation.DSMT4" ShapeID="_x0000_i1026" DrawAspect="Content" ObjectID="_2" r:id="rId9"/>
        </w:object>
      </w:r>
      <w:r>
        <w:t>；③</w:t>
      </w:r>
      <w:r>
        <w:object>
          <v:shape id="_x0000_i1027" type="#_x0000_t75" alt="eqId82134c7e33381194927b2bda5c7387ac" style="width:28.14pt;height:26.83pt" o:oleicon="f" o:ole="">
            <v:imagedata r:id="rId10" o:title="eqId82134c7e33381194927b2bda5c7387ac"/>
          </v:shape>
          <o:OLEObject Type="Embed" ProgID="Equation.DSMT4" ShapeID="_x0000_i1027" DrawAspect="Content" ObjectID="_3" r:id="rId11"/>
        </w:object>
      </w:r>
      <w:r>
        <w:t>；④</w:t>
      </w:r>
      <w:r>
        <w:object>
          <v:shape id="_x0000_i1028" type="#_x0000_t75" alt="eqId07e64e2803f4f4bd92ea96192a4bc408" style="width:36.94pt;height:15.73pt" o:oleicon="f" o:ole="">
            <v:imagedata r:id="rId12" o:title="eqId07e64e2803f4f4bd92ea96192a4bc408"/>
          </v:shape>
          <o:OLEObject Type="Embed" ProgID="Equation.DSMT4" ShapeID="_x0000_i1028" DrawAspect="Content" ObjectID="_4" r:id="rId13"/>
        </w:object>
      </w:r>
      <w:r>
        <w:t>；⑤</w:t>
      </w:r>
      <w:r>
        <w:object>
          <v:shape id="_x0000_i1029" type="#_x0000_t75" alt="eqIdf4eec44e5ef4555d300f441987b29dd1" style="width:29.91pt;height:27.99pt" o:oleicon="f" o:ole="">
            <v:imagedata r:id="rId14" o:title="eqIdf4eec44e5ef4555d300f441987b29dd1"/>
          </v:shape>
          <o:OLEObject Type="Embed" ProgID="Equation.DSMT4" ShapeID="_x0000_i1029" DrawAspect="Content" ObjectID="_5" r:id="rId15"/>
        </w:object>
      </w:r>
      <w:r>
        <w:t>中，下列说法正确的是（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A．没有同类项</w:t>
      </w:r>
      <w:r>
        <w:tab/>
      </w:r>
      <w:r>
        <w:t>B．②与④是同类项</w:t>
      </w:r>
      <w:r>
        <w:tab/>
      </w:r>
      <w:r>
        <w:t>C．①与③是同类项</w:t>
      </w:r>
      <w:r>
        <w:tab/>
      </w:r>
      <w:r>
        <w:t>D．②与⑤是同类项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．2022年我国粮食总产量再创新高，达686530000吨．将数字686530000用科学记数法表示为（　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0" type="#_x0000_t75" alt="eqId0804c0f0d1aa2fe6970cdf42b0c6b81f" style="width:58.05pt;height:14.51pt" o:oleicon="f" o:ole="">
            <v:imagedata r:id="rId16" o:title="eqId0804c0f0d1aa2fe6970cdf42b0c6b81f"/>
          </v:shape>
          <o:OLEObject Type="Embed" ProgID="Equation.DSMT4" ShapeID="_x0000_i1030" DrawAspect="Content" ObjectID="_6" r:id="rId17"/>
        </w:object>
      </w:r>
      <w:r>
        <w:tab/>
      </w:r>
      <w:r>
        <w:t>B．</w:t>
      </w:r>
      <w:r>
        <w:object>
          <v:shape id="_x0000_i1031" type="#_x0000_t75" alt="eqIdad9912579026b3f589ef3f484b10f118" style="width:52.78pt;height:13.85pt" o:oleicon="f" o:ole="">
            <v:imagedata r:id="rId18" o:title="eqIdad9912579026b3f589ef3f484b10f118"/>
          </v:shape>
          <o:OLEObject Type="Embed" ProgID="Equation.DSMT4" ShapeID="_x0000_i1031" DrawAspect="Content" ObjectID="_7" r:id="rId19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2" type="#_x0000_t75" alt="eqIda1787885447d2111c90cc13e495329c2" style="width:52.78pt;height:14.51pt" o:oleicon="f" o:ole="">
            <v:imagedata r:id="rId20" o:title="eqIda1787885447d2111c90cc13e495329c2"/>
          </v:shape>
          <o:OLEObject Type="Embed" ProgID="Equation.DSMT4" ShapeID="_x0000_i1032" DrawAspect="Content" ObjectID="_8" r:id="rId21"/>
        </w:object>
      </w:r>
      <w:r>
        <w:tab/>
      </w:r>
      <w:r>
        <w:t>D．</w:t>
      </w:r>
      <w:r>
        <w:object>
          <v:shape id="_x0000_i1033" type="#_x0000_t75" alt="eqIdcdb423ee78c6eff9c7b4a01a46687b6b" style="width:52.78pt;height:14.51pt" o:oleicon="f" o:ole="">
            <v:imagedata r:id="rId22" o:title="eqIdcdb423ee78c6eff9c7b4a01a46687b6b"/>
          </v:shape>
          <o:OLEObject Type="Embed" ProgID="Equation.DSMT4" ShapeID="_x0000_i1033" DrawAspect="Content" ObjectID="_9" r:id="rId2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新时代我国教育事业取得了历史性成就，目前我国已建成世界上规模最大的教育体系，教育现代化发展总体水平跨入世界中上国家行列，其中高等教育在学总规模达到4430万人，处于高等教育普及化阶段．4430万用科学记数法表示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type="#_x0000_t75" alt="eqId70d5046f999269a931f9a724df596be9" style="width:39.58pt;height:14.14pt" o:oleicon="f" o:ole="">
            <v:imagedata r:id="rId24" o:title="eqId70d5046f999269a931f9a724df596be9"/>
          </v:shape>
          <o:OLEObject Type="Embed" ProgID="Equation.DSMT4" ShapeID="_x0000_i1034" DrawAspect="Content" ObjectID="_10" r:id="rId25"/>
        </w:object>
      </w:r>
      <w:r>
        <w:tab/>
      </w:r>
      <w:r>
        <w:t>B．</w:t>
      </w:r>
      <w:r>
        <w:object>
          <v:shape id="_x0000_i1035" type="#_x0000_t75" alt="eqId95a1c5f49f9d4952e05574b0402db57a" style="width:42.24pt;height:14.26pt" o:oleicon="f" o:ole="">
            <v:imagedata r:id="rId26" o:title="eqId95a1c5f49f9d4952e05574b0402db57a"/>
          </v:shape>
          <o:OLEObject Type="Embed" ProgID="Equation.DSMT4" ShapeID="_x0000_i1035" DrawAspect="Content" ObjectID="_11" r:id="rId27"/>
        </w:object>
      </w:r>
      <w:r>
        <w:tab/>
      </w:r>
      <w:r>
        <w:t>C．</w:t>
      </w:r>
      <w:r>
        <w:object>
          <v:shape id="_x0000_i1036" type="#_x0000_t75" alt="eqIdb238ab7343df308de8b8d1a722edeb46" style="width:42.24pt;height:14.26pt" o:oleicon="f" o:ole="">
            <v:imagedata r:id="rId28" o:title="eqIdb238ab7343df308de8b8d1a722edeb46"/>
          </v:shape>
          <o:OLEObject Type="Embed" ProgID="Equation.DSMT4" ShapeID="_x0000_i1036" DrawAspect="Content" ObjectID="_12" r:id="rId29"/>
        </w:object>
      </w:r>
      <w:r>
        <w:tab/>
      </w:r>
      <w:r>
        <w:t>D．</w:t>
      </w:r>
      <w:r>
        <w:object>
          <v:shape id="_x0000_i1037" type="#_x0000_t75" alt="eqIdef7f0b8fdab08374b1bb4edf6f2b0b02" style="width:47.52pt;height:14.26pt" o:oleicon="f" o:ole="">
            <v:imagedata r:id="rId30" o:title="eqIdef7f0b8fdab08374b1bb4edf6f2b0b02"/>
          </v:shape>
          <o:OLEObject Type="Embed" ProgID="Equation.DSMT4" ShapeID="_x0000_i1037" DrawAspect="Content" ObjectID="_13" r:id="rId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．如图是一个运算程序的示意图．若开始输入</w:t>
      </w:r>
      <w:r>
        <w:rPr>
          <w:rFonts w:ascii="Times New Roman" w:eastAsia="Times New Roman" w:hAnsi="Times New Roman" w:cs="Times New Roman"/>
          <w:i/>
        </w:rPr>
        <w:t>x</w:t>
      </w:r>
      <w:r>
        <w:t>的值为27，则第2023次输出的结果为（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71775" cy="704850"/>
            <wp:docPr id="100003" name="" descr="@@@14b73803-5333-4f6c-acca-bc57bb6fdc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</w:t>
      </w:r>
      <w:r>
        <w:tab/>
      </w:r>
      <w:r>
        <w:t>B．27</w:t>
      </w:r>
      <w:r>
        <w:tab/>
      </w:r>
      <w:r>
        <w:t>C．9</w:t>
      </w:r>
      <w:r>
        <w:tab/>
      </w:r>
      <w:r>
        <w:t>D．1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．下列说法：①一个有理数不是整数就是分数；②有理数包括正有理数和负有理数；③分数可分为正分数和负分数；④绝对值最小的有理数是0．其中正确的个数是（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A．1个</w:t>
      </w:r>
      <w:r>
        <w:tab/>
      </w:r>
      <w:r>
        <w:t>B．2个</w:t>
      </w:r>
      <w:r>
        <w:tab/>
      </w:r>
      <w:r>
        <w:t>C．3个</w:t>
      </w:r>
      <w:r>
        <w:tab/>
      </w:r>
      <w:r>
        <w:t>D．4个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．在数</w:t>
      </w:r>
      <w:r>
        <w:object>
          <v:shape id="_x0000_i1038" type="#_x0000_t75" alt="eqId274a9dc37509f01c2606fb3086a46f4f" style="width:14.07pt;height:11.39pt" o:oleicon="f" o:ole="">
            <v:imagedata r:id="rId33" o:title="eqId274a9dc37509f01c2606fb3086a46f4f"/>
          </v:shape>
          <o:OLEObject Type="Embed" ProgID="Equation.DSMT4" ShapeID="_x0000_i1038" DrawAspect="Content" ObjectID="_14" r:id="rId34"/>
        </w:object>
      </w:r>
      <w:r>
        <w:t>，</w:t>
      </w:r>
      <w:r>
        <w:object>
          <v:shape id="_x0000_i1039" type="#_x0000_t75" alt="eqId2b5c31deb1fa35800b684f4bf4f121ef" style="width:43.08pt;height:12.59pt" o:oleicon="f" o:ole="">
            <v:imagedata r:id="rId35" o:title="eqId2b5c31deb1fa35800b684f4bf4f121ef"/>
          </v:shape>
          <o:OLEObject Type="Embed" ProgID="Equation.DSMT4" ShapeID="_x0000_i1039" DrawAspect="Content" ObjectID="_15" r:id="rId36"/>
        </w:object>
      </w:r>
      <w:r>
        <w:t>，</w:t>
      </w:r>
      <w:r>
        <w:object>
          <v:shape id="_x0000_i1040" type="#_x0000_t75" alt="eqIdf30d314a642667fef559032264647366" style="width:16.71pt;height:28.11pt" o:oleicon="f" o:ole="">
            <v:imagedata r:id="rId37" o:title="eqIdf30d314a642667fef559032264647366"/>
          </v:shape>
          <o:OLEObject Type="Embed" ProgID="Equation.DSMT4" ShapeID="_x0000_i1040" DrawAspect="Content" ObjectID="_16" r:id="rId38"/>
        </w:object>
      </w:r>
      <w:r>
        <w:t>，</w:t>
      </w:r>
      <w:r>
        <w:object>
          <v:shape id="_x0000_i1041" type="#_x0000_t75" alt="eqId6d3529bb26d54e67d0ca0efb75d9c697" style="width:22.88pt;height:12.04pt" o:oleicon="f" o:ole="">
            <v:imagedata r:id="rId39" o:title="eqId6d3529bb26d54e67d0ca0efb75d9c697"/>
          </v:shape>
          <o:OLEObject Type="Embed" ProgID="Equation.DSMT4" ShapeID="_x0000_i1041" DrawAspect="Content" ObjectID="_17" r:id="rId40"/>
        </w:object>
      </w:r>
      <w:r>
        <w:t>，</w:t>
      </w:r>
      <w:r>
        <w:object>
          <v:shape id="_x0000_i1042" type="#_x0000_t75" alt="eqId32664db6cfd5b7c633b1f965764edd03" style="width:21.97pt;height:11.98pt" o:oleicon="f" o:ole="">
            <v:imagedata r:id="rId41" o:title="eqId32664db6cfd5b7c633b1f965764edd03"/>
          </v:shape>
          <o:OLEObject Type="Embed" ProgID="Equation.DSMT4" ShapeID="_x0000_i1042" DrawAspect="Content" ObjectID="_18" r:id="rId42"/>
        </w:object>
      </w:r>
      <w:r>
        <w:t>，2023，</w:t>
      </w:r>
      <w:r>
        <w:object>
          <v:shape id="_x0000_i1043" type="#_x0000_t75" alt="eqId0bc31753af1182d2863cd39ace9444ba" style="width:21.09pt;height:12.52pt" o:oleicon="f" o:ole="">
            <v:imagedata r:id="rId43" o:title="eqId0bc31753af1182d2863cd39ace9444ba"/>
          </v:shape>
          <o:OLEObject Type="Embed" ProgID="Equation.DSMT4" ShapeID="_x0000_i1043" DrawAspect="Content" ObjectID="_19" r:id="rId44"/>
        </w:object>
      </w:r>
      <w:r>
        <w:t>，</w:t>
      </w:r>
      <w:r>
        <w:object>
          <v:shape id="_x0000_i1044" type="#_x0000_t75" alt="eqIdd248f761410cc684dd0ed99e0dc449b2" style="width:29.91pt;height:14.14pt" o:oleicon="f" o:ole="">
            <v:imagedata r:id="rId45" o:title="eqIdd248f761410cc684dd0ed99e0dc449b2"/>
          </v:shape>
          <o:OLEObject Type="Embed" ProgID="Equation.DSMT4" ShapeID="_x0000_i1044" DrawAspect="Content" ObjectID="_20" r:id="rId46"/>
        </w:object>
      </w:r>
      <w:r>
        <w:t>，0，</w:t>
      </w:r>
      <w:r>
        <w:object>
          <v:shape id="_x0000_i1045" type="#_x0000_t75" alt="eqId01ed2c0880f3f570df561926db10afda" style="width:42.22pt;height:12.53pt" o:oleicon="f" o:ole="">
            <v:imagedata r:id="rId47" o:title="eqId01ed2c0880f3f570df561926db10afda"/>
          </v:shape>
          <o:OLEObject Type="Embed" ProgID="Equation.DSMT4" ShapeID="_x0000_i1045" DrawAspect="Content" ObjectID="_21" r:id="rId48"/>
        </w:object>
      </w:r>
      <w:r>
        <w:t>中，负分数有（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A．4个</w:t>
      </w:r>
      <w:r>
        <w:tab/>
      </w:r>
      <w:r>
        <w:t>B．5个</w:t>
      </w:r>
      <w:r>
        <w:tab/>
      </w:r>
      <w:r>
        <w:t>C．6个</w:t>
      </w:r>
      <w:r>
        <w:tab/>
      </w:r>
      <w:r>
        <w:t>D．7个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．如图所示是计算机某计算程序，若开始输入数字1，则最后输出的结果是（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781425" cy="419100"/>
            <wp:docPr id="100005" name="" descr="@@@f2027ed4-143e-4dac-a9c4-35fbef8940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A．22</w:t>
      </w:r>
      <w:r>
        <w:tab/>
      </w:r>
      <w:r>
        <w:t>B．24</w:t>
      </w:r>
      <w:r>
        <w:tab/>
      </w:r>
      <w:r>
        <w:t>C．26</w:t>
      </w:r>
      <w:r>
        <w:tab/>
      </w:r>
      <w:r>
        <w:t>D．28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0"/>
          <w:footerReference w:type="default" r:id="rId51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．对任意代数式，每个字母及其左边的符号（不包括括号外的符号）称为一个数，如：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46" type="#_x0000_t75" alt="eqId86f8bd35e0f99e2229812c8fa6efa0ce" style="width:88.88pt;height:17.6pt" o:oleicon="f" o:ole="">
            <v:imagedata r:id="rId52" o:title="eqId86f8bd35e0f99e2229812c8fa6efa0ce"/>
          </v:shape>
          <o:OLEObject Type="Embed" ProgID="Equation.DSMT4" ShapeID="_x0000_i1046" DrawAspect="Content" ObjectID="_22" r:id="rId53"/>
        </w:object>
      </w:r>
      <w:r>
        <w:t>，其中称</w:t>
      </w:r>
      <w:r>
        <w:rPr>
          <w:rFonts w:ascii="Times New Roman" w:eastAsia="Times New Roman" w:hAnsi="Times New Roman" w:cs="Times New Roman"/>
          <w:i/>
        </w:rPr>
        <w:t>a</w:t>
      </w:r>
      <w:r>
        <w:t>为“数1”，</w:t>
      </w:r>
      <w:r>
        <w:rPr>
          <w:rFonts w:ascii="Times New Roman" w:eastAsia="Times New Roman" w:hAnsi="Times New Roman" w:cs="Times New Roman"/>
          <w:i/>
        </w:rPr>
        <w:t>b</w:t>
      </w:r>
      <w:r>
        <w:t>为“数2”，</w:t>
      </w:r>
      <w:r>
        <w:object>
          <v:shape id="_x0000_i1047" type="#_x0000_t75" alt="eqId5b3547c0394f5f5fa55c0611a68203ae" style="width:14.07pt;height:10.72pt" o:oleicon="f" o:ole="">
            <v:imagedata r:id="rId54" o:title="eqId5b3547c0394f5f5fa55c0611a68203ae"/>
          </v:shape>
          <o:OLEObject Type="Embed" ProgID="Equation.DSMT4" ShapeID="_x0000_i1047" DrawAspect="Content" ObjectID="_23" r:id="rId55"/>
        </w:object>
      </w:r>
      <w:r>
        <w:t>为“数3”，</w:t>
      </w:r>
      <w:r>
        <w:object>
          <v:shape id="_x0000_i1048" type="#_x0000_t75" alt="eqIde727479f3c4dde9736a742ccc8e9cc7b" style="width:15.83pt;height:12.53pt" o:oleicon="f" o:ole="">
            <v:imagedata r:id="rId56" o:title="eqIde727479f3c4dde9736a742ccc8e9cc7b"/>
          </v:shape>
          <o:OLEObject Type="Embed" ProgID="Equation.DSMT4" ShapeID="_x0000_i1048" DrawAspect="Content" ObjectID="_24" r:id="rId57"/>
        </w:object>
      </w:r>
      <w:r>
        <w:t>为“数4”，</w:t>
      </w:r>
      <w:r>
        <w:object>
          <v:shape id="_x0000_i1049" type="#_x0000_t75" alt="eqId409eb3f8c7654e0bf87c56eabeca6f34" style="width:14.07pt;height:10.05pt" o:oleicon="f" o:ole="">
            <v:imagedata r:id="rId58" o:title="eqId409eb3f8c7654e0bf87c56eabeca6f34"/>
          </v:shape>
          <o:OLEObject Type="Embed" ProgID="Equation.DSMT4" ShapeID="_x0000_i1049" DrawAspect="Content" ObjectID="_25" r:id="rId59"/>
        </w:object>
      </w:r>
      <w:r>
        <w:t>为“数5”，若将任意两个数交换位置，则称这个过程为“换位思考”，例如：对上述代数式的“数1”和“数5”进行“换位思考”，得到：</w:t>
      </w:r>
      <w:r>
        <w:object>
          <v:shape id="_x0000_i1050" type="#_x0000_t75" alt="eqIde3b3abd258656312602d4fb59fb1a43d" style="width:95.92pt;height:17.6pt" o:oleicon="f" o:ole="">
            <v:imagedata r:id="rId60" o:title="eqIde3b3abd258656312602d4fb59fb1a43d"/>
          </v:shape>
          <o:OLEObject Type="Embed" ProgID="Equation.DSMT4" ShapeID="_x0000_i1050" DrawAspect="Content" ObjectID="_26" r:id="rId61"/>
        </w:object>
      </w:r>
      <w:r>
        <w:t>；又如对“数2”和“数3”进行“换位思考”，得到：</w:t>
      </w:r>
      <w:r>
        <w:object>
          <v:shape id="_x0000_i1051" type="#_x0000_t75" alt="eqIdf22b9785f520fe5bc8d181346c80822a" style="width:88.88pt;height:17.55pt" o:oleicon="f" o:ole="">
            <v:imagedata r:id="rId62" o:title="eqIdf22b9785f520fe5bc8d181346c80822a"/>
          </v:shape>
          <o:OLEObject Type="Embed" ProgID="Equation.DSMT4" ShapeID="_x0000_i1051" DrawAspect="Content" ObjectID="_27" r:id="rId63"/>
        </w:object>
      </w:r>
      <w:r>
        <w:t>．下列说法：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①代数式</w:t>
      </w:r>
      <w:r>
        <w:object>
          <v:shape id="_x0000_i1052" type="#_x0000_t75" alt="eqId7fac467b1109758fd402069f5b3b5973" style="width:82.72pt;height:17.6pt" o:oleicon="f" o:ole="">
            <v:imagedata r:id="rId64" o:title="eqId7fac467b1109758fd402069f5b3b5973"/>
          </v:shape>
          <o:OLEObject Type="Embed" ProgID="Equation.DSMT4" ShapeID="_x0000_i1052" DrawAspect="Content" ObjectID="_28" r:id="rId65"/>
        </w:object>
      </w:r>
      <w:r>
        <w:t>进行一次“换位思考”，化简后只能得到1种结果；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②代数式</w:t>
      </w:r>
      <w:r>
        <w:object>
          <v:shape id="_x0000_i1053" type="#_x0000_t75" alt="eqId369d596afa38531bdc6d74f6b385b64b" style="width:74.77pt;height:17.59pt" o:oleicon="f" o:ole="">
            <v:imagedata r:id="rId66" o:title="eqId369d596afa38531bdc6d74f6b385b64b"/>
          </v:shape>
          <o:OLEObject Type="Embed" ProgID="Equation.DSMT4" ShapeID="_x0000_i1053" DrawAspect="Content" ObjectID="_29" r:id="rId67"/>
        </w:object>
      </w:r>
      <w:r>
        <w:t>进行一次“换位思考”，化简后可以得到5种结果；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③代数式</w:t>
      </w:r>
      <w:r>
        <w:object>
          <v:shape id="_x0000_i1054" type="#_x0000_t75" alt="eqIdbcab04bb96471fecf3aad214ccdc516e" style="width:84.48pt;height:19.36pt" o:oleicon="f" o:ole="">
            <v:imagedata r:id="rId68" o:title="eqIdbcab04bb96471fecf3aad214ccdc516e"/>
          </v:shape>
          <o:OLEObject Type="Embed" ProgID="Equation.DSMT4" ShapeID="_x0000_i1054" DrawAspect="Content" ObjectID="_30" r:id="rId69"/>
        </w:object>
      </w:r>
      <w:r>
        <w:t>进行一次“换位思考”，化简后可以得到6种结果；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④代数式</w:t>
      </w:r>
      <w:r>
        <w:object>
          <v:shape id="_x0000_i1055" type="#_x0000_t75" alt="eqIdc8bd2e7d69b9c8c66cdc3ccd45f65c58" style="width:84.48pt;height:19.48pt" o:oleicon="f" o:ole="">
            <v:imagedata r:id="rId70" o:title="eqIdc8bd2e7d69b9c8c66cdc3ccd45f65c58"/>
          </v:shape>
          <o:OLEObject Type="Embed" ProgID="Equation.DSMT4" ShapeID="_x0000_i1055" DrawAspect="Content" ObjectID="_31" r:id="rId71"/>
        </w:object>
      </w:r>
      <w:r>
        <w:t>进行一次“换位思考”，化简后可以得到8种结果，其中正确的个数是（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．已知数轴上的点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分别表示数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object>
          <v:shape id="_x0000_i1056" type="#_x0000_t75" alt="eqId7326ea56be82bd616fec7e6aa3c884c8" style="width:34.33pt;height:11.2pt" o:oleicon="f" o:ole="">
            <v:imagedata r:id="rId72" o:title="eqId7326ea56be82bd616fec7e6aa3c884c8"/>
          </v:shape>
          <o:OLEObject Type="Embed" ProgID="Equation.DSMT4" ShapeID="_x0000_i1056" DrawAspect="Content" ObjectID="_32" r:id="rId73"/>
        </w:object>
      </w:r>
      <w:r>
        <w:t>，</w:t>
      </w:r>
      <w:r>
        <w:object>
          <v:shape id="_x0000_i1057" type="#_x0000_t75" alt="eqId18b2d527e76722fc897e2b8b29df89c7" style="width:38.7pt;height:11.71pt" o:oleicon="f" o:ole="">
            <v:imagedata r:id="rId74" o:title="eqId18b2d527e76722fc897e2b8b29df89c7"/>
          </v:shape>
          <o:OLEObject Type="Embed" ProgID="Equation.DSMT4" ShapeID="_x0000_i1057" DrawAspect="Content" ObjectID="_33" r:id="rId75"/>
        </w:object>
      </w:r>
      <w:r>
        <w:t>．若</w:t>
      </w:r>
      <w:r>
        <w:object>
          <v:shape id="_x0000_i1058" type="#_x0000_t75" alt="eqId50a9c94765cf37567e884a2d209a6c1b" style="width:37.81pt;height:12.08pt" o:oleicon="f" o:ole="">
            <v:imagedata r:id="rId76" o:title="eqId50a9c94765cf37567e884a2d209a6c1b"/>
          </v:shape>
          <o:OLEObject Type="Embed" ProgID="Equation.DSMT4" ShapeID="_x0000_i1058" DrawAspect="Content" ObjectID="_34" r:id="rId77"/>
        </w:object>
      </w:r>
      <w:r>
        <w:t>，数</w:t>
      </w:r>
      <w:r>
        <w:rPr>
          <w:rFonts w:ascii="Times New Roman" w:eastAsia="Times New Roman" w:hAnsi="Times New Roman" w:cs="Times New Roman"/>
          <w:i/>
        </w:rPr>
        <w:t>c</w:t>
      </w:r>
      <w:r>
        <w:t>在数轴上用点</w:t>
      </w:r>
      <w:r>
        <w:rPr>
          <w:rFonts w:ascii="Times New Roman" w:eastAsia="Times New Roman" w:hAnsi="Times New Roman" w:cs="Times New Roman"/>
          <w:i/>
        </w:rPr>
        <w:t>C</w:t>
      </w:r>
      <w:r>
        <w:t>表示，则点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在数轴上的位置可能是（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333375"/>
            <wp:docPr id="100007" name="" descr="@@@e20cdc48-2b3a-497c-84f8-0c3e63b07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66850" cy="333375"/>
            <wp:docPr id="100009" name="" descr="@@@4c5085e1-0ac2-459a-941c-88bb85e40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333375"/>
            <wp:docPr id="100011" name="" descr="@@@2a45ec27-bee0-447a-86ee-566e2e0355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333375"/>
            <wp:docPr id="100013" name="" descr="@@@4195ff34-5622-46fc-a2c0-91e670e86c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．2022年10月31日，搭载空间站梦天实验舱的长征五号</w:t>
      </w:r>
      <w:r>
        <w:rPr>
          <w:rFonts w:ascii="Times New Roman" w:eastAsia="Times New Roman" w:hAnsi="Times New Roman" w:cs="Times New Roman"/>
          <w:i/>
        </w:rPr>
        <w:t>B</w:t>
      </w:r>
      <w:r>
        <w:t>遥四运载火箭，在我国文昌航天发射场发射成功．长征五号</w:t>
      </w:r>
      <w:r>
        <w:rPr>
          <w:rFonts w:ascii="Times New Roman" w:eastAsia="Times New Roman" w:hAnsi="Times New Roman" w:cs="Times New Roman"/>
          <w:i/>
        </w:rPr>
        <w:t>B</w:t>
      </w:r>
      <w:r>
        <w:t>运载火箭可提供</w:t>
      </w:r>
      <w:r>
        <w:object>
          <v:shape id="_x0000_i1059" type="#_x0000_t75" alt="eqId37903f80f01985b7e38a008c26ea4a45" style="width:27.26pt;height:12.63pt" o:oleicon="f" o:ole="">
            <v:imagedata r:id="rId82" o:title="eqId37903f80f01985b7e38a008c26ea4a45"/>
          </v:shape>
          <o:OLEObject Type="Embed" ProgID="Equation.DSMT4" ShapeID="_x0000_i1059" DrawAspect="Content" ObjectID="_35" r:id="rId83"/>
        </w:object>
      </w:r>
      <w:r>
        <w:t>起飞推力．已知</w:t>
      </w:r>
      <w:r>
        <w:object>
          <v:shape id="_x0000_i1060" type="#_x0000_t75" alt="eqId9298393a22af9c5e35a5b9af4760fb6f" style="width:10.55pt;height:12.52pt" o:oleicon="f" o:ole="">
            <v:imagedata r:id="rId84" o:title="eqId9298393a22af9c5e35a5b9af4760fb6f"/>
          </v:shape>
          <o:OLEObject Type="Embed" ProgID="Equation.DSMT4" ShapeID="_x0000_i1060" DrawAspect="Content" ObjectID="_36" r:id="rId85"/>
        </w:object>
      </w:r>
      <w:r>
        <w:t>起飞推力约等于</w:t>
      </w:r>
      <w:r>
        <w:object>
          <v:shape id="_x0000_i1061" type="#_x0000_t75" alt="eqId6ab04be8745cad72db16c36aa1c7c96c" style="width:36.93pt;height:12.5pt" o:oleicon="f" o:ole="">
            <v:imagedata r:id="rId86" o:title="eqId6ab04be8745cad72db16c36aa1c7c96c"/>
          </v:shape>
          <o:OLEObject Type="Embed" ProgID="Equation.DSMT4" ShapeID="_x0000_i1061" DrawAspect="Content" ObjectID="_37" r:id="rId87"/>
        </w:object>
      </w:r>
      <w:r>
        <w:t>，则长征五号</w:t>
      </w:r>
      <w:r>
        <w:rPr>
          <w:rFonts w:ascii="Times New Roman" w:eastAsia="Times New Roman" w:hAnsi="Times New Roman" w:cs="Times New Roman"/>
          <w:i/>
        </w:rPr>
        <w:t>B</w:t>
      </w:r>
      <w:r>
        <w:t>运载火箭可提供的起飞推力约为（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62" type="#_x0000_t75" alt="eqIdbf0018475c42a07877a0aadbdf235672" style="width:56.3pt;height:13.91pt" o:oleicon="f" o:ole="">
            <v:imagedata r:id="rId88" o:title="eqIdbf0018475c42a07877a0aadbdf235672"/>
          </v:shape>
          <o:OLEObject Type="Embed" ProgID="Equation.DSMT4" ShapeID="_x0000_i1062" DrawAspect="Content" ObjectID="_38" r:id="rId89"/>
        </w:object>
      </w:r>
      <w:r>
        <w:tab/>
      </w:r>
      <w:r>
        <w:t>B．</w:t>
      </w:r>
      <w:r>
        <w:object>
          <v:shape id="_x0000_i1063" type="#_x0000_t75" alt="eqIdeba43d74b46c5ea9805afca195fdf418" style="width:56.3pt;height:13.91pt" o:oleicon="f" o:ole="">
            <v:imagedata r:id="rId90" o:title="eqIdeba43d74b46c5ea9805afca195fdf418"/>
          </v:shape>
          <o:OLEObject Type="Embed" ProgID="Equation.DSMT4" ShapeID="_x0000_i1063" DrawAspect="Content" ObjectID="_39" r:id="rId91"/>
        </w:object>
      </w:r>
      <w:r>
        <w:tab/>
      </w:r>
      <w:r>
        <w:t>C．</w:t>
      </w:r>
      <w:r>
        <w:object>
          <v:shape id="_x0000_i1064" type="#_x0000_t75" alt="eqId0028435df517aa7f52d5c9b089a198db" style="width:56.3pt;height:13.91pt" o:oleicon="f" o:ole="">
            <v:imagedata r:id="rId92" o:title="eqId0028435df517aa7f52d5c9b089a198db"/>
          </v:shape>
          <o:OLEObject Type="Embed" ProgID="Equation.DSMT4" ShapeID="_x0000_i1064" DrawAspect="Content" ObjectID="_40" r:id="rId93"/>
        </w:object>
      </w:r>
      <w:r>
        <w:tab/>
      </w:r>
      <w:r>
        <w:t>D．</w:t>
      </w:r>
      <w:r>
        <w:object>
          <v:shape id="_x0000_i1065" type="#_x0000_t75" alt="eqId59ea73812ba1d2cc70bf1db9f3d269ed" style="width:56.3pt;height:13.91pt" o:oleicon="f" o:ole="">
            <v:imagedata r:id="rId94" o:title="eqId59ea73812ba1d2cc70bf1db9f3d269ed"/>
          </v:shape>
          <o:OLEObject Type="Embed" ProgID="Equation.DSMT4" ShapeID="_x0000_i1065" DrawAspect="Content" ObjectID="_41" r:id="rId9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．若两数之积为负数，则这两个数一定是（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A．同为正数</w:t>
      </w:r>
      <w:r>
        <w:tab/>
      </w:r>
      <w:r>
        <w:t>B．同为负数</w:t>
      </w:r>
      <w:r>
        <w:tab/>
      </w:r>
      <w:r>
        <w:t>C．一正一负</w:t>
      </w:r>
      <w:r>
        <w:tab/>
      </w:r>
      <w:r>
        <w:t>D．无法确定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．在多项式</w:t>
      </w:r>
      <w:r>
        <w:object>
          <v:shape id="_x0000_i1066" type="#_x0000_t75" alt="eqId60a389f2050eb67b318ea6a8fd9c9c12" style="width:68.61pt;height:12.53pt" o:oleicon="f" o:ole="">
            <v:imagedata r:id="rId96" o:title="eqId60a389f2050eb67b318ea6a8fd9c9c12"/>
          </v:shape>
          <o:OLEObject Type="Embed" ProgID="Equation.DSMT4" ShapeID="_x0000_i1066" DrawAspect="Content" ObjectID="_42" r:id="rId97"/>
        </w:object>
      </w:r>
      <w:r>
        <w:t>中，除首尾项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object>
          <v:shape id="_x0000_i1067" type="#_x0000_t75" alt="eqId409eb3f8c7654e0bf87c56eabeca6f34" style="width:14.07pt;height:10.05pt" o:oleicon="f" o:ole="">
            <v:imagedata r:id="rId58" o:title="eqId409eb3f8c7654e0bf87c56eabeca6f34"/>
          </v:shape>
          <o:OLEObject Type="Embed" ProgID="Equation.DSMT4" ShapeID="_x0000_i1067" DrawAspect="Content" ObjectID="_43" r:id="rId98"/>
        </w:object>
      </w:r>
      <w:r>
        <w:t>外，其余各项都可闪退，闪退项的前面部分和其后面部分都加上绝对值，并用减号连接，则称此为“闪减操作”．每种“闪减操作”可以闪退的项数分别为一项，两项，三项．“闪减操作”只针对多项式</w:t>
      </w:r>
      <w:r>
        <w:object>
          <v:shape id="_x0000_i1068" type="#_x0000_t75" alt="eqId60a389f2050eb67b318ea6a8fd9c9c12" style="width:68.61pt;height:12.53pt" o:oleicon="f" o:ole="">
            <v:imagedata r:id="rId96" o:title="eqId60a389f2050eb67b318ea6a8fd9c9c12"/>
          </v:shape>
          <o:OLEObject Type="Embed" ProgID="Equation.DSMT4" ShapeID="_x0000_i1068" DrawAspect="Content" ObjectID="_44" r:id="rId99"/>
        </w:object>
      </w:r>
      <w:r>
        <w:t>进行．例如：</w:t>
      </w:r>
      <w:r>
        <w:object>
          <v:shape id="_x0000_i1069" type="#_x0000_t75" alt="eqId7555e68f89a1e463f289559f3df29cf0" style="width:13.18pt;height:11.21pt;mso-position-horizontal-relative:page;mso-position-vertical-relative:page" o:oleicon="f" o:ole="">
            <v:imagedata r:id="rId100" o:title="eqId7555e68f89a1e463f289559f3df29cf0"/>
          </v:shape>
          <o:OLEObject Type="Embed" ProgID="Equation.DSMT4" ShapeID="_x0000_i1069" DrawAspect="Content" ObjectID="_45" r:id="rId101"/>
        </w:object>
      </w:r>
      <w:r>
        <w:t>“闪减操作”为</w:t>
      </w:r>
      <w:r>
        <w:object>
          <v:shape id="_x0000_i1070" type="#_x0000_t75" alt="eqId2817a7509d48aa02d366ef57d9c74512" style="width:68.61pt;height:17.42pt" o:oleicon="f" o:ole="">
            <v:imagedata r:id="rId102" o:title="eqId2817a7509d48aa02d366ef57d9c74512"/>
          </v:shape>
          <o:OLEObject Type="Embed" ProgID="Equation.DSMT4" ShapeID="_x0000_i1070" DrawAspect="Content" ObjectID="_46" r:id="rId103"/>
        </w:object>
      </w:r>
      <w:r>
        <w:t>，</w:t>
      </w:r>
      <w:r>
        <w:object>
          <v:shape id="_x0000_i1071" type="#_x0000_t75" alt="eqId93129dde5fa5cd84e3702e457535e274" style="width:16.71pt;height:10.03pt" o:oleicon="f" o:ole="">
            <v:imagedata r:id="rId104" o:title="eqId93129dde5fa5cd84e3702e457535e274"/>
          </v:shape>
          <o:OLEObject Type="Embed" ProgID="Equation.DSMT4" ShapeID="_x0000_i1071" DrawAspect="Content" ObjectID="_47" r:id="rId105"/>
        </w:object>
      </w:r>
      <w:r>
        <w:t>与</w:t>
      </w:r>
      <w:r>
        <w:object>
          <v:shape id="_x0000_i1072" type="#_x0000_t75" alt="eqId6d2ac2aab408e0a6a916c348e00a8ea3" style="width:14.94pt;height:9.74pt;mso-position-horizontal-relative:page;mso-position-vertical-relative:page;mso-wrap-style:square" o:oleicon="f" o:ole="">
            <v:imagedata r:id="rId106" o:title="eqId6d2ac2aab408e0a6a916c348e00a8ea3"/>
          </v:shape>
          <o:OLEObject Type="Embed" ProgID="Equation.DSMT4" ShapeID="_x0000_i1072" DrawAspect="Content" ObjectID="_48" r:id="rId107"/>
        </w:object>
      </w:r>
      <w:r>
        <w:t>同时“闪减操作”为</w:t>
      </w:r>
      <w:r>
        <w:object>
          <v:shape id="_x0000_i1073" type="#_x0000_t75" alt="eqId15e4f3cd8ea1ce3ac820dee57f2f48b1" style="width:51.02pt;height:17.36pt" o:oleicon="f" o:ole="">
            <v:imagedata r:id="rId108" o:title="eqId15e4f3cd8ea1ce3ac820dee57f2f48b1"/>
          </v:shape>
          <o:OLEObject Type="Embed" ProgID="Equation.DSMT4" ShapeID="_x0000_i1073" DrawAspect="Content" ObjectID="_49" r:id="rId109"/>
        </w:object>
      </w:r>
      <w:r>
        <w:t>，…，下列说法：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①存在对两种不同的“闪减操作”后的式子作差，结果不含与</w:t>
      </w:r>
      <w:r>
        <w:rPr>
          <w:rFonts w:ascii="Times New Roman" w:eastAsia="Times New Roman" w:hAnsi="Times New Roman" w:cs="Times New Roman"/>
          <w:i/>
        </w:rPr>
        <w:t>e</w:t>
      </w:r>
      <w:r>
        <w:t>相关的项；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10"/>
          <w:footerReference w:type="default" r:id="rId11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②若每种操作只闪退一项，则对三种不同“闪减操作”的结果进行去绝对值，共有8种不同的结果；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③若可以闪退的三项</w:t>
      </w:r>
      <w:r>
        <w:object>
          <v:shape id="_x0000_i1074" type="#_x0000_t75" alt="eqId7555e68f89a1e463f289559f3df29cf0" style="width:13.18pt;height:11.21pt;mso-position-horizontal-relative:page;mso-position-vertical-relative:page" o:oleicon="f" o:ole="">
            <v:imagedata r:id="rId100" o:title="eqId7555e68f89a1e463f289559f3df29cf0"/>
          </v:shape>
          <o:OLEObject Type="Embed" ProgID="Equation.DSMT4" ShapeID="_x0000_i1074" DrawAspect="Content" ObjectID="_50" r:id="rId112"/>
        </w:object>
      </w:r>
      <w:r>
        <w:t>，</w:t>
      </w:r>
      <w:r>
        <w:object>
          <v:shape id="_x0000_i1075" type="#_x0000_t75" alt="eqId93129dde5fa5cd84e3702e457535e274" style="width:16.71pt;height:10.03pt" o:oleicon="f" o:ole="">
            <v:imagedata r:id="rId104" o:title="eqId93129dde5fa5cd84e3702e457535e274"/>
          </v:shape>
          <o:OLEObject Type="Embed" ProgID="Equation.DSMT4" ShapeID="_x0000_i1075" DrawAspect="Content" ObjectID="_51" r:id="rId113"/>
        </w:object>
      </w:r>
      <w:r>
        <w:t>，</w:t>
      </w:r>
      <w:r>
        <w:object>
          <v:shape id="_x0000_i1076" type="#_x0000_t75" alt="eqId6d2ac2aab408e0a6a916c348e00a8ea3" style="width:14.94pt;height:9.74pt;mso-position-horizontal-relative:page;mso-position-vertical-relative:page;mso-wrap-style:square" o:oleicon="f" o:ole="">
            <v:imagedata r:id="rId106" o:title="eqId6d2ac2aab408e0a6a916c348e00a8ea3"/>
          </v:shape>
          <o:OLEObject Type="Embed" ProgID="Equation.DSMT4" ShapeID="_x0000_i1076" DrawAspect="Content" ObjectID="_52" r:id="rId114"/>
        </w:object>
      </w:r>
      <w:r>
        <w:t>满足：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77" type="#_x0000_t75" alt="eqIda1d068f0664eb43948f9f4633f9531bd" style="width:268.4pt;height:14.27pt" o:oleicon="f" o:ole="">
            <v:imagedata r:id="rId115" o:title="eqIda1d068f0664eb43948f9f4633f9531bd"/>
          </v:shape>
          <o:OLEObject Type="Embed" ProgID="Equation.DSMT4" ShapeID="_x0000_i1077" DrawAspect="Content" ObjectID="_53" r:id="rId116"/>
        </w:object>
      </w:r>
      <w:r>
        <w:t>，则</w:t>
      </w:r>
      <w:r>
        <w:object>
          <v:shape id="_x0000_i1078" type="#_x0000_t75" alt="eqId4ab4db6a209251dfb91d20605098047c" style="width:45.74pt;height:12.6pt" o:oleicon="f" o:ole="">
            <v:imagedata r:id="rId117" o:title="eqId4ab4db6a209251dfb91d20605098047c"/>
          </v:shape>
          <o:OLEObject Type="Embed" ProgID="Equation.DSMT4" ShapeID="_x0000_i1078" DrawAspect="Content" ObjectID="_54" r:id="rId118"/>
        </w:object>
      </w:r>
      <w:r>
        <w:t>的最小值为</w:t>
      </w:r>
      <w:r>
        <w:object>
          <v:shape id="_x0000_i1079" type="#_x0000_t75" alt="eqIdd3aab28a20b5bf47040aaec03b1eb550" style="width:14.06pt;height:12.72pt" o:oleicon="f" o:ole="">
            <v:imagedata r:id="rId119" o:title="eqIdd3aab28a20b5bf47040aaec03b1eb550"/>
          </v:shape>
          <o:OLEObject Type="Embed" ProgID="Equation.DSMT4" ShapeID="_x0000_i1079" DrawAspect="Content" ObjectID="_55" r:id="rId12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其中正确的个数是（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A．0</w:t>
      </w:r>
      <w:r>
        <w:tab/>
      </w:r>
      <w:r>
        <w:t>B．1</w:t>
      </w:r>
      <w:r>
        <w:tab/>
      </w:r>
      <w:r>
        <w:t>C．2</w:t>
      </w:r>
      <w:r>
        <w:tab/>
      </w:r>
      <w:r>
        <w:t>D．3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．下列各数中是正数的是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；是负数的是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；既不是正数也不是负数的是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80" type="#_x0000_t75" alt="eqId81fb134b2b48acc99213fff6ccfee65f" style="width:14.07pt;height:12.18pt" o:oleicon="f" o:ole="">
            <v:imagedata r:id="rId121" o:title="eqId81fb134b2b48acc99213fff6ccfee65f"/>
          </v:shape>
          <o:OLEObject Type="Embed" ProgID="Equation.DSMT4" ShapeID="_x0000_i1080" DrawAspect="Content" ObjectID="_56" r:id="rId122"/>
        </w:object>
      </w:r>
      <w:r>
        <w:t>，0，</w:t>
      </w:r>
      <w:r>
        <w:object>
          <v:shape id="_x0000_i1081" type="#_x0000_t75" alt="eqIdd5ceec0d3f3d8d2978fe4729c70fd991" style="width:14.07pt;height:12.27pt" o:oleicon="f" o:ole="">
            <v:imagedata r:id="rId123" o:title="eqIdd5ceec0d3f3d8d2978fe4729c70fd991"/>
          </v:shape>
          <o:OLEObject Type="Embed" ProgID="Equation.DSMT4" ShapeID="_x0000_i1081" DrawAspect="Content" ObjectID="_57" r:id="rId124"/>
        </w:object>
      </w:r>
      <w:r>
        <w:t>，</w:t>
      </w:r>
      <w:r>
        <w:object>
          <v:shape id="_x0000_i1082" type="#_x0000_t75" alt="eqIda157370d7192aad302919f7d828521bb" style="width:20.24pt;height:24.12pt" o:oleicon="f" o:ole="">
            <v:imagedata r:id="rId125" o:title="eqIda157370d7192aad302919f7d828521bb"/>
          </v:shape>
          <o:OLEObject Type="Embed" ProgID="Equation.DSMT4" ShapeID="_x0000_i1082" DrawAspect="Content" ObjectID="_58" r:id="rId126"/>
        </w:object>
      </w:r>
      <w:r>
        <w:t>，</w:t>
      </w:r>
      <w:r>
        <w:object>
          <v:shape id="_x0000_i1083" type="#_x0000_t75" alt="eqId8017b045299e7ee0378b7a0f7e4ea927" style="width:21.08pt;height:12.59pt" o:oleicon="f" o:ole="">
            <v:imagedata r:id="rId127" o:title="eqId8017b045299e7ee0378b7a0f7e4ea927"/>
          </v:shape>
          <o:OLEObject Type="Embed" ProgID="Equation.DSMT4" ShapeID="_x0000_i1083" DrawAspect="Content" ObjectID="_59" r:id="rId128"/>
        </w:object>
      </w:r>
      <w:r>
        <w:t>，</w:t>
      </w:r>
      <w:r>
        <w:object>
          <v:shape id="_x0000_i1084" type="#_x0000_t75" alt="eqId3389f53711264b0acba3ba6019f8b908" style="width:17.59pt;height:26.71pt" o:oleicon="f" o:ole="">
            <v:imagedata r:id="rId129" o:title="eqId3389f53711264b0acba3ba6019f8b908"/>
          </v:shape>
          <o:OLEObject Type="Embed" ProgID="Equation.DSMT4" ShapeID="_x0000_i1084" DrawAspect="Content" ObjectID="_60" r:id="rId130"/>
        </w:object>
      </w:r>
      <w:r>
        <w:t>，2022，</w:t>
      </w:r>
      <w:r>
        <w:object>
          <v:shape id="_x0000_i1085" type="#_x0000_t75" alt="eqId5f494ca9d5c6541a2f087ceefa9cab40" style="width:21.97pt;height:12.3pt" o:oleicon="f" o:ole="">
            <v:imagedata r:id="rId131" o:title="eqId5f494ca9d5c6541a2f087ceefa9cab40"/>
          </v:shape>
          <o:OLEObject Type="Embed" ProgID="Equation.DSMT4" ShapeID="_x0000_i1085" DrawAspect="Content" ObjectID="_61" r:id="rId132"/>
        </w:object>
      </w:r>
      <w:r>
        <w:t>，</w:t>
      </w:r>
      <w:r>
        <w:object>
          <v:shape id="_x0000_i1086" type="#_x0000_t75" alt="eqIdeeb10bc4abf30c687aee08b43708a15d" style="width:29.89pt;height:12.62pt" o:oleicon="f" o:ole="">
            <v:imagedata r:id="rId133" o:title="eqIdeeb10bc4abf30c687aee08b43708a15d"/>
          </v:shape>
          <o:OLEObject Type="Embed" ProgID="Equation.DSMT4" ShapeID="_x0000_i1086" DrawAspect="Content" ObjectID="_62" r:id="rId13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．单项式</w:t>
      </w:r>
      <w:r>
        <w:object>
          <v:shape id="_x0000_i1087" type="#_x0000_t75" alt="eqId9e2694fead2ccadd309e260cc6bb0fe5" style="width:32.56pt;height:29.04pt" o:oleicon="f" o:ole="">
            <v:imagedata r:id="rId135" o:title="eqId9e2694fead2ccadd309e260cc6bb0fe5"/>
          </v:shape>
          <o:OLEObject Type="Embed" ProgID="Equation.DSMT4" ShapeID="_x0000_i1087" DrawAspect="Content" ObjectID="_63" r:id="rId136"/>
        </w:object>
      </w:r>
      <w:r>
        <w:t>的系数是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，次数是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，多项式</w:t>
      </w:r>
      <w:r>
        <w:object>
          <v:shape id="_x0000_i1088" type="#_x0000_t75" alt="eqId2d95156d15bca6d3ec67e5cbc24a0bf2" style="width:58.08pt;height:15.64pt" o:oleicon="f" o:ole="">
            <v:imagedata r:id="rId137" o:title="eqId2d95156d15bca6d3ec67e5cbc24a0bf2"/>
          </v:shape>
          <o:OLEObject Type="Embed" ProgID="Equation.DSMT4" ShapeID="_x0000_i1088" DrawAspect="Content" ObjectID="_64" r:id="rId138"/>
        </w:object>
      </w:r>
      <w:r>
        <w:t>的次数是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．滚铁环有助于提高人体的平衡性、肢体的协调性以及眼力，可以提高四肢活动能力．如图，直径为4分米的铁环从原点</w:t>
      </w:r>
      <w:r>
        <w:rPr>
          <w:rFonts w:ascii="Times New Roman" w:eastAsia="Times New Roman" w:hAnsi="Times New Roman" w:cs="Times New Roman"/>
          <w:i/>
        </w:rPr>
        <w:t>O</w:t>
      </w:r>
      <w:r>
        <w:t>沿数轴滚动一周（无滑动）到达点</w:t>
      </w:r>
      <w:r>
        <w:object>
          <v:shape id="_x0000_i1089" type="#_x0000_t75" alt="eqId12fe32dfbd66709875c5b9f79c9496da" style="width:13.2pt;height:12.24pt" o:oleicon="f" o:ole="">
            <v:imagedata r:id="rId139" o:title="eqId12fe32dfbd66709875c5b9f79c9496da"/>
          </v:shape>
          <o:OLEObject Type="Embed" ProgID="Equation.DSMT4" ShapeID="_x0000_i1089" DrawAspect="Content" ObjectID="_65" r:id="rId140"/>
        </w:object>
      </w:r>
      <w:r>
        <w:t>，则</w:t>
      </w:r>
      <w:r>
        <w:object>
          <v:shape id="_x0000_i1090" type="#_x0000_t75" alt="eqId4519ae1cdcf405a394ae622029b654df" style="width:29.03pt;height:12.28pt" o:oleicon="f" o:ole="">
            <v:imagedata r:id="rId141" o:title="eqId4519ae1cdcf405a394ae622029b654df"/>
          </v:shape>
          <o:OLEObject Type="Embed" ProgID="Equation.DSMT4" ShapeID="_x0000_i1090" DrawAspect="Content" ObjectID="_66" r:id="rId14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>分米．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305050" cy="676275"/>
            <wp:docPr id="100015" name="" descr="@@@945157c6-978b-4061-a636-121cf46ca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．一个直径为</w:t>
      </w:r>
      <w:r>
        <w:object>
          <v:shape id="_x0000_i1091" type="#_x0000_t75" alt="eqId4dd6f4250ca6b1b9bce234a01f00d44d" style="width:21.11pt;height:12.27pt" o:oleicon="f" o:ole="">
            <v:imagedata r:id="rId144" o:title="eqId4dd6f4250ca6b1b9bce234a01f00d44d"/>
          </v:shape>
          <o:OLEObject Type="Embed" ProgID="Equation.DSMT4" ShapeID="_x0000_i1091" DrawAspect="Content" ObjectID="_67" r:id="rId145"/>
        </w:object>
      </w:r>
      <w:r>
        <w:t>的圆中阴影部分面积为</w:t>
      </w:r>
      <w:r>
        <w:rPr>
          <w:rFonts w:ascii="Times New Roman" w:eastAsia="Times New Roman" w:hAnsi="Times New Roman" w:cs="Times New Roman"/>
          <w:i/>
        </w:rPr>
        <w:t>S</w:t>
      </w:r>
      <w:r>
        <w:t>，现在这个圆与正方形在同一平面内，沿同一条直线同时相向而行．圆每秒滚动</w:t>
      </w:r>
      <w:r>
        <w:object>
          <v:shape id="_x0000_i1092" type="#_x0000_t75" alt="eqId976260cbf5e30856d4fd37a4b0a671a7" style="width:21.11pt;height:12.27pt" o:oleicon="f" o:ole="">
            <v:imagedata r:id="rId146" o:title="eqId976260cbf5e30856d4fd37a4b0a671a7"/>
          </v:shape>
          <o:OLEObject Type="Embed" ProgID="Equation.DSMT4" ShapeID="_x0000_i1092" DrawAspect="Content" ObjectID="_68" r:id="rId147"/>
        </w:object>
      </w:r>
      <w:r>
        <w:t>，正方形每秒滑动</w:t>
      </w:r>
      <w:r>
        <w:object>
          <v:shape id="_x0000_i1093" type="#_x0000_t75" alt="eqIdc78d0ab561d0c9bb9099772c596af8bf" style="width:21.97pt;height:12.65pt" o:oleicon="f" o:ole="">
            <v:imagedata r:id="rId148" o:title="eqIdc78d0ab561d0c9bb9099772c596af8bf"/>
          </v:shape>
          <o:OLEObject Type="Embed" ProgID="Equation.DSMT4" ShapeID="_x0000_i1093" DrawAspect="Content" ObjectID="_69" r:id="rId149"/>
        </w:object>
      </w:r>
      <w:r>
        <w:t>，第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秒时，圆与正方形重叠部分面积是</w:t>
      </w:r>
      <w:r>
        <w:rPr>
          <w:rFonts w:ascii="Times New Roman" w:eastAsia="Times New Roman" w:hAnsi="Times New Roman" w:cs="Times New Roman"/>
          <w:i/>
        </w:rPr>
        <w:t>S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638425" cy="552450"/>
            <wp:docPr id="100017" name="" descr="@@@02da24d2-f75e-4447-9be7-e9c195485d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．在有理数的原有运算法则中我们定义一个新运算“★”如下：</w:t>
      </w:r>
      <w:r>
        <w:object>
          <v:shape id="_x0000_i1094" type="#_x0000_t75" alt="eqId3c2c6eb4744f332ee2bbf938f5e1c683" style="width:25.52pt;height:13.29pt" o:oleicon="f" o:ole="">
            <v:imagedata r:id="rId151" o:title="eqId3c2c6eb4744f332ee2bbf938f5e1c683"/>
          </v:shape>
          <o:OLEObject Type="Embed" ProgID="Equation.DSMT4" ShapeID="_x0000_i1094" DrawAspect="Content" ObjectID="_70" r:id="rId152"/>
        </w:object>
      </w:r>
      <w:r>
        <w:t>时，</w:t>
      </w:r>
      <w:r>
        <w:object>
          <v:shape id="_x0000_i1095" type="#_x0000_t75" alt="eqId6c9134820109c65900049e67689d0e5e" style="width:43.98pt;height:15.75pt" o:oleicon="f" o:ole="">
            <v:imagedata r:id="rId153" o:title="eqId6c9134820109c65900049e67689d0e5e"/>
          </v:shape>
          <o:OLEObject Type="Embed" ProgID="Equation.DSMT4" ShapeID="_x0000_i1095" DrawAspect="Content" ObjectID="_71" r:id="rId154"/>
        </w:object>
      </w:r>
      <w:r>
        <w:t>；</w:t>
      </w:r>
      <w:r>
        <w:object>
          <v:shape id="_x0000_i1096" type="#_x0000_t75" alt="eqId02bfbd855c0403debd3b35735b81b288" style="width:25.51pt;height:11.12pt" o:oleicon="f" o:ole="">
            <v:imagedata r:id="rId155" o:title="eqId02bfbd855c0403debd3b35735b81b288"/>
          </v:shape>
          <o:OLEObject Type="Embed" ProgID="Equation.DSMT4" ShapeID="_x0000_i1096" DrawAspect="Content" ObjectID="_72" r:id="rId156"/>
        </w:object>
      </w:r>
      <w:r>
        <w:t>时，</w:t>
      </w:r>
      <w:r>
        <w:object>
          <v:shape id="_x0000_i1097" type="#_x0000_t75" alt="eqIddcb52c14070fca308e8216eb82f798df" style="width:40.44pt;height:15.25pt" o:oleicon="f" o:ole="">
            <v:imagedata r:id="rId157" o:title="eqIddcb52c14070fca308e8216eb82f798df"/>
          </v:shape>
          <o:OLEObject Type="Embed" ProgID="Equation.DSMT4" ShapeID="_x0000_i1097" DrawAspect="Content" ObjectID="_73" r:id="rId158"/>
        </w:object>
      </w:r>
      <w:r>
        <w:t>．则当</w:t>
      </w:r>
      <w:r>
        <w:object>
          <v:shape id="_x0000_i1098" type="#_x0000_t75" alt="eqId74f91e5f2861579340b696d77ffa063b" style="width:26.4pt;height:11.22pt" o:oleicon="f" o:ole="">
            <v:imagedata r:id="rId159" o:title="eqId74f91e5f2861579340b696d77ffa063b"/>
          </v:shape>
          <o:OLEObject Type="Embed" ProgID="Equation.DSMT4" ShapeID="_x0000_i1098" DrawAspect="Content" ObjectID="_74" r:id="rId160"/>
        </w:object>
      </w:r>
      <w:r>
        <w:t>时，代数式</w:t>
      </w:r>
      <w:r>
        <w:object>
          <v:shape id="_x0000_i1099" type="#_x0000_t75" alt="eqIddd17bdf7ad7428b9decd2313c72c4f82" style="width:76.56pt;height:17.82pt" o:oleicon="f" o:ole="">
            <v:imagedata r:id="rId161" o:title="eqIddd17bdf7ad7428b9decd2313c72c4f82"/>
          </v:shape>
          <o:OLEObject Type="Embed" ProgID="Equation.DSMT4" ShapeID="_x0000_i1099" DrawAspect="Content" ObjectID="_75" r:id="rId162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．脱式计算．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00" type="#_x0000_t75" alt="eqId2133e205c998fb464c90723c70271960" style="width:87.96pt;height:29.76pt" o:oleicon="f" o:ole="">
            <v:imagedata r:id="rId163" o:title="eqId2133e205c998fb464c90723c70271960"/>
          </v:shape>
          <o:OLEObject Type="Embed" ProgID="Equation.DSMT4" ShapeID="_x0000_i1100" DrawAspect="Content" ObjectID="_76" r:id="rId16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01" type="#_x0000_t75" alt="eqId5f9dc5eef450672fbf78bdb0b97ca138" style="width:77.44pt;height:29.78pt" o:oleicon="f" o:ole="">
            <v:imagedata r:id="rId165" o:title="eqId5f9dc5eef450672fbf78bdb0b97ca138"/>
          </v:shape>
          <o:OLEObject Type="Embed" ProgID="Equation.DSMT4" ShapeID="_x0000_i1101" DrawAspect="Content" ObjectID="_77" r:id="rId166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7"/>
          <w:footerReference w:type="default" r:id="rId168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(3)</w:t>
      </w:r>
      <w:r>
        <w:object>
          <v:shape id="_x0000_i1102" type="#_x0000_t75" alt="eqIdd8692ad85be343410a18598c181a3a64" style="width:94.12pt;height:27.64pt" o:oleicon="f" o:ole="">
            <v:imagedata r:id="rId169" o:title="eqIdd8692ad85be343410a18598c181a3a64"/>
          </v:shape>
          <o:OLEObject Type="Embed" ProgID="Equation.DSMT4" ShapeID="_x0000_i1102" DrawAspect="Content" ObjectID="_78" r:id="rId17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．【阅读理解】规定符号</w:t>
      </w:r>
      <w:r>
        <w:object>
          <v:shape id="_x0000_i1103" type="#_x0000_t75" alt="eqIdf030c36bb8786df88d401792062a4100" style="width:24.62pt;height:17.96pt" o:oleicon="f" o:ole="">
            <v:imagedata r:id="rId171" o:title="eqIdf030c36bb8786df88d401792062a4100"/>
          </v:shape>
          <o:OLEObject Type="Embed" ProgID="Equation.DSMT4" ShapeID="_x0000_i1103" DrawAspect="Content" ObjectID="_79" r:id="rId172"/>
        </w:object>
      </w:r>
      <w:r>
        <w:t>表示两个数中较大的一个．规定符号</w:t>
      </w:r>
      <w:r>
        <w:object>
          <v:shape id="_x0000_i1104" type="#_x0000_t75" alt="eqId4562f3225c98cf5cb11b47d98c9cc9c3" style="width:25.51pt;height:17.66pt" o:oleicon="f" o:ole="">
            <v:imagedata r:id="rId173" o:title="eqId4562f3225c98cf5cb11b47d98c9cc9c3"/>
          </v:shape>
          <o:OLEObject Type="Embed" ProgID="Equation.DSMT4" ShapeID="_x0000_i1104" DrawAspect="Content" ObjectID="_80" r:id="rId174"/>
        </w:object>
      </w:r>
      <w:r>
        <w:t>表示</w:t>
      </w:r>
      <w:r>
        <w:object>
          <v:shape id="_x0000_i1105" type="#_x0000_t75" alt="eqId0a6936d370d6a238a608ca56f87198de" style="width:8.79pt;height:9.52pt" o:oleicon="f" o:ole="">
            <v:imagedata r:id="rId175" o:title="eqId0a6936d370d6a238a608ca56f87198de"/>
          </v:shape>
          <o:OLEObject Type="Embed" ProgID="Equation.DSMT4" ShapeID="_x0000_i1105" DrawAspect="Content" ObjectID="_81" r:id="rId176"/>
        </w:object>
      </w:r>
      <w:r>
        <w:t>，</w:t>
      </w:r>
      <w:r>
        <w:object>
          <v:shape id="_x0000_i1106" type="#_x0000_t75" alt="eqId2c94bb12cee76221e13f9ef955b0aab1" style="width:8.78pt;height:12.73pt" o:oleicon="f" o:ole="">
            <v:imagedata r:id="rId177" o:title="eqId2c94bb12cee76221e13f9ef955b0aab1"/>
          </v:shape>
          <o:OLEObject Type="Embed" ProgID="Equation.DSMT4" ShapeID="_x0000_i1106" DrawAspect="Content" ObjectID="_82" r:id="rId178"/>
        </w:object>
      </w:r>
      <w:r>
        <w:t>两个数中较小的一个．例如</w:t>
      </w:r>
      <w:r>
        <w:object>
          <v:shape id="_x0000_i1107" type="#_x0000_t75" alt="eqIdc055f1d2e13acf5319f4de1ea9e94a29" style="width:37.81pt;height:17.91pt" o:oleicon="f" o:ole="">
            <v:imagedata r:id="rId179" o:title="eqIdc055f1d2e13acf5319f4de1ea9e94a29"/>
          </v:shape>
          <o:OLEObject Type="Embed" ProgID="Equation.DSMT4" ShapeID="_x0000_i1107" DrawAspect="Content" ObjectID="_83" r:id="rId180"/>
        </w:object>
      </w:r>
      <w:r>
        <w:t>，</w:t>
      </w:r>
      <w:r>
        <w:object>
          <v:shape id="_x0000_i1108" type="#_x0000_t75" alt="eqId8200df951cf3777d73368aeee76aff5d" style="width:37.81pt;height:17.33pt" o:oleicon="f" o:ole="">
            <v:imagedata r:id="rId181" o:title="eqId8200df951cf3777d73368aeee76aff5d"/>
          </v:shape>
          <o:OLEObject Type="Embed" ProgID="Equation.DSMT4" ShapeID="_x0000_i1108" DrawAspect="Content" ObjectID="_84" r:id="rId182"/>
        </w:object>
      </w:r>
      <w:r>
        <w:t>．请计算：</w:t>
      </w:r>
      <w:r>
        <w:object>
          <v:shape id="_x0000_i1109" type="#_x0000_t75" alt="eqIde423fb4e28fd4dfbc13a9fb2b851d2b6" style="width:81.8pt;height:30.35pt" o:oleicon="f" o:ole="">
            <v:imagedata r:id="rId183" o:title="eqIde423fb4e28fd4dfbc13a9fb2b851d2b6"/>
          </v:shape>
          <o:OLEObject Type="Embed" ProgID="Equation.DSMT4" ShapeID="_x0000_i1109" DrawAspect="Content" ObjectID="_85" r:id="rId184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【尝试应用】若</w:t>
      </w:r>
      <w:r>
        <w:object>
          <v:shape id="_x0000_i1110" type="#_x0000_t75" alt="eqId961cbf3e658306bd491ea237d79d8fbc" style="width:123.15pt;height:17.78pt" o:oleicon="f" o:ole="">
            <v:imagedata r:id="rId185" o:title="eqId961cbf3e658306bd491ea237d79d8fbc"/>
          </v:shape>
          <o:OLEObject Type="Embed" ProgID="Equation.DSMT4" ShapeID="_x0000_i1110" DrawAspect="Content" ObjectID="_86" r:id="rId186"/>
        </w:object>
      </w:r>
      <w:r>
        <w:t>，求</w:t>
      </w:r>
      <w:r>
        <w:object>
          <v:shape id="_x0000_i1111" type="#_x0000_t75" alt="eqId0a6936d370d6a238a608ca56f87198de" style="width:8.79pt;height:9.52pt" o:oleicon="f" o:ole="">
            <v:imagedata r:id="rId175" o:title="eqId0a6936d370d6a238a608ca56f87198de"/>
          </v:shape>
          <o:OLEObject Type="Embed" ProgID="Equation.DSMT4" ShapeID="_x0000_i1111" DrawAspect="Content" ObjectID="_87" r:id="rId187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【拓展探究】若</w:t>
      </w:r>
      <w:r>
        <w:object>
          <v:shape id="_x0000_i1112" type="#_x0000_t75" alt="eqIde8c4295bfa5330b9defbaa68d6af2373" style="width:134.64pt;height:17.82pt" o:oleicon="f" o:ole="">
            <v:imagedata r:id="rId188" o:title="eqIde8c4295bfa5330b9defbaa68d6af2373"/>
          </v:shape>
          <o:OLEObject Type="Embed" ProgID="Equation.DSMT4" ShapeID="_x0000_i1112" DrawAspect="Content" ObjectID="_88" r:id="rId189"/>
        </w:object>
      </w:r>
      <w:r>
        <w:t>，试求代数式</w:t>
      </w:r>
      <w:r>
        <w:object>
          <v:shape id="_x0000_i1113" type="#_x0000_t75" alt="eqId3ce8449f3713e8628f911fe83f3a58a3" style="width:98.56pt;height:19.18pt" o:oleicon="f" o:ole="">
            <v:imagedata r:id="rId190" o:title="eqId3ce8449f3713e8628f911fe83f3a58a3"/>
          </v:shape>
          <o:OLEObject Type="Embed" ProgID="Equation.DSMT4" ShapeID="_x0000_i1113" DrawAspect="Content" ObjectID="_89" r:id="rId191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我国是水资源比较贫乏的国家之一，为了加强公民的节水意识，合理利用水资源，某市采用价格调控的手段来达到节约用水的目的，规定如下用水收费标准：每户每月的用水不超过20立方米时，水费按“基本价”收费；超过20立方米时，不超过的部分仍按“基本价”收费，超过部分按“调节价”收费．某户居民今年4、5月份的用水量和水费如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1955"/>
        <w:gridCol w:w="132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月份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用水量（立方米）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水费（元）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31.50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56.40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(1)请你算一算该市水费的“调节价”每立方米多少钱？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(2)若该户居民6月份用水量为30立方米，请你算一算，6月份的水费是多少元？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．风华中学积极倡导阳光体育运动，提高中学生身体素质，排球垫球比赛，下表为六年级某班48人参加排球垫球比赛的情况，若标准数量为每人垫球25个．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95"/>
        <w:gridCol w:w="376"/>
        <w:gridCol w:w="481"/>
        <w:gridCol w:w="481"/>
        <w:gridCol w:w="376"/>
        <w:gridCol w:w="481"/>
        <w:gridCol w:w="48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垫球个数与标准数量的差值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4" type="#_x0000_t75" alt="eqId8eed5ece335b63af168c7c36d2121947" style="width:18.46pt;height:11.14pt" o:oleicon="f" o:ole="">
                  <v:imagedata r:id="rId192" o:title="eqId8eed5ece335b63af168c7c36d2121947"/>
                </v:shape>
                <o:OLEObject Type="Embed" ProgID="Equation.DSMT4" ShapeID="_x0000_i1114" DrawAspect="Content" ObjectID="_90" r:id="rId19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5" type="#_x0000_t75" alt="eqId01317332a203c898536b1d0459f51d23" style="width:14.06pt;height:11.98pt" o:oleicon="f" o:ole="">
                  <v:imagedata r:id="rId194" o:title="eqId01317332a203c898536b1d0459f51d23"/>
                </v:shape>
                <o:OLEObject Type="Embed" ProgID="Equation.DSMT4" ShapeID="_x0000_i1115" DrawAspect="Content" ObjectID="_91" r:id="rId19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15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(1)求这个班48人平均每人垫球多少个？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(2)规定垫球达到标准数量记0分，规定垫球超过标准数量，每多垫1个加2分；规定垫球未达到标准数量，每少垫1个，扣1分，求这个班垫球总共获得多少分？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．温州和杭州某厂同时生产某种型号的机器若干台，温州厂可支援外地10台，杭州厂可支援外地4台，现在决定给武汉8台，给南昌6台，每台机器的运费（单位：元）如下表：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4"/>
        <w:gridCol w:w="693"/>
        <w:gridCol w:w="69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起点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终点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南昌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武汉</w:t>
            </w:r>
          </w:p>
        </w:tc>
      </w:tr>
    </w:tbl>
    <w:p>
      <w:pPr>
        <w:sectPr>
          <w:footerReference w:type="even" r:id="rId196"/>
          <w:footerReference w:type="default" r:id="rId197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4"/>
        <w:gridCol w:w="693"/>
        <w:gridCol w:w="69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温州厂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800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杭州厂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500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设杭州厂运往南昌的机器为</w:t>
      </w:r>
      <w:r>
        <w:rPr>
          <w:rFonts w:ascii="Times New Roman" w:eastAsia="Times New Roman" w:hAnsi="Times New Roman" w:cs="Times New Roman"/>
          <w:i/>
        </w:rPr>
        <w:t>x</w:t>
      </w:r>
      <w:r>
        <w:t>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(1)用含</w:t>
      </w:r>
      <w:r>
        <w:rPr>
          <w:rFonts w:ascii="Times New Roman" w:eastAsia="Times New Roman" w:hAnsi="Times New Roman" w:cs="Times New Roman"/>
          <w:i/>
        </w:rPr>
        <w:t>x</w:t>
      </w:r>
      <w:r>
        <w:t>的式子表示总运费；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(2)若总运费为8400元，求杭州厂运往南昌的机器为多少台．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(3)试问有没有可能使总运费是7900元，若有可能，请写出相应的调动方案；若没有可能，请说明理由．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．要焊接如图所示的钢架，大约需要多少米钢材？（精确到</w:t>
      </w:r>
      <w:r>
        <w:object>
          <v:shape id="_x0000_i1116" type="#_x0000_t75" alt="eqIdbfaa19eeaf415ed419e77fe92794f443" style="width:23.74pt;height:12.53pt" o:oleicon="f" o:ole="">
            <v:imagedata r:id="rId198" o:title="eqIdbfaa19eeaf415ed419e77fe92794f443"/>
          </v:shape>
          <o:OLEObject Type="Embed" ProgID="Equation.DSMT4" ShapeID="_x0000_i1116" DrawAspect="Content" ObjectID="_92" r:id="rId199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71625" cy="838200"/>
            <wp:docPr id="100019" name="" descr="@@@b7a8ecfa-e94b-47bb-b644-b95d7a993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．认真阅读下面的材料，完成有关问题．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材料：在学习绝对值时，我们知道了绝对值的几何含义，如|5-3|表示5、3在数轴上对应的两点之间的距离；|5+3|=|5-(-3)|，所以|5+3|表示5、-3在数轴上对应的两点之间的距离；|5|=|5-0|，所以|5|表示5在数轴上对应的点到原点的距离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(1)一般地，点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在数轴上分别表示有理数</w:t>
      </w:r>
      <w:r>
        <w:rPr>
          <w:rFonts w:ascii="Times New Roman" w:eastAsia="Times New Roman" w:hAnsi="Times New Roman" w:cs="Times New Roman"/>
          <w:i/>
        </w:rPr>
        <w:t>x</w:t>
      </w:r>
      <w:r>
        <w:t>、-2、1，那么</w:t>
      </w:r>
      <w:r>
        <w:rPr>
          <w:rFonts w:ascii="Times New Roman" w:eastAsia="Times New Roman" w:hAnsi="Times New Roman" w:cs="Times New Roman"/>
          <w:i/>
        </w:rPr>
        <w:t>A</w:t>
      </w:r>
      <w:r>
        <w:t>到</w:t>
      </w:r>
      <w:r>
        <w:rPr>
          <w:rFonts w:ascii="Times New Roman" w:eastAsia="Times New Roman" w:hAnsi="Times New Roman" w:cs="Times New Roman"/>
          <w:i/>
        </w:rPr>
        <w:t>B</w:t>
      </w:r>
      <w:r>
        <w:t>的距离与</w:t>
      </w:r>
      <w:r>
        <w:rPr>
          <w:rFonts w:ascii="Times New Roman" w:eastAsia="Times New Roman" w:hAnsi="Times New Roman" w:cs="Times New Roman"/>
          <w:i/>
        </w:rPr>
        <w:t>A</w:t>
      </w:r>
      <w:r>
        <w:t>到</w:t>
      </w:r>
      <w:r>
        <w:rPr>
          <w:rFonts w:ascii="Times New Roman" w:eastAsia="Times New Roman" w:hAnsi="Times New Roman" w:cs="Times New Roman"/>
          <w:i/>
        </w:rPr>
        <w:t>C</w:t>
      </w:r>
      <w:r>
        <w:t>的距离之和可表示为</w:t>
      </w:r>
      <w:r>
        <w:rPr>
          <w:u w:val="single"/>
        </w:rPr>
        <w:t>　　</w:t>
      </w:r>
      <w:r>
        <w:t>(用含绝对值的式子表示)．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(2)利用数轴探究：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①满足|</w:t>
      </w:r>
      <w:r>
        <w:rPr>
          <w:rFonts w:ascii="Times New Roman" w:eastAsia="Times New Roman" w:hAnsi="Times New Roman" w:cs="Times New Roman"/>
          <w:i/>
        </w:rPr>
        <w:t>x</w:t>
      </w:r>
      <w:r>
        <w:t>-3|+|</w:t>
      </w:r>
      <w:r>
        <w:rPr>
          <w:rFonts w:ascii="Times New Roman" w:eastAsia="Times New Roman" w:hAnsi="Times New Roman" w:cs="Times New Roman"/>
          <w:i/>
        </w:rPr>
        <w:t>x</w:t>
      </w:r>
      <w:r>
        <w:t>+1|=6的</w:t>
      </w:r>
      <w:r>
        <w:rPr>
          <w:rFonts w:ascii="Times New Roman" w:eastAsia="Times New Roman" w:hAnsi="Times New Roman" w:cs="Times New Roman"/>
          <w:i/>
        </w:rPr>
        <w:t>x</w:t>
      </w:r>
      <w:r>
        <w:t>的所有值是</w:t>
      </w:r>
      <w:r>
        <w:rPr>
          <w:u w:val="single"/>
        </w:rPr>
        <w:t>　　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②|</w:t>
      </w:r>
      <w:r>
        <w:rPr>
          <w:rFonts w:ascii="Times New Roman" w:eastAsia="Times New Roman" w:hAnsi="Times New Roman" w:cs="Times New Roman"/>
          <w:i/>
        </w:rPr>
        <w:t>x</w:t>
      </w:r>
      <w:r>
        <w:t>-3|+|</w:t>
      </w:r>
      <w:r>
        <w:rPr>
          <w:rFonts w:ascii="Times New Roman" w:eastAsia="Times New Roman" w:hAnsi="Times New Roman" w:cs="Times New Roman"/>
          <w:i/>
        </w:rPr>
        <w:t>x</w:t>
      </w:r>
      <w:r>
        <w:t>+1|的最小值是</w:t>
      </w:r>
      <w:r>
        <w:rPr>
          <w:u w:val="single"/>
        </w:rPr>
        <w:t>　　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．某市目前的居民用电价格是每度</w:t>
      </w:r>
      <w:r>
        <w:object>
          <v:shape id="_x0000_i1117" type="#_x0000_t75" alt="eqId4ac6c319c289a0c08276ab730aaa741f" style="width:21.97pt;height:12.65pt" o:oleicon="f" o:ole="">
            <v:imagedata r:id="rId201" o:title="eqId4ac6c319c289a0c08276ab730aaa741f"/>
          </v:shape>
          <o:OLEObject Type="Embed" ProgID="Equation.DSMT4" ShapeID="_x0000_i1117" DrawAspect="Content" ObjectID="_93" r:id="rId202"/>
        </w:object>
      </w:r>
      <w:r>
        <w:t>元．为了缓解高峰时段用电紧张，鼓励市民免费安装分时电表实行峰谷电价．峰谷电价收费标准如下：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42"/>
        <w:gridCol w:w="2478"/>
        <w:gridCol w:w="2899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时段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峰时（8：00—21：00）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谷时（21：00—次日8：00）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每度电价（元）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8" type="#_x0000_t75" alt="eqId7ffa3da3869f5222a8a4338a010d6b31" style="width:21.11pt;height:12.53pt" o:oleicon="f" o:ole="">
                  <v:imagedata r:id="rId203" o:title="eqId7ffa3da3869f5222a8a4338a010d6b31"/>
                </v:shape>
                <o:OLEObject Type="Embed" ProgID="Equation.DSMT4" ShapeID="_x0000_i1118" DrawAspect="Content" ObjectID="_94" r:id="rId20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object>
                <v:shape id="_x0000_i1119" type="#_x0000_t75" alt="eqIdecfb825a7d0fb268ada9e1cbef458408" style="width:21.09pt;height:12.19pt" o:oleicon="f" o:ole="">
                  <v:imagedata r:id="rId205" o:title="eqIdecfb825a7d0fb268ada9e1cbef458408"/>
                </v:shape>
                <o:OLEObject Type="Embed" ProgID="Equation.DSMT4" ShapeID="_x0000_i1119" DrawAspect="Content" ObjectID="_95" r:id="rId206"/>
              </w:objec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小红家一个月大约用电120度，其中峰时用电量和谷时用电量的比是</w:t>
      </w:r>
      <w:r>
        <w:object>
          <v:shape id="_x0000_i1120" type="#_x0000_t75" alt="eqId84783b6ba0f36789519816101a437f46" style="width:17.58pt;height:12.37pt" o:oleicon="f" o:ole="">
            <v:imagedata r:id="rId207" o:title="eqId84783b6ba0f36789519816101a437f46"/>
          </v:shape>
          <o:OLEObject Type="Embed" ProgID="Equation.DSMT4" ShapeID="_x0000_i1120" DrawAspect="Content" ObjectID="_96" r:id="rId208"/>
        </w:object>
      </w:r>
      <w:r>
        <w:t>．请通过计算说明，小红家安装分时电表是否合算？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9"/>
          <w:footerReference w:type="default" r:id="rId210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【分析】本题考查了同类项．根据同类项的定义“所含字母相同，并且相同字母的指数相同的项叫同类项”分别进行判断即可．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【详解】解：②和④都含有</w:t>
      </w:r>
      <w:r>
        <w:object>
          <v:shape id="_x0000_i1121" type="#_x0000_t75" alt="eqId69f9277e5bbe16c4a6f220bae0039b33" style="width:14.94pt;height:14.94pt" o:oleicon="f" o:ole="">
            <v:imagedata r:id="rId211" o:title="eqId69f9277e5bbe16c4a6f220bae0039b33"/>
          </v:shape>
          <o:OLEObject Type="Embed" ProgID="Equation.DSMT4" ShapeID="_x0000_i1121" DrawAspect="Content" ObjectID="_97" r:id="rId2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所以②和④是同类项，B选项符合题意；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【分析】科学记数法的表示形式为</w:t>
      </w:r>
      <w:r>
        <w:object>
          <v:shape id="_x0000_i1122" type="#_x0000_t75" alt="eqIdb41844b80eb761092c1168d6d7036260" style="width:30.79pt;height:12.19pt" o:oleicon="f" o:ole="">
            <v:imagedata r:id="rId213" o:title="eqIdb41844b80eb761092c1168d6d7036260"/>
          </v:shape>
          <o:OLEObject Type="Embed" ProgID="Equation.DSMT4" ShapeID="_x0000_i1122" DrawAspect="Content" ObjectID="_98" r:id="rId214"/>
        </w:object>
      </w:r>
      <w:r>
        <w:t>的形式，其中</w:t>
      </w:r>
      <w:r>
        <w:object>
          <v:shape id="_x0000_i1123" type="#_x0000_t75" alt="eqId12d221b027601362a453f43fce103cf7" style="width:43.1pt;height:17.9pt" o:oleicon="f" o:ole="">
            <v:imagedata r:id="rId215" o:title="eqId12d221b027601362a453f43fce103cf7"/>
          </v:shape>
          <o:OLEObject Type="Embed" ProgID="Equation.DSMT4" ShapeID="_x0000_i1123" DrawAspect="Content" ObjectID="_99" r:id="rId216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为整数．确定</w:t>
      </w:r>
      <w:r>
        <w:rPr>
          <w:rFonts w:ascii="Times New Roman" w:eastAsia="Times New Roman" w:hAnsi="Times New Roman" w:cs="Times New Roman"/>
          <w:i/>
        </w:rPr>
        <w:t>n</w:t>
      </w:r>
      <w:r>
        <w:t>的值时，要看把原数变成</w:t>
      </w:r>
      <w:r>
        <w:rPr>
          <w:rFonts w:ascii="Times New Roman" w:eastAsia="Times New Roman" w:hAnsi="Times New Roman" w:cs="Times New Roman"/>
          <w:i/>
        </w:rPr>
        <w:t>a</w:t>
      </w:r>
      <w:r>
        <w:t>时，小数点移动了多少位，</w:t>
      </w:r>
      <w:r>
        <w:rPr>
          <w:rFonts w:ascii="Times New Roman" w:eastAsia="Times New Roman" w:hAnsi="Times New Roman" w:cs="Times New Roman"/>
          <w:i/>
        </w:rPr>
        <w:t>n</w:t>
      </w:r>
      <w:r>
        <w:t>的绝对值与小数点移动的位数相同．当原数绝对值</w:t>
      </w:r>
      <w:r>
        <w:object>
          <v:shape id="_x0000_i1124" type="#_x0000_t75" alt="eqId04f58e558369ab0dedf81af93fb81028" style="width:21.09pt;height:11.86pt" o:oleicon="f" o:ole="">
            <v:imagedata r:id="rId217" o:title="eqId04f58e558369ab0dedf81af93fb81028"/>
          </v:shape>
          <o:OLEObject Type="Embed" ProgID="Equation.DSMT4" ShapeID="_x0000_i1124" DrawAspect="Content" ObjectID="_100" r:id="rId218"/>
        </w:object>
      </w:r>
      <w:r>
        <w:t>时，</w:t>
      </w:r>
      <w:r>
        <w:rPr>
          <w:rFonts w:ascii="Times New Roman" w:eastAsia="Times New Roman" w:hAnsi="Times New Roman" w:cs="Times New Roman"/>
          <w:i/>
        </w:rPr>
        <w:t>n</w:t>
      </w:r>
      <w:r>
        <w:t>是正数；当原数的绝对值</w:t>
      </w:r>
      <w:r>
        <w:object>
          <v:shape id="_x0000_i1125" type="#_x0000_t75" alt="eqIddfd163606fe797f812eca40ba97b33db" style="width:14.95pt;height:11.05pt" o:oleicon="f" o:ole="">
            <v:imagedata r:id="rId219" o:title="eqIddfd163606fe797f812eca40ba97b33db"/>
          </v:shape>
          <o:OLEObject Type="Embed" ProgID="Equation.DSMT4" ShapeID="_x0000_i1125" DrawAspect="Content" ObjectID="_101" r:id="rId220"/>
        </w:object>
      </w:r>
      <w:r>
        <w:t>时，</w:t>
      </w:r>
      <w:r>
        <w:rPr>
          <w:rFonts w:ascii="Times New Roman" w:eastAsia="Times New Roman" w:hAnsi="Times New Roman" w:cs="Times New Roman"/>
          <w:i/>
        </w:rPr>
        <w:t>n</w:t>
      </w:r>
      <w:r>
        <w:t>是负数．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26" type="#_x0000_t75" alt="eqId147e48d7f50846cb45ad01555a39504a" style="width:110.88pt;height:11.91pt" o:oleicon="f" o:ole="">
            <v:imagedata r:id="rId221" o:title="eqId147e48d7f50846cb45ad01555a39504a"/>
          </v:shape>
          <o:OLEObject Type="Embed" ProgID="Equation.DSMT4" ShapeID="_x0000_i1126" DrawAspect="Content" ObjectID="_102" r:id="rId2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【点睛】此题考查科学记数法的表示方法．科学记数法的表示形式为</w:t>
      </w:r>
      <w:r>
        <w:object>
          <v:shape id="_x0000_i1127" type="#_x0000_t75" alt="eqIdb41844b80eb761092c1168d6d7036260" style="width:30.79pt;height:12.19pt" o:oleicon="f" o:ole="">
            <v:imagedata r:id="rId213" o:title="eqIdb41844b80eb761092c1168d6d7036260"/>
          </v:shape>
          <o:OLEObject Type="Embed" ProgID="Equation.DSMT4" ShapeID="_x0000_i1127" DrawAspect="Content" ObjectID="_103" r:id="rId223"/>
        </w:object>
      </w:r>
      <w:r>
        <w:t>的形式，其中</w:t>
      </w:r>
      <w:r>
        <w:object>
          <v:shape id="_x0000_i1128" type="#_x0000_t75" alt="eqId12d221b027601362a453f43fce103cf7" style="width:43.1pt;height:17.9pt" o:oleicon="f" o:ole="">
            <v:imagedata r:id="rId215" o:title="eqId12d221b027601362a453f43fce103cf7"/>
          </v:shape>
          <o:OLEObject Type="Embed" ProgID="Equation.DSMT4" ShapeID="_x0000_i1128" DrawAspect="Content" ObjectID="_104" r:id="rId224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为整数，表示时关键要正确确定</w:t>
      </w:r>
      <w:r>
        <w:rPr>
          <w:rFonts w:ascii="Times New Roman" w:eastAsia="Times New Roman" w:hAnsi="Times New Roman" w:cs="Times New Roman"/>
          <w:i/>
        </w:rPr>
        <w:t>a</w:t>
      </w:r>
      <w:r>
        <w:t>的值以及</w:t>
      </w:r>
      <w:r>
        <w:rPr>
          <w:rFonts w:ascii="Times New Roman" w:eastAsia="Times New Roman" w:hAnsi="Times New Roman" w:cs="Times New Roman"/>
          <w:i/>
        </w:rPr>
        <w:t>n</w: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【分析】科学记数法的表示形式为</w:t>
      </w:r>
      <w:r>
        <w:object>
          <v:shape id="_x0000_i1129" type="#_x0000_t75" alt="eqIdb41844b80eb761092c1168d6d7036260" style="width:30.79pt;height:12.19pt" o:oleicon="f" o:ole="">
            <v:imagedata r:id="rId213" o:title="eqIdb41844b80eb761092c1168d6d7036260"/>
          </v:shape>
          <o:OLEObject Type="Embed" ProgID="Equation.DSMT4" ShapeID="_x0000_i1129" DrawAspect="Content" ObjectID="_105" r:id="rId225"/>
        </w:object>
      </w:r>
      <w:r>
        <w:t>的形式，其中</w:t>
      </w:r>
      <w:r>
        <w:object>
          <v:shape id="_x0000_i1130" type="#_x0000_t75" alt="eqIda51708fc1773a28e4b6a42fb822e8a52" style="width:58.08pt;height:19.48pt" o:oleicon="f" o:ole="">
            <v:imagedata r:id="rId226" o:title="eqIda51708fc1773a28e4b6a42fb822e8a52"/>
          </v:shape>
          <o:OLEObject Type="Embed" ProgID="Equation.DSMT4" ShapeID="_x0000_i1130" DrawAspect="Content" ObjectID="_106" r:id="rId227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为整数．确定</w:t>
      </w:r>
      <w:r>
        <w:rPr>
          <w:rFonts w:ascii="Times New Roman" w:eastAsia="Times New Roman" w:hAnsi="Times New Roman" w:cs="Times New Roman"/>
          <w:i/>
        </w:rPr>
        <w:t>n</w:t>
      </w:r>
      <w:r>
        <w:t>的值时，要看把原数变成</w:t>
      </w:r>
      <w:r>
        <w:rPr>
          <w:rFonts w:ascii="Times New Roman" w:eastAsia="Times New Roman" w:hAnsi="Times New Roman" w:cs="Times New Roman"/>
          <w:i/>
        </w:rPr>
        <w:t>a</w:t>
      </w:r>
      <w:r>
        <w:t>时，小数点移动了多少位，</w:t>
      </w:r>
      <w:r>
        <w:rPr>
          <w:rFonts w:ascii="Times New Roman" w:eastAsia="Times New Roman" w:hAnsi="Times New Roman" w:cs="Times New Roman"/>
          <w:i/>
        </w:rPr>
        <w:t>n</w:t>
      </w:r>
      <w:r>
        <w:t>的绝对值与小数点移动的位数相同，当原数绝对值</w:t>
      </w:r>
      <w:r>
        <w:object>
          <v:shape id="_x0000_i1131" type="#_x0000_t75" alt="eqIdef2f588cfefe4d37055aee410538a6e4" style="width:21.09pt;height:12.74pt" o:oleicon="f" o:ole="">
            <v:imagedata r:id="rId228" o:title="eqIdef2f588cfefe4d37055aee410538a6e4"/>
          </v:shape>
          <o:OLEObject Type="Embed" ProgID="Equation.DSMT4" ShapeID="_x0000_i1131" DrawAspect="Content" ObjectID="_107" r:id="rId229"/>
        </w:object>
      </w:r>
      <w:r>
        <w:t>时，</w:t>
      </w:r>
      <w:r>
        <w:rPr>
          <w:rFonts w:ascii="Times New Roman" w:eastAsia="Times New Roman" w:hAnsi="Times New Roman" w:cs="Times New Roman"/>
          <w:i/>
        </w:rPr>
        <w:t>n</w:t>
      </w:r>
      <w:r>
        <w:t>是正整数，当原数绝对值</w:t>
      </w:r>
      <w:r>
        <w:object>
          <v:shape id="_x0000_i1132" type="#_x0000_t75" alt="eqIddfd163606fe797f812eca40ba97b33db" style="width:14.95pt;height:11.05pt" o:oleicon="f" o:ole="">
            <v:imagedata r:id="rId219" o:title="eqIddfd163606fe797f812eca40ba97b33db"/>
          </v:shape>
          <o:OLEObject Type="Embed" ProgID="Equation.DSMT4" ShapeID="_x0000_i1132" DrawAspect="Content" ObjectID="_108" r:id="rId230"/>
        </w:object>
      </w:r>
      <w:r>
        <w:t>时，</w:t>
      </w:r>
      <w:r>
        <w:rPr>
          <w:rFonts w:ascii="Times New Roman" w:eastAsia="Times New Roman" w:hAnsi="Times New Roman" w:cs="Times New Roman"/>
          <w:i/>
        </w:rPr>
        <w:t>n</w:t>
      </w:r>
      <w:r>
        <w:t>是负整数．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【详解】解：4430万</w:t>
      </w:r>
      <w:r>
        <w:object>
          <v:shape id="_x0000_i1133" type="#_x0000_t75" alt="eqId2d932f0c8cfc593876a6ad53ec62d597" style="width:103.79pt;height:13.88pt" o:oleicon="f" o:ole="">
            <v:imagedata r:id="rId231" o:title="eqId2d932f0c8cfc593876a6ad53ec62d597"/>
          </v:shape>
          <o:OLEObject Type="Embed" ProgID="Equation.DSMT4" ShapeID="_x0000_i1133" DrawAspect="Content" ObjectID="_109" r:id="rId232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【点睛】此题考查科学记数法的表示方法．科学记数法的表示形式为</w:t>
      </w:r>
      <w:r>
        <w:object>
          <v:shape id="_x0000_i1134" type="#_x0000_t75" alt="eqIdb41844b80eb761092c1168d6d7036260" style="width:30.79pt;height:12.19pt" o:oleicon="f" o:ole="">
            <v:imagedata r:id="rId213" o:title="eqIdb41844b80eb761092c1168d6d7036260"/>
          </v:shape>
          <o:OLEObject Type="Embed" ProgID="Equation.DSMT4" ShapeID="_x0000_i1134" DrawAspect="Content" ObjectID="_110" r:id="rId233"/>
        </w:object>
      </w:r>
      <w:r>
        <w:t>的形式，其中</w:t>
      </w:r>
      <w:r>
        <w:object>
          <v:shape id="_x0000_i1135" type="#_x0000_t75" alt="eqIda51708fc1773a28e4b6a42fb822e8a52" style="width:58.08pt;height:19.48pt" o:oleicon="f" o:ole="">
            <v:imagedata r:id="rId226" o:title="eqIda51708fc1773a28e4b6a42fb822e8a52"/>
          </v:shape>
          <o:OLEObject Type="Embed" ProgID="Equation.DSMT4" ShapeID="_x0000_i1135" DrawAspect="Content" ObjectID="_111" r:id="rId234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为整数，表示时关键要正确确定</w:t>
      </w:r>
      <w:r>
        <w:rPr>
          <w:rFonts w:ascii="Times New Roman" w:eastAsia="Times New Roman" w:hAnsi="Times New Roman" w:cs="Times New Roman"/>
          <w:i/>
        </w:rPr>
        <w:t>a</w:t>
      </w:r>
      <w:r>
        <w:t>的值以及</w:t>
      </w:r>
      <w:r>
        <w:rPr>
          <w:rFonts w:ascii="Times New Roman" w:eastAsia="Times New Roman" w:hAnsi="Times New Roman" w:cs="Times New Roman"/>
          <w:i/>
        </w:rPr>
        <w:t>n</w: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【分析】本题主要考查了求代数式的值，有理数的混合运算，利用程序图的程序进行运算即可得出结论．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【详解】解：∵开始输入x的值为27，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第一次输出的数据为9，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35"/>
          <w:headerReference w:type="default" r:id="rId236"/>
          <w:footerReference w:type="even" r:id="rId237"/>
          <w:footerReference w:type="default" r:id="rId238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第二次输出的数据为3，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第三次输出的数据为1，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第四次输出的数据为3，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第五次输出的数据为1，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......，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∴从第二次开始，输出的数据为3，1的循环，即偶数次输出3，奇数次输出1，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∵2023是奇数，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∴第2023次输出的结果为1．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【分析】根据有理数的分类，绝对值的意义，逐项分析判断，即可求解．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【详解】解：①一个有理数不是整数就是分数，正确；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②有理数包括正有理数和负有理数和0，故②错误；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③分数可分为正分数和负分数，正确；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④绝对值最小的有理数是0，正确．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有理数的分类，绝对值的意义，解答本题的关键是熟练掌握有理数的分类：有理数包括：整数和分数；整数包括：正整数、0和负整数；分数包括：正分数和负分数．注意整数和正数的区别，注意0是整数，但不是正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【分析】本题考查有理数的分类，根据有理数的分类方法判断即可，注意小数也是分数．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【详解】解：在数</w:t>
      </w:r>
      <w:r>
        <w:object>
          <v:shape id="_x0000_i1136" type="#_x0000_t75" alt="eqId274a9dc37509f01c2606fb3086a46f4f" style="width:14.07pt;height:11.39pt" o:oleicon="f" o:ole="">
            <v:imagedata r:id="rId33" o:title="eqId274a9dc37509f01c2606fb3086a46f4f"/>
          </v:shape>
          <o:OLEObject Type="Embed" ProgID="Equation.DSMT4" ShapeID="_x0000_i1136" DrawAspect="Content" ObjectID="_112" r:id="rId239"/>
        </w:object>
      </w:r>
      <w:r>
        <w:t>，</w:t>
      </w:r>
      <w:r>
        <w:object>
          <v:shape id="_x0000_i1137" type="#_x0000_t75" alt="eqId2b5c31deb1fa35800b684f4bf4f121ef" style="width:43.08pt;height:12.59pt" o:oleicon="f" o:ole="">
            <v:imagedata r:id="rId35" o:title="eqId2b5c31deb1fa35800b684f4bf4f121ef"/>
          </v:shape>
          <o:OLEObject Type="Embed" ProgID="Equation.DSMT4" ShapeID="_x0000_i1137" DrawAspect="Content" ObjectID="_113" r:id="rId240"/>
        </w:object>
      </w:r>
      <w:r>
        <w:t>，</w:t>
      </w:r>
      <w:r>
        <w:object>
          <v:shape id="_x0000_i1138" type="#_x0000_t75" alt="eqIdf30d314a642667fef559032264647366" style="width:16.71pt;height:28.11pt" o:oleicon="f" o:ole="">
            <v:imagedata r:id="rId37" o:title="eqIdf30d314a642667fef559032264647366"/>
          </v:shape>
          <o:OLEObject Type="Embed" ProgID="Equation.DSMT4" ShapeID="_x0000_i1138" DrawAspect="Content" ObjectID="_114" r:id="rId241"/>
        </w:object>
      </w:r>
      <w:r>
        <w:t>，</w:t>
      </w:r>
      <w:r>
        <w:object>
          <v:shape id="_x0000_i1139" type="#_x0000_t75" alt="eqId6d3529bb26d54e67d0ca0efb75d9c697" style="width:22.88pt;height:12.04pt" o:oleicon="f" o:ole="">
            <v:imagedata r:id="rId39" o:title="eqId6d3529bb26d54e67d0ca0efb75d9c697"/>
          </v:shape>
          <o:OLEObject Type="Embed" ProgID="Equation.DSMT4" ShapeID="_x0000_i1139" DrawAspect="Content" ObjectID="_115" r:id="rId242"/>
        </w:object>
      </w:r>
      <w:r>
        <w:t>，</w:t>
      </w:r>
      <w:r>
        <w:object>
          <v:shape id="_x0000_i1140" type="#_x0000_t75" alt="eqId32664db6cfd5b7c633b1f965764edd03" style="width:21.97pt;height:11.98pt" o:oleicon="f" o:ole="">
            <v:imagedata r:id="rId41" o:title="eqId32664db6cfd5b7c633b1f965764edd03"/>
          </v:shape>
          <o:OLEObject Type="Embed" ProgID="Equation.DSMT4" ShapeID="_x0000_i1140" DrawAspect="Content" ObjectID="_116" r:id="rId243"/>
        </w:object>
      </w:r>
      <w:r>
        <w:t>，2023，</w:t>
      </w:r>
      <w:r>
        <w:object>
          <v:shape id="_x0000_i1141" type="#_x0000_t75" alt="eqId0bc31753af1182d2863cd39ace9444ba" style="width:21.09pt;height:12.52pt" o:oleicon="f" o:ole="">
            <v:imagedata r:id="rId43" o:title="eqId0bc31753af1182d2863cd39ace9444ba"/>
          </v:shape>
          <o:OLEObject Type="Embed" ProgID="Equation.DSMT4" ShapeID="_x0000_i1141" DrawAspect="Content" ObjectID="_117" r:id="rId244"/>
        </w:object>
      </w:r>
      <w:r>
        <w:t>，</w:t>
      </w:r>
      <w:r>
        <w:object>
          <v:shape id="_x0000_i1142" type="#_x0000_t75" alt="eqIdd248f761410cc684dd0ed99e0dc449b2" style="width:29.91pt;height:14.14pt" o:oleicon="f" o:ole="">
            <v:imagedata r:id="rId45" o:title="eqIdd248f761410cc684dd0ed99e0dc449b2"/>
          </v:shape>
          <o:OLEObject Type="Embed" ProgID="Equation.DSMT4" ShapeID="_x0000_i1142" DrawAspect="Content" ObjectID="_118" r:id="rId245"/>
        </w:object>
      </w:r>
      <w:r>
        <w:t>，0，</w:t>
      </w:r>
      <w:r>
        <w:object>
          <v:shape id="_x0000_i1143" type="#_x0000_t75" alt="eqId01ed2c0880f3f570df561926db10afda" style="width:42.22pt;height:12.53pt" o:oleicon="f" o:ole="">
            <v:imagedata r:id="rId47" o:title="eqId01ed2c0880f3f570df561926db10afda"/>
          </v:shape>
          <o:OLEObject Type="Embed" ProgID="Equation.DSMT4" ShapeID="_x0000_i1143" DrawAspect="Content" ObjectID="_119" r:id="rId246"/>
        </w:object>
      </w:r>
      <w:r>
        <w:t>中，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44" type="#_x0000_t75" alt="eqId2b5c31deb1fa35800b684f4bf4f121ef" style="width:43.08pt;height:12.59pt" o:oleicon="f" o:ole="">
            <v:imagedata r:id="rId35" o:title="eqId2b5c31deb1fa35800b684f4bf4f121ef"/>
          </v:shape>
          <o:OLEObject Type="Embed" ProgID="Equation.DSMT4" ShapeID="_x0000_i1144" DrawAspect="Content" ObjectID="_120" r:id="rId247"/>
        </w:object>
      </w:r>
      <w:r>
        <w:t>，</w:t>
      </w:r>
      <w:r>
        <w:object>
          <v:shape id="_x0000_i1145" type="#_x0000_t75" alt="eqIdf30d314a642667fef559032264647366" style="width:16.71pt;height:28.11pt" o:oleicon="f" o:ole="">
            <v:imagedata r:id="rId37" o:title="eqIdf30d314a642667fef559032264647366"/>
          </v:shape>
          <o:OLEObject Type="Embed" ProgID="Equation.DSMT4" ShapeID="_x0000_i1145" DrawAspect="Content" ObjectID="_121" r:id="rId248"/>
        </w:object>
      </w:r>
      <w:r>
        <w:t>，</w:t>
      </w:r>
      <w:r>
        <w:object>
          <v:shape id="_x0000_i1146" type="#_x0000_t75" alt="eqId6d3529bb26d54e67d0ca0efb75d9c697" style="width:22.88pt;height:12.04pt" o:oleicon="f" o:ole="">
            <v:imagedata r:id="rId39" o:title="eqId6d3529bb26d54e67d0ca0efb75d9c697"/>
          </v:shape>
          <o:OLEObject Type="Embed" ProgID="Equation.DSMT4" ShapeID="_x0000_i1146" DrawAspect="Content" ObjectID="_122" r:id="rId249"/>
        </w:object>
      </w:r>
      <w:r>
        <w:t>，</w:t>
      </w:r>
      <w:r>
        <w:object>
          <v:shape id="_x0000_i1147" type="#_x0000_t75" alt="eqId32664db6cfd5b7c633b1f965764edd03" style="width:21.97pt;height:11.98pt" o:oleicon="f" o:ole="">
            <v:imagedata r:id="rId41" o:title="eqId32664db6cfd5b7c633b1f965764edd03"/>
          </v:shape>
          <o:OLEObject Type="Embed" ProgID="Equation.DSMT4" ShapeID="_x0000_i1147" DrawAspect="Content" ObjectID="_123" r:id="rId250"/>
        </w:object>
      </w:r>
      <w:r>
        <w:t>，</w:t>
      </w:r>
      <w:r>
        <w:object>
          <v:shape id="_x0000_i1148" type="#_x0000_t75" alt="eqId0bc31753af1182d2863cd39ace9444ba" style="width:21.09pt;height:12.52pt" o:oleicon="f" o:ole="">
            <v:imagedata r:id="rId43" o:title="eqId0bc31753af1182d2863cd39ace9444ba"/>
          </v:shape>
          <o:OLEObject Type="Embed" ProgID="Equation.DSMT4" ShapeID="_x0000_i1148" DrawAspect="Content" ObjectID="_124" r:id="rId251"/>
        </w:object>
      </w:r>
      <w:r>
        <w:t>，</w:t>
      </w:r>
      <w:r>
        <w:object>
          <v:shape id="_x0000_i1149" type="#_x0000_t75" alt="eqId01ed2c0880f3f570df561926db10afda" style="width:42.22pt;height:12.53pt" o:oleicon="f" o:ole="">
            <v:imagedata r:id="rId47" o:title="eqId01ed2c0880f3f570df561926db10afda"/>
          </v:shape>
          <o:OLEObject Type="Embed" ProgID="Equation.DSMT4" ShapeID="_x0000_i1149" DrawAspect="Content" ObjectID="_125" r:id="rId252"/>
        </w:object>
      </w:r>
      <w:r>
        <w:t>是负分数，共有6个，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【分析】将</w:t>
      </w:r>
      <w:r>
        <w:object>
          <v:shape id="_x0000_i1150" type="#_x0000_t75" alt="eqId7b5ccc34de572fab89b56f129b624dc2" style="width:22.88pt;height:12.28pt" o:oleicon="f" o:ole="">
            <v:imagedata r:id="rId253" o:title="eqId7b5ccc34de572fab89b56f129b624dc2"/>
          </v:shape>
          <o:OLEObject Type="Embed" ProgID="Equation.DSMT4" ShapeID="_x0000_i1150" DrawAspect="Content" ObjectID="_126" r:id="rId254"/>
        </w:object>
      </w:r>
      <w:r>
        <w:t>代入程序图，根据有理数的乘法与减法法则进行计算，直到计算结果大于10即可得．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【详解】解：输入</w:t>
      </w:r>
      <w:r>
        <w:object>
          <v:shape id="_x0000_i1151" type="#_x0000_t75" alt="eqId7b5ccc34de572fab89b56f129b624dc2" style="width:22.88pt;height:12.28pt" o:oleicon="f" o:ole="">
            <v:imagedata r:id="rId253" o:title="eqId7b5ccc34de572fab89b56f129b624dc2"/>
          </v:shape>
          <o:OLEObject Type="Embed" ProgID="Equation.DSMT4" ShapeID="_x0000_i1151" DrawAspect="Content" ObjectID="_127" r:id="rId255"/>
        </w:object>
      </w:r>
      <w:r>
        <w:t>时，输出的结果为</w:t>
      </w:r>
      <w:r>
        <w:object>
          <v:shape id="_x0000_i1152" type="#_x0000_t75" alt="eqIded9ce65160f7961c28668f7a287558eb" style="width:100.28pt;height:12.14pt" o:oleicon="f" o:ole="">
            <v:imagedata r:id="rId256" o:title="eqIded9ce65160f7961c28668f7a287558eb"/>
          </v:shape>
          <o:OLEObject Type="Embed" ProgID="Equation.DSMT4" ShapeID="_x0000_i1152" DrawAspect="Content" ObjectID="_128" r:id="rId2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58"/>
          <w:headerReference w:type="default" r:id="rId259"/>
          <w:footerReference w:type="even" r:id="rId260"/>
          <w:footerReference w:type="default" r:id="rId261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输入</w:t>
      </w:r>
      <w:r>
        <w:object>
          <v:shape id="_x0000_i1153" type="#_x0000_t75" alt="eqId707ea658f3a9359f5740d5aab48f7948" style="width:21.97pt;height:11.32pt" o:oleicon="f" o:ole="">
            <v:imagedata r:id="rId262" o:title="eqId707ea658f3a9359f5740d5aab48f7948"/>
          </v:shape>
          <o:OLEObject Type="Embed" ProgID="Equation.DSMT4" ShapeID="_x0000_i1153" DrawAspect="Content" ObjectID="_129" r:id="rId263"/>
        </w:object>
      </w:r>
      <w:r>
        <w:t>时，输出的结果为</w:t>
      </w:r>
      <w:r>
        <w:object>
          <v:shape id="_x0000_i1154" type="#_x0000_t75" alt="eqId0b73b5ba635a68e85056106e19ae0ddd" style="width:102.04pt;height:11.93pt" o:oleicon="f" o:ole="">
            <v:imagedata r:id="rId264" o:title="eqId0b73b5ba635a68e85056106e19ae0ddd"/>
          </v:shape>
          <o:OLEObject Type="Embed" ProgID="Equation.DSMT4" ShapeID="_x0000_i1154" DrawAspect="Content" ObjectID="_130" r:id="rId2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输入</w:t>
      </w:r>
      <w:r>
        <w:object>
          <v:shape id="_x0000_i1155" type="#_x0000_t75" alt="eqId39cc033406da2cdd342308972c6701f1" style="width:24.61pt;height:12.3pt" o:oleicon="f" o:ole="">
            <v:imagedata r:id="rId266" o:title="eqId39cc033406da2cdd342308972c6701f1"/>
          </v:shape>
          <o:OLEObject Type="Embed" ProgID="Equation.DSMT4" ShapeID="_x0000_i1155" DrawAspect="Content" ObjectID="_131" r:id="rId267"/>
        </w:object>
      </w:r>
      <w:r>
        <w:t>时，输出的结果为</w:t>
      </w:r>
      <w:r>
        <w:object>
          <v:shape id="_x0000_i1156" type="#_x0000_t75" alt="eqId18525a20b75e49576f8a2ef9931d82c6" style="width:113.47pt;height:11.87pt" o:oleicon="f" o:ole="">
            <v:imagedata r:id="rId268" o:title="eqId18525a20b75e49576f8a2ef9931d82c6"/>
          </v:shape>
          <o:OLEObject Type="Embed" ProgID="Equation.DSMT4" ShapeID="_x0000_i1156" DrawAspect="Content" ObjectID="_132" r:id="rId2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则最后输出的结果是</w:t>
      </w:r>
      <w:r>
        <w:object>
          <v:shape id="_x0000_i1157" type="#_x0000_t75" alt="eqIdf76fba0fe83cf0aa9a68210591cac1a0" style="width:14.07pt;height:11.44pt" o:oleicon="f" o:ole="">
            <v:imagedata r:id="rId270" o:title="eqIdf76fba0fe83cf0aa9a68210591cac1a0"/>
          </v:shape>
          <o:OLEObject Type="Embed" ProgID="Equation.DSMT4" ShapeID="_x0000_i1157" DrawAspect="Content" ObjectID="_133" r:id="rId2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【点睛】本题考查了有理数乘法与减法的应用，读懂计算程序图是解题的关键．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【分析】本题考查了去括号，属于新定义题型，关键是熟练掌握新定义的运算法则．根据题目所给“换位思考”的定义，逐个进行判断即可．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【详解】解：①</w:t>
      </w:r>
      <w:r>
        <w:object>
          <v:shape id="_x0000_i1158" type="#_x0000_t75" alt="eqId7fac467b1109758fd402069f5b3b5973" style="width:82.72pt;height:17.6pt" o:oleicon="f" o:ole="">
            <v:imagedata r:id="rId64" o:title="eqId7fac467b1109758fd402069f5b3b5973"/>
          </v:shape>
          <o:OLEObject Type="Embed" ProgID="Equation.DSMT4" ShapeID="_x0000_i1158" DrawAspect="Content" ObjectID="_134" r:id="rId272"/>
        </w:object>
      </w:r>
      <w:r>
        <w:t>中括号前都是加号，所以无论怎么换位，结果不变，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∴化简后是1种，故符合题意；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“换位思考”，结果为</w:t>
      </w:r>
      <w:r>
        <w:object>
          <v:shape id="_x0000_i1159" type="#_x0000_t75" alt="eqIda5b131feccd61ac65533da3335abdae7" style="width:155.76pt;height:17.65pt" o:oleicon="f" o:ole="">
            <v:imagedata r:id="rId273" o:title="eqIda5b131feccd61ac65533da3335abdae7"/>
          </v:shape>
          <o:OLEObject Type="Embed" ProgID="Equation.DSMT4" ShapeID="_x0000_i1159" DrawAspect="Content" ObjectID="_135" r:id="rId2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“换位思考”，结果为</w:t>
      </w:r>
      <w:r>
        <w:object>
          <v:shape id="_x0000_i1160" type="#_x0000_t75" alt="eqId0079f7029afeac36f9195402b758afee" style="width:155.76pt;height:17.65pt" o:oleicon="f" o:ole="">
            <v:imagedata r:id="rId275" o:title="eqId0079f7029afeac36f9195402b758afee"/>
          </v:shape>
          <o:OLEObject Type="Embed" ProgID="Equation.DSMT4" ShapeID="_x0000_i1160" DrawAspect="Content" ObjectID="_136" r:id="rId27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61" type="#_x0000_t75" alt="eqId3a409d5222f7f4acbaac2e965972b9a5" style="width:161.92pt;height:17.63pt" o:oleicon="f" o:ole="">
            <v:imagedata r:id="rId277" o:title="eqId3a409d5222f7f4acbaac2e965972b9a5"/>
          </v:shape>
          <o:OLEObject Type="Embed" ProgID="Equation.DSMT4" ShapeID="_x0000_i1161" DrawAspect="Content" ObjectID="_137" r:id="rId2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“换位思考”，结果为</w:t>
      </w:r>
      <w:r>
        <w:object>
          <v:shape id="_x0000_i1162" type="#_x0000_t75" alt="eqId87284d30cb71a1635af3ecc7235ffcfe" style="width:161.92pt;height:17.63pt" o:oleicon="f" o:ole="">
            <v:imagedata r:id="rId279" o:title="eqId87284d30cb71a1635af3ecc7235ffcfe"/>
          </v:shape>
          <o:OLEObject Type="Embed" ProgID="Equation.DSMT4" ShapeID="_x0000_i1162" DrawAspect="Content" ObjectID="_138" r:id="rId2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“换位思考”，结果为</w:t>
      </w:r>
      <w:r>
        <w:object>
          <v:shape id="_x0000_i1163" type="#_x0000_t75" alt="eqIdc9a2411d5d8031300f2f284f566be9d2" style="width:149.6pt;height:17.65pt" o:oleicon="f" o:ole="">
            <v:imagedata r:id="rId281" o:title="eqIdc9a2411d5d8031300f2f284f566be9d2"/>
          </v:shape>
          <o:OLEObject Type="Embed" ProgID="Equation.DSMT4" ShapeID="_x0000_i1163" DrawAspect="Content" ObjectID="_139" r:id="rId2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“换位思考”，结果为</w:t>
      </w:r>
      <w:r>
        <w:object>
          <v:shape id="_x0000_i1164" type="#_x0000_t75" alt="eqIdd0baf5cf15693a8f8b7b6e739ec32535" style="width:155.76pt;height:17.65pt" o:oleicon="f" o:ole="">
            <v:imagedata r:id="rId283" o:title="eqIdd0baf5cf15693a8f8b7b6e739ec32535"/>
          </v:shape>
          <o:OLEObject Type="Embed" ProgID="Equation.DSMT4" ShapeID="_x0000_i1164" DrawAspect="Content" ObjectID="_140" r:id="rId2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65" type="#_x0000_t75" alt="eqId1ac7df4d0decf9c9d4e931949cdc39a8" style="width:155.76pt;height:17.65pt" o:oleicon="f" o:ole="">
            <v:imagedata r:id="rId285" o:title="eqId1ac7df4d0decf9c9d4e931949cdc39a8"/>
          </v:shape>
          <o:OLEObject Type="Embed" ProgID="Equation.DSMT4" ShapeID="_x0000_i1165" DrawAspect="Content" ObjectID="_141" r:id="rId2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“换位思考”，结果为</w:t>
      </w:r>
      <w:r>
        <w:object>
          <v:shape id="_x0000_i1166" type="#_x0000_t75" alt="eqId7cd80566f29feee6849ad0b49a232500" style="width:149.6pt;height:17.65pt" o:oleicon="f" o:ole="">
            <v:imagedata r:id="rId287" o:title="eqId7cd80566f29feee6849ad0b49a232500"/>
          </v:shape>
          <o:OLEObject Type="Embed" ProgID="Equation.DSMT4" ShapeID="_x0000_i1166" DrawAspect="Content" ObjectID="_142" r:id="rId2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67" type="#_x0000_t75" alt="eqIde09eae17514fd39c4acd21d05af4b158" style="width:149.6pt;height:17.65pt" o:oleicon="f" o:ole="">
            <v:imagedata r:id="rId289" o:title="eqIde09eae17514fd39c4acd21d05af4b158"/>
          </v:shape>
          <o:OLEObject Type="Embed" ProgID="Equation.DSMT4" ShapeID="_x0000_i1167" DrawAspect="Content" ObjectID="_143" r:id="rId2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d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68" type="#_x0000_t75" alt="eqIdfc74421a22863a183dbf9ca70fde20b0" style="width:149.6pt;height:17.65pt" o:oleicon="f" o:ole="">
            <v:imagedata r:id="rId291" o:title="eqIdfc74421a22863a183dbf9ca70fde20b0"/>
          </v:shape>
          <o:OLEObject Type="Embed" ProgID="Equation.DSMT4" ShapeID="_x0000_i1168" DrawAspect="Content" ObjectID="_144" r:id="rId2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∴化简后可以得到5种结果；故符合题意；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“换位思考”，结果为</w:t>
      </w:r>
      <w:r>
        <w:object>
          <v:shape id="_x0000_i1169" type="#_x0000_t75" alt="eqId58cb1025cb3da8af654f12a8a254634f" style="width:161.92pt;height:19.39pt" o:oleicon="f" o:ole="">
            <v:imagedata r:id="rId293" o:title="eqId58cb1025cb3da8af654f12a8a254634f"/>
          </v:shape>
          <o:OLEObject Type="Embed" ProgID="Equation.DSMT4" ShapeID="_x0000_i1169" DrawAspect="Content" ObjectID="_145" r:id="rId29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“换位思考”，结果为</w:t>
      </w:r>
      <w:r>
        <w:object>
          <v:shape id="_x0000_i1170" type="#_x0000_t75" alt="eqIdd2c0da7b3e8d153c67285d3b43b2b72a" style="width:168.08pt;height:19.4pt" o:oleicon="f" o:ole="">
            <v:imagedata r:id="rId295" o:title="eqIdd2c0da7b3e8d153c67285d3b43b2b72a"/>
          </v:shape>
          <o:OLEObject Type="Embed" ProgID="Equation.DSMT4" ShapeID="_x0000_i1170" DrawAspect="Content" ObjectID="_146" r:id="rId29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71" type="#_x0000_t75" alt="eqIdc9e6b78c8d87929e220222e20a6d4399" style="width:171.6pt;height:19.43pt" o:oleicon="f" o:ole="">
            <v:imagedata r:id="rId297" o:title="eqIdc9e6b78c8d87929e220222e20a6d4399"/>
          </v:shape>
          <o:OLEObject Type="Embed" ProgID="Equation.DSMT4" ShapeID="_x0000_i1171" DrawAspect="Content" ObjectID="_147" r:id="rId2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99"/>
          <w:headerReference w:type="default" r:id="rId300"/>
          <w:footerReference w:type="even" r:id="rId301"/>
          <w:footerReference w:type="default" r:id="rId302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“换位思考”，结果为</w:t>
      </w:r>
      <w:r>
        <w:object>
          <v:shape id="_x0000_i1172" type="#_x0000_t75" alt="eqId38be8f83fc7b6fe84cfec26ad78ea626" style="width:171.6pt;height:19.43pt" o:oleicon="f" o:ole="">
            <v:imagedata r:id="rId303" o:title="eqId38be8f83fc7b6fe84cfec26ad78ea626"/>
          </v:shape>
          <o:OLEObject Type="Embed" ProgID="Equation.DSMT4" ShapeID="_x0000_i1172" DrawAspect="Content" ObjectID="_148" r:id="rId3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“换位思考”，结果为</w:t>
      </w:r>
      <w:r>
        <w:object>
          <v:shape id="_x0000_i1173" type="#_x0000_t75" alt="eqId859b1b313d8344b3af74c6e9c0215b91" style="width:159.28pt;height:19.46pt" o:oleicon="f" o:ole="">
            <v:imagedata r:id="rId305" o:title="eqId859b1b313d8344b3af74c6e9c0215b91"/>
          </v:shape>
          <o:OLEObject Type="Embed" ProgID="Equation.DSMT4" ShapeID="_x0000_i1173" DrawAspect="Content" ObjectID="_149" r:id="rId3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“换位思考”，结果为</w:t>
      </w:r>
      <w:r>
        <w:object>
          <v:shape id="_x0000_i1174" type="#_x0000_t75" alt="eqIdaa30f09e9fc62013b6adfbcafe3f40c6" style="width:165.44pt;height:19.47pt" o:oleicon="f" o:ole="">
            <v:imagedata r:id="rId307" o:title="eqIdaa30f09e9fc62013b6adfbcafe3f40c6"/>
          </v:shape>
          <o:OLEObject Type="Embed" ProgID="Equation.DSMT4" ShapeID="_x0000_i1174" DrawAspect="Content" ObjectID="_150" r:id="rId3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75" type="#_x0000_t75" alt="eqId662a7a02a0eeb10d31b5b18c15a8a702" style="width:165.44pt;height:19.47pt" o:oleicon="f" o:ole="">
            <v:imagedata r:id="rId309" o:title="eqId662a7a02a0eeb10d31b5b18c15a8a702"/>
          </v:shape>
          <o:OLEObject Type="Embed" ProgID="Equation.DSMT4" ShapeID="_x0000_i1175" DrawAspect="Content" ObjectID="_151" r:id="rId3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“换位思考”，结果为</w:t>
      </w:r>
      <w:r>
        <w:object>
          <v:shape id="_x0000_i1176" type="#_x0000_t75" alt="eqId00a4f10f9008de08e76256c26669a270" style="width:165.44pt;height:19.47pt" o:oleicon="f" o:ole="">
            <v:imagedata r:id="rId311" o:title="eqId00a4f10f9008de08e76256c26669a270"/>
          </v:shape>
          <o:OLEObject Type="Embed" ProgID="Equation.DSMT4" ShapeID="_x0000_i1176" DrawAspect="Content" ObjectID="_152" r:id="rId3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77" type="#_x0000_t75" alt="eqIda7ef35bf74881cc36c8bc039d700f78f" style="width:165.44pt;height:19.47pt" o:oleicon="f" o:ole="">
            <v:imagedata r:id="rId313" o:title="eqIda7ef35bf74881cc36c8bc039d700f78f"/>
          </v:shape>
          <o:OLEObject Type="Embed" ProgID="Equation.DSMT4" ShapeID="_x0000_i1177" DrawAspect="Content" ObjectID="_153" r:id="rId3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d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78" type="#_x0000_t75" alt="eqId41492cc585de1654188de84b4dda2644" style="width:159.28pt;height:19.46pt" o:oleicon="f" o:ole="">
            <v:imagedata r:id="rId315" o:title="eqId41492cc585de1654188de84b4dda2644"/>
          </v:shape>
          <o:OLEObject Type="Embed" ProgID="Equation.DSMT4" ShapeID="_x0000_i1178" DrawAspect="Content" ObjectID="_154" r:id="rId31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∴化简后可以得到7种结果；故不符合题意；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“换位思考”，结果为</w:t>
      </w:r>
      <w:r>
        <w:object>
          <v:shape id="_x0000_i1179" type="#_x0000_t75" alt="eqId171e7ded315d522c90dbc1c488af9d69" style="width:159.28pt;height:19.46pt" o:oleicon="f" o:ole="">
            <v:imagedata r:id="rId317" o:title="eqId171e7ded315d522c90dbc1c488af9d69"/>
          </v:shape>
          <o:OLEObject Type="Embed" ProgID="Equation.DSMT4" ShapeID="_x0000_i1179" DrawAspect="Content" ObjectID="_155" r:id="rId3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“换位思考”，结果为</w:t>
      </w:r>
      <w:r>
        <w:object>
          <v:shape id="_x0000_i1180" type="#_x0000_t75" alt="eqIdfe5f0c803e26a9285caa149529c95b33" style="width:159.28pt;height:19.39pt" o:oleicon="f" o:ole="">
            <v:imagedata r:id="rId319" o:title="eqIdfe5f0c803e26a9285caa149529c95b33"/>
          </v:shape>
          <o:OLEObject Type="Embed" ProgID="Equation.DSMT4" ShapeID="_x0000_i1180" DrawAspect="Content" ObjectID="_156" r:id="rId3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81" type="#_x0000_t75" alt="eqId18393fa001d17ad4f59db0ed5c718105" style="width:171.6pt;height:19.43pt" o:oleicon="f" o:ole="">
            <v:imagedata r:id="rId321" o:title="eqId18393fa001d17ad4f59db0ed5c718105"/>
          </v:shape>
          <o:OLEObject Type="Embed" ProgID="Equation.DSMT4" ShapeID="_x0000_i1181" DrawAspect="Content" ObjectID="_157" r:id="rId3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“换位思考”，结果为</w:t>
      </w:r>
      <w:r>
        <w:object>
          <v:shape id="_x0000_i1182" type="#_x0000_t75" alt="eqId6c05ede1f219f564e544873ccad6789c" style="width:165.44pt;height:19.4pt" o:oleicon="f" o:ole="">
            <v:imagedata r:id="rId323" o:title="eqId6c05ede1f219f564e544873ccad6789c"/>
          </v:shape>
          <o:OLEObject Type="Embed" ProgID="Equation.DSMT4" ShapeID="_x0000_i1182" DrawAspect="Content" ObjectID="_158" r:id="rId3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“换位思考”，结果为</w:t>
      </w:r>
      <w:r>
        <w:object>
          <v:shape id="_x0000_i1183" type="#_x0000_t75" alt="eqId9d61b78fe9d2aafc4994c5dc6d39ede7" style="width:159.28pt;height:19.46pt" o:oleicon="f" o:ole="">
            <v:imagedata r:id="rId325" o:title="eqId9d61b78fe9d2aafc4994c5dc6d39ede7"/>
          </v:shape>
          <o:OLEObject Type="Embed" ProgID="Equation.DSMT4" ShapeID="_x0000_i1183" DrawAspect="Content" ObjectID="_159" r:id="rId3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“换位思考”，结果为</w:t>
      </w:r>
      <w:r>
        <w:object>
          <v:shape id="_x0000_i1184" type="#_x0000_t75" alt="eqId13021b0e37d5bc3d5ec70aaa0ea15379" style="width:159.28pt;height:19.46pt" o:oleicon="f" o:ole="">
            <v:imagedata r:id="rId327" o:title="eqId13021b0e37d5bc3d5ec70aaa0ea15379"/>
          </v:shape>
          <o:OLEObject Type="Embed" ProgID="Equation.DSMT4" ShapeID="_x0000_i1184" DrawAspect="Content" ObjectID="_160" r:id="rId3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85" type="#_x0000_t75" alt="eqIda3cfe6a051ed6aaa105d493e6c55018a" style="width:165.44pt;height:19.47pt" o:oleicon="f" o:ole="">
            <v:imagedata r:id="rId329" o:title="eqIda3cfe6a051ed6aaa105d493e6c55018a"/>
          </v:shape>
          <o:OLEObject Type="Embed" ProgID="Equation.DSMT4" ShapeID="_x0000_i1185" DrawAspect="Content" ObjectID="_161" r:id="rId3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“换位思考”，结果为</w:t>
      </w:r>
      <w:r>
        <w:object>
          <v:shape id="_x0000_i1186" type="#_x0000_t75" alt="eqIda8fe2898f04af897d615ab9cc57e0d52" style="width:159.28pt;height:19.46pt" o:oleicon="f" o:ole="">
            <v:imagedata r:id="rId331" o:title="eqIda8fe2898f04af897d615ab9cc57e0d52"/>
          </v:shape>
          <o:OLEObject Type="Embed" ProgID="Equation.DSMT4" ShapeID="_x0000_i1186" DrawAspect="Content" ObjectID="_162" r:id="rId3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87" type="#_x0000_t75" alt="eqIdc3b61b947d48fa04ceb4abdade1e977a" style="width:159.28pt;height:19.46pt" o:oleicon="f" o:ole="">
            <v:imagedata r:id="rId333" o:title="eqIdc3b61b947d48fa04ceb4abdade1e977a"/>
          </v:shape>
          <o:OLEObject Type="Embed" ProgID="Equation.DSMT4" ShapeID="_x0000_i1187" DrawAspect="Content" ObjectID="_163" r:id="rId3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rPr>
          <w:rFonts w:ascii="Times New Roman" w:eastAsia="Times New Roman" w:hAnsi="Times New Roman" w:cs="Times New Roman"/>
          <w:i/>
        </w:rPr>
        <w:t>d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“换位思考”，结果为</w:t>
      </w:r>
      <w:r>
        <w:object>
          <v:shape id="_x0000_i1188" type="#_x0000_t75" alt="eqId4291238b72151f7a9ebbec2f236345b1" style="width:165.44pt;height:19.47pt" o:oleicon="f" o:ole="">
            <v:imagedata r:id="rId335" o:title="eqId4291238b72151f7a9ebbec2f236345b1"/>
          </v:shape>
          <o:OLEObject Type="Embed" ProgID="Equation.DSMT4" ShapeID="_x0000_i1188" DrawAspect="Content" ObjectID="_164" r:id="rId3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∴化简后可以得到7种结果；故不符合题意；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综上：正确的有①②，共2个，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【分析】先由</w:t>
      </w:r>
      <w:r>
        <w:object>
          <v:shape id="_x0000_i1189" type="#_x0000_t75" alt="eqId7326ea56be82bd616fec7e6aa3c884c8" style="width:34.33pt;height:11.2pt" o:oleicon="f" o:ole="">
            <v:imagedata r:id="rId72" o:title="eqId7326ea56be82bd616fec7e6aa3c884c8"/>
          </v:shape>
          <o:OLEObject Type="Embed" ProgID="Equation.DSMT4" ShapeID="_x0000_i1189" DrawAspect="Content" ObjectID="_165" r:id="rId337"/>
        </w:object>
      </w:r>
      <w:r>
        <w:t>，</w:t>
      </w:r>
      <w:r>
        <w:object>
          <v:shape id="_x0000_i1190" type="#_x0000_t75" alt="eqId18b2d527e76722fc897e2b8b29df89c7" style="width:38.7pt;height:11.71pt" o:oleicon="f" o:ole="">
            <v:imagedata r:id="rId74" o:title="eqId18b2d527e76722fc897e2b8b29df89c7"/>
          </v:shape>
          <o:OLEObject Type="Embed" ProgID="Equation.DSMT4" ShapeID="_x0000_i1190" DrawAspect="Content" ObjectID="_166" r:id="rId338"/>
        </w:object>
      </w:r>
      <w:r>
        <w:t>，</w:t>
      </w:r>
      <w:r>
        <w:object>
          <v:shape id="_x0000_i1191" type="#_x0000_t75" alt="eqId50a9c94765cf37567e884a2d209a6c1b" style="width:37.81pt;height:12.08pt" o:oleicon="f" o:ole="">
            <v:imagedata r:id="rId76" o:title="eqId50a9c94765cf37567e884a2d209a6c1b"/>
          </v:shape>
          <o:OLEObject Type="Embed" ProgID="Equation.DSMT4" ShapeID="_x0000_i1191" DrawAspect="Content" ObjectID="_167" r:id="rId339"/>
        </w:object>
      </w:r>
      <w:r>
        <w:t>，得出</w:t>
      </w:r>
      <w:r>
        <w:object>
          <v:shape id="_x0000_i1192" type="#_x0000_t75" alt="eqId82cfa67eb4998b8b8d08fe4b21f1be60" style="width:39.57pt;height:12.53pt" o:oleicon="f" o:ole="">
            <v:imagedata r:id="rId340" o:title="eqId82cfa67eb4998b8b8d08fe4b21f1be60"/>
          </v:shape>
          <o:OLEObject Type="Embed" ProgID="Equation.DSMT4" ShapeID="_x0000_i1192" DrawAspect="Content" ObjectID="_168" r:id="rId341"/>
        </w:object>
      </w:r>
      <w:r>
        <w:t>，再分别判定即可．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93" type="#_x0000_t75" alt="eqId7326ea56be82bd616fec7e6aa3c884c8" style="width:34.33pt;height:11.2pt" o:oleicon="f" o:ole="">
            <v:imagedata r:id="rId72" o:title="eqId7326ea56be82bd616fec7e6aa3c884c8"/>
          </v:shape>
          <o:OLEObject Type="Embed" ProgID="Equation.DSMT4" ShapeID="_x0000_i1193" DrawAspect="Content" ObjectID="_169" r:id="rId342"/>
        </w:object>
      </w:r>
      <w:r>
        <w:t>，</w:t>
      </w:r>
      <w:r>
        <w:object>
          <v:shape id="_x0000_i1194" type="#_x0000_t75" alt="eqId18b2d527e76722fc897e2b8b29df89c7" style="width:38.7pt;height:11.71pt" o:oleicon="f" o:ole="">
            <v:imagedata r:id="rId74" o:title="eqId18b2d527e76722fc897e2b8b29df89c7"/>
          </v:shape>
          <o:OLEObject Type="Embed" ProgID="Equation.DSMT4" ShapeID="_x0000_i1194" DrawAspect="Content" ObjectID="_170" r:id="rId3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5" type="#_x0000_t75" alt="eqIdb1c3e1e8d0ddd7cf75a36e9d57722201" style="width:60.69pt;height:12.31pt" o:oleicon="f" o:ole="">
            <v:imagedata r:id="rId344" o:title="eqIdb1c3e1e8d0ddd7cf75a36e9d57722201"/>
          </v:shape>
          <o:OLEObject Type="Embed" ProgID="Equation.DSMT4" ShapeID="_x0000_i1195" DrawAspect="Content" ObjectID="_171" r:id="rId345"/>
        </w:objec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https://d.book118.com/907133025154006045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347"/>
      <w:headerReference w:type="default" r:id="rId348"/>
      <w:footerReference w:type="even" r:id="rId349"/>
      <w:footerReference w:type="default" r:id="rId350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5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6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3.bin" /><Relationship Id="rId110" Type="http://schemas.openxmlformats.org/officeDocument/2006/relationships/footer" Target="footer3.xml" /><Relationship Id="rId111" Type="http://schemas.openxmlformats.org/officeDocument/2006/relationships/footer" Target="footer4.xml" /><Relationship Id="rId112" Type="http://schemas.openxmlformats.org/officeDocument/2006/relationships/oleObject" Target="embeddings/oleObject50.bin" /><Relationship Id="rId113" Type="http://schemas.openxmlformats.org/officeDocument/2006/relationships/oleObject" Target="embeddings/oleObject51.bin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57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5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56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58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59.bin" /><Relationship Id="rId129" Type="http://schemas.openxmlformats.org/officeDocument/2006/relationships/image" Target="media/image62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0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1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5.wmf" /><Relationship Id="rId136" Type="http://schemas.openxmlformats.org/officeDocument/2006/relationships/oleObject" Target="embeddings/oleObject63.bin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4.bin" /><Relationship Id="rId139" Type="http://schemas.openxmlformats.org/officeDocument/2006/relationships/image" Target="media/image67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5.bin" /><Relationship Id="rId141" Type="http://schemas.openxmlformats.org/officeDocument/2006/relationships/image" Target="media/image68.wmf" /><Relationship Id="rId142" Type="http://schemas.openxmlformats.org/officeDocument/2006/relationships/oleObject" Target="embeddings/oleObject66.bin" /><Relationship Id="rId143" Type="http://schemas.openxmlformats.org/officeDocument/2006/relationships/image" Target="media/image69.png" /><Relationship Id="rId144" Type="http://schemas.openxmlformats.org/officeDocument/2006/relationships/image" Target="media/image70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68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69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3.png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0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1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2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3.bin" /><Relationship Id="rId159" Type="http://schemas.openxmlformats.org/officeDocument/2006/relationships/image" Target="media/image78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4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5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76.bin" /><Relationship Id="rId165" Type="http://schemas.openxmlformats.org/officeDocument/2006/relationships/image" Target="media/image81.wmf" /><Relationship Id="rId166" Type="http://schemas.openxmlformats.org/officeDocument/2006/relationships/oleObject" Target="embeddings/oleObject77.bin" /><Relationship Id="rId167" Type="http://schemas.openxmlformats.org/officeDocument/2006/relationships/footer" Target="footer5.xml" /><Relationship Id="rId168" Type="http://schemas.openxmlformats.org/officeDocument/2006/relationships/footer" Target="footer6.xml" /><Relationship Id="rId169" Type="http://schemas.openxmlformats.org/officeDocument/2006/relationships/image" Target="media/image82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78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79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80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1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2.bin" /><Relationship Id="rId179" Type="http://schemas.openxmlformats.org/officeDocument/2006/relationships/image" Target="media/image87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3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84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85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86.bin" /><Relationship Id="rId187" Type="http://schemas.openxmlformats.org/officeDocument/2006/relationships/oleObject" Target="embeddings/oleObject87.bin" /><Relationship Id="rId188" Type="http://schemas.openxmlformats.org/officeDocument/2006/relationships/image" Target="media/image91.wmf" /><Relationship Id="rId189" Type="http://schemas.openxmlformats.org/officeDocument/2006/relationships/oleObject" Target="embeddings/oleObject88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2.wmf" /><Relationship Id="rId191" Type="http://schemas.openxmlformats.org/officeDocument/2006/relationships/oleObject" Target="embeddings/oleObject89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0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1.bin" /><Relationship Id="rId196" Type="http://schemas.openxmlformats.org/officeDocument/2006/relationships/footer" Target="footer7.xml" /><Relationship Id="rId197" Type="http://schemas.openxmlformats.org/officeDocument/2006/relationships/footer" Target="footer8.xml" /><Relationship Id="rId198" Type="http://schemas.openxmlformats.org/officeDocument/2006/relationships/image" Target="media/image95.wmf" /><Relationship Id="rId199" Type="http://schemas.openxmlformats.org/officeDocument/2006/relationships/oleObject" Target="embeddings/oleObject9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6.png" /><Relationship Id="rId201" Type="http://schemas.openxmlformats.org/officeDocument/2006/relationships/image" Target="media/image97.wmf" /><Relationship Id="rId202" Type="http://schemas.openxmlformats.org/officeDocument/2006/relationships/oleObject" Target="embeddings/oleObject93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94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95.bin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96.bin" /><Relationship Id="rId209" Type="http://schemas.openxmlformats.org/officeDocument/2006/relationships/footer" Target="footer9.xml" /><Relationship Id="rId21" Type="http://schemas.openxmlformats.org/officeDocument/2006/relationships/oleObject" Target="embeddings/oleObject8.bin" /><Relationship Id="rId210" Type="http://schemas.openxmlformats.org/officeDocument/2006/relationships/footer" Target="footer10.xml" /><Relationship Id="rId211" Type="http://schemas.openxmlformats.org/officeDocument/2006/relationships/image" Target="media/image101.wmf" /><Relationship Id="rId212" Type="http://schemas.openxmlformats.org/officeDocument/2006/relationships/oleObject" Target="embeddings/oleObject97.bin" /><Relationship Id="rId213" Type="http://schemas.openxmlformats.org/officeDocument/2006/relationships/image" Target="media/image102.wmf" /><Relationship Id="rId214" Type="http://schemas.openxmlformats.org/officeDocument/2006/relationships/oleObject" Target="embeddings/oleObject98.bin" /><Relationship Id="rId215" Type="http://schemas.openxmlformats.org/officeDocument/2006/relationships/image" Target="media/image103.wmf" /><Relationship Id="rId216" Type="http://schemas.openxmlformats.org/officeDocument/2006/relationships/oleObject" Target="embeddings/oleObject99.bin" /><Relationship Id="rId217" Type="http://schemas.openxmlformats.org/officeDocument/2006/relationships/image" Target="media/image104.wmf" /><Relationship Id="rId218" Type="http://schemas.openxmlformats.org/officeDocument/2006/relationships/oleObject" Target="embeddings/oleObject100.bin" /><Relationship Id="rId219" Type="http://schemas.openxmlformats.org/officeDocument/2006/relationships/image" Target="media/image105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1.bin" /><Relationship Id="rId221" Type="http://schemas.openxmlformats.org/officeDocument/2006/relationships/image" Target="media/image106.wmf" /><Relationship Id="rId222" Type="http://schemas.openxmlformats.org/officeDocument/2006/relationships/oleObject" Target="embeddings/oleObject102.bin" /><Relationship Id="rId223" Type="http://schemas.openxmlformats.org/officeDocument/2006/relationships/oleObject" Target="embeddings/oleObject103.bin" /><Relationship Id="rId224" Type="http://schemas.openxmlformats.org/officeDocument/2006/relationships/oleObject" Target="embeddings/oleObject104.bin" /><Relationship Id="rId225" Type="http://schemas.openxmlformats.org/officeDocument/2006/relationships/oleObject" Target="embeddings/oleObject105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06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07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08.bin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09.bin" /><Relationship Id="rId233" Type="http://schemas.openxmlformats.org/officeDocument/2006/relationships/oleObject" Target="embeddings/oleObject110.bin" /><Relationship Id="rId234" Type="http://schemas.openxmlformats.org/officeDocument/2006/relationships/oleObject" Target="embeddings/oleObject111.bin" /><Relationship Id="rId235" Type="http://schemas.openxmlformats.org/officeDocument/2006/relationships/header" Target="header1.xml" /><Relationship Id="rId236" Type="http://schemas.openxmlformats.org/officeDocument/2006/relationships/header" Target="header2.xml" /><Relationship Id="rId237" Type="http://schemas.openxmlformats.org/officeDocument/2006/relationships/footer" Target="footer11.xml" /><Relationship Id="rId238" Type="http://schemas.openxmlformats.org/officeDocument/2006/relationships/footer" Target="footer12.xml" /><Relationship Id="rId239" Type="http://schemas.openxmlformats.org/officeDocument/2006/relationships/oleObject" Target="embeddings/oleObject112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3.bin" /><Relationship Id="rId241" Type="http://schemas.openxmlformats.org/officeDocument/2006/relationships/oleObject" Target="embeddings/oleObject114.bin" /><Relationship Id="rId242" Type="http://schemas.openxmlformats.org/officeDocument/2006/relationships/oleObject" Target="embeddings/oleObject115.bin" /><Relationship Id="rId243" Type="http://schemas.openxmlformats.org/officeDocument/2006/relationships/oleObject" Target="embeddings/oleObject116.bin" /><Relationship Id="rId244" Type="http://schemas.openxmlformats.org/officeDocument/2006/relationships/oleObject" Target="embeddings/oleObject117.bin" /><Relationship Id="rId245" Type="http://schemas.openxmlformats.org/officeDocument/2006/relationships/oleObject" Target="embeddings/oleObject118.bin" /><Relationship Id="rId246" Type="http://schemas.openxmlformats.org/officeDocument/2006/relationships/oleObject" Target="embeddings/oleObject119.bin" /><Relationship Id="rId247" Type="http://schemas.openxmlformats.org/officeDocument/2006/relationships/oleObject" Target="embeddings/oleObject120.bin" /><Relationship Id="rId248" Type="http://schemas.openxmlformats.org/officeDocument/2006/relationships/oleObject" Target="embeddings/oleObject121.bin" /><Relationship Id="rId249" Type="http://schemas.openxmlformats.org/officeDocument/2006/relationships/oleObject" Target="embeddings/oleObject122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3.bin" /><Relationship Id="rId251" Type="http://schemas.openxmlformats.org/officeDocument/2006/relationships/oleObject" Target="embeddings/oleObject124.bin" /><Relationship Id="rId252" Type="http://schemas.openxmlformats.org/officeDocument/2006/relationships/oleObject" Target="embeddings/oleObject125.bin" /><Relationship Id="rId253" Type="http://schemas.openxmlformats.org/officeDocument/2006/relationships/image" Target="media/image110.wmf" /><Relationship Id="rId254" Type="http://schemas.openxmlformats.org/officeDocument/2006/relationships/oleObject" Target="embeddings/oleObject126.bin" /><Relationship Id="rId255" Type="http://schemas.openxmlformats.org/officeDocument/2006/relationships/oleObject" Target="embeddings/oleObject127.bin" /><Relationship Id="rId256" Type="http://schemas.openxmlformats.org/officeDocument/2006/relationships/image" Target="media/image111.wmf" /><Relationship Id="rId257" Type="http://schemas.openxmlformats.org/officeDocument/2006/relationships/oleObject" Target="embeddings/oleObject128.bin" /><Relationship Id="rId258" Type="http://schemas.openxmlformats.org/officeDocument/2006/relationships/header" Target="header3.xml" /><Relationship Id="rId259" Type="http://schemas.openxmlformats.org/officeDocument/2006/relationships/header" Target="header4.xml" /><Relationship Id="rId26" Type="http://schemas.openxmlformats.org/officeDocument/2006/relationships/image" Target="media/image12.wmf" /><Relationship Id="rId260" Type="http://schemas.openxmlformats.org/officeDocument/2006/relationships/footer" Target="footer13.xml" /><Relationship Id="rId261" Type="http://schemas.openxmlformats.org/officeDocument/2006/relationships/footer" Target="footer14.xml" /><Relationship Id="rId262" Type="http://schemas.openxmlformats.org/officeDocument/2006/relationships/image" Target="media/image112.wmf" /><Relationship Id="rId263" Type="http://schemas.openxmlformats.org/officeDocument/2006/relationships/oleObject" Target="embeddings/oleObject129.bin" /><Relationship Id="rId264" Type="http://schemas.openxmlformats.org/officeDocument/2006/relationships/image" Target="media/image113.wmf" /><Relationship Id="rId265" Type="http://schemas.openxmlformats.org/officeDocument/2006/relationships/oleObject" Target="embeddings/oleObject130.bin" /><Relationship Id="rId266" Type="http://schemas.openxmlformats.org/officeDocument/2006/relationships/image" Target="media/image114.wmf" /><Relationship Id="rId267" Type="http://schemas.openxmlformats.org/officeDocument/2006/relationships/oleObject" Target="embeddings/oleObject131.bin" /><Relationship Id="rId268" Type="http://schemas.openxmlformats.org/officeDocument/2006/relationships/image" Target="media/image115.wmf" /><Relationship Id="rId269" Type="http://schemas.openxmlformats.org/officeDocument/2006/relationships/oleObject" Target="embeddings/oleObject132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16.wmf" /><Relationship Id="rId271" Type="http://schemas.openxmlformats.org/officeDocument/2006/relationships/oleObject" Target="embeddings/oleObject133.bin" /><Relationship Id="rId272" Type="http://schemas.openxmlformats.org/officeDocument/2006/relationships/oleObject" Target="embeddings/oleObject134.bin" /><Relationship Id="rId273" Type="http://schemas.openxmlformats.org/officeDocument/2006/relationships/image" Target="media/image117.wmf" /><Relationship Id="rId274" Type="http://schemas.openxmlformats.org/officeDocument/2006/relationships/oleObject" Target="embeddings/oleObject135.bin" /><Relationship Id="rId275" Type="http://schemas.openxmlformats.org/officeDocument/2006/relationships/image" Target="media/image118.wmf" /><Relationship Id="rId276" Type="http://schemas.openxmlformats.org/officeDocument/2006/relationships/oleObject" Target="embeddings/oleObject136.bin" /><Relationship Id="rId277" Type="http://schemas.openxmlformats.org/officeDocument/2006/relationships/image" Target="media/image119.wmf" /><Relationship Id="rId278" Type="http://schemas.openxmlformats.org/officeDocument/2006/relationships/oleObject" Target="embeddings/oleObject137.bin" /><Relationship Id="rId279" Type="http://schemas.openxmlformats.org/officeDocument/2006/relationships/image" Target="media/image120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38.bin" /><Relationship Id="rId281" Type="http://schemas.openxmlformats.org/officeDocument/2006/relationships/image" Target="media/image121.wmf" /><Relationship Id="rId282" Type="http://schemas.openxmlformats.org/officeDocument/2006/relationships/oleObject" Target="embeddings/oleObject139.bin" /><Relationship Id="rId283" Type="http://schemas.openxmlformats.org/officeDocument/2006/relationships/image" Target="media/image122.wmf" /><Relationship Id="rId284" Type="http://schemas.openxmlformats.org/officeDocument/2006/relationships/oleObject" Target="embeddings/oleObject140.bin" /><Relationship Id="rId285" Type="http://schemas.openxmlformats.org/officeDocument/2006/relationships/image" Target="media/image123.wmf" /><Relationship Id="rId286" Type="http://schemas.openxmlformats.org/officeDocument/2006/relationships/oleObject" Target="embeddings/oleObject141.bin" /><Relationship Id="rId287" Type="http://schemas.openxmlformats.org/officeDocument/2006/relationships/image" Target="media/image124.wmf" /><Relationship Id="rId288" Type="http://schemas.openxmlformats.org/officeDocument/2006/relationships/oleObject" Target="embeddings/oleObject142.bin" /><Relationship Id="rId289" Type="http://schemas.openxmlformats.org/officeDocument/2006/relationships/image" Target="media/image125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43.bin" /><Relationship Id="rId291" Type="http://schemas.openxmlformats.org/officeDocument/2006/relationships/image" Target="media/image126.wmf" /><Relationship Id="rId292" Type="http://schemas.openxmlformats.org/officeDocument/2006/relationships/oleObject" Target="embeddings/oleObject144.bin" /><Relationship Id="rId293" Type="http://schemas.openxmlformats.org/officeDocument/2006/relationships/image" Target="media/image127.wmf" /><Relationship Id="rId294" Type="http://schemas.openxmlformats.org/officeDocument/2006/relationships/oleObject" Target="embeddings/oleObject145.bin" /><Relationship Id="rId295" Type="http://schemas.openxmlformats.org/officeDocument/2006/relationships/image" Target="media/image128.wmf" /><Relationship Id="rId296" Type="http://schemas.openxmlformats.org/officeDocument/2006/relationships/oleObject" Target="embeddings/oleObject146.bin" /><Relationship Id="rId297" Type="http://schemas.openxmlformats.org/officeDocument/2006/relationships/image" Target="media/image129.wmf" /><Relationship Id="rId298" Type="http://schemas.openxmlformats.org/officeDocument/2006/relationships/oleObject" Target="embeddings/oleObject147.bin" /><Relationship Id="rId299" Type="http://schemas.openxmlformats.org/officeDocument/2006/relationships/header" Target="header5.xml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header" Target="header6.xml" /><Relationship Id="rId301" Type="http://schemas.openxmlformats.org/officeDocument/2006/relationships/footer" Target="footer15.xml" /><Relationship Id="rId302" Type="http://schemas.openxmlformats.org/officeDocument/2006/relationships/footer" Target="footer16.xml" /><Relationship Id="rId303" Type="http://schemas.openxmlformats.org/officeDocument/2006/relationships/image" Target="media/image130.wmf" /><Relationship Id="rId304" Type="http://schemas.openxmlformats.org/officeDocument/2006/relationships/oleObject" Target="embeddings/oleObject148.bin" /><Relationship Id="rId305" Type="http://schemas.openxmlformats.org/officeDocument/2006/relationships/image" Target="media/image131.wmf" /><Relationship Id="rId306" Type="http://schemas.openxmlformats.org/officeDocument/2006/relationships/oleObject" Target="embeddings/oleObject149.bin" /><Relationship Id="rId307" Type="http://schemas.openxmlformats.org/officeDocument/2006/relationships/image" Target="media/image132.wmf" /><Relationship Id="rId308" Type="http://schemas.openxmlformats.org/officeDocument/2006/relationships/oleObject" Target="embeddings/oleObject150.bin" /><Relationship Id="rId309" Type="http://schemas.openxmlformats.org/officeDocument/2006/relationships/image" Target="media/image133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1.bin" /><Relationship Id="rId311" Type="http://schemas.openxmlformats.org/officeDocument/2006/relationships/image" Target="media/image134.wmf" /><Relationship Id="rId312" Type="http://schemas.openxmlformats.org/officeDocument/2006/relationships/oleObject" Target="embeddings/oleObject152.bin" /><Relationship Id="rId313" Type="http://schemas.openxmlformats.org/officeDocument/2006/relationships/image" Target="media/image135.wmf" /><Relationship Id="rId314" Type="http://schemas.openxmlformats.org/officeDocument/2006/relationships/oleObject" Target="embeddings/oleObject153.bin" /><Relationship Id="rId315" Type="http://schemas.openxmlformats.org/officeDocument/2006/relationships/image" Target="media/image136.wmf" /><Relationship Id="rId316" Type="http://schemas.openxmlformats.org/officeDocument/2006/relationships/oleObject" Target="embeddings/oleObject154.bin" /><Relationship Id="rId317" Type="http://schemas.openxmlformats.org/officeDocument/2006/relationships/image" Target="media/image137.wmf" /><Relationship Id="rId318" Type="http://schemas.openxmlformats.org/officeDocument/2006/relationships/oleObject" Target="embeddings/oleObject155.bin" /><Relationship Id="rId319" Type="http://schemas.openxmlformats.org/officeDocument/2006/relationships/image" Target="media/image138.wmf" /><Relationship Id="rId32" Type="http://schemas.openxmlformats.org/officeDocument/2006/relationships/image" Target="media/image15.png" /><Relationship Id="rId320" Type="http://schemas.openxmlformats.org/officeDocument/2006/relationships/oleObject" Target="embeddings/oleObject156.bin" /><Relationship Id="rId321" Type="http://schemas.openxmlformats.org/officeDocument/2006/relationships/image" Target="media/image139.wmf" /><Relationship Id="rId322" Type="http://schemas.openxmlformats.org/officeDocument/2006/relationships/oleObject" Target="embeddings/oleObject157.bin" /><Relationship Id="rId323" Type="http://schemas.openxmlformats.org/officeDocument/2006/relationships/image" Target="media/image140.wmf" /><Relationship Id="rId324" Type="http://schemas.openxmlformats.org/officeDocument/2006/relationships/oleObject" Target="embeddings/oleObject158.bin" /><Relationship Id="rId325" Type="http://schemas.openxmlformats.org/officeDocument/2006/relationships/image" Target="media/image141.wmf" /><Relationship Id="rId326" Type="http://schemas.openxmlformats.org/officeDocument/2006/relationships/oleObject" Target="embeddings/oleObject159.bin" /><Relationship Id="rId327" Type="http://schemas.openxmlformats.org/officeDocument/2006/relationships/image" Target="media/image142.wmf" /><Relationship Id="rId328" Type="http://schemas.openxmlformats.org/officeDocument/2006/relationships/oleObject" Target="embeddings/oleObject160.bin" /><Relationship Id="rId329" Type="http://schemas.openxmlformats.org/officeDocument/2006/relationships/image" Target="media/image143.wmf" /><Relationship Id="rId33" Type="http://schemas.openxmlformats.org/officeDocument/2006/relationships/image" Target="media/image16.wmf" /><Relationship Id="rId330" Type="http://schemas.openxmlformats.org/officeDocument/2006/relationships/oleObject" Target="embeddings/oleObject161.bin" /><Relationship Id="rId331" Type="http://schemas.openxmlformats.org/officeDocument/2006/relationships/image" Target="media/image144.wmf" /><Relationship Id="rId332" Type="http://schemas.openxmlformats.org/officeDocument/2006/relationships/oleObject" Target="embeddings/oleObject162.bin" /><Relationship Id="rId333" Type="http://schemas.openxmlformats.org/officeDocument/2006/relationships/image" Target="media/image145.wmf" /><Relationship Id="rId334" Type="http://schemas.openxmlformats.org/officeDocument/2006/relationships/oleObject" Target="embeddings/oleObject163.bin" /><Relationship Id="rId335" Type="http://schemas.openxmlformats.org/officeDocument/2006/relationships/image" Target="media/image146.wmf" /><Relationship Id="rId336" Type="http://schemas.openxmlformats.org/officeDocument/2006/relationships/oleObject" Target="embeddings/oleObject164.bin" /><Relationship Id="rId337" Type="http://schemas.openxmlformats.org/officeDocument/2006/relationships/oleObject" Target="embeddings/oleObject165.bin" /><Relationship Id="rId338" Type="http://schemas.openxmlformats.org/officeDocument/2006/relationships/oleObject" Target="embeddings/oleObject166.bin" /><Relationship Id="rId339" Type="http://schemas.openxmlformats.org/officeDocument/2006/relationships/oleObject" Target="embeddings/oleObject167.bin" /><Relationship Id="rId34" Type="http://schemas.openxmlformats.org/officeDocument/2006/relationships/oleObject" Target="embeddings/oleObject14.bin" /><Relationship Id="rId340" Type="http://schemas.openxmlformats.org/officeDocument/2006/relationships/image" Target="media/image147.wmf" /><Relationship Id="rId341" Type="http://schemas.openxmlformats.org/officeDocument/2006/relationships/oleObject" Target="embeddings/oleObject168.bin" /><Relationship Id="rId342" Type="http://schemas.openxmlformats.org/officeDocument/2006/relationships/oleObject" Target="embeddings/oleObject169.bin" /><Relationship Id="rId343" Type="http://schemas.openxmlformats.org/officeDocument/2006/relationships/oleObject" Target="embeddings/oleObject170.bin" /><Relationship Id="rId344" Type="http://schemas.openxmlformats.org/officeDocument/2006/relationships/image" Target="media/image148.wmf" /><Relationship Id="rId345" Type="http://schemas.openxmlformats.org/officeDocument/2006/relationships/oleObject" Target="embeddings/oleObject171.bin" /><Relationship Id="rId346" Type="http://schemas.openxmlformats.org/officeDocument/2006/relationships/hyperlink" Target="https://d.book118.com/907133025154006045" TargetMode="External" /><Relationship Id="rId347" Type="http://schemas.openxmlformats.org/officeDocument/2006/relationships/header" Target="header7.xml" /><Relationship Id="rId348" Type="http://schemas.openxmlformats.org/officeDocument/2006/relationships/header" Target="header8.xml" /><Relationship Id="rId349" Type="http://schemas.openxmlformats.org/officeDocument/2006/relationships/footer" Target="footer17.xml" /><Relationship Id="rId35" Type="http://schemas.openxmlformats.org/officeDocument/2006/relationships/image" Target="media/image17.wmf" /><Relationship Id="rId350" Type="http://schemas.openxmlformats.org/officeDocument/2006/relationships/footer" Target="footer18.xml" /><Relationship Id="rId351" Type="http://schemas.openxmlformats.org/officeDocument/2006/relationships/theme" Target="theme/theme1.xml" /><Relationship Id="rId352" Type="http://schemas.openxmlformats.org/officeDocument/2006/relationships/styles" Target="styles.xml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png" /><Relationship Id="rId5" Type="http://schemas.openxmlformats.org/officeDocument/2006/relationships/image" Target="media/image1.png" /><Relationship Id="rId50" Type="http://schemas.openxmlformats.org/officeDocument/2006/relationships/footer" Target="footer1.xml" /><Relationship Id="rId51" Type="http://schemas.openxmlformats.org/officeDocument/2006/relationships/footer" Target="footer2.xml" /><Relationship Id="rId52" Type="http://schemas.openxmlformats.org/officeDocument/2006/relationships/image" Target="media/image25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28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0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38.png" /><Relationship Id="rId79" Type="http://schemas.openxmlformats.org/officeDocument/2006/relationships/image" Target="media/image39.png" /><Relationship Id="rId8" Type="http://schemas.openxmlformats.org/officeDocument/2006/relationships/image" Target="media/image3.wmf" /><Relationship Id="rId80" Type="http://schemas.openxmlformats.org/officeDocument/2006/relationships/image" Target="media/image40.png" /><Relationship Id="rId81" Type="http://schemas.openxmlformats.org/officeDocument/2006/relationships/image" Target="media/image41.png" /><Relationship Id="rId82" Type="http://schemas.openxmlformats.org/officeDocument/2006/relationships/image" Target="media/image42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6.bin" /><Relationship Id="rId86" Type="http://schemas.openxmlformats.org/officeDocument/2006/relationships/image" Target="media/image44.wmf" /><Relationship Id="rId87" Type="http://schemas.openxmlformats.org/officeDocument/2006/relationships/oleObject" Target="embeddings/oleObject37.bin" /><Relationship Id="rId88" Type="http://schemas.openxmlformats.org/officeDocument/2006/relationships/image" Target="media/image45.wmf" /><Relationship Id="rId89" Type="http://schemas.openxmlformats.org/officeDocument/2006/relationships/oleObject" Target="embeddings/oleObject38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6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47.wmf" /><Relationship Id="rId93" Type="http://schemas.openxmlformats.org/officeDocument/2006/relationships/oleObject" Target="embeddings/oleObject40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41.bin" /><Relationship Id="rId96" Type="http://schemas.openxmlformats.org/officeDocument/2006/relationships/image" Target="media/image49.wmf" /><Relationship Id="rId97" Type="http://schemas.openxmlformats.org/officeDocument/2006/relationships/oleObject" Target="embeddings/oleObject42.bin" /><Relationship Id="rId98" Type="http://schemas.openxmlformats.org/officeDocument/2006/relationships/oleObject" Target="embeddings/oleObject43.bin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889e27d80e174ed18f5fe72952684db0nda1mtk1mdy0</vt:lpwstr>
  </property>
</Properties>
</file>