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348A6" w14:paraId="61DFBC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A6" w14:paraId="7B345F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A6" w14:paraId="42C080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348A6" w:rsidRPr="008348A6" w14:paraId="18A90DE7" w14:textId="0F00923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348A6">
        <w:rPr>
          <w:rFonts w:ascii="宋体" w:eastAsia="宋体" w:hAnsi="宋体" w:hint="eastAsia"/>
          <w:b/>
          <w:sz w:val="60"/>
        </w:rPr>
        <w:t>转向齿条项目安全评估报告</w:t>
      </w:r>
    </w:p>
    <w:p w:rsidR="008348A6" w:rsidP="008348A6" w14:paraId="2C53CEC9" w14:textId="58E9B3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348A6">
        <w:rPr>
          <w:rFonts w:ascii="仿宋" w:eastAsia="仿宋" w:hAnsi="仿宋" w:hint="eastAsia"/>
          <w:b/>
          <w:sz w:val="40"/>
        </w:rPr>
        <w:t>目录</w:t>
      </w:r>
    </w:p>
    <w:p w:rsidR="008348A6" w14:paraId="20703132" w14:textId="2F6916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8A6" w14:paraId="0B1C1A4B" w14:textId="6353E9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8A6" w14:paraId="50295B87" w14:textId="6F877B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348A6" w14:paraId="5DA9314B" w14:textId="60AF1C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348A6" w14:paraId="3ED4EFA0" w14:textId="64017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348A6" w14:paraId="09F99DC0" w14:textId="2F6C35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8A6" w14:paraId="4825934F" w14:textId="37696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348A6" w14:paraId="64911F41" w14:textId="3B3576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348A6" w14:paraId="2E68ED7C" w14:textId="09198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348A6" w14:paraId="0A6B84F8" w14:textId="604B0E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348A6" w14:paraId="59D8C62E" w14:textId="76092E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348A6" w14:paraId="6C37B35E" w14:textId="6E01C1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348A6" w14:paraId="2FE90321" w14:textId="3313E0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48A6" w14:paraId="1929C4B5" w14:textId="6A990E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348A6" w14:paraId="726C24AC" w14:textId="467C7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348A6" w14:paraId="39C7E148" w14:textId="4C299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348A6" w14:paraId="441A584E" w14:textId="7CFD7F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48A6" w14:paraId="41BA7750" w14:textId="295634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348A6" w14:paraId="297FFCC6" w14:textId="1F3B05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8348A6" w14:paraId="2E110110" w14:textId="48F19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48A6" w14:paraId="5D628114" w14:textId="31F6D36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348A6" w14:paraId="26FEB3EF" w14:textId="2D18D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8348A6" w14:paraId="14499F3C" w14:textId="53580E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8348A6" w14:paraId="676E783E" w14:textId="57AE1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8348A6" w14:paraId="1407CC40" w14:textId="30D056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8348A6" w14:paraId="0A33720B" w14:textId="15366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48A6" w14:paraId="72AACBB6" w14:textId="3D264F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348A6" w14:paraId="1D55FC68" w14:textId="090ACB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348A6" w14:paraId="06C0DBDB" w14:textId="4969C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8348A6" w14:paraId="2FBF0B45" w14:textId="6FC28F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348A6" w14:paraId="4F201E12" w14:textId="5AFB94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8348A6" w14:paraId="1E2E87BC" w14:textId="6D8E84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8A6" w14:paraId="7A1A000D" w14:textId="684B33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_Toc157967089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348A6" w14:paraId="5280DADF" w14:textId="7BD43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348A6" w14:paraId="3459896F" w14:textId="417A2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348A6" w14:paraId="69FA3ACB" w14:textId="58B402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48A6" w14:paraId="3FAE64EC" w14:textId="368E4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8348A6" w14:paraId="20629025" w14:textId="118827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348A6" w14:paraId="0040B031" w14:textId="457493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348A6" w14:paraId="4CB3E59F" w14:textId="1BF65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8348A6" w14:paraId="2C7CE9D8" w14:textId="2B0AF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8348A6" w14:paraId="4F23C69B" w14:textId="4B655C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48A6" w14:paraId="2A86F88F" w14:textId="2004C35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_Toc157967099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348A6" w14:paraId="16FA4E08" w14:textId="08F2D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348A6" w14:paraId="1B9058B5" w14:textId="7A336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348A6" w14:paraId="0BA7DC64" w14:textId="4AB32E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348A6" w14:paraId="41BEAA7D" w14:textId="6B0055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48A6" w14:paraId="4A9F6629" w14:textId="53A896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348A6" w14:paraId="601F0A2F" w14:textId="5B326C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348A6" w14:paraId="21D69E5E" w14:textId="1FF70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348A6" w14:paraId="41864833" w14:textId="1DBF3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8A6" w14:paraId="578CB460" w14:textId="1CA109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348A6" w14:paraId="4BF0BDA3" w14:textId="0F1F9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_Toc157967109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348A6" w14:paraId="6DA7EC3B" w14:textId="2C0CE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348A6" w14:paraId="5E1E815A" w14:textId="48247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348A6" w14:paraId="53554584" w14:textId="60C6DA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348A6" w14:paraId="0958C168" w14:textId="2CD299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348A6" w14:paraId="2D006E33" w14:textId="667375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十二、转向齿条项目安全现状评价报告的后续管理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348A6" w14:paraId="049075F2" w14:textId="252B0D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_Toc157967115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8348A6" w14:paraId="3509691B" w14:textId="0E889D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8348A6" w14:paraId="45120062" w14:textId="6158B6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8348A6" w14:paraId="5EA585B1" w14:textId="5C15DF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_Toc157967118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8348A6" w14:paraId="0F06CC31" w14:textId="38009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_Toc157967119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8348A6" w14:paraId="12D43511" w14:textId="79F2A9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_Toc157967120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8348A6" w14:paraId="720488AB" w14:textId="50BFD93A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8348A6" w14:paraId="32FBEA81" w14:textId="5D2FE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8348A6" w14:paraId="05601D60" w14:textId="597B4C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8348A6" w14:paraId="53539C6D" w14:textId="1E799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8348A6" w14:paraId="49A4F669" w14:textId="2E6805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8348A6" w14:paraId="588DFACD" w14:textId="70B093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8348A6" w14:paraId="59DB7073" w14:textId="15419B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348A6" w14:paraId="5275CDC8" w14:textId="53D40A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8348A6" w14:paraId="0C6461FA" w14:textId="5E62C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_Toc157967129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8348A6" w14:paraId="020F7204" w14:textId="5CB4D1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_Toc157967130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8348A6" w14:paraId="2595ADCA" w14:textId="2E3368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_Toc157967131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8348A6" w14:paraId="7A38E9E9" w14:textId="634493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_Toc157967132 \h </w:instrText>
      </w:r>
      <w:r>
        <w:rPr>
          <w:noProof/>
        </w:rPr>
        <w:fldChar w:fldCharType="separate"/>
      </w:r>
      <w:r>
        <w:rPr>
          <w:noProof/>
        </w:rPr>
        <w:t>94</w:t>
      </w:r>
      <w:r>
        <w:rPr>
          <w:noProof/>
        </w:rPr>
        <w:fldChar w:fldCharType="end"/>
      </w:r>
    </w:p>
    <w:p w:rsidR="008348A6" w:rsidP="008348A6" w14:paraId="62E927F8" w14:textId="747284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https://d.book118.com/907150120024006042</w:t>
        </w:r>
      </w:hyperlink>
    </w:p>
    <w:p w:rsidR="008348A6" w:rsidP="008348A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paraId="3746CC1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A6" w14:paraId="688C038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paraId="320FB5DE" w14:textId="4250D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348A6" w14:paraId="264F71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paraId="67948AF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4250D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4250D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4250D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P="00835F85" w14:textId="4250D25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348A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paraId="7A9461D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RPr="008348A6" w:rsidP="008348A6" w14:paraId="77D15170" w14:textId="48A35FE6">
    <w:pPr>
      <w:pStyle w:val="Header"/>
      <w:rPr>
        <w:rFonts w:ascii="仿宋" w:eastAsia="仿宋" w:hAnsi="仿宋"/>
      </w:rPr>
    </w:pPr>
    <w:r w:rsidRPr="008348A6">
      <w:rPr>
        <w:rFonts w:ascii="仿宋" w:eastAsia="仿宋" w:hAnsi="仿宋" w:hint="eastAsia"/>
      </w:rPr>
      <w:t>转向齿条项目安全评估报告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paraId="50E6643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RPr="008348A6" w:rsidP="008348A6" w14:textId="48A35FE6">
    <w:pPr>
      <w:pStyle w:val="Header"/>
      <w:rPr>
        <w:rFonts w:ascii="仿宋" w:eastAsia="仿宋" w:hAnsi="仿宋"/>
      </w:rPr>
    </w:pPr>
    <w:r w:rsidRPr="008348A6">
      <w:rPr>
        <w:rFonts w:ascii="仿宋" w:eastAsia="仿宋" w:hAnsi="仿宋" w:hint="eastAsia"/>
      </w:rPr>
      <w:t>转向齿条项目安全评估报告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RPr="008348A6" w:rsidP="008348A6" w14:textId="48A35FE6">
    <w:pPr>
      <w:pStyle w:val="Header"/>
      <w:rPr>
        <w:rFonts w:ascii="仿宋" w:eastAsia="仿宋" w:hAnsi="仿宋"/>
      </w:rPr>
    </w:pPr>
    <w:r w:rsidRPr="008348A6">
      <w:rPr>
        <w:rFonts w:ascii="仿宋" w:eastAsia="仿宋" w:hAnsi="仿宋" w:hint="eastAsia"/>
      </w:rPr>
      <w:t>转向齿条项目安全评估报告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RPr="008348A6" w:rsidP="008348A6" w14:textId="48A35FE6">
    <w:pPr>
      <w:pStyle w:val="Header"/>
      <w:rPr>
        <w:rFonts w:ascii="仿宋" w:eastAsia="仿宋" w:hAnsi="仿宋"/>
      </w:rPr>
    </w:pPr>
    <w:r w:rsidRPr="008348A6">
      <w:rPr>
        <w:rFonts w:ascii="仿宋" w:eastAsia="仿宋" w:hAnsi="仿宋" w:hint="eastAsia"/>
      </w:rPr>
      <w:t>转向齿条项目安全评估报告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:rsidRPr="008348A6" w:rsidP="008348A6" w14:textId="48A35FE6">
    <w:pPr>
      <w:pStyle w:val="Header"/>
      <w:rPr>
        <w:rFonts w:ascii="仿宋" w:eastAsia="仿宋" w:hAnsi="仿宋"/>
      </w:rPr>
    </w:pPr>
    <w:r w:rsidRPr="008348A6">
      <w:rPr>
        <w:rFonts w:ascii="仿宋" w:eastAsia="仿宋" w:hAnsi="仿宋" w:hint="eastAsia"/>
      </w:rPr>
      <w:t>转向齿条项目安全评估报告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348A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8A6"/>
    <w:rsid w:val="008348A6"/>
    <w:rsid w:val="00835F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75BF4C"/>
  <w15:chartTrackingRefBased/>
  <w15:docId w15:val="{F6110181-3842-4E88-91C0-DB34B8596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348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348A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348A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348A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348A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348A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348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348A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348A6"/>
  </w:style>
  <w:style w:type="paragraph" w:styleId="TOC1">
    <w:name w:val="toc 1"/>
    <w:basedOn w:val="Normal"/>
    <w:next w:val="Normal"/>
    <w:autoRedefine/>
    <w:uiPriority w:val="39"/>
    <w:unhideWhenUsed/>
    <w:rsid w:val="008348A6"/>
  </w:style>
  <w:style w:type="paragraph" w:styleId="TOC2">
    <w:name w:val="toc 2"/>
    <w:basedOn w:val="Normal"/>
    <w:next w:val="Normal"/>
    <w:autoRedefine/>
    <w:uiPriority w:val="39"/>
    <w:unhideWhenUsed/>
    <w:rsid w:val="008348A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07150120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7052</Words>
  <Characters>40201</Characters>
  <Application>Microsoft Office Word</Application>
  <DocSecurity>0</DocSecurity>
  <Lines>335</Lines>
  <Paragraphs>94</Paragraphs>
  <ScaleCrop>false</ScaleCrop>
  <Company/>
  <LinksUpToDate>false</LinksUpToDate>
  <CharactersWithSpaces>47159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2024-02-04T11:23:00Z</dcterms:created>
  <dcterms:modified xsi:type="dcterms:W3CDTF">2024-02-04T11:24:00Z</dcterms:modified>
</cp:coreProperties>
</file>