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5513A" w14:paraId="6F361B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513A" w14:paraId="1FBF4A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513A" w14:paraId="3305C9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513A" w:rsidRPr="0095513A" w14:paraId="18555304" w14:textId="147C2D6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5513A">
        <w:rPr>
          <w:rFonts w:ascii="宋体" w:eastAsia="宋体" w:hAnsi="宋体" w:hint="eastAsia"/>
          <w:b/>
          <w:sz w:val="60"/>
        </w:rPr>
        <w:t>胀套项目安全风险评价报告</w:t>
      </w:r>
    </w:p>
    <w:p w:rsidR="0095513A" w:rsidP="0095513A" w14:paraId="09355325" w14:textId="07D52E1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5513A">
        <w:rPr>
          <w:rFonts w:ascii="仿宋" w:eastAsia="仿宋" w:hAnsi="仿宋" w:hint="eastAsia"/>
          <w:b/>
          <w:sz w:val="40"/>
        </w:rPr>
        <w:t>目录</w:t>
      </w:r>
    </w:p>
    <w:p w:rsidR="0095513A" w14:paraId="04434D77" w14:textId="3C83664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513A" w14:paraId="24FF76EB" w14:textId="0A13CE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513A" w14:paraId="7781E10C" w14:textId="73CA52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513A" w14:paraId="4CA374BB" w14:textId="16C6F0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5513A" w14:paraId="35C20F03" w14:textId="08CAB5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5513A" w14:paraId="70C6C133" w14:textId="22DEBB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5513A" w14:paraId="13EEBCF0" w14:textId="6DCE48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5513A" w14:paraId="48D2FCF5" w14:textId="1ED150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5513A" w14:paraId="613F1E91" w14:textId="1E9788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5513A" w14:paraId="4D84792A" w14:textId="018F6F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5513A" w14:paraId="6E292DF3" w14:textId="627E61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(二)、评价胀套项目概况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5513A" w14:paraId="3CD4C07C" w14:textId="409506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5513A" w14:paraId="48E91C9A" w14:textId="303EA6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5513A" w14:paraId="31FB2BB2" w14:textId="35B9FD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5513A" w14:paraId="0BC806C9" w14:textId="069CA1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5513A" w14:paraId="13B90C90" w14:textId="1671C7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5513A" w14:paraId="3D23A4FD" w14:textId="3B25E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5513A" w14:paraId="1B7D4BFD" w14:textId="3B5EE3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5513A" w14:paraId="30D8E6BA" w14:textId="16050D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5513A" w14:paraId="0C1841CB" w14:textId="12018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5513A" w14:paraId="19A0C285" w14:textId="77F24C87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四、评价胀套项目概述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5513A" w14:paraId="47531D84" w14:textId="4A3B90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_Toc161706037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5513A" w14:paraId="5AA02971" w14:textId="5CB75B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(二)、胀套行业企业所在地的自然条件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_Toc161706038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5513A" w14:paraId="4D62C1BF" w14:textId="401644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_Toc161706039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5513A" w14:paraId="60AF933A" w14:textId="7F74A3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_Toc161706040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5513A" w14:paraId="4AB005EA" w14:textId="79EAD5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_Toc161706041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5513A" w14:paraId="5DDFC6C9" w14:textId="5899A0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_Toc161706042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5513A" w14:paraId="6CD9F29F" w14:textId="751993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_Toc161706043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5513A" w14:paraId="003DA34B" w14:textId="06A3F9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_Toc161706044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5513A" w14:paraId="57AE2C84" w14:textId="606E10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_Toc161706045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5513A" w14:paraId="4FEEAD9A" w14:textId="2D8378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5513A" w14:paraId="1286D985" w14:textId="072010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_Toc161706047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5513A" w14:paraId="5A537E5C" w14:textId="5F5418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_Toc161706048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5513A" w14:paraId="50236E5B" w14:textId="175449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_Toc161706049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5513A" w14:paraId="7A4D7837" w14:textId="1F2EA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_Toc161706050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5513A" w14:paraId="0909CA0C" w14:textId="5061E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_Toc161706051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5513A" w14:paraId="5798EFC5" w14:textId="6A824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_Toc161706052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5513A" w14:paraId="2133485D" w14:textId="21B9FD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_Toc161706053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5513A" w14:paraId="476BCB8F" w14:textId="018975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_Toc161706054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5513A" w14:paraId="0D6D1A7F" w14:textId="12EED0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_Toc161706055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5513A" w14:paraId="2D9E430B" w14:textId="38E044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_Toc161706056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5513A" w14:paraId="2B7ECCB9" w14:textId="637CA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(二)、胀套项目对当地经济的影响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_Toc161706057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5513A" w14:paraId="3A8092E0" w14:textId="6186BA6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(三)、胀套项目对当地社会的影响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_Toc161706058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5513A" w14:paraId="718F61A8" w14:textId="0FB46B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(四)、胀套项目对当地文化的影响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_Toc161706059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5513A" w14:paraId="24A25269" w14:textId="26867E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_Toc161706060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5513A" w14:paraId="02403AAC" w14:textId="081642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_Toc161706061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5513A" w14:paraId="7517989F" w14:textId="1800B3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_Toc161706062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5513A" w14:paraId="2546F830" w14:textId="73321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_Toc161706063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5513A" w14:paraId="2EAC0D8C" w14:textId="18E6D5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_Toc161706064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5513A" w14:paraId="199091F9" w14:textId="37CF44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_Toc161706065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5513A" w14:paraId="5A3CB654" w14:textId="06F9EC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_Toc161706066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5513A" w14:paraId="662B892F" w14:textId="26A33A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_Toc161706067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5513A" w14:paraId="2F3AB3A8" w14:textId="7AD468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十、胀套项目安全现状评价报告的审核与批准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_Toc161706068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5513A" w14:paraId="7A0AF6DD" w14:textId="67F5A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_Toc161706069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5513A" w14:paraId="11AD7D64" w14:textId="18CAF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_Toc161706070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5513A" w14:paraId="47B0179B" w14:textId="11986D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_Toc161706071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5513A" w14:paraId="49866A94" w14:textId="3C277E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_Toc161706072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5513A" w14:paraId="44B37E5E" w14:textId="787E82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_Toc161706073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5513A" w14:paraId="3503A461" w14:textId="06F65F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_Toc161706074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5513A" w14:paraId="67C5FAF9" w14:textId="151EE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_Toc161706075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5513A" w14:paraId="313A0537" w14:textId="3DE33E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_Toc161706076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5513A" w14:paraId="19E6D1E5" w14:textId="71913D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_Toc161706077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5513A" w14:paraId="470EF989" w14:textId="460697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_Toc161706078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95513A" w14:paraId="2487D137" w14:textId="291923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_Toc161706079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5513A" w14:paraId="0971F9A9" w14:textId="081351D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_Toc161706080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5513A" w14:paraId="7483713A" w14:textId="6BFD92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_Toc161706081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95513A" w14:paraId="719BBE0C" w14:textId="6C7D0E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_Toc161706082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95513A" w14:paraId="7ED6B57C" w14:textId="153C3E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_Toc161706083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5513A" w14:paraId="0DFD623E" w14:textId="35CD00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_Toc161706084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95513A" w14:paraId="4CAE924E" w14:textId="056DF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_Toc161706085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95513A" w14:paraId="602F9380" w14:textId="6BCE95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_Toc161706086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95513A" w14:paraId="1C3A7530" w14:textId="62FBD8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_Toc161706087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95513A" w14:paraId="09AE6432" w14:textId="2C8510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_Toc161706088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95513A" w:rsidP="0095513A" w14:paraId="35B267BA" w14:textId="024676A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https://d.book118.com/907161032152006054</w:t>
        </w:r>
      </w:hyperlink>
    </w:p>
    <w:p w:rsidR="0095513A" w:rsidP="0095513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13A" w:rsidP="005845A5" w14:paraId="16494D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513A" w14:paraId="46A83C2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13A" w:rsidP="005845A5" w14:paraId="152043BB" w14:textId="6820E9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5513A" w14:paraId="1F3B5C6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13A" w14:paraId="783B8BA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13A" w:rsidP="005845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513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13A" w:rsidP="005845A5" w14:textId="6820E9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5513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13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13A" w:rsidP="005845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513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13A" w:rsidP="005845A5" w14:textId="6820E9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5513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13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13A" w:rsidP="005845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513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13A" w:rsidP="005845A5" w14:textId="6820E9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5513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13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13A" w:rsidP="005845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513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13A" w:rsidP="005845A5" w14:textId="6820E9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5513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13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13A" w14:paraId="3795D6E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13A" w:rsidRPr="0095513A" w:rsidP="0095513A" w14:paraId="533F268A" w14:textId="1F6A671B">
    <w:pPr>
      <w:pStyle w:val="Header"/>
      <w:rPr>
        <w:rFonts w:ascii="仿宋" w:eastAsia="仿宋" w:hAnsi="仿宋"/>
      </w:rPr>
    </w:pPr>
    <w:r w:rsidRPr="0095513A">
      <w:rPr>
        <w:rFonts w:ascii="仿宋" w:eastAsia="仿宋" w:hAnsi="仿宋" w:hint="eastAsia"/>
      </w:rPr>
      <w:t>胀套项目安全风险评价报告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13A" w14:paraId="331C857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13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13A" w:rsidRPr="0095513A" w:rsidP="0095513A" w14:textId="1F6A671B">
    <w:pPr>
      <w:pStyle w:val="Header"/>
      <w:rPr>
        <w:rFonts w:ascii="仿宋" w:eastAsia="仿宋" w:hAnsi="仿宋"/>
      </w:rPr>
    </w:pPr>
    <w:r w:rsidRPr="0095513A">
      <w:rPr>
        <w:rFonts w:ascii="仿宋" w:eastAsia="仿宋" w:hAnsi="仿宋" w:hint="eastAsia"/>
      </w:rPr>
      <w:t>胀套项目安全风险评价报告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13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13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13A" w:rsidRPr="0095513A" w:rsidP="0095513A" w14:textId="1F6A671B">
    <w:pPr>
      <w:pStyle w:val="Header"/>
      <w:rPr>
        <w:rFonts w:ascii="仿宋" w:eastAsia="仿宋" w:hAnsi="仿宋"/>
      </w:rPr>
    </w:pPr>
    <w:r w:rsidRPr="0095513A">
      <w:rPr>
        <w:rFonts w:ascii="仿宋" w:eastAsia="仿宋" w:hAnsi="仿宋" w:hint="eastAsia"/>
      </w:rPr>
      <w:t>胀套项目安全风险评价报告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13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13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13A" w:rsidRPr="0095513A" w:rsidP="0095513A" w14:textId="1F6A671B">
    <w:pPr>
      <w:pStyle w:val="Header"/>
      <w:rPr>
        <w:rFonts w:ascii="仿宋" w:eastAsia="仿宋" w:hAnsi="仿宋"/>
      </w:rPr>
    </w:pPr>
    <w:r w:rsidRPr="0095513A">
      <w:rPr>
        <w:rFonts w:ascii="仿宋" w:eastAsia="仿宋" w:hAnsi="仿宋" w:hint="eastAsia"/>
      </w:rPr>
      <w:t>胀套项目安全风险评价报告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13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13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13A" w:rsidRPr="0095513A" w:rsidP="0095513A" w14:textId="1F6A671B">
    <w:pPr>
      <w:pStyle w:val="Header"/>
      <w:rPr>
        <w:rFonts w:ascii="仿宋" w:eastAsia="仿宋" w:hAnsi="仿宋"/>
      </w:rPr>
    </w:pPr>
    <w:r w:rsidRPr="0095513A">
      <w:rPr>
        <w:rFonts w:ascii="仿宋" w:eastAsia="仿宋" w:hAnsi="仿宋" w:hint="eastAsia"/>
      </w:rPr>
      <w:t>胀套项目安全风险评价报告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513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13A"/>
    <w:rsid w:val="005845A5"/>
    <w:rsid w:val="0095513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FAEAC68"/>
  <w15:chartTrackingRefBased/>
  <w15:docId w15:val="{59E94913-CC8D-4F9A-A6C1-CEAD34D0A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5513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5513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5513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5513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5513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5513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551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5513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5513A"/>
  </w:style>
  <w:style w:type="paragraph" w:styleId="TOC1">
    <w:name w:val="toc 1"/>
    <w:basedOn w:val="Normal"/>
    <w:next w:val="Normal"/>
    <w:autoRedefine/>
    <w:uiPriority w:val="39"/>
    <w:unhideWhenUsed/>
    <w:rsid w:val="0095513A"/>
  </w:style>
  <w:style w:type="paragraph" w:styleId="TOC2">
    <w:name w:val="toc 2"/>
    <w:basedOn w:val="Normal"/>
    <w:next w:val="Normal"/>
    <w:autoRedefine/>
    <w:uiPriority w:val="39"/>
    <w:unhideWhenUsed/>
    <w:rsid w:val="0095513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0716103215200605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6189</Words>
  <Characters>35282</Characters>
  <Application>Microsoft Office Word</Application>
  <DocSecurity>0</DocSecurity>
  <Lines>294</Lines>
  <Paragraphs>82</Paragraphs>
  <ScaleCrop>false</ScaleCrop>
  <Company/>
  <LinksUpToDate>false</LinksUpToDate>
  <CharactersWithSpaces>41389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2024-03-18T17:59:00Z</dcterms:created>
  <dcterms:modified xsi:type="dcterms:W3CDTF">2024-03-18T18:00:00Z</dcterms:modified>
</cp:coreProperties>
</file>