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沙发床项目建设总纲及方案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61" w:history="1">
        <w:r>
          <w:rPr>
            <w:rFonts w:ascii="仿宋" w:eastAsia="仿宋" w:hAnsi="仿宋" w:cs="仿宋" w:hint="eastAsia"/>
            <w:lang w:eastAsia="zh-CN"/>
          </w:rPr>
          <w:t>前言</w:t>
        </w:r>
        <w:r>
          <w:tab/>
        </w:r>
        <w:r>
          <w:fldChar w:fldCharType="begin"/>
        </w:r>
        <w:r>
          <w:instrText xml:space="preserve"> PAGEREF _Toc12561 \h </w:instrText>
        </w:r>
        <w:r>
          <w:fldChar w:fldCharType="separate"/>
        </w:r>
        <w:r>
          <w:t>3</w:t>
        </w:r>
        <w:r>
          <w:fldChar w:fldCharType="end"/>
        </w:r>
      </w:hyperlink>
    </w:p>
    <w:p>
      <w:pPr>
        <w:pStyle w:val="TOC1"/>
        <w:tabs>
          <w:tab w:val="right" w:leader="dot" w:pos="8306"/>
        </w:tabs>
      </w:pPr>
      <w:hyperlink w:anchor="_Toc14570" w:history="1">
        <w:r>
          <w:rPr>
            <w:rFonts w:ascii="仿宋" w:eastAsia="仿宋" w:hAnsi="仿宋" w:cs="仿宋" w:hint="eastAsia"/>
            <w:lang w:eastAsia="zh-CN"/>
          </w:rPr>
          <w:t>一、经济影响分析</w:t>
        </w:r>
        <w:r>
          <w:tab/>
        </w:r>
        <w:r>
          <w:fldChar w:fldCharType="begin"/>
        </w:r>
        <w:r>
          <w:instrText xml:space="preserve"> PAGEREF _Toc14570 \h </w:instrText>
        </w:r>
        <w:r>
          <w:fldChar w:fldCharType="separate"/>
        </w:r>
        <w:r>
          <w:t>3</w:t>
        </w:r>
        <w:r>
          <w:fldChar w:fldCharType="end"/>
        </w:r>
      </w:hyperlink>
    </w:p>
    <w:p>
      <w:pPr>
        <w:pStyle w:val="TOC2"/>
        <w:tabs>
          <w:tab w:val="right" w:leader="dot" w:pos="8306"/>
        </w:tabs>
      </w:pPr>
      <w:hyperlink w:anchor="_Toc15283" w:history="1">
        <w:r>
          <w:rPr>
            <w:rFonts w:ascii="仿宋" w:eastAsia="仿宋" w:hAnsi="仿宋" w:cs="仿宋" w:hint="eastAsia"/>
            <w:lang w:eastAsia="zh-CN"/>
          </w:rPr>
          <w:t>(一)、经济费用效益或费用效果分析</w:t>
        </w:r>
        <w:r>
          <w:tab/>
        </w:r>
        <w:r>
          <w:fldChar w:fldCharType="begin"/>
        </w:r>
        <w:r>
          <w:instrText xml:space="preserve"> PAGEREF _Toc15283 \h </w:instrText>
        </w:r>
        <w:r>
          <w:fldChar w:fldCharType="separate"/>
        </w:r>
        <w:r>
          <w:t>3</w:t>
        </w:r>
        <w:r>
          <w:fldChar w:fldCharType="end"/>
        </w:r>
      </w:hyperlink>
    </w:p>
    <w:p>
      <w:pPr>
        <w:pStyle w:val="TOC2"/>
        <w:tabs>
          <w:tab w:val="right" w:leader="dot" w:pos="8306"/>
        </w:tabs>
      </w:pPr>
      <w:hyperlink w:anchor="_Toc8075" w:history="1">
        <w:r>
          <w:rPr>
            <w:rFonts w:ascii="仿宋" w:eastAsia="仿宋" w:hAnsi="仿宋" w:cs="仿宋" w:hint="eastAsia"/>
            <w:lang w:eastAsia="zh-CN"/>
          </w:rPr>
          <w:t>(二)、行业影响分析</w:t>
        </w:r>
        <w:r>
          <w:tab/>
        </w:r>
        <w:r>
          <w:fldChar w:fldCharType="begin"/>
        </w:r>
        <w:r>
          <w:instrText xml:space="preserve"> PAGEREF _Toc8075 \h </w:instrText>
        </w:r>
        <w:r>
          <w:fldChar w:fldCharType="separate"/>
        </w:r>
        <w:r>
          <w:t>5</w:t>
        </w:r>
        <w:r>
          <w:fldChar w:fldCharType="end"/>
        </w:r>
      </w:hyperlink>
    </w:p>
    <w:p>
      <w:pPr>
        <w:pStyle w:val="TOC2"/>
        <w:tabs>
          <w:tab w:val="right" w:leader="dot" w:pos="8306"/>
        </w:tabs>
      </w:pPr>
      <w:hyperlink w:anchor="_Toc15840" w:history="1">
        <w:r>
          <w:rPr>
            <w:rFonts w:ascii="仿宋" w:eastAsia="仿宋" w:hAnsi="仿宋" w:cs="仿宋" w:hint="eastAsia"/>
            <w:lang w:eastAsia="zh-CN"/>
          </w:rPr>
          <w:t>(三)、区域经济影响分析</w:t>
        </w:r>
        <w:r>
          <w:tab/>
        </w:r>
        <w:r>
          <w:fldChar w:fldCharType="begin"/>
        </w:r>
        <w:r>
          <w:instrText xml:space="preserve"> PAGEREF _Toc15840 \h </w:instrText>
        </w:r>
        <w:r>
          <w:fldChar w:fldCharType="separate"/>
        </w:r>
        <w:r>
          <w:t>7</w:t>
        </w:r>
        <w:r>
          <w:fldChar w:fldCharType="end"/>
        </w:r>
      </w:hyperlink>
    </w:p>
    <w:p>
      <w:pPr>
        <w:pStyle w:val="TOC2"/>
        <w:tabs>
          <w:tab w:val="right" w:leader="dot" w:pos="8306"/>
        </w:tabs>
      </w:pPr>
      <w:hyperlink w:anchor="_Toc6648" w:history="1">
        <w:r>
          <w:rPr>
            <w:rFonts w:ascii="仿宋" w:eastAsia="仿宋" w:hAnsi="仿宋" w:cs="仿宋" w:hint="eastAsia"/>
            <w:lang w:eastAsia="zh-CN"/>
          </w:rPr>
          <w:t>(四)、宏观经济影响分析</w:t>
        </w:r>
        <w:r>
          <w:tab/>
        </w:r>
        <w:r>
          <w:fldChar w:fldCharType="begin"/>
        </w:r>
        <w:r>
          <w:instrText xml:space="preserve"> PAGEREF _Toc6648 \h </w:instrText>
        </w:r>
        <w:r>
          <w:fldChar w:fldCharType="separate"/>
        </w:r>
        <w:r>
          <w:t>8</w:t>
        </w:r>
        <w:r>
          <w:fldChar w:fldCharType="end"/>
        </w:r>
      </w:hyperlink>
    </w:p>
    <w:p>
      <w:pPr>
        <w:pStyle w:val="TOC1"/>
        <w:tabs>
          <w:tab w:val="right" w:leader="dot" w:pos="8306"/>
        </w:tabs>
      </w:pPr>
      <w:hyperlink w:anchor="_Toc25175" w:history="1">
        <w:r>
          <w:rPr>
            <w:rFonts w:ascii="仿宋" w:eastAsia="仿宋" w:hAnsi="仿宋" w:cs="仿宋" w:hint="eastAsia"/>
            <w:lang w:eastAsia="zh-CN"/>
          </w:rPr>
          <w:t>二、建设风险评估分析</w:t>
        </w:r>
        <w:r>
          <w:tab/>
        </w:r>
        <w:r>
          <w:fldChar w:fldCharType="begin"/>
        </w:r>
        <w:r>
          <w:instrText xml:space="preserve"> PAGEREF _Toc25175 \h </w:instrText>
        </w:r>
        <w:r>
          <w:fldChar w:fldCharType="separate"/>
        </w:r>
        <w:r>
          <w:t>9</w:t>
        </w:r>
        <w:r>
          <w:fldChar w:fldCharType="end"/>
        </w:r>
      </w:hyperlink>
    </w:p>
    <w:p>
      <w:pPr>
        <w:pStyle w:val="TOC2"/>
        <w:tabs>
          <w:tab w:val="right" w:leader="dot" w:pos="8306"/>
        </w:tabs>
      </w:pPr>
      <w:hyperlink w:anchor="_Toc11632" w:history="1">
        <w:r>
          <w:rPr>
            <w:rFonts w:ascii="仿宋" w:eastAsia="仿宋" w:hAnsi="仿宋" w:cs="仿宋" w:hint="eastAsia"/>
            <w:lang w:eastAsia="zh-CN"/>
          </w:rPr>
          <w:t>(一)、政策风险分析</w:t>
        </w:r>
        <w:r>
          <w:tab/>
        </w:r>
        <w:r>
          <w:fldChar w:fldCharType="begin"/>
        </w:r>
        <w:r>
          <w:instrText xml:space="preserve"> PAGEREF _Toc11632 \h </w:instrText>
        </w:r>
        <w:r>
          <w:fldChar w:fldCharType="separate"/>
        </w:r>
        <w:r>
          <w:t>9</w:t>
        </w:r>
        <w:r>
          <w:fldChar w:fldCharType="end"/>
        </w:r>
      </w:hyperlink>
    </w:p>
    <w:p>
      <w:pPr>
        <w:pStyle w:val="TOC2"/>
        <w:tabs>
          <w:tab w:val="right" w:leader="dot" w:pos="8306"/>
        </w:tabs>
      </w:pPr>
      <w:hyperlink w:anchor="_Toc28917" w:history="1">
        <w:r>
          <w:rPr>
            <w:rFonts w:ascii="仿宋" w:eastAsia="仿宋" w:hAnsi="仿宋" w:cs="仿宋" w:hint="eastAsia"/>
            <w:lang w:eastAsia="zh-CN"/>
          </w:rPr>
          <w:t>(二)、社会风险分析</w:t>
        </w:r>
        <w:r>
          <w:tab/>
        </w:r>
        <w:r>
          <w:fldChar w:fldCharType="begin"/>
        </w:r>
        <w:r>
          <w:instrText xml:space="preserve"> PAGEREF _Toc28917 \h </w:instrText>
        </w:r>
        <w:r>
          <w:fldChar w:fldCharType="separate"/>
        </w:r>
        <w:r>
          <w:t>10</w:t>
        </w:r>
        <w:r>
          <w:fldChar w:fldCharType="end"/>
        </w:r>
      </w:hyperlink>
    </w:p>
    <w:p>
      <w:pPr>
        <w:pStyle w:val="TOC2"/>
        <w:tabs>
          <w:tab w:val="right" w:leader="dot" w:pos="8306"/>
        </w:tabs>
      </w:pPr>
      <w:hyperlink w:anchor="_Toc17320" w:history="1">
        <w:r>
          <w:rPr>
            <w:rFonts w:ascii="仿宋" w:eastAsia="仿宋" w:hAnsi="仿宋" w:cs="仿宋" w:hint="eastAsia"/>
            <w:lang w:eastAsia="zh-CN"/>
          </w:rPr>
          <w:t>(三)、市场风险分析</w:t>
        </w:r>
        <w:r>
          <w:tab/>
        </w:r>
        <w:r>
          <w:fldChar w:fldCharType="begin"/>
        </w:r>
        <w:r>
          <w:instrText xml:space="preserve"> PAGEREF _Toc17320 \h </w:instrText>
        </w:r>
        <w:r>
          <w:fldChar w:fldCharType="separate"/>
        </w:r>
        <w:r>
          <w:t>12</w:t>
        </w:r>
        <w:r>
          <w:fldChar w:fldCharType="end"/>
        </w:r>
      </w:hyperlink>
    </w:p>
    <w:p>
      <w:pPr>
        <w:pStyle w:val="TOC2"/>
        <w:tabs>
          <w:tab w:val="right" w:leader="dot" w:pos="8306"/>
        </w:tabs>
      </w:pPr>
      <w:hyperlink w:anchor="_Toc4279" w:history="1">
        <w:r>
          <w:rPr>
            <w:rFonts w:ascii="仿宋" w:eastAsia="仿宋" w:hAnsi="仿宋" w:cs="仿宋" w:hint="eastAsia"/>
            <w:lang w:eastAsia="zh-CN"/>
          </w:rPr>
          <w:t>(四)、资金风险分析</w:t>
        </w:r>
        <w:r>
          <w:tab/>
        </w:r>
        <w:r>
          <w:fldChar w:fldCharType="begin"/>
        </w:r>
        <w:r>
          <w:instrText xml:space="preserve"> PAGEREF _Toc4279 \h </w:instrText>
        </w:r>
        <w:r>
          <w:fldChar w:fldCharType="separate"/>
        </w:r>
        <w:r>
          <w:t>13</w:t>
        </w:r>
        <w:r>
          <w:fldChar w:fldCharType="end"/>
        </w:r>
      </w:hyperlink>
    </w:p>
    <w:p>
      <w:pPr>
        <w:pStyle w:val="TOC2"/>
        <w:tabs>
          <w:tab w:val="right" w:leader="dot" w:pos="8306"/>
        </w:tabs>
      </w:pPr>
      <w:hyperlink w:anchor="_Toc17217" w:history="1">
        <w:r>
          <w:rPr>
            <w:rFonts w:ascii="仿宋" w:eastAsia="仿宋" w:hAnsi="仿宋" w:cs="仿宋" w:hint="eastAsia"/>
            <w:lang w:eastAsia="zh-CN"/>
          </w:rPr>
          <w:t>(五)、技术风险分析</w:t>
        </w:r>
        <w:r>
          <w:tab/>
        </w:r>
        <w:r>
          <w:fldChar w:fldCharType="begin"/>
        </w:r>
        <w:r>
          <w:instrText xml:space="preserve"> PAGEREF _Toc17217 \h </w:instrText>
        </w:r>
        <w:r>
          <w:fldChar w:fldCharType="separate"/>
        </w:r>
        <w:r>
          <w:t>14</w:t>
        </w:r>
        <w:r>
          <w:fldChar w:fldCharType="end"/>
        </w:r>
      </w:hyperlink>
    </w:p>
    <w:p>
      <w:pPr>
        <w:pStyle w:val="TOC2"/>
        <w:tabs>
          <w:tab w:val="right" w:leader="dot" w:pos="8306"/>
        </w:tabs>
      </w:pPr>
      <w:hyperlink w:anchor="_Toc25329" w:history="1">
        <w:r>
          <w:rPr>
            <w:rFonts w:ascii="仿宋" w:eastAsia="仿宋" w:hAnsi="仿宋" w:cs="仿宋" w:hint="eastAsia"/>
            <w:lang w:eastAsia="zh-CN"/>
          </w:rPr>
          <w:t>(六)、财务风险分析</w:t>
        </w:r>
        <w:r>
          <w:tab/>
        </w:r>
        <w:r>
          <w:fldChar w:fldCharType="begin"/>
        </w:r>
        <w:r>
          <w:instrText xml:space="preserve"> PAGEREF _Toc25329 \h </w:instrText>
        </w:r>
        <w:r>
          <w:fldChar w:fldCharType="separate"/>
        </w:r>
        <w:r>
          <w:t>15</w:t>
        </w:r>
        <w:r>
          <w:fldChar w:fldCharType="end"/>
        </w:r>
      </w:hyperlink>
    </w:p>
    <w:p>
      <w:pPr>
        <w:pStyle w:val="TOC2"/>
        <w:tabs>
          <w:tab w:val="right" w:leader="dot" w:pos="8306"/>
        </w:tabs>
      </w:pPr>
      <w:hyperlink w:anchor="_Toc4267" w:history="1">
        <w:r>
          <w:rPr>
            <w:rFonts w:ascii="仿宋" w:eastAsia="仿宋" w:hAnsi="仿宋" w:cs="仿宋" w:hint="eastAsia"/>
            <w:lang w:eastAsia="zh-CN"/>
          </w:rPr>
          <w:t>(七)、管理风险分析</w:t>
        </w:r>
        <w:r>
          <w:tab/>
        </w:r>
        <w:r>
          <w:fldChar w:fldCharType="begin"/>
        </w:r>
        <w:r>
          <w:instrText xml:space="preserve"> PAGEREF _Toc4267 \h </w:instrText>
        </w:r>
        <w:r>
          <w:fldChar w:fldCharType="separate"/>
        </w:r>
        <w:r>
          <w:t>17</w:t>
        </w:r>
        <w:r>
          <w:fldChar w:fldCharType="end"/>
        </w:r>
      </w:hyperlink>
    </w:p>
    <w:p>
      <w:pPr>
        <w:pStyle w:val="TOC2"/>
        <w:tabs>
          <w:tab w:val="right" w:leader="dot" w:pos="8306"/>
        </w:tabs>
      </w:pPr>
      <w:hyperlink w:anchor="_Toc2321" w:history="1">
        <w:r>
          <w:rPr>
            <w:rFonts w:ascii="仿宋" w:eastAsia="仿宋" w:hAnsi="仿宋" w:cs="仿宋" w:hint="eastAsia"/>
            <w:lang w:eastAsia="zh-CN"/>
          </w:rPr>
          <w:t>(八)、其它风险分析</w:t>
        </w:r>
        <w:r>
          <w:tab/>
        </w:r>
        <w:r>
          <w:fldChar w:fldCharType="begin"/>
        </w:r>
        <w:r>
          <w:instrText xml:space="preserve"> PAGEREF _Toc2321 \h </w:instrText>
        </w:r>
        <w:r>
          <w:fldChar w:fldCharType="separate"/>
        </w:r>
        <w:r>
          <w:t>18</w:t>
        </w:r>
        <w:r>
          <w:fldChar w:fldCharType="end"/>
        </w:r>
      </w:hyperlink>
    </w:p>
    <w:p>
      <w:pPr>
        <w:pStyle w:val="TOC2"/>
        <w:tabs>
          <w:tab w:val="right" w:leader="dot" w:pos="8306"/>
        </w:tabs>
      </w:pPr>
      <w:hyperlink w:anchor="_Toc25424" w:history="1">
        <w:r>
          <w:rPr>
            <w:rFonts w:ascii="仿宋" w:eastAsia="仿宋" w:hAnsi="仿宋" w:cs="仿宋" w:hint="eastAsia"/>
            <w:lang w:eastAsia="zh-CN"/>
          </w:rPr>
          <w:t>(九)、社会影响评估</w:t>
        </w:r>
        <w:r>
          <w:tab/>
        </w:r>
        <w:r>
          <w:fldChar w:fldCharType="begin"/>
        </w:r>
        <w:r>
          <w:instrText xml:space="preserve"> PAGEREF _Toc25424 \h </w:instrText>
        </w:r>
        <w:r>
          <w:fldChar w:fldCharType="separate"/>
        </w:r>
        <w:r>
          <w:t>20</w:t>
        </w:r>
        <w:r>
          <w:fldChar w:fldCharType="end"/>
        </w:r>
      </w:hyperlink>
    </w:p>
    <w:p>
      <w:pPr>
        <w:pStyle w:val="TOC1"/>
        <w:tabs>
          <w:tab w:val="right" w:leader="dot" w:pos="8306"/>
        </w:tabs>
      </w:pPr>
      <w:hyperlink w:anchor="_Toc29098" w:history="1">
        <w:r>
          <w:rPr>
            <w:rFonts w:ascii="仿宋" w:eastAsia="仿宋" w:hAnsi="仿宋" w:cs="仿宋" w:hint="eastAsia"/>
            <w:lang w:eastAsia="zh-CN"/>
          </w:rPr>
          <w:t>三、资源开发及综合利用分析</w:t>
        </w:r>
        <w:r>
          <w:tab/>
        </w:r>
        <w:r>
          <w:fldChar w:fldCharType="begin"/>
        </w:r>
        <w:r>
          <w:instrText xml:space="preserve"> PAGEREF _Toc29098 \h </w:instrText>
        </w:r>
        <w:r>
          <w:fldChar w:fldCharType="separate"/>
        </w:r>
        <w:r>
          <w:t>22</w:t>
        </w:r>
        <w:r>
          <w:fldChar w:fldCharType="end"/>
        </w:r>
      </w:hyperlink>
    </w:p>
    <w:p>
      <w:pPr>
        <w:pStyle w:val="TOC2"/>
        <w:tabs>
          <w:tab w:val="right" w:leader="dot" w:pos="8306"/>
        </w:tabs>
      </w:pPr>
      <w:hyperlink w:anchor="_Toc30986" w:history="1">
        <w:r>
          <w:rPr>
            <w:rFonts w:ascii="仿宋" w:eastAsia="仿宋" w:hAnsi="仿宋" w:cs="仿宋" w:hint="eastAsia"/>
            <w:lang w:eastAsia="zh-CN"/>
          </w:rPr>
          <w:t>(一)、资源开发方案</w:t>
        </w:r>
        <w:r>
          <w:tab/>
        </w:r>
        <w:r>
          <w:fldChar w:fldCharType="begin"/>
        </w:r>
        <w:r>
          <w:instrText xml:space="preserve"> PAGEREF _Toc30986 \h </w:instrText>
        </w:r>
        <w:r>
          <w:fldChar w:fldCharType="separate"/>
        </w:r>
        <w:r>
          <w:t>22</w:t>
        </w:r>
        <w:r>
          <w:fldChar w:fldCharType="end"/>
        </w:r>
      </w:hyperlink>
    </w:p>
    <w:p>
      <w:pPr>
        <w:pStyle w:val="TOC2"/>
        <w:tabs>
          <w:tab w:val="right" w:leader="dot" w:pos="8306"/>
        </w:tabs>
      </w:pPr>
      <w:hyperlink w:anchor="_Toc28310" w:history="1">
        <w:r>
          <w:rPr>
            <w:rFonts w:ascii="仿宋" w:eastAsia="仿宋" w:hAnsi="仿宋" w:cs="仿宋" w:hint="eastAsia"/>
            <w:lang w:eastAsia="zh-CN"/>
          </w:rPr>
          <w:t>(二)、资源利用方案</w:t>
        </w:r>
        <w:r>
          <w:tab/>
        </w:r>
        <w:r>
          <w:fldChar w:fldCharType="begin"/>
        </w:r>
        <w:r>
          <w:instrText xml:space="preserve"> PAGEREF _Toc28310 \h </w:instrText>
        </w:r>
        <w:r>
          <w:fldChar w:fldCharType="separate"/>
        </w:r>
        <w:r>
          <w:t>23</w:t>
        </w:r>
        <w:r>
          <w:fldChar w:fldCharType="end"/>
        </w:r>
      </w:hyperlink>
    </w:p>
    <w:p>
      <w:pPr>
        <w:pStyle w:val="TOC2"/>
        <w:tabs>
          <w:tab w:val="right" w:leader="dot" w:pos="8306"/>
        </w:tabs>
      </w:pPr>
      <w:hyperlink w:anchor="_Toc16926" w:history="1">
        <w:r>
          <w:rPr>
            <w:rFonts w:ascii="仿宋" w:eastAsia="仿宋" w:hAnsi="仿宋" w:cs="仿宋" w:hint="eastAsia"/>
            <w:lang w:eastAsia="zh-CN"/>
          </w:rPr>
          <w:t>(三)、资源节约措施</w:t>
        </w:r>
        <w:r>
          <w:tab/>
        </w:r>
        <w:r>
          <w:fldChar w:fldCharType="begin"/>
        </w:r>
        <w:r>
          <w:instrText xml:space="preserve"> PAGEREF _Toc16926 \h </w:instrText>
        </w:r>
        <w:r>
          <w:fldChar w:fldCharType="separate"/>
        </w:r>
        <w:r>
          <w:t>24</w:t>
        </w:r>
        <w:r>
          <w:fldChar w:fldCharType="end"/>
        </w:r>
      </w:hyperlink>
    </w:p>
    <w:p>
      <w:pPr>
        <w:pStyle w:val="TOC1"/>
        <w:tabs>
          <w:tab w:val="right" w:leader="dot" w:pos="8306"/>
        </w:tabs>
      </w:pPr>
      <w:hyperlink w:anchor="_Toc25970" w:history="1">
        <w:r>
          <w:rPr>
            <w:rFonts w:ascii="仿宋" w:eastAsia="仿宋" w:hAnsi="仿宋" w:cs="仿宋" w:hint="eastAsia"/>
            <w:lang w:eastAsia="zh-CN"/>
          </w:rPr>
          <w:t>四、项目监理与质量保证</w:t>
        </w:r>
        <w:r>
          <w:tab/>
        </w:r>
        <w:r>
          <w:fldChar w:fldCharType="begin"/>
        </w:r>
        <w:r>
          <w:instrText xml:space="preserve"> PAGEREF _Toc25970 \h </w:instrText>
        </w:r>
        <w:r>
          <w:fldChar w:fldCharType="separate"/>
        </w:r>
        <w:r>
          <w:t>25</w:t>
        </w:r>
        <w:r>
          <w:fldChar w:fldCharType="end"/>
        </w:r>
      </w:hyperlink>
    </w:p>
    <w:p>
      <w:pPr>
        <w:pStyle w:val="TOC2"/>
        <w:tabs>
          <w:tab w:val="right" w:leader="dot" w:pos="8306"/>
        </w:tabs>
      </w:pPr>
      <w:hyperlink w:anchor="_Toc12895" w:history="1">
        <w:r>
          <w:rPr>
            <w:rFonts w:ascii="仿宋" w:eastAsia="仿宋" w:hAnsi="仿宋" w:cs="仿宋" w:hint="eastAsia"/>
            <w:lang w:eastAsia="zh-CN"/>
          </w:rPr>
          <w:t>(一)、监理体系构建</w:t>
        </w:r>
        <w:r>
          <w:tab/>
        </w:r>
        <w:r>
          <w:fldChar w:fldCharType="begin"/>
        </w:r>
        <w:r>
          <w:instrText xml:space="preserve"> PAGEREF _Toc12895 \h </w:instrText>
        </w:r>
        <w:r>
          <w:fldChar w:fldCharType="separate"/>
        </w:r>
        <w:r>
          <w:t>25</w:t>
        </w:r>
        <w:r>
          <w:fldChar w:fldCharType="end"/>
        </w:r>
      </w:hyperlink>
    </w:p>
    <w:p>
      <w:pPr>
        <w:pStyle w:val="TOC2"/>
        <w:tabs>
          <w:tab w:val="right" w:leader="dot" w:pos="8306"/>
        </w:tabs>
      </w:pPr>
      <w:hyperlink w:anchor="_Toc13514" w:history="1">
        <w:r>
          <w:rPr>
            <w:rFonts w:ascii="仿宋" w:eastAsia="仿宋" w:hAnsi="仿宋" w:cs="仿宋" w:hint="eastAsia"/>
            <w:lang w:eastAsia="zh-CN"/>
          </w:rPr>
          <w:t>(二)、质量保证体系实施</w:t>
        </w:r>
        <w:r>
          <w:tab/>
        </w:r>
        <w:r>
          <w:fldChar w:fldCharType="begin"/>
        </w:r>
        <w:r>
          <w:instrText xml:space="preserve"> PAGEREF _Toc13514 \h </w:instrText>
        </w:r>
        <w:r>
          <w:fldChar w:fldCharType="separate"/>
        </w:r>
        <w:r>
          <w:t>26</w:t>
        </w:r>
        <w:r>
          <w:fldChar w:fldCharType="end"/>
        </w:r>
      </w:hyperlink>
    </w:p>
    <w:p>
      <w:pPr>
        <w:pStyle w:val="TOC2"/>
        <w:tabs>
          <w:tab w:val="right" w:leader="dot" w:pos="8306"/>
        </w:tabs>
      </w:pPr>
      <w:hyperlink w:anchor="_Toc2088" w:history="1">
        <w:r>
          <w:rPr>
            <w:rFonts w:ascii="仿宋" w:eastAsia="仿宋" w:hAnsi="仿宋" w:cs="仿宋" w:hint="eastAsia"/>
            <w:lang w:eastAsia="zh-CN"/>
          </w:rPr>
          <w:t>(三)、监理与质量控制流程</w:t>
        </w:r>
        <w:r>
          <w:tab/>
        </w:r>
        <w:r>
          <w:fldChar w:fldCharType="begin"/>
        </w:r>
        <w:r>
          <w:instrText xml:space="preserve"> PAGEREF _Toc2088 \h </w:instrText>
        </w:r>
        <w:r>
          <w:fldChar w:fldCharType="separate"/>
        </w:r>
        <w:r>
          <w:t>27</w:t>
        </w:r>
        <w:r>
          <w:fldChar w:fldCharType="end"/>
        </w:r>
      </w:hyperlink>
    </w:p>
    <w:p>
      <w:pPr>
        <w:pStyle w:val="TOC1"/>
        <w:tabs>
          <w:tab w:val="right" w:leader="dot" w:pos="8306"/>
        </w:tabs>
      </w:pPr>
      <w:hyperlink w:anchor="_Toc31645" w:history="1">
        <w:r>
          <w:rPr>
            <w:rFonts w:ascii="仿宋" w:eastAsia="仿宋" w:hAnsi="仿宋" w:cs="仿宋" w:hint="eastAsia"/>
            <w:lang w:eastAsia="zh-CN"/>
          </w:rPr>
          <w:t>五、环境和生态影响分析</w:t>
        </w:r>
        <w:r>
          <w:tab/>
        </w:r>
        <w:r>
          <w:fldChar w:fldCharType="begin"/>
        </w:r>
        <w:r>
          <w:instrText xml:space="preserve"> PAGEREF _Toc31645 \h </w:instrText>
        </w:r>
        <w:r>
          <w:fldChar w:fldCharType="separate"/>
        </w:r>
        <w:r>
          <w:t>27</w:t>
        </w:r>
        <w:r>
          <w:fldChar w:fldCharType="end"/>
        </w:r>
      </w:hyperlink>
    </w:p>
    <w:p>
      <w:pPr>
        <w:pStyle w:val="TOC2"/>
        <w:tabs>
          <w:tab w:val="right" w:leader="dot" w:pos="8306"/>
        </w:tabs>
      </w:pPr>
      <w:hyperlink w:anchor="_Toc8260" w:history="1">
        <w:r>
          <w:rPr>
            <w:rFonts w:ascii="仿宋" w:eastAsia="仿宋" w:hAnsi="仿宋" w:cs="仿宋" w:hint="eastAsia"/>
            <w:lang w:eastAsia="zh-CN"/>
          </w:rPr>
          <w:t>(一)、环境和生态现状</w:t>
        </w:r>
        <w:r>
          <w:tab/>
        </w:r>
        <w:r>
          <w:fldChar w:fldCharType="begin"/>
        </w:r>
        <w:r>
          <w:instrText xml:space="preserve"> PAGEREF _Toc8260 \h </w:instrText>
        </w:r>
        <w:r>
          <w:fldChar w:fldCharType="separate"/>
        </w:r>
        <w:r>
          <w:t>27</w:t>
        </w:r>
        <w:r>
          <w:fldChar w:fldCharType="end"/>
        </w:r>
      </w:hyperlink>
    </w:p>
    <w:p>
      <w:pPr>
        <w:pStyle w:val="TOC2"/>
        <w:tabs>
          <w:tab w:val="right" w:leader="dot" w:pos="8306"/>
        </w:tabs>
      </w:pPr>
      <w:hyperlink w:anchor="_Toc7725" w:history="1">
        <w:r>
          <w:rPr>
            <w:rFonts w:ascii="仿宋" w:eastAsia="仿宋" w:hAnsi="仿宋" w:cs="仿宋" w:hint="eastAsia"/>
            <w:lang w:eastAsia="zh-CN"/>
          </w:rPr>
          <w:t>(二)、生态环境影响分析</w:t>
        </w:r>
        <w:r>
          <w:tab/>
        </w:r>
        <w:r>
          <w:fldChar w:fldCharType="begin"/>
        </w:r>
        <w:r>
          <w:instrText xml:space="preserve"> PAGEREF _Toc7725 \h </w:instrText>
        </w:r>
        <w:r>
          <w:fldChar w:fldCharType="separate"/>
        </w:r>
        <w:r>
          <w:t>29</w:t>
        </w:r>
        <w:r>
          <w:fldChar w:fldCharType="end"/>
        </w:r>
      </w:hyperlink>
    </w:p>
    <w:p>
      <w:pPr>
        <w:pStyle w:val="TOC2"/>
        <w:tabs>
          <w:tab w:val="right" w:leader="dot" w:pos="8306"/>
        </w:tabs>
      </w:pPr>
      <w:hyperlink w:anchor="_Toc26115" w:history="1">
        <w:r>
          <w:rPr>
            <w:rFonts w:ascii="仿宋" w:eastAsia="仿宋" w:hAnsi="仿宋" w:cs="仿宋" w:hint="eastAsia"/>
            <w:lang w:eastAsia="zh-CN"/>
          </w:rPr>
          <w:t>(三)、生态环境保护措施</w:t>
        </w:r>
        <w:r>
          <w:tab/>
        </w:r>
        <w:r>
          <w:fldChar w:fldCharType="begin"/>
        </w:r>
        <w:r>
          <w:instrText xml:space="preserve"> PAGEREF _Toc26115 \h </w:instrText>
        </w:r>
        <w:r>
          <w:fldChar w:fldCharType="separate"/>
        </w:r>
        <w:r>
          <w:t>30</w:t>
        </w:r>
        <w:r>
          <w:fldChar w:fldCharType="end"/>
        </w:r>
      </w:hyperlink>
    </w:p>
    <w:p>
      <w:pPr>
        <w:pStyle w:val="TOC2"/>
        <w:tabs>
          <w:tab w:val="right" w:leader="dot" w:pos="8306"/>
        </w:tabs>
      </w:pPr>
      <w:hyperlink w:anchor="_Toc31293" w:history="1">
        <w:r>
          <w:rPr>
            <w:rFonts w:ascii="仿宋" w:eastAsia="仿宋" w:hAnsi="仿宋" w:cs="仿宋" w:hint="eastAsia"/>
            <w:lang w:eastAsia="zh-CN"/>
          </w:rPr>
          <w:t>(四)、地质灾害影响分析</w:t>
        </w:r>
        <w:r>
          <w:tab/>
        </w:r>
        <w:r>
          <w:fldChar w:fldCharType="begin"/>
        </w:r>
        <w:r>
          <w:instrText xml:space="preserve"> PAGEREF _Toc31293 \h </w:instrText>
        </w:r>
        <w:r>
          <w:fldChar w:fldCharType="separate"/>
        </w:r>
        <w:r>
          <w:t>32</w:t>
        </w:r>
        <w:r>
          <w:fldChar w:fldCharType="end"/>
        </w:r>
      </w:hyperlink>
    </w:p>
    <w:p>
      <w:pPr>
        <w:pStyle w:val="TOC2"/>
        <w:tabs>
          <w:tab w:val="right" w:leader="dot" w:pos="8306"/>
        </w:tabs>
      </w:pPr>
      <w:hyperlink w:anchor="_Toc10508" w:history="1">
        <w:r>
          <w:rPr>
            <w:rFonts w:ascii="仿宋" w:eastAsia="仿宋" w:hAnsi="仿宋" w:cs="仿宋" w:hint="eastAsia"/>
            <w:lang w:eastAsia="zh-CN"/>
          </w:rPr>
          <w:t>(五)、特殊环境影响</w:t>
        </w:r>
        <w:r>
          <w:tab/>
        </w:r>
        <w:r>
          <w:fldChar w:fldCharType="begin"/>
        </w:r>
        <w:r>
          <w:instrText xml:space="preserve"> PAGEREF _Toc10508 \h </w:instrText>
        </w:r>
        <w:r>
          <w:fldChar w:fldCharType="separate"/>
        </w:r>
        <w:r>
          <w:t>33</w:t>
        </w:r>
        <w:r>
          <w:fldChar w:fldCharType="end"/>
        </w:r>
      </w:hyperlink>
    </w:p>
    <w:p>
      <w:pPr>
        <w:pStyle w:val="TOC1"/>
        <w:tabs>
          <w:tab w:val="right" w:leader="dot" w:pos="8306"/>
        </w:tabs>
      </w:pPr>
      <w:hyperlink w:anchor="_Toc3611" w:history="1">
        <w:r>
          <w:rPr>
            <w:rFonts w:ascii="仿宋" w:eastAsia="仿宋" w:hAnsi="仿宋" w:cs="仿宋" w:hint="eastAsia"/>
            <w:lang w:eastAsia="zh-CN"/>
          </w:rPr>
          <w:t>六、发展规划、产业政策和行业准入分析</w:t>
        </w:r>
        <w:r>
          <w:tab/>
        </w:r>
        <w:r>
          <w:fldChar w:fldCharType="begin"/>
        </w:r>
        <w:r>
          <w:instrText xml:space="preserve"> PAGEREF _Toc3611 \h </w:instrText>
        </w:r>
        <w:r>
          <w:fldChar w:fldCharType="separate"/>
        </w:r>
        <w:r>
          <w:t>34</w:t>
        </w:r>
        <w:r>
          <w:fldChar w:fldCharType="end"/>
        </w:r>
      </w:hyperlink>
    </w:p>
    <w:p>
      <w:pPr>
        <w:pStyle w:val="TOC2"/>
        <w:tabs>
          <w:tab w:val="right" w:leader="dot" w:pos="8306"/>
        </w:tabs>
      </w:pPr>
      <w:hyperlink w:anchor="_Toc11947" w:history="1">
        <w:r>
          <w:rPr>
            <w:rFonts w:ascii="仿宋" w:eastAsia="仿宋" w:hAnsi="仿宋" w:cs="仿宋" w:hint="eastAsia"/>
            <w:lang w:eastAsia="zh-CN"/>
          </w:rPr>
          <w:t>(一)、发展规划分析</w:t>
        </w:r>
        <w:r>
          <w:tab/>
        </w:r>
        <w:r>
          <w:fldChar w:fldCharType="begin"/>
        </w:r>
        <w:r>
          <w:instrText xml:space="preserve"> PAGEREF _Toc11947 \h </w:instrText>
        </w:r>
        <w:r>
          <w:fldChar w:fldCharType="separate"/>
        </w:r>
        <w:r>
          <w:t>34</w:t>
        </w:r>
        <w:r>
          <w:fldChar w:fldCharType="end"/>
        </w:r>
      </w:hyperlink>
    </w:p>
    <w:p>
      <w:pPr>
        <w:pStyle w:val="TOC2"/>
        <w:tabs>
          <w:tab w:val="right" w:leader="dot" w:pos="8306"/>
        </w:tabs>
      </w:pPr>
      <w:hyperlink w:anchor="_Toc12592" w:history="1">
        <w:r>
          <w:rPr>
            <w:rFonts w:ascii="仿宋" w:eastAsia="仿宋" w:hAnsi="仿宋" w:cs="仿宋" w:hint="eastAsia"/>
            <w:lang w:eastAsia="zh-CN"/>
          </w:rPr>
          <w:t>(二)、产业政策分析</w:t>
        </w:r>
        <w:r>
          <w:tab/>
        </w:r>
        <w:r>
          <w:fldChar w:fldCharType="begin"/>
        </w:r>
        <w:r>
          <w:instrText xml:space="preserve"> PAGEREF _Toc12592 \h </w:instrText>
        </w:r>
        <w:r>
          <w:fldChar w:fldCharType="separate"/>
        </w:r>
        <w:r>
          <w:t>36</w:t>
        </w:r>
        <w:r>
          <w:fldChar w:fldCharType="end"/>
        </w:r>
      </w:hyperlink>
    </w:p>
    <w:p>
      <w:pPr>
        <w:pStyle w:val="TOC2"/>
        <w:tabs>
          <w:tab w:val="right" w:leader="dot" w:pos="8306"/>
        </w:tabs>
      </w:pPr>
      <w:hyperlink w:anchor="_Toc17073" w:history="1">
        <w:r>
          <w:rPr>
            <w:rFonts w:ascii="仿宋" w:eastAsia="仿宋" w:hAnsi="仿宋" w:cs="仿宋" w:hint="eastAsia"/>
            <w:lang w:eastAsia="zh-CN"/>
          </w:rPr>
          <w:t>(三)、行业准入分析</w:t>
        </w:r>
        <w:r>
          <w:tab/>
        </w:r>
        <w:r>
          <w:fldChar w:fldCharType="begin"/>
        </w:r>
        <w:r>
          <w:instrText xml:space="preserve"> PAGEREF _Toc17073 \h </w:instrText>
        </w:r>
        <w:r>
          <w:fldChar w:fldCharType="separate"/>
        </w:r>
        <w:r>
          <w:t>37</w:t>
        </w:r>
        <w:r>
          <w:fldChar w:fldCharType="end"/>
        </w:r>
      </w:hyperlink>
    </w:p>
    <w:p>
      <w:pPr>
        <w:pStyle w:val="TOC1"/>
        <w:tabs>
          <w:tab w:val="right" w:leader="dot" w:pos="8306"/>
        </w:tabs>
      </w:pPr>
      <w:hyperlink w:anchor="_Toc12785" w:history="1">
        <w:r>
          <w:rPr>
            <w:rFonts w:ascii="仿宋" w:eastAsia="仿宋" w:hAnsi="仿宋" w:cs="仿宋" w:hint="eastAsia"/>
            <w:lang w:eastAsia="zh-CN"/>
          </w:rPr>
          <w:t>七、环境保护与治理方案</w:t>
        </w:r>
        <w:r>
          <w:tab/>
        </w:r>
        <w:r>
          <w:fldChar w:fldCharType="begin"/>
        </w:r>
        <w:r>
          <w:instrText xml:space="preserve"> PAGEREF _Toc12785 \h </w:instrText>
        </w:r>
        <w:r>
          <w:fldChar w:fldCharType="separate"/>
        </w:r>
        <w:r>
          <w:t>39</w:t>
        </w:r>
        <w:r>
          <w:fldChar w:fldCharType="end"/>
        </w:r>
      </w:hyperlink>
    </w:p>
    <w:p>
      <w:pPr>
        <w:pStyle w:val="TOC2"/>
        <w:tabs>
          <w:tab w:val="right" w:leader="dot" w:pos="8306"/>
        </w:tabs>
      </w:pPr>
      <w:hyperlink w:anchor="_Toc27673" w:history="1">
        <w:r>
          <w:rPr>
            <w:rFonts w:ascii="仿宋" w:eastAsia="仿宋" w:hAnsi="仿宋" w:cs="仿宋" w:hint="eastAsia"/>
            <w:lang w:eastAsia="zh-CN"/>
          </w:rPr>
          <w:t>(一)、项目环境影响评估</w:t>
        </w:r>
        <w:r>
          <w:tab/>
        </w:r>
        <w:r>
          <w:fldChar w:fldCharType="begin"/>
        </w:r>
        <w:r>
          <w:instrText xml:space="preserve"> PAGEREF _Toc27673 \h </w:instrText>
        </w:r>
        <w:r>
          <w:fldChar w:fldCharType="separate"/>
        </w:r>
        <w:r>
          <w:t>39</w:t>
        </w:r>
        <w:r>
          <w:fldChar w:fldCharType="end"/>
        </w:r>
      </w:hyperlink>
    </w:p>
    <w:p>
      <w:pPr>
        <w:pStyle w:val="TOC2"/>
        <w:tabs>
          <w:tab w:val="right" w:leader="dot" w:pos="8306"/>
        </w:tabs>
      </w:pPr>
      <w:hyperlink w:anchor="_Toc3165" w:history="1">
        <w:r>
          <w:rPr>
            <w:rFonts w:ascii="仿宋" w:eastAsia="仿宋" w:hAnsi="仿宋" w:cs="仿宋" w:hint="eastAsia"/>
            <w:lang w:eastAsia="zh-CN"/>
          </w:rPr>
          <w:t>(二)、环境保护措施与治理方案</w:t>
        </w:r>
        <w:r>
          <w:tab/>
        </w:r>
        <w:r>
          <w:fldChar w:fldCharType="begin"/>
        </w:r>
        <w:r>
          <w:instrText xml:space="preserve"> PAGEREF _Toc3165 \h </w:instrText>
        </w:r>
        <w:r>
          <w:fldChar w:fldCharType="separate"/>
        </w:r>
        <w:r>
          <w:t>39</w:t>
        </w:r>
        <w:r>
          <w:fldChar w:fldCharType="end"/>
        </w:r>
      </w:hyperlink>
    </w:p>
    <w:p>
      <w:pPr>
        <w:pStyle w:val="TOC1"/>
        <w:tabs>
          <w:tab w:val="right" w:leader="dot" w:pos="8306"/>
        </w:tabs>
      </w:pPr>
      <w:hyperlink w:anchor="_Toc19470" w:history="1">
        <w:r>
          <w:rPr>
            <w:rFonts w:ascii="仿宋" w:eastAsia="仿宋" w:hAnsi="仿宋" w:cs="仿宋" w:hint="eastAsia"/>
            <w:lang w:eastAsia="zh-CN"/>
          </w:rPr>
          <w:t>八、安全与应急管理</w:t>
        </w:r>
        <w:r>
          <w:tab/>
        </w:r>
        <w:r>
          <w:fldChar w:fldCharType="begin"/>
        </w:r>
        <w:r>
          <w:instrText xml:space="preserve"> PAGEREF _Toc19470 \h </w:instrText>
        </w:r>
        <w:r>
          <w:fldChar w:fldCharType="separate"/>
        </w:r>
        <w:r>
          <w:t>40</w:t>
        </w:r>
        <w:r>
          <w:fldChar w:fldCharType="end"/>
        </w:r>
      </w:hyperlink>
    </w:p>
    <w:p>
      <w:pPr>
        <w:pStyle w:val="TOC2"/>
        <w:tabs>
          <w:tab w:val="right" w:leader="dot" w:pos="8306"/>
        </w:tabs>
      </w:pPr>
      <w:hyperlink w:anchor="_Toc17777" w:history="1">
        <w:r>
          <w:rPr>
            <w:rFonts w:ascii="仿宋" w:eastAsia="仿宋" w:hAnsi="仿宋" w:cs="仿宋" w:hint="eastAsia"/>
            <w:lang w:eastAsia="zh-CN"/>
          </w:rPr>
          <w:t>(一)、安全生产管理</w:t>
        </w:r>
        <w:r>
          <w:tab/>
        </w:r>
        <w:r>
          <w:fldChar w:fldCharType="begin"/>
        </w:r>
        <w:r>
          <w:instrText xml:space="preserve"> PAGEREF _Toc17777 \h </w:instrText>
        </w:r>
        <w:r>
          <w:fldChar w:fldCharType="separate"/>
        </w:r>
        <w:r>
          <w:t>40</w:t>
        </w:r>
        <w:r>
          <w:fldChar w:fldCharType="end"/>
        </w:r>
      </w:hyperlink>
    </w:p>
    <w:p>
      <w:pPr>
        <w:pStyle w:val="TOC2"/>
        <w:tabs>
          <w:tab w:val="right" w:leader="dot" w:pos="8306"/>
        </w:tabs>
      </w:pPr>
      <w:hyperlink w:anchor="_Toc8723" w:history="1">
        <w:r>
          <w:rPr>
            <w:rFonts w:ascii="仿宋" w:eastAsia="仿宋" w:hAnsi="仿宋" w:cs="仿宋" w:hint="eastAsia"/>
            <w:lang w:eastAsia="zh-CN"/>
          </w:rPr>
          <w:t>(二)、应急预案与响应</w:t>
        </w:r>
        <w:r>
          <w:tab/>
        </w:r>
        <w:r>
          <w:fldChar w:fldCharType="begin"/>
        </w:r>
        <w:r>
          <w:instrText xml:space="preserve"> PAGEREF _Toc8723 \h </w:instrText>
        </w:r>
        <w:r>
          <w:fldChar w:fldCharType="separate"/>
        </w:r>
        <w:r>
          <w:t>41</w:t>
        </w:r>
        <w:r>
          <w:fldChar w:fldCharType="end"/>
        </w:r>
      </w:hyperlink>
    </w:p>
    <w:p>
      <w:pPr>
        <w:pStyle w:val="TOC1"/>
        <w:tabs>
          <w:tab w:val="right" w:leader="dot" w:pos="8306"/>
        </w:tabs>
      </w:pPr>
      <w:hyperlink w:anchor="_Toc6970" w:history="1">
        <w:r>
          <w:rPr>
            <w:rFonts w:ascii="仿宋" w:eastAsia="仿宋" w:hAnsi="仿宋" w:cs="仿宋" w:hint="eastAsia"/>
            <w:lang w:eastAsia="zh-CN"/>
          </w:rPr>
          <w:t>九、经济效益与社会效益优化</w:t>
        </w:r>
        <w:r>
          <w:tab/>
        </w:r>
        <w:r>
          <w:fldChar w:fldCharType="begin"/>
        </w:r>
        <w:r>
          <w:instrText xml:space="preserve"> PAGEREF _Toc6970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4" w:history="1">
        <w:r>
          <w:rPr>
            <w:rFonts w:ascii="仿宋" w:eastAsia="仿宋" w:hAnsi="仿宋" w:cs="仿宋" w:hint="eastAsia"/>
            <w:lang w:eastAsia="zh-CN"/>
          </w:rPr>
          <w:t>(一)、经济效益提升策略</w:t>
        </w:r>
        <w:r>
          <w:tab/>
        </w:r>
        <w:r>
          <w:fldChar w:fldCharType="begin"/>
        </w:r>
        <w:r>
          <w:instrText xml:space="preserve"> PAGEREF _Toc1614 \h </w:instrText>
        </w:r>
        <w:r>
          <w:fldChar w:fldCharType="separate"/>
        </w:r>
        <w:r>
          <w:t>43</w:t>
        </w:r>
        <w:r>
          <w:fldChar w:fldCharType="end"/>
        </w:r>
      </w:hyperlink>
    </w:p>
    <w:p>
      <w:pPr>
        <w:pStyle w:val="TOC2"/>
        <w:tabs>
          <w:tab w:val="right" w:leader="dot" w:pos="8306"/>
        </w:tabs>
      </w:pPr>
      <w:hyperlink w:anchor="_Toc30312" w:history="1">
        <w:r>
          <w:rPr>
            <w:rFonts w:ascii="仿宋" w:eastAsia="仿宋" w:hAnsi="仿宋" w:cs="仿宋" w:hint="eastAsia"/>
            <w:lang w:eastAsia="zh-CN"/>
          </w:rPr>
          <w:t>(二)、社会效益增强方案</w:t>
        </w:r>
        <w:r>
          <w:tab/>
        </w:r>
        <w:r>
          <w:fldChar w:fldCharType="begin"/>
        </w:r>
        <w:r>
          <w:instrText xml:space="preserve"> PAGEREF _Toc30312 \h </w:instrText>
        </w:r>
        <w:r>
          <w:fldChar w:fldCharType="separate"/>
        </w:r>
        <w:r>
          <w:t>44</w:t>
        </w:r>
        <w:r>
          <w:fldChar w:fldCharType="end"/>
        </w:r>
      </w:hyperlink>
    </w:p>
    <w:p>
      <w:pPr>
        <w:pStyle w:val="TOC1"/>
        <w:tabs>
          <w:tab w:val="right" w:leader="dot" w:pos="8306"/>
        </w:tabs>
      </w:pPr>
      <w:hyperlink w:anchor="_Toc13128" w:history="1">
        <w:r>
          <w:rPr>
            <w:rFonts w:ascii="仿宋" w:eastAsia="仿宋" w:hAnsi="仿宋" w:cs="仿宋" w:hint="eastAsia"/>
            <w:lang w:eastAsia="zh-CN"/>
          </w:rPr>
          <w:t>十、环境保护与绿色发展</w:t>
        </w:r>
        <w:r>
          <w:tab/>
        </w:r>
        <w:r>
          <w:fldChar w:fldCharType="begin"/>
        </w:r>
        <w:r>
          <w:instrText xml:space="preserve"> PAGEREF _Toc13128 \h </w:instrText>
        </w:r>
        <w:r>
          <w:fldChar w:fldCharType="separate"/>
        </w:r>
        <w:r>
          <w:t>45</w:t>
        </w:r>
        <w:r>
          <w:fldChar w:fldCharType="end"/>
        </w:r>
      </w:hyperlink>
    </w:p>
    <w:p>
      <w:pPr>
        <w:pStyle w:val="TOC2"/>
        <w:tabs>
          <w:tab w:val="right" w:leader="dot" w:pos="8306"/>
        </w:tabs>
      </w:pPr>
      <w:hyperlink w:anchor="_Toc12690" w:history="1">
        <w:r>
          <w:rPr>
            <w:rFonts w:ascii="仿宋" w:eastAsia="仿宋" w:hAnsi="仿宋" w:cs="仿宋" w:hint="eastAsia"/>
            <w:lang w:eastAsia="zh-CN"/>
          </w:rPr>
          <w:t>(一)、环境保护措施</w:t>
        </w:r>
        <w:r>
          <w:tab/>
        </w:r>
        <w:r>
          <w:fldChar w:fldCharType="begin"/>
        </w:r>
        <w:r>
          <w:instrText xml:space="preserve"> PAGEREF _Toc12690 \h </w:instrText>
        </w:r>
        <w:r>
          <w:fldChar w:fldCharType="separate"/>
        </w:r>
        <w:r>
          <w:t>45</w:t>
        </w:r>
        <w:r>
          <w:fldChar w:fldCharType="end"/>
        </w:r>
      </w:hyperlink>
    </w:p>
    <w:p>
      <w:pPr>
        <w:pStyle w:val="TOC2"/>
        <w:tabs>
          <w:tab w:val="right" w:leader="dot" w:pos="8306"/>
        </w:tabs>
      </w:pPr>
      <w:hyperlink w:anchor="_Toc17061" w:history="1">
        <w:r>
          <w:rPr>
            <w:rFonts w:ascii="仿宋" w:eastAsia="仿宋" w:hAnsi="仿宋" w:cs="仿宋" w:hint="eastAsia"/>
            <w:lang w:eastAsia="zh-CN"/>
          </w:rPr>
          <w:t>(二)、绿色发展与可持续发展策略</w:t>
        </w:r>
        <w:r>
          <w:tab/>
        </w:r>
        <w:r>
          <w:fldChar w:fldCharType="begin"/>
        </w:r>
        <w:r>
          <w:instrText xml:space="preserve"> PAGEREF _Toc17061 \h </w:instrText>
        </w:r>
        <w:r>
          <w:fldChar w:fldCharType="separate"/>
        </w:r>
        <w:r>
          <w:t>47</w:t>
        </w:r>
        <w:r>
          <w:fldChar w:fldCharType="end"/>
        </w:r>
      </w:hyperlink>
    </w:p>
    <w:p>
      <w:pPr>
        <w:pStyle w:val="TOC1"/>
        <w:tabs>
          <w:tab w:val="right" w:leader="dot" w:pos="8306"/>
        </w:tabs>
      </w:pPr>
      <w:hyperlink w:anchor="_Toc11149" w:history="1">
        <w:r>
          <w:rPr>
            <w:rFonts w:ascii="仿宋" w:eastAsia="仿宋" w:hAnsi="仿宋" w:cs="仿宋" w:hint="eastAsia"/>
            <w:lang w:eastAsia="zh-CN"/>
          </w:rPr>
          <w:t>十一、项目变更管理</w:t>
        </w:r>
        <w:r>
          <w:tab/>
        </w:r>
        <w:r>
          <w:fldChar w:fldCharType="begin"/>
        </w:r>
        <w:r>
          <w:instrText xml:space="preserve"> PAGEREF _Toc11149 \h </w:instrText>
        </w:r>
        <w:r>
          <w:fldChar w:fldCharType="separate"/>
        </w:r>
        <w:r>
          <w:t>48</w:t>
        </w:r>
        <w:r>
          <w:fldChar w:fldCharType="end"/>
        </w:r>
      </w:hyperlink>
    </w:p>
    <w:p>
      <w:pPr>
        <w:pStyle w:val="TOC2"/>
        <w:tabs>
          <w:tab w:val="right" w:leader="dot" w:pos="8306"/>
        </w:tabs>
      </w:pPr>
      <w:hyperlink w:anchor="_Toc7324" w:history="1">
        <w:r>
          <w:rPr>
            <w:rFonts w:ascii="仿宋" w:eastAsia="仿宋" w:hAnsi="仿宋" w:cs="仿宋" w:hint="eastAsia"/>
            <w:lang w:eastAsia="zh-CN"/>
          </w:rPr>
          <w:t>(一)、变更控制流程</w:t>
        </w:r>
        <w:r>
          <w:tab/>
        </w:r>
        <w:r>
          <w:fldChar w:fldCharType="begin"/>
        </w:r>
        <w:r>
          <w:instrText xml:space="preserve"> PAGEREF _Toc7324 \h </w:instrText>
        </w:r>
        <w:r>
          <w:fldChar w:fldCharType="separate"/>
        </w:r>
        <w:r>
          <w:t>48</w:t>
        </w:r>
        <w:r>
          <w:fldChar w:fldCharType="end"/>
        </w:r>
      </w:hyperlink>
    </w:p>
    <w:p>
      <w:pPr>
        <w:pStyle w:val="TOC2"/>
        <w:tabs>
          <w:tab w:val="right" w:leader="dot" w:pos="8306"/>
        </w:tabs>
      </w:pPr>
      <w:hyperlink w:anchor="_Toc1413" w:history="1">
        <w:r>
          <w:rPr>
            <w:rFonts w:ascii="仿宋" w:eastAsia="仿宋" w:hAnsi="仿宋" w:cs="仿宋" w:hint="eastAsia"/>
            <w:lang w:eastAsia="zh-CN"/>
          </w:rPr>
          <w:t>(二)、影响评估与处理</w:t>
        </w:r>
        <w:r>
          <w:tab/>
        </w:r>
        <w:r>
          <w:fldChar w:fldCharType="begin"/>
        </w:r>
        <w:r>
          <w:instrText xml:space="preserve"> PAGEREF _Toc1413 \h </w:instrText>
        </w:r>
        <w:r>
          <w:fldChar w:fldCharType="separate"/>
        </w:r>
        <w:r>
          <w:t>49</w:t>
        </w:r>
        <w:r>
          <w:fldChar w:fldCharType="end"/>
        </w:r>
      </w:hyperlink>
    </w:p>
    <w:p>
      <w:pPr>
        <w:pStyle w:val="TOC2"/>
        <w:tabs>
          <w:tab w:val="right" w:leader="dot" w:pos="8306"/>
        </w:tabs>
      </w:pPr>
      <w:hyperlink w:anchor="_Toc6206" w:history="1">
        <w:r>
          <w:rPr>
            <w:rFonts w:ascii="仿宋" w:eastAsia="仿宋" w:hAnsi="仿宋" w:cs="仿宋" w:hint="eastAsia"/>
            <w:lang w:eastAsia="zh-CN"/>
          </w:rPr>
          <w:t>(三)、变更记录与追踪</w:t>
        </w:r>
        <w:r>
          <w:tab/>
        </w:r>
        <w:r>
          <w:fldChar w:fldCharType="begin"/>
        </w:r>
        <w:r>
          <w:instrText xml:space="preserve"> PAGEREF _Toc6206 \h </w:instrText>
        </w:r>
        <w:r>
          <w:fldChar w:fldCharType="separate"/>
        </w:r>
        <w:r>
          <w:t>51</w:t>
        </w:r>
        <w:r>
          <w:fldChar w:fldCharType="end"/>
        </w:r>
      </w:hyperlink>
    </w:p>
    <w:p>
      <w:pPr>
        <w:pStyle w:val="TOC2"/>
        <w:tabs>
          <w:tab w:val="right" w:leader="dot" w:pos="8306"/>
        </w:tabs>
      </w:pPr>
      <w:hyperlink w:anchor="_Toc12973" w:history="1">
        <w:r>
          <w:rPr>
            <w:rFonts w:ascii="仿宋" w:eastAsia="仿宋" w:hAnsi="仿宋" w:cs="仿宋" w:hint="eastAsia"/>
            <w:lang w:eastAsia="zh-CN"/>
          </w:rPr>
          <w:t>(四)、变更管理策略</w:t>
        </w:r>
        <w:r>
          <w:tab/>
        </w:r>
        <w:r>
          <w:fldChar w:fldCharType="begin"/>
        </w:r>
        <w:r>
          <w:instrText xml:space="preserve"> PAGEREF _Toc12973 \h </w:instrText>
        </w:r>
        <w:r>
          <w:fldChar w:fldCharType="separate"/>
        </w:r>
        <w:r>
          <w:t>52</w:t>
        </w:r>
        <w:r>
          <w:fldChar w:fldCharType="end"/>
        </w:r>
      </w:hyperlink>
    </w:p>
    <w:p>
      <w:pPr>
        <w:pStyle w:val="TOC1"/>
        <w:tabs>
          <w:tab w:val="right" w:leader="dot" w:pos="8306"/>
        </w:tabs>
      </w:pPr>
      <w:hyperlink w:anchor="_Toc31425" w:history="1">
        <w:r>
          <w:rPr>
            <w:rFonts w:ascii="仿宋" w:eastAsia="仿宋" w:hAnsi="仿宋" w:cs="仿宋" w:hint="eastAsia"/>
            <w:lang w:eastAsia="zh-CN"/>
          </w:rPr>
          <w:t>十二、项目实施与管理方案</w:t>
        </w:r>
        <w:r>
          <w:tab/>
        </w:r>
        <w:r>
          <w:fldChar w:fldCharType="begin"/>
        </w:r>
        <w:r>
          <w:instrText xml:space="preserve"> PAGEREF _Toc31425 \h </w:instrText>
        </w:r>
        <w:r>
          <w:fldChar w:fldCharType="separate"/>
        </w:r>
        <w:r>
          <w:t>54</w:t>
        </w:r>
        <w:r>
          <w:fldChar w:fldCharType="end"/>
        </w:r>
      </w:hyperlink>
    </w:p>
    <w:p>
      <w:pPr>
        <w:pStyle w:val="TOC2"/>
        <w:tabs>
          <w:tab w:val="right" w:leader="dot" w:pos="8306"/>
        </w:tabs>
      </w:pPr>
      <w:hyperlink w:anchor="_Toc28368" w:history="1">
        <w:r>
          <w:rPr>
            <w:rFonts w:ascii="仿宋" w:eastAsia="仿宋" w:hAnsi="仿宋" w:cs="仿宋" w:hint="eastAsia"/>
            <w:lang w:eastAsia="zh-CN"/>
          </w:rPr>
          <w:t>(一)、项目实施计划</w:t>
        </w:r>
        <w:r>
          <w:tab/>
        </w:r>
        <w:r>
          <w:fldChar w:fldCharType="begin"/>
        </w:r>
        <w:r>
          <w:instrText xml:space="preserve"> PAGEREF _Toc28368 \h </w:instrText>
        </w:r>
        <w:r>
          <w:fldChar w:fldCharType="separate"/>
        </w:r>
        <w:r>
          <w:t>54</w:t>
        </w:r>
        <w:r>
          <w:fldChar w:fldCharType="end"/>
        </w:r>
      </w:hyperlink>
    </w:p>
    <w:p>
      <w:pPr>
        <w:pStyle w:val="TOC2"/>
        <w:tabs>
          <w:tab w:val="right" w:leader="dot" w:pos="8306"/>
        </w:tabs>
      </w:pPr>
      <w:hyperlink w:anchor="_Toc13940" w:history="1">
        <w:r>
          <w:rPr>
            <w:rFonts w:ascii="仿宋" w:eastAsia="仿宋" w:hAnsi="仿宋" w:cs="仿宋" w:hint="eastAsia"/>
            <w:lang w:eastAsia="zh-CN"/>
          </w:rPr>
          <w:t>(二)、项目组织机构与职责</w:t>
        </w:r>
        <w:r>
          <w:tab/>
        </w:r>
        <w:r>
          <w:fldChar w:fldCharType="begin"/>
        </w:r>
        <w:r>
          <w:instrText xml:space="preserve"> PAGEREF _Toc13940 \h </w:instrText>
        </w:r>
        <w:r>
          <w:fldChar w:fldCharType="separate"/>
        </w:r>
        <w:r>
          <w:t>55</w:t>
        </w:r>
        <w:r>
          <w:fldChar w:fldCharType="end"/>
        </w:r>
      </w:hyperlink>
    </w:p>
    <w:p>
      <w:pPr>
        <w:pStyle w:val="TOC2"/>
        <w:tabs>
          <w:tab w:val="right" w:leader="dot" w:pos="8306"/>
        </w:tabs>
      </w:pPr>
      <w:hyperlink w:anchor="_Toc6661" w:history="1">
        <w:r>
          <w:rPr>
            <w:rFonts w:ascii="仿宋" w:eastAsia="仿宋" w:hAnsi="仿宋" w:cs="仿宋" w:hint="eastAsia"/>
            <w:lang w:eastAsia="zh-CN"/>
          </w:rPr>
          <w:t>(三)、项目管理与监控体系</w:t>
        </w:r>
        <w:r>
          <w:tab/>
        </w:r>
        <w:r>
          <w:fldChar w:fldCharType="begin"/>
        </w:r>
        <w:r>
          <w:instrText xml:space="preserve"> PAGEREF _Toc6661 \h </w:instrText>
        </w:r>
        <w:r>
          <w:fldChar w:fldCharType="separate"/>
        </w:r>
        <w:r>
          <w:t>58</w:t>
        </w:r>
        <w:r>
          <w:fldChar w:fldCharType="end"/>
        </w:r>
      </w:hyperlink>
    </w:p>
    <w:p>
      <w:pPr>
        <w:pStyle w:val="TOC1"/>
        <w:tabs>
          <w:tab w:val="right" w:leader="dot" w:pos="8306"/>
        </w:tabs>
      </w:pPr>
      <w:hyperlink w:anchor="_Toc3591" w:history="1">
        <w:r>
          <w:rPr>
            <w:rFonts w:ascii="仿宋" w:eastAsia="仿宋" w:hAnsi="仿宋" w:cs="仿宋" w:hint="eastAsia"/>
            <w:lang w:eastAsia="zh-CN"/>
          </w:rPr>
          <w:t>十三、项目施工方案</w:t>
        </w:r>
        <w:r>
          <w:tab/>
        </w:r>
        <w:r>
          <w:fldChar w:fldCharType="begin"/>
        </w:r>
        <w:r>
          <w:instrText xml:space="preserve"> PAGEREF _Toc3591 \h </w:instrText>
        </w:r>
        <w:r>
          <w:fldChar w:fldCharType="separate"/>
        </w:r>
        <w:r>
          <w:t>60</w:t>
        </w:r>
        <w:r>
          <w:fldChar w:fldCharType="end"/>
        </w:r>
      </w:hyperlink>
    </w:p>
    <w:p>
      <w:pPr>
        <w:pStyle w:val="TOC2"/>
        <w:tabs>
          <w:tab w:val="right" w:leader="dot" w:pos="8306"/>
        </w:tabs>
      </w:pPr>
      <w:hyperlink w:anchor="_Toc11086" w:history="1">
        <w:r>
          <w:rPr>
            <w:rFonts w:ascii="仿宋" w:eastAsia="仿宋" w:hAnsi="仿宋" w:cs="仿宋" w:hint="eastAsia"/>
            <w:lang w:eastAsia="zh-CN"/>
          </w:rPr>
          <w:t>(一)、施工组织设计</w:t>
        </w:r>
        <w:r>
          <w:tab/>
        </w:r>
        <w:r>
          <w:fldChar w:fldCharType="begin"/>
        </w:r>
        <w:r>
          <w:instrText xml:space="preserve"> PAGEREF _Toc11086 \h </w:instrText>
        </w:r>
        <w:r>
          <w:fldChar w:fldCharType="separate"/>
        </w:r>
        <w:r>
          <w:t>60</w:t>
        </w:r>
        <w:r>
          <w:fldChar w:fldCharType="end"/>
        </w:r>
      </w:hyperlink>
    </w:p>
    <w:p>
      <w:pPr>
        <w:pStyle w:val="TOC2"/>
        <w:tabs>
          <w:tab w:val="right" w:leader="dot" w:pos="8306"/>
        </w:tabs>
      </w:pPr>
      <w:hyperlink w:anchor="_Toc10052" w:history="1">
        <w:r>
          <w:rPr>
            <w:rFonts w:ascii="仿宋" w:eastAsia="仿宋" w:hAnsi="仿宋" w:cs="仿宋" w:hint="eastAsia"/>
            <w:lang w:eastAsia="zh-CN"/>
          </w:rPr>
          <w:t>(二)、施工工艺与技术路线</w:t>
        </w:r>
        <w:r>
          <w:tab/>
        </w:r>
        <w:r>
          <w:fldChar w:fldCharType="begin"/>
        </w:r>
        <w:r>
          <w:instrText xml:space="preserve"> PAGEREF _Toc10052 \h </w:instrText>
        </w:r>
        <w:r>
          <w:fldChar w:fldCharType="separate"/>
        </w:r>
        <w:r>
          <w:t>61</w:t>
        </w:r>
        <w:r>
          <w:fldChar w:fldCharType="end"/>
        </w:r>
      </w:hyperlink>
    </w:p>
    <w:p>
      <w:pPr>
        <w:pStyle w:val="TOC2"/>
        <w:tabs>
          <w:tab w:val="right" w:leader="dot" w:pos="8306"/>
        </w:tabs>
      </w:pPr>
      <w:hyperlink w:anchor="_Toc14576" w:history="1">
        <w:r>
          <w:rPr>
            <w:rFonts w:ascii="仿宋" w:eastAsia="仿宋" w:hAnsi="仿宋" w:cs="仿宋" w:hint="eastAsia"/>
            <w:lang w:eastAsia="zh-CN"/>
          </w:rPr>
          <w:t>(三)、关键节点施工计划</w:t>
        </w:r>
        <w:r>
          <w:tab/>
        </w:r>
        <w:r>
          <w:fldChar w:fldCharType="begin"/>
        </w:r>
        <w:r>
          <w:instrText xml:space="preserve"> PAGEREF _Toc14576 \h </w:instrText>
        </w:r>
        <w:r>
          <w:fldChar w:fldCharType="separate"/>
        </w:r>
        <w:r>
          <w:t>62</w:t>
        </w:r>
        <w:r>
          <w:fldChar w:fldCharType="end"/>
        </w:r>
      </w:hyperlink>
    </w:p>
    <w:p>
      <w:pPr>
        <w:pStyle w:val="TOC2"/>
        <w:tabs>
          <w:tab w:val="right" w:leader="dot" w:pos="8306"/>
        </w:tabs>
      </w:pPr>
      <w:hyperlink w:anchor="_Toc12405" w:history="1">
        <w:r>
          <w:rPr>
            <w:rFonts w:ascii="仿宋" w:eastAsia="仿宋" w:hAnsi="仿宋" w:cs="仿宋" w:hint="eastAsia"/>
            <w:lang w:eastAsia="zh-CN"/>
          </w:rPr>
          <w:t>(四)、施工现场管理</w:t>
        </w:r>
        <w:r>
          <w:tab/>
        </w:r>
        <w:r>
          <w:fldChar w:fldCharType="begin"/>
        </w:r>
        <w:r>
          <w:instrText xml:space="preserve"> PAGEREF _Toc12405 \h </w:instrText>
        </w:r>
        <w:r>
          <w:fldChar w:fldCharType="separate"/>
        </w:r>
        <w:r>
          <w:t>64</w:t>
        </w:r>
        <w:r>
          <w:fldChar w:fldCharType="end"/>
        </w:r>
      </w:hyperlink>
    </w:p>
    <w:p>
      <w:pPr>
        <w:pStyle w:val="TOC1"/>
        <w:tabs>
          <w:tab w:val="right" w:leader="dot" w:pos="8306"/>
        </w:tabs>
      </w:pPr>
      <w:hyperlink w:anchor="_Toc19647" w:history="1">
        <w:r>
          <w:rPr>
            <w:rFonts w:ascii="仿宋" w:eastAsia="仿宋" w:hAnsi="仿宋" w:cs="仿宋" w:hint="eastAsia"/>
            <w:lang w:eastAsia="zh-CN"/>
          </w:rPr>
          <w:t>十四、人力资源管理与开发</w:t>
        </w:r>
        <w:r>
          <w:tab/>
        </w:r>
        <w:r>
          <w:fldChar w:fldCharType="begin"/>
        </w:r>
        <w:r>
          <w:instrText xml:space="preserve"> PAGEREF _Toc19647 \h </w:instrText>
        </w:r>
        <w:r>
          <w:fldChar w:fldCharType="separate"/>
        </w:r>
        <w:r>
          <w:t>66</w:t>
        </w:r>
        <w:r>
          <w:fldChar w:fldCharType="end"/>
        </w:r>
      </w:hyperlink>
    </w:p>
    <w:p>
      <w:pPr>
        <w:pStyle w:val="TOC2"/>
        <w:tabs>
          <w:tab w:val="right" w:leader="dot" w:pos="8306"/>
        </w:tabs>
      </w:pPr>
      <w:hyperlink w:anchor="_Toc5634" w:history="1">
        <w:r>
          <w:rPr>
            <w:rFonts w:ascii="仿宋" w:eastAsia="仿宋" w:hAnsi="仿宋" w:cs="仿宋" w:hint="eastAsia"/>
            <w:lang w:eastAsia="zh-CN"/>
          </w:rPr>
          <w:t>(一)、人力资源规划</w:t>
        </w:r>
        <w:r>
          <w:tab/>
        </w:r>
        <w:r>
          <w:fldChar w:fldCharType="begin"/>
        </w:r>
        <w:r>
          <w:instrText xml:space="preserve"> PAGEREF _Toc5634 \h </w:instrText>
        </w:r>
        <w:r>
          <w:fldChar w:fldCharType="separate"/>
        </w:r>
        <w:r>
          <w:t>66</w:t>
        </w:r>
        <w:r>
          <w:fldChar w:fldCharType="end"/>
        </w:r>
      </w:hyperlink>
    </w:p>
    <w:p>
      <w:pPr>
        <w:pStyle w:val="TOC2"/>
        <w:tabs>
          <w:tab w:val="right" w:leader="dot" w:pos="8306"/>
        </w:tabs>
      </w:pPr>
      <w:hyperlink w:anchor="_Toc11202" w:history="1">
        <w:r>
          <w:rPr>
            <w:rFonts w:ascii="仿宋" w:eastAsia="仿宋" w:hAnsi="仿宋" w:cs="仿宋" w:hint="eastAsia"/>
            <w:lang w:eastAsia="zh-CN"/>
          </w:rPr>
          <w:t>(二)、人力资源开发与培训</w:t>
        </w:r>
        <w:r>
          <w:tab/>
        </w:r>
        <w:r>
          <w:fldChar w:fldCharType="begin"/>
        </w:r>
        <w:r>
          <w:instrText xml:space="preserve"> PAGEREF _Toc11202 \h </w:instrText>
        </w:r>
        <w:r>
          <w:fldChar w:fldCharType="separate"/>
        </w:r>
        <w:r>
          <w:t>68</w:t>
        </w:r>
        <w:r>
          <w:fldChar w:fldCharType="end"/>
        </w:r>
      </w:hyperlink>
    </w:p>
    <w:p>
      <w:pPr>
        <w:pStyle w:val="TOC1"/>
        <w:tabs>
          <w:tab w:val="right" w:leader="dot" w:pos="8306"/>
        </w:tabs>
      </w:pPr>
      <w:hyperlink w:anchor="_Toc29208" w:history="1">
        <w:r>
          <w:rPr>
            <w:rFonts w:ascii="仿宋" w:eastAsia="仿宋" w:hAnsi="仿宋" w:cs="仿宋" w:hint="eastAsia"/>
            <w:lang w:eastAsia="zh-CN"/>
          </w:rPr>
          <w:t>十五、法律法规与政策遵循</w:t>
        </w:r>
        <w:r>
          <w:tab/>
        </w:r>
        <w:r>
          <w:fldChar w:fldCharType="begin"/>
        </w:r>
        <w:r>
          <w:instrText xml:space="preserve"> PAGEREF _Toc29208 \h </w:instrText>
        </w:r>
        <w:r>
          <w:fldChar w:fldCharType="separate"/>
        </w:r>
        <w:r>
          <w:t>70</w:t>
        </w:r>
        <w:r>
          <w:fldChar w:fldCharType="end"/>
        </w:r>
      </w:hyperlink>
    </w:p>
    <w:p>
      <w:pPr>
        <w:pStyle w:val="TOC2"/>
        <w:tabs>
          <w:tab w:val="right" w:leader="dot" w:pos="8306"/>
        </w:tabs>
      </w:pPr>
      <w:hyperlink w:anchor="_Toc13257" w:history="1">
        <w:r>
          <w:rPr>
            <w:rFonts w:ascii="仿宋" w:eastAsia="仿宋" w:hAnsi="仿宋" w:cs="仿宋" w:hint="eastAsia"/>
            <w:lang w:eastAsia="zh-CN"/>
          </w:rPr>
          <w:t>(一)、法律法规遵守</w:t>
        </w:r>
        <w:r>
          <w:tab/>
        </w:r>
        <w:r>
          <w:fldChar w:fldCharType="begin"/>
        </w:r>
        <w:r>
          <w:instrText xml:space="preserve"> PAGEREF _Toc13257 \h </w:instrText>
        </w:r>
        <w:r>
          <w:fldChar w:fldCharType="separate"/>
        </w:r>
        <w:r>
          <w:t>70</w:t>
        </w:r>
        <w:r>
          <w:fldChar w:fldCharType="end"/>
        </w:r>
      </w:hyperlink>
    </w:p>
    <w:p>
      <w:pPr>
        <w:pStyle w:val="TOC2"/>
        <w:tabs>
          <w:tab w:val="right" w:leader="dot" w:pos="8306"/>
        </w:tabs>
      </w:pPr>
      <w:hyperlink w:anchor="_Toc28236" w:history="1">
        <w:r>
          <w:rPr>
            <w:rFonts w:ascii="仿宋" w:eastAsia="仿宋" w:hAnsi="仿宋" w:cs="仿宋" w:hint="eastAsia"/>
            <w:lang w:eastAsia="zh-CN"/>
          </w:rPr>
          <w:t>(二)、政策导向与利用</w:t>
        </w:r>
        <w:r>
          <w:tab/>
        </w:r>
        <w:r>
          <w:fldChar w:fldCharType="begin"/>
        </w:r>
        <w:r>
          <w:instrText xml:space="preserve"> PAGEREF _Toc28236 \h </w:instrText>
        </w:r>
        <w:r>
          <w:fldChar w:fldCharType="separate"/>
        </w:r>
        <w:r>
          <w:t>71</w:t>
        </w:r>
        <w:r>
          <w:fldChar w:fldCharType="end"/>
        </w:r>
      </w:hyperlink>
    </w:p>
    <w:p>
      <w:pPr>
        <w:pStyle w:val="TOC1"/>
        <w:tabs>
          <w:tab w:val="right" w:leader="dot" w:pos="8306"/>
        </w:tabs>
      </w:pPr>
      <w:hyperlink w:anchor="_Toc18163" w:history="1">
        <w:r>
          <w:rPr>
            <w:rFonts w:ascii="仿宋" w:eastAsia="仿宋" w:hAnsi="仿宋" w:cs="仿宋" w:hint="eastAsia"/>
            <w:lang w:eastAsia="zh-CN"/>
          </w:rPr>
          <w:t>十六、质量管理与控制</w:t>
        </w:r>
        <w:r>
          <w:tab/>
        </w:r>
        <w:r>
          <w:fldChar w:fldCharType="begin"/>
        </w:r>
        <w:r>
          <w:instrText xml:space="preserve"> PAGEREF _Toc18163 \h </w:instrText>
        </w:r>
        <w:r>
          <w:fldChar w:fldCharType="separate"/>
        </w:r>
        <w:r>
          <w:t>72</w:t>
        </w:r>
        <w:r>
          <w:fldChar w:fldCharType="end"/>
        </w:r>
      </w:hyperlink>
    </w:p>
    <w:p>
      <w:pPr>
        <w:pStyle w:val="TOC2"/>
        <w:tabs>
          <w:tab w:val="right" w:leader="dot" w:pos="8306"/>
        </w:tabs>
      </w:pPr>
      <w:hyperlink w:anchor="_Toc20379" w:history="1">
        <w:r>
          <w:rPr>
            <w:rFonts w:ascii="仿宋" w:eastAsia="仿宋" w:hAnsi="仿宋" w:cs="仿宋" w:hint="eastAsia"/>
            <w:lang w:eastAsia="zh-CN"/>
          </w:rPr>
          <w:t>(一)、质量管理体系建设</w:t>
        </w:r>
        <w:r>
          <w:tab/>
        </w:r>
        <w:r>
          <w:fldChar w:fldCharType="begin"/>
        </w:r>
        <w:r>
          <w:instrText xml:space="preserve"> PAGEREF _Toc20379 \h </w:instrText>
        </w:r>
        <w:r>
          <w:fldChar w:fldCharType="separate"/>
        </w:r>
        <w:r>
          <w:t>72</w:t>
        </w:r>
        <w:r>
          <w:fldChar w:fldCharType="end"/>
        </w:r>
      </w:hyperlink>
    </w:p>
    <w:p>
      <w:pPr>
        <w:pStyle w:val="TOC2"/>
        <w:tabs>
          <w:tab w:val="right" w:leader="dot" w:pos="8306"/>
        </w:tabs>
      </w:pPr>
      <w:hyperlink w:anchor="_Toc15420" w:history="1">
        <w:r>
          <w:rPr>
            <w:rFonts w:ascii="仿宋" w:eastAsia="仿宋" w:hAnsi="仿宋" w:cs="仿宋" w:hint="eastAsia"/>
            <w:lang w:eastAsia="zh-CN"/>
          </w:rPr>
          <w:t>(二)、质量控制措施</w:t>
        </w:r>
        <w:r>
          <w:tab/>
        </w:r>
        <w:r>
          <w:fldChar w:fldCharType="begin"/>
        </w:r>
        <w:r>
          <w:instrText xml:space="preserve"> PAGEREF _Toc15420 \h </w:instrText>
        </w:r>
        <w:r>
          <w:fldChar w:fldCharType="separate"/>
        </w:r>
        <w:r>
          <w:t>74</w:t>
        </w:r>
        <w:r>
          <w:fldChar w:fldCharType="end"/>
        </w:r>
      </w:hyperlink>
    </w:p>
    <w:p>
      <w:pPr>
        <w:pStyle w:val="TOC1"/>
        <w:tabs>
          <w:tab w:val="right" w:leader="dot" w:pos="8306"/>
        </w:tabs>
      </w:pPr>
      <w:hyperlink w:anchor="_Toc26429" w:history="1">
        <w:r>
          <w:rPr>
            <w:rFonts w:ascii="仿宋" w:eastAsia="仿宋" w:hAnsi="仿宋" w:cs="仿宋" w:hint="eastAsia"/>
            <w:lang w:eastAsia="zh-CN"/>
          </w:rPr>
          <w:t>十七、成果转化与推广应用</w:t>
        </w:r>
        <w:r>
          <w:tab/>
        </w:r>
        <w:r>
          <w:fldChar w:fldCharType="begin"/>
        </w:r>
        <w:r>
          <w:instrText xml:space="preserve"> PAGEREF _Toc26429 \h </w:instrText>
        </w:r>
        <w:r>
          <w:fldChar w:fldCharType="separate"/>
        </w:r>
        <w:r>
          <w:t>75</w:t>
        </w:r>
        <w:r>
          <w:fldChar w:fldCharType="end"/>
        </w:r>
      </w:hyperlink>
    </w:p>
    <w:p>
      <w:pPr>
        <w:pStyle w:val="TOC2"/>
        <w:tabs>
          <w:tab w:val="right" w:leader="dot" w:pos="8306"/>
        </w:tabs>
      </w:pPr>
      <w:hyperlink w:anchor="_Toc17792" w:history="1">
        <w:r>
          <w:rPr>
            <w:rFonts w:ascii="仿宋" w:eastAsia="仿宋" w:hAnsi="仿宋" w:cs="仿宋" w:hint="eastAsia"/>
            <w:lang w:eastAsia="zh-CN"/>
          </w:rPr>
          <w:t>(一)、成果转化策略制定</w:t>
        </w:r>
        <w:r>
          <w:tab/>
        </w:r>
        <w:r>
          <w:fldChar w:fldCharType="begin"/>
        </w:r>
        <w:r>
          <w:instrText xml:space="preserve"> PAGEREF _Toc17792 \h </w:instrText>
        </w:r>
        <w:r>
          <w:fldChar w:fldCharType="separate"/>
        </w:r>
        <w:r>
          <w:t>75</w:t>
        </w:r>
        <w:r>
          <w:fldChar w:fldCharType="end"/>
        </w:r>
      </w:hyperlink>
    </w:p>
    <w:p>
      <w:pPr>
        <w:pStyle w:val="TOC2"/>
        <w:tabs>
          <w:tab w:val="right" w:leader="dot" w:pos="8306"/>
        </w:tabs>
      </w:pPr>
      <w:hyperlink w:anchor="_Toc14104" w:history="1">
        <w:r>
          <w:rPr>
            <w:rFonts w:ascii="仿宋" w:eastAsia="仿宋" w:hAnsi="仿宋" w:cs="仿宋" w:hint="eastAsia"/>
            <w:lang w:eastAsia="zh-CN"/>
          </w:rPr>
          <w:t>(二)、成果推广应用方案</w:t>
        </w:r>
        <w:r>
          <w:tab/>
        </w:r>
        <w:r>
          <w:fldChar w:fldCharType="begin"/>
        </w:r>
        <w:r>
          <w:instrText xml:space="preserve"> PAGEREF _Toc14104 \h </w:instrText>
        </w:r>
        <w:r>
          <w:fldChar w:fldCharType="separate"/>
        </w:r>
        <w:r>
          <w:t>76</w:t>
        </w:r>
        <w:r>
          <w:fldChar w:fldCharType="end"/>
        </w:r>
      </w:hyperlink>
    </w:p>
    <w:p>
      <w:pPr>
        <w:pStyle w:val="TOC1"/>
        <w:tabs>
          <w:tab w:val="right" w:leader="dot" w:pos="8306"/>
        </w:tabs>
      </w:pPr>
      <w:hyperlink w:anchor="_Toc32410" w:history="1">
        <w:r>
          <w:rPr>
            <w:rFonts w:ascii="仿宋" w:eastAsia="仿宋" w:hAnsi="仿宋" w:cs="仿宋" w:hint="eastAsia"/>
            <w:lang w:eastAsia="zh-CN"/>
          </w:rPr>
          <w:t>十八、企业合规与伦理</w:t>
        </w:r>
        <w:r>
          <w:tab/>
        </w:r>
        <w:r>
          <w:fldChar w:fldCharType="begin"/>
        </w:r>
        <w:r>
          <w:instrText xml:space="preserve"> PAGEREF _Toc32410 \h </w:instrText>
        </w:r>
        <w:r>
          <w:fldChar w:fldCharType="separate"/>
        </w:r>
        <w:r>
          <w:t>78</w:t>
        </w:r>
        <w:r>
          <w:fldChar w:fldCharType="end"/>
        </w:r>
      </w:hyperlink>
    </w:p>
    <w:p>
      <w:pPr>
        <w:pStyle w:val="TOC2"/>
        <w:tabs>
          <w:tab w:val="right" w:leader="dot" w:pos="8306"/>
        </w:tabs>
      </w:pPr>
      <w:hyperlink w:anchor="_Toc20194" w:history="1">
        <w:r>
          <w:rPr>
            <w:rFonts w:ascii="仿宋" w:eastAsia="仿宋" w:hAnsi="仿宋" w:cs="仿宋" w:hint="eastAsia"/>
            <w:lang w:eastAsia="zh-CN"/>
          </w:rPr>
          <w:t>(一)、合规政策与程序</w:t>
        </w:r>
        <w:r>
          <w:tab/>
        </w:r>
        <w:r>
          <w:fldChar w:fldCharType="begin"/>
        </w:r>
        <w:r>
          <w:instrText xml:space="preserve"> PAGEREF _Toc20194 \h </w:instrText>
        </w:r>
        <w:r>
          <w:fldChar w:fldCharType="separate"/>
        </w:r>
        <w:r>
          <w:t>78</w:t>
        </w:r>
        <w:r>
          <w:fldChar w:fldCharType="end"/>
        </w:r>
      </w:hyperlink>
    </w:p>
    <w:p>
      <w:pPr>
        <w:pStyle w:val="TOC2"/>
        <w:tabs>
          <w:tab w:val="right" w:leader="dot" w:pos="8306"/>
        </w:tabs>
      </w:pPr>
      <w:hyperlink w:anchor="_Toc13966" w:history="1">
        <w:r>
          <w:rPr>
            <w:rFonts w:ascii="仿宋" w:eastAsia="仿宋" w:hAnsi="仿宋" w:cs="仿宋" w:hint="eastAsia"/>
            <w:lang w:eastAsia="zh-CN"/>
          </w:rPr>
          <w:t>(二)、伦理规范与培训</w:t>
        </w:r>
        <w:r>
          <w:tab/>
        </w:r>
        <w:r>
          <w:fldChar w:fldCharType="begin"/>
        </w:r>
        <w:r>
          <w:instrText xml:space="preserve"> PAGEREF _Toc13966 \h </w:instrText>
        </w:r>
        <w:r>
          <w:fldChar w:fldCharType="separate"/>
        </w:r>
        <w:r>
          <w:t>79</w:t>
        </w:r>
        <w:r>
          <w:fldChar w:fldCharType="end"/>
        </w:r>
      </w:hyperlink>
    </w:p>
    <w:p>
      <w:pPr>
        <w:pStyle w:val="TOC2"/>
        <w:tabs>
          <w:tab w:val="right" w:leader="dot" w:pos="8306"/>
        </w:tabs>
      </w:pPr>
      <w:hyperlink w:anchor="_Toc20270" w:history="1">
        <w:r>
          <w:rPr>
            <w:rFonts w:ascii="仿宋" w:eastAsia="仿宋" w:hAnsi="仿宋" w:cs="仿宋" w:hint="eastAsia"/>
            <w:lang w:eastAsia="zh-CN"/>
          </w:rPr>
          <w:t>(三)、合规风险评估</w:t>
        </w:r>
        <w:r>
          <w:tab/>
        </w:r>
        <w:r>
          <w:fldChar w:fldCharType="begin"/>
        </w:r>
        <w:r>
          <w:instrText xml:space="preserve"> PAGEREF _Toc20270 \h </w:instrText>
        </w:r>
        <w:r>
          <w:fldChar w:fldCharType="separate"/>
        </w:r>
        <w:r>
          <w:t>80</w:t>
        </w:r>
        <w:r>
          <w:fldChar w:fldCharType="end"/>
        </w:r>
      </w:hyperlink>
    </w:p>
    <w:p>
      <w:pPr>
        <w:pStyle w:val="TOC2"/>
        <w:tabs>
          <w:tab w:val="right" w:leader="dot" w:pos="8306"/>
        </w:tabs>
      </w:pPr>
      <w:hyperlink w:anchor="_Toc19159" w:history="1">
        <w:r>
          <w:rPr>
            <w:rFonts w:ascii="仿宋" w:eastAsia="仿宋" w:hAnsi="仿宋" w:cs="仿宋" w:hint="eastAsia"/>
            <w:lang w:eastAsia="zh-CN"/>
          </w:rPr>
          <w:t>(四)、合规监督与执行</w:t>
        </w:r>
        <w:r>
          <w:tab/>
        </w:r>
        <w:r>
          <w:fldChar w:fldCharType="begin"/>
        </w:r>
        <w:r>
          <w:instrText xml:space="preserve"> PAGEREF _Toc19159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7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28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直接收益：假设沙发床项目的产品或服务年销售收入为XX万元。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07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若沙发床项目成功推广新型环保产品，比如采用可回收材料的包装，可能会激发消费者对可持续产品的需求。这种需求的增长可能迫使整个行业转向更环保的产品设计和生产方法。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84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64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沙发床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沙发床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沙发床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175"/>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11632"/>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8917"/>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https://d.book118.com/908003050031006044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F67E3"/>
    <w:rsid w:val="278F67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003050031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2024-02-22T04:01:00Z</dcterms:created>
  <dcterms:modified xsi:type="dcterms:W3CDTF">2024-02-22T04:02:26Z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B7869CD5E9584A48AFA602513FEC3B74_11</vt:lpwstr>
  </property>
  <property fmtid="{D5CDD505-2E9C-101B-9397-08002B2CF9AE}" pid="3" name="KSOProductBuildVer">
    <vt:lpwstr>2052-12.1.0.16250</vt:lpwstr>
  </property>
</Properties>
</file>