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84" w:history="1">
        <w:r>
          <w:rPr>
            <w:rFonts w:ascii="仿宋" w:eastAsia="仿宋" w:hAnsi="仿宋" w:cs="仿宋" w:hint="eastAsia"/>
            <w:lang w:eastAsia="zh-CN"/>
          </w:rPr>
          <w:t>序言</w:t>
        </w:r>
        <w:r>
          <w:tab/>
        </w:r>
        <w:r>
          <w:fldChar w:fldCharType="begin"/>
        </w:r>
        <w:r>
          <w:instrText xml:space="preserve"> PAGEREF _Toc11084 \h </w:instrText>
        </w:r>
        <w:r>
          <w:fldChar w:fldCharType="separate"/>
        </w:r>
        <w:r>
          <w:t>3</w:t>
        </w:r>
        <w:r>
          <w:fldChar w:fldCharType="end"/>
        </w:r>
      </w:hyperlink>
    </w:p>
    <w:p>
      <w:pPr>
        <w:pStyle w:val="TOC1"/>
        <w:tabs>
          <w:tab w:val="right" w:leader="dot" w:pos="8306"/>
        </w:tabs>
      </w:pPr>
      <w:hyperlink w:anchor="_Toc557" w:history="1">
        <w:r>
          <w:rPr>
            <w:rFonts w:ascii="仿宋" w:eastAsia="仿宋" w:hAnsi="仿宋" w:cs="仿宋" w:hint="eastAsia"/>
            <w:lang w:eastAsia="zh-CN"/>
          </w:rPr>
          <w:t>一、建设风险评估分析</w:t>
        </w:r>
        <w:r>
          <w:tab/>
        </w:r>
        <w:r>
          <w:fldChar w:fldCharType="begin"/>
        </w:r>
        <w:r>
          <w:instrText xml:space="preserve"> PAGEREF _Toc557 \h </w:instrText>
        </w:r>
        <w:r>
          <w:fldChar w:fldCharType="separate"/>
        </w:r>
        <w:r>
          <w:t>3</w:t>
        </w:r>
        <w:r>
          <w:fldChar w:fldCharType="end"/>
        </w:r>
      </w:hyperlink>
    </w:p>
    <w:p>
      <w:pPr>
        <w:pStyle w:val="TOC2"/>
        <w:tabs>
          <w:tab w:val="right" w:leader="dot" w:pos="8306"/>
        </w:tabs>
      </w:pPr>
      <w:hyperlink w:anchor="_Toc19468" w:history="1">
        <w:r>
          <w:rPr>
            <w:rFonts w:ascii="仿宋" w:eastAsia="仿宋" w:hAnsi="仿宋" w:cs="仿宋" w:hint="eastAsia"/>
            <w:lang w:eastAsia="zh-CN"/>
          </w:rPr>
          <w:t>(一)、政策风险分析</w:t>
        </w:r>
        <w:r>
          <w:tab/>
        </w:r>
        <w:r>
          <w:fldChar w:fldCharType="begin"/>
        </w:r>
        <w:r>
          <w:instrText xml:space="preserve"> PAGEREF _Toc19468 \h </w:instrText>
        </w:r>
        <w:r>
          <w:fldChar w:fldCharType="separate"/>
        </w:r>
        <w:r>
          <w:t>3</w:t>
        </w:r>
        <w:r>
          <w:fldChar w:fldCharType="end"/>
        </w:r>
      </w:hyperlink>
    </w:p>
    <w:p>
      <w:pPr>
        <w:pStyle w:val="TOC2"/>
        <w:tabs>
          <w:tab w:val="right" w:leader="dot" w:pos="8306"/>
        </w:tabs>
      </w:pPr>
      <w:hyperlink w:anchor="_Toc28188" w:history="1">
        <w:r>
          <w:rPr>
            <w:rFonts w:ascii="仿宋" w:eastAsia="仿宋" w:hAnsi="仿宋" w:cs="仿宋" w:hint="eastAsia"/>
            <w:lang w:eastAsia="zh-CN"/>
          </w:rPr>
          <w:t>(二)、社会风险分析</w:t>
        </w:r>
        <w:r>
          <w:tab/>
        </w:r>
        <w:r>
          <w:fldChar w:fldCharType="begin"/>
        </w:r>
        <w:r>
          <w:instrText xml:space="preserve"> PAGEREF _Toc28188 \h </w:instrText>
        </w:r>
        <w:r>
          <w:fldChar w:fldCharType="separate"/>
        </w:r>
        <w:r>
          <w:t>4</w:t>
        </w:r>
        <w:r>
          <w:fldChar w:fldCharType="end"/>
        </w:r>
      </w:hyperlink>
    </w:p>
    <w:p>
      <w:pPr>
        <w:pStyle w:val="TOC2"/>
        <w:tabs>
          <w:tab w:val="right" w:leader="dot" w:pos="8306"/>
        </w:tabs>
      </w:pPr>
      <w:hyperlink w:anchor="_Toc1877" w:history="1">
        <w:r>
          <w:rPr>
            <w:rFonts w:ascii="仿宋" w:eastAsia="仿宋" w:hAnsi="仿宋" w:cs="仿宋" w:hint="eastAsia"/>
            <w:lang w:eastAsia="zh-CN"/>
          </w:rPr>
          <w:t>(三)、市场风险分析</w:t>
        </w:r>
        <w:r>
          <w:tab/>
        </w:r>
        <w:r>
          <w:fldChar w:fldCharType="begin"/>
        </w:r>
        <w:r>
          <w:instrText xml:space="preserve"> PAGEREF _Toc1877 \h </w:instrText>
        </w:r>
        <w:r>
          <w:fldChar w:fldCharType="separate"/>
        </w:r>
        <w:r>
          <w:t>6</w:t>
        </w:r>
        <w:r>
          <w:fldChar w:fldCharType="end"/>
        </w:r>
      </w:hyperlink>
    </w:p>
    <w:p>
      <w:pPr>
        <w:pStyle w:val="TOC2"/>
        <w:tabs>
          <w:tab w:val="right" w:leader="dot" w:pos="8306"/>
        </w:tabs>
      </w:pPr>
      <w:hyperlink w:anchor="_Toc541" w:history="1">
        <w:r>
          <w:rPr>
            <w:rFonts w:ascii="仿宋" w:eastAsia="仿宋" w:hAnsi="仿宋" w:cs="仿宋" w:hint="eastAsia"/>
            <w:lang w:eastAsia="zh-CN"/>
          </w:rPr>
          <w:t>(四)、资金风险分析</w:t>
        </w:r>
        <w:r>
          <w:tab/>
        </w:r>
        <w:r>
          <w:fldChar w:fldCharType="begin"/>
        </w:r>
        <w:r>
          <w:instrText xml:space="preserve"> PAGEREF _Toc541 \h </w:instrText>
        </w:r>
        <w:r>
          <w:fldChar w:fldCharType="separate"/>
        </w:r>
        <w:r>
          <w:t>6</w:t>
        </w:r>
        <w:r>
          <w:fldChar w:fldCharType="end"/>
        </w:r>
      </w:hyperlink>
    </w:p>
    <w:p>
      <w:pPr>
        <w:pStyle w:val="TOC2"/>
        <w:tabs>
          <w:tab w:val="right" w:leader="dot" w:pos="8306"/>
        </w:tabs>
      </w:pPr>
      <w:hyperlink w:anchor="_Toc12378" w:history="1">
        <w:r>
          <w:rPr>
            <w:rFonts w:ascii="仿宋" w:eastAsia="仿宋" w:hAnsi="仿宋" w:cs="仿宋" w:hint="eastAsia"/>
            <w:lang w:eastAsia="zh-CN"/>
          </w:rPr>
          <w:t>(五)、技术风险分析</w:t>
        </w:r>
        <w:r>
          <w:tab/>
        </w:r>
        <w:r>
          <w:fldChar w:fldCharType="begin"/>
        </w:r>
        <w:r>
          <w:instrText xml:space="preserve"> PAGEREF _Toc12378 \h </w:instrText>
        </w:r>
        <w:r>
          <w:fldChar w:fldCharType="separate"/>
        </w:r>
        <w:r>
          <w:t>8</w:t>
        </w:r>
        <w:r>
          <w:fldChar w:fldCharType="end"/>
        </w:r>
      </w:hyperlink>
    </w:p>
    <w:p>
      <w:pPr>
        <w:pStyle w:val="TOC2"/>
        <w:tabs>
          <w:tab w:val="right" w:leader="dot" w:pos="8306"/>
        </w:tabs>
      </w:pPr>
      <w:hyperlink w:anchor="_Toc13334" w:history="1">
        <w:r>
          <w:rPr>
            <w:rFonts w:ascii="仿宋" w:eastAsia="仿宋" w:hAnsi="仿宋" w:cs="仿宋" w:hint="eastAsia"/>
            <w:lang w:eastAsia="zh-CN"/>
          </w:rPr>
          <w:t>(六)、财务风险分析</w:t>
        </w:r>
        <w:r>
          <w:tab/>
        </w:r>
        <w:r>
          <w:fldChar w:fldCharType="begin"/>
        </w:r>
        <w:r>
          <w:instrText xml:space="preserve"> PAGEREF _Toc13334 \h </w:instrText>
        </w:r>
        <w:r>
          <w:fldChar w:fldCharType="separate"/>
        </w:r>
        <w:r>
          <w:t>9</w:t>
        </w:r>
        <w:r>
          <w:fldChar w:fldCharType="end"/>
        </w:r>
      </w:hyperlink>
    </w:p>
    <w:p>
      <w:pPr>
        <w:pStyle w:val="TOC2"/>
        <w:tabs>
          <w:tab w:val="right" w:leader="dot" w:pos="8306"/>
        </w:tabs>
      </w:pPr>
      <w:hyperlink w:anchor="_Toc32508" w:history="1">
        <w:r>
          <w:rPr>
            <w:rFonts w:ascii="仿宋" w:eastAsia="仿宋" w:hAnsi="仿宋" w:cs="仿宋" w:hint="eastAsia"/>
            <w:lang w:eastAsia="zh-CN"/>
          </w:rPr>
          <w:t>(七)、管理风险分析</w:t>
        </w:r>
        <w:r>
          <w:tab/>
        </w:r>
        <w:r>
          <w:fldChar w:fldCharType="begin"/>
        </w:r>
        <w:r>
          <w:instrText xml:space="preserve"> PAGEREF _Toc32508 \h </w:instrText>
        </w:r>
        <w:r>
          <w:fldChar w:fldCharType="separate"/>
        </w:r>
        <w:r>
          <w:t>11</w:t>
        </w:r>
        <w:r>
          <w:fldChar w:fldCharType="end"/>
        </w:r>
      </w:hyperlink>
    </w:p>
    <w:p>
      <w:pPr>
        <w:pStyle w:val="TOC2"/>
        <w:tabs>
          <w:tab w:val="right" w:leader="dot" w:pos="8306"/>
        </w:tabs>
      </w:pPr>
      <w:hyperlink w:anchor="_Toc22442" w:history="1">
        <w:r>
          <w:rPr>
            <w:rFonts w:ascii="仿宋" w:eastAsia="仿宋" w:hAnsi="仿宋" w:cs="仿宋" w:hint="eastAsia"/>
            <w:lang w:eastAsia="zh-CN"/>
          </w:rPr>
          <w:t>(八)、其它风险分析</w:t>
        </w:r>
        <w:r>
          <w:tab/>
        </w:r>
        <w:r>
          <w:fldChar w:fldCharType="begin"/>
        </w:r>
        <w:r>
          <w:instrText xml:space="preserve"> PAGEREF _Toc22442 \h </w:instrText>
        </w:r>
        <w:r>
          <w:fldChar w:fldCharType="separate"/>
        </w:r>
        <w:r>
          <w:t>12</w:t>
        </w:r>
        <w:r>
          <w:fldChar w:fldCharType="end"/>
        </w:r>
      </w:hyperlink>
    </w:p>
    <w:p>
      <w:pPr>
        <w:pStyle w:val="TOC2"/>
        <w:tabs>
          <w:tab w:val="right" w:leader="dot" w:pos="8306"/>
        </w:tabs>
      </w:pPr>
      <w:hyperlink w:anchor="_Toc11892" w:history="1">
        <w:r>
          <w:rPr>
            <w:rFonts w:ascii="仿宋" w:eastAsia="仿宋" w:hAnsi="仿宋" w:cs="仿宋" w:hint="eastAsia"/>
            <w:lang w:eastAsia="zh-CN"/>
          </w:rPr>
          <w:t>(九)、社会影响评估</w:t>
        </w:r>
        <w:r>
          <w:tab/>
        </w:r>
        <w:r>
          <w:fldChar w:fldCharType="begin"/>
        </w:r>
        <w:r>
          <w:instrText xml:space="preserve"> PAGEREF _Toc11892 \h </w:instrText>
        </w:r>
        <w:r>
          <w:fldChar w:fldCharType="separate"/>
        </w:r>
        <w:r>
          <w:t>13</w:t>
        </w:r>
        <w:r>
          <w:fldChar w:fldCharType="end"/>
        </w:r>
      </w:hyperlink>
    </w:p>
    <w:p>
      <w:pPr>
        <w:pStyle w:val="TOC1"/>
        <w:tabs>
          <w:tab w:val="right" w:leader="dot" w:pos="8306"/>
        </w:tabs>
      </w:pPr>
      <w:hyperlink w:anchor="_Toc8392" w:history="1">
        <w:r>
          <w:rPr>
            <w:rFonts w:ascii="仿宋" w:eastAsia="仿宋" w:hAnsi="仿宋" w:cs="仿宋" w:hint="eastAsia"/>
            <w:lang w:eastAsia="zh-CN"/>
          </w:rPr>
          <w:t>二、经济影响分析</w:t>
        </w:r>
        <w:r>
          <w:tab/>
        </w:r>
        <w:r>
          <w:fldChar w:fldCharType="begin"/>
        </w:r>
        <w:r>
          <w:instrText xml:space="preserve"> PAGEREF _Toc8392 \h </w:instrText>
        </w:r>
        <w:r>
          <w:fldChar w:fldCharType="separate"/>
        </w:r>
        <w:r>
          <w:t>15</w:t>
        </w:r>
        <w:r>
          <w:fldChar w:fldCharType="end"/>
        </w:r>
      </w:hyperlink>
    </w:p>
    <w:p>
      <w:pPr>
        <w:pStyle w:val="TOC2"/>
        <w:tabs>
          <w:tab w:val="right" w:leader="dot" w:pos="8306"/>
        </w:tabs>
      </w:pPr>
      <w:hyperlink w:anchor="_Toc23076" w:history="1">
        <w:r>
          <w:rPr>
            <w:rFonts w:ascii="仿宋" w:eastAsia="仿宋" w:hAnsi="仿宋" w:cs="仿宋" w:hint="eastAsia"/>
            <w:lang w:eastAsia="zh-CN"/>
          </w:rPr>
          <w:t>(一)、经济费用效益或费用效果分析</w:t>
        </w:r>
        <w:r>
          <w:tab/>
        </w:r>
        <w:r>
          <w:fldChar w:fldCharType="begin"/>
        </w:r>
        <w:r>
          <w:instrText xml:space="preserve"> PAGEREF _Toc23076 \h </w:instrText>
        </w:r>
        <w:r>
          <w:fldChar w:fldCharType="separate"/>
        </w:r>
        <w:r>
          <w:t>15</w:t>
        </w:r>
        <w:r>
          <w:fldChar w:fldCharType="end"/>
        </w:r>
      </w:hyperlink>
    </w:p>
    <w:p>
      <w:pPr>
        <w:pStyle w:val="TOC2"/>
        <w:tabs>
          <w:tab w:val="right" w:leader="dot" w:pos="8306"/>
        </w:tabs>
      </w:pPr>
      <w:hyperlink w:anchor="_Toc24503" w:history="1">
        <w:r>
          <w:rPr>
            <w:rFonts w:ascii="仿宋" w:eastAsia="仿宋" w:hAnsi="仿宋" w:cs="仿宋" w:hint="eastAsia"/>
            <w:lang w:eastAsia="zh-CN"/>
          </w:rPr>
          <w:t>(二)、行业影响分析</w:t>
        </w:r>
        <w:r>
          <w:tab/>
        </w:r>
        <w:r>
          <w:fldChar w:fldCharType="begin"/>
        </w:r>
        <w:r>
          <w:instrText xml:space="preserve"> PAGEREF _Toc24503 \h </w:instrText>
        </w:r>
        <w:r>
          <w:fldChar w:fldCharType="separate"/>
        </w:r>
        <w:r>
          <w:t>18</w:t>
        </w:r>
        <w:r>
          <w:fldChar w:fldCharType="end"/>
        </w:r>
      </w:hyperlink>
    </w:p>
    <w:p>
      <w:pPr>
        <w:pStyle w:val="TOC2"/>
        <w:tabs>
          <w:tab w:val="right" w:leader="dot" w:pos="8306"/>
        </w:tabs>
      </w:pPr>
      <w:hyperlink w:anchor="_Toc20989" w:history="1">
        <w:r>
          <w:rPr>
            <w:rFonts w:ascii="仿宋" w:eastAsia="仿宋" w:hAnsi="仿宋" w:cs="仿宋" w:hint="eastAsia"/>
            <w:lang w:eastAsia="zh-CN"/>
          </w:rPr>
          <w:t>(三)、区域经济影响分析</w:t>
        </w:r>
        <w:r>
          <w:tab/>
        </w:r>
        <w:r>
          <w:fldChar w:fldCharType="begin"/>
        </w:r>
        <w:r>
          <w:instrText xml:space="preserve"> PAGEREF _Toc20989 \h </w:instrText>
        </w:r>
        <w:r>
          <w:fldChar w:fldCharType="separate"/>
        </w:r>
        <w:r>
          <w:t>19</w:t>
        </w:r>
        <w:r>
          <w:fldChar w:fldCharType="end"/>
        </w:r>
      </w:hyperlink>
    </w:p>
    <w:p>
      <w:pPr>
        <w:pStyle w:val="TOC2"/>
        <w:tabs>
          <w:tab w:val="right" w:leader="dot" w:pos="8306"/>
        </w:tabs>
      </w:pPr>
      <w:hyperlink w:anchor="_Toc27225" w:history="1">
        <w:r>
          <w:rPr>
            <w:rFonts w:ascii="仿宋" w:eastAsia="仿宋" w:hAnsi="仿宋" w:cs="仿宋" w:hint="eastAsia"/>
            <w:lang w:eastAsia="zh-CN"/>
          </w:rPr>
          <w:t>(四)、宏观经济影响分析</w:t>
        </w:r>
        <w:r>
          <w:tab/>
        </w:r>
        <w:r>
          <w:fldChar w:fldCharType="begin"/>
        </w:r>
        <w:r>
          <w:instrText xml:space="preserve"> PAGEREF _Toc27225 \h </w:instrText>
        </w:r>
        <w:r>
          <w:fldChar w:fldCharType="separate"/>
        </w:r>
        <w:r>
          <w:t>20</w:t>
        </w:r>
        <w:r>
          <w:fldChar w:fldCharType="end"/>
        </w:r>
      </w:hyperlink>
    </w:p>
    <w:p>
      <w:pPr>
        <w:pStyle w:val="TOC1"/>
        <w:tabs>
          <w:tab w:val="right" w:leader="dot" w:pos="8306"/>
        </w:tabs>
      </w:pPr>
      <w:hyperlink w:anchor="_Toc11048" w:history="1">
        <w:r>
          <w:rPr>
            <w:rFonts w:ascii="仿宋" w:eastAsia="仿宋" w:hAnsi="仿宋" w:cs="仿宋" w:hint="eastAsia"/>
            <w:lang w:eastAsia="zh-CN"/>
          </w:rPr>
          <w:t>三、财务管理与成本控制</w:t>
        </w:r>
        <w:r>
          <w:tab/>
        </w:r>
        <w:r>
          <w:fldChar w:fldCharType="begin"/>
        </w:r>
        <w:r>
          <w:instrText xml:space="preserve"> PAGEREF _Toc11048 \h </w:instrText>
        </w:r>
        <w:r>
          <w:fldChar w:fldCharType="separate"/>
        </w:r>
        <w:r>
          <w:t>22</w:t>
        </w:r>
        <w:r>
          <w:fldChar w:fldCharType="end"/>
        </w:r>
      </w:hyperlink>
    </w:p>
    <w:p>
      <w:pPr>
        <w:pStyle w:val="TOC2"/>
        <w:tabs>
          <w:tab w:val="right" w:leader="dot" w:pos="8306"/>
        </w:tabs>
      </w:pPr>
      <w:hyperlink w:anchor="_Toc1219" w:history="1">
        <w:r>
          <w:rPr>
            <w:rFonts w:ascii="仿宋" w:eastAsia="仿宋" w:hAnsi="仿宋" w:cs="仿宋" w:hint="eastAsia"/>
            <w:lang w:eastAsia="zh-CN"/>
          </w:rPr>
          <w:t>(一)、财务管理体系建设</w:t>
        </w:r>
        <w:r>
          <w:tab/>
        </w:r>
        <w:r>
          <w:fldChar w:fldCharType="begin"/>
        </w:r>
        <w:r>
          <w:instrText xml:space="preserve"> PAGEREF _Toc1219 \h </w:instrText>
        </w:r>
        <w:r>
          <w:fldChar w:fldCharType="separate"/>
        </w:r>
        <w:r>
          <w:t>22</w:t>
        </w:r>
        <w:r>
          <w:fldChar w:fldCharType="end"/>
        </w:r>
      </w:hyperlink>
    </w:p>
    <w:p>
      <w:pPr>
        <w:pStyle w:val="TOC2"/>
        <w:tabs>
          <w:tab w:val="right" w:leader="dot" w:pos="8306"/>
        </w:tabs>
      </w:pPr>
      <w:hyperlink w:anchor="_Toc14027" w:history="1">
        <w:r>
          <w:rPr>
            <w:rFonts w:ascii="仿宋" w:eastAsia="仿宋" w:hAnsi="仿宋" w:cs="仿宋" w:hint="eastAsia"/>
            <w:lang w:eastAsia="zh-CN"/>
          </w:rPr>
          <w:t>(二)、成本控制措施</w:t>
        </w:r>
        <w:r>
          <w:tab/>
        </w:r>
        <w:r>
          <w:fldChar w:fldCharType="begin"/>
        </w:r>
        <w:r>
          <w:instrText xml:space="preserve"> PAGEREF _Toc14027 \h </w:instrText>
        </w:r>
        <w:r>
          <w:fldChar w:fldCharType="separate"/>
        </w:r>
        <w:r>
          <w:t>23</w:t>
        </w:r>
        <w:r>
          <w:fldChar w:fldCharType="end"/>
        </w:r>
      </w:hyperlink>
    </w:p>
    <w:p>
      <w:pPr>
        <w:pStyle w:val="TOC1"/>
        <w:tabs>
          <w:tab w:val="right" w:leader="dot" w:pos="8306"/>
        </w:tabs>
      </w:pPr>
      <w:hyperlink w:anchor="_Toc27484" w:history="1">
        <w:r>
          <w:rPr>
            <w:rFonts w:ascii="仿宋" w:eastAsia="仿宋" w:hAnsi="仿宋" w:cs="仿宋" w:hint="eastAsia"/>
            <w:lang w:eastAsia="zh-CN"/>
          </w:rPr>
          <w:t>四、项目选址研究</w:t>
        </w:r>
        <w:r>
          <w:tab/>
        </w:r>
        <w:r>
          <w:fldChar w:fldCharType="begin"/>
        </w:r>
        <w:r>
          <w:instrText xml:space="preserve"> PAGEREF _Toc27484 \h </w:instrText>
        </w:r>
        <w:r>
          <w:fldChar w:fldCharType="separate"/>
        </w:r>
        <w:r>
          <w:t>24</w:t>
        </w:r>
        <w:r>
          <w:fldChar w:fldCharType="end"/>
        </w:r>
      </w:hyperlink>
    </w:p>
    <w:p>
      <w:pPr>
        <w:pStyle w:val="TOC2"/>
        <w:tabs>
          <w:tab w:val="right" w:leader="dot" w:pos="8306"/>
        </w:tabs>
      </w:pPr>
      <w:hyperlink w:anchor="_Toc6176" w:history="1">
        <w:r>
          <w:rPr>
            <w:rFonts w:ascii="仿宋" w:eastAsia="仿宋" w:hAnsi="仿宋" w:cs="仿宋" w:hint="eastAsia"/>
            <w:lang w:eastAsia="zh-CN"/>
          </w:rPr>
          <w:t>(一)、项目选址原则</w:t>
        </w:r>
        <w:r>
          <w:tab/>
        </w:r>
        <w:r>
          <w:fldChar w:fldCharType="begin"/>
        </w:r>
        <w:r>
          <w:instrText xml:space="preserve"> PAGEREF _Toc6176 \h </w:instrText>
        </w:r>
        <w:r>
          <w:fldChar w:fldCharType="separate"/>
        </w:r>
        <w:r>
          <w:t>24</w:t>
        </w:r>
        <w:r>
          <w:fldChar w:fldCharType="end"/>
        </w:r>
      </w:hyperlink>
    </w:p>
    <w:p>
      <w:pPr>
        <w:pStyle w:val="TOC2"/>
        <w:tabs>
          <w:tab w:val="right" w:leader="dot" w:pos="8306"/>
        </w:tabs>
      </w:pPr>
      <w:hyperlink w:anchor="_Toc29467" w:history="1">
        <w:r>
          <w:rPr>
            <w:rFonts w:ascii="仿宋" w:eastAsia="仿宋" w:hAnsi="仿宋" w:cs="仿宋" w:hint="eastAsia"/>
            <w:lang w:eastAsia="zh-CN"/>
          </w:rPr>
          <w:t>(二)、项目选址</w:t>
        </w:r>
        <w:r>
          <w:tab/>
        </w:r>
        <w:r>
          <w:fldChar w:fldCharType="begin"/>
        </w:r>
        <w:r>
          <w:instrText xml:space="preserve"> PAGEREF _Toc29467 \h </w:instrText>
        </w:r>
        <w:r>
          <w:fldChar w:fldCharType="separate"/>
        </w:r>
        <w:r>
          <w:t>28</w:t>
        </w:r>
        <w:r>
          <w:fldChar w:fldCharType="end"/>
        </w:r>
      </w:hyperlink>
    </w:p>
    <w:p>
      <w:pPr>
        <w:pStyle w:val="TOC2"/>
        <w:tabs>
          <w:tab w:val="right" w:leader="dot" w:pos="8306"/>
        </w:tabs>
      </w:pPr>
      <w:hyperlink w:anchor="_Toc15429" w:history="1">
        <w:r>
          <w:rPr>
            <w:rFonts w:ascii="仿宋" w:eastAsia="仿宋" w:hAnsi="仿宋" w:cs="仿宋" w:hint="eastAsia"/>
            <w:lang w:eastAsia="zh-CN"/>
          </w:rPr>
          <w:t>(三)、建设条件分析</w:t>
        </w:r>
        <w:r>
          <w:tab/>
        </w:r>
        <w:r>
          <w:fldChar w:fldCharType="begin"/>
        </w:r>
        <w:r>
          <w:instrText xml:space="preserve"> PAGEREF _Toc15429 \h </w:instrText>
        </w:r>
        <w:r>
          <w:fldChar w:fldCharType="separate"/>
        </w:r>
        <w:r>
          <w:t>30</w:t>
        </w:r>
        <w:r>
          <w:fldChar w:fldCharType="end"/>
        </w:r>
      </w:hyperlink>
    </w:p>
    <w:p>
      <w:pPr>
        <w:pStyle w:val="TOC2"/>
        <w:tabs>
          <w:tab w:val="right" w:leader="dot" w:pos="8306"/>
        </w:tabs>
      </w:pPr>
      <w:hyperlink w:anchor="_Toc6308" w:history="1">
        <w:r>
          <w:rPr>
            <w:rFonts w:ascii="仿宋" w:eastAsia="仿宋" w:hAnsi="仿宋" w:cs="仿宋" w:hint="eastAsia"/>
            <w:lang w:eastAsia="zh-CN"/>
          </w:rPr>
          <w:t>(四)、用地控制指标</w:t>
        </w:r>
        <w:r>
          <w:tab/>
        </w:r>
        <w:r>
          <w:fldChar w:fldCharType="begin"/>
        </w:r>
        <w:r>
          <w:instrText xml:space="preserve"> PAGEREF _Toc6308 \h </w:instrText>
        </w:r>
        <w:r>
          <w:fldChar w:fldCharType="separate"/>
        </w:r>
        <w:r>
          <w:t>31</w:t>
        </w:r>
        <w:r>
          <w:fldChar w:fldCharType="end"/>
        </w:r>
      </w:hyperlink>
    </w:p>
    <w:p>
      <w:pPr>
        <w:pStyle w:val="TOC2"/>
        <w:tabs>
          <w:tab w:val="right" w:leader="dot" w:pos="8306"/>
        </w:tabs>
      </w:pPr>
      <w:hyperlink w:anchor="_Toc18784" w:history="1">
        <w:r>
          <w:rPr>
            <w:rFonts w:ascii="仿宋" w:eastAsia="仿宋" w:hAnsi="仿宋" w:cs="仿宋" w:hint="eastAsia"/>
            <w:lang w:eastAsia="zh-CN"/>
          </w:rPr>
          <w:t>(五)、地总体要求</w:t>
        </w:r>
        <w:r>
          <w:tab/>
        </w:r>
        <w:r>
          <w:fldChar w:fldCharType="begin"/>
        </w:r>
        <w:r>
          <w:instrText xml:space="preserve"> PAGEREF _Toc18784 \h </w:instrText>
        </w:r>
        <w:r>
          <w:fldChar w:fldCharType="separate"/>
        </w:r>
        <w:r>
          <w:t>32</w:t>
        </w:r>
        <w:r>
          <w:fldChar w:fldCharType="end"/>
        </w:r>
      </w:hyperlink>
    </w:p>
    <w:p>
      <w:pPr>
        <w:pStyle w:val="TOC2"/>
        <w:tabs>
          <w:tab w:val="right" w:leader="dot" w:pos="8306"/>
        </w:tabs>
      </w:pPr>
      <w:hyperlink w:anchor="_Toc23886" w:history="1">
        <w:r>
          <w:rPr>
            <w:rFonts w:ascii="仿宋" w:eastAsia="仿宋" w:hAnsi="仿宋" w:cs="仿宋" w:hint="eastAsia"/>
            <w:lang w:eastAsia="zh-CN"/>
          </w:rPr>
          <w:t>(六)、节约用地措施</w:t>
        </w:r>
        <w:r>
          <w:tab/>
        </w:r>
        <w:r>
          <w:fldChar w:fldCharType="begin"/>
        </w:r>
        <w:r>
          <w:instrText xml:space="preserve"> PAGEREF _Toc23886 \h </w:instrText>
        </w:r>
        <w:r>
          <w:fldChar w:fldCharType="separate"/>
        </w:r>
        <w:r>
          <w:t>34</w:t>
        </w:r>
        <w:r>
          <w:fldChar w:fldCharType="end"/>
        </w:r>
      </w:hyperlink>
    </w:p>
    <w:p>
      <w:pPr>
        <w:pStyle w:val="TOC2"/>
        <w:tabs>
          <w:tab w:val="right" w:leader="dot" w:pos="8306"/>
        </w:tabs>
      </w:pPr>
      <w:hyperlink w:anchor="_Toc2063" w:history="1">
        <w:r>
          <w:rPr>
            <w:rFonts w:ascii="仿宋" w:eastAsia="仿宋" w:hAnsi="仿宋" w:cs="仿宋" w:hint="eastAsia"/>
            <w:lang w:eastAsia="zh-CN"/>
          </w:rPr>
          <w:t>(七)、选址综合评价</w:t>
        </w:r>
        <w:r>
          <w:tab/>
        </w:r>
        <w:r>
          <w:fldChar w:fldCharType="begin"/>
        </w:r>
        <w:r>
          <w:instrText xml:space="preserve"> PAGEREF _Toc2063 \h </w:instrText>
        </w:r>
        <w:r>
          <w:fldChar w:fldCharType="separate"/>
        </w:r>
        <w:r>
          <w:t>35</w:t>
        </w:r>
        <w:r>
          <w:fldChar w:fldCharType="end"/>
        </w:r>
      </w:hyperlink>
    </w:p>
    <w:p>
      <w:pPr>
        <w:pStyle w:val="TOC1"/>
        <w:tabs>
          <w:tab w:val="right" w:leader="dot" w:pos="8306"/>
        </w:tabs>
      </w:pPr>
      <w:hyperlink w:anchor="_Toc2394" w:history="1">
        <w:r>
          <w:rPr>
            <w:rFonts w:ascii="仿宋" w:eastAsia="仿宋" w:hAnsi="仿宋" w:cs="仿宋" w:hint="eastAsia"/>
            <w:lang w:eastAsia="zh-CN"/>
          </w:rPr>
          <w:t>五、社会影响分析</w:t>
        </w:r>
        <w:r>
          <w:tab/>
        </w:r>
        <w:r>
          <w:fldChar w:fldCharType="begin"/>
        </w:r>
        <w:r>
          <w:instrText xml:space="preserve"> PAGEREF _Toc2394 \h </w:instrText>
        </w:r>
        <w:r>
          <w:fldChar w:fldCharType="separate"/>
        </w:r>
        <w:r>
          <w:t>36</w:t>
        </w:r>
        <w:r>
          <w:fldChar w:fldCharType="end"/>
        </w:r>
      </w:hyperlink>
    </w:p>
    <w:p>
      <w:pPr>
        <w:pStyle w:val="TOC2"/>
        <w:tabs>
          <w:tab w:val="right" w:leader="dot" w:pos="8306"/>
        </w:tabs>
      </w:pPr>
      <w:hyperlink w:anchor="_Toc8514" w:history="1">
        <w:r>
          <w:rPr>
            <w:rFonts w:ascii="仿宋" w:eastAsia="仿宋" w:hAnsi="仿宋" w:cs="仿宋" w:hint="eastAsia"/>
            <w:lang w:eastAsia="zh-CN"/>
          </w:rPr>
          <w:t>(一)、社会影响效果分析</w:t>
        </w:r>
        <w:r>
          <w:tab/>
        </w:r>
        <w:r>
          <w:fldChar w:fldCharType="begin"/>
        </w:r>
        <w:r>
          <w:instrText xml:space="preserve"> PAGEREF _Toc8514 \h </w:instrText>
        </w:r>
        <w:r>
          <w:fldChar w:fldCharType="separate"/>
        </w:r>
        <w:r>
          <w:t>36</w:t>
        </w:r>
        <w:r>
          <w:fldChar w:fldCharType="end"/>
        </w:r>
      </w:hyperlink>
    </w:p>
    <w:p>
      <w:pPr>
        <w:pStyle w:val="TOC2"/>
        <w:tabs>
          <w:tab w:val="right" w:leader="dot" w:pos="8306"/>
        </w:tabs>
      </w:pPr>
      <w:hyperlink w:anchor="_Toc25826" w:history="1">
        <w:r>
          <w:rPr>
            <w:rFonts w:ascii="仿宋" w:eastAsia="仿宋" w:hAnsi="仿宋" w:cs="仿宋" w:hint="eastAsia"/>
            <w:lang w:eastAsia="zh-CN"/>
          </w:rPr>
          <w:t>(二)、社会适应性分析</w:t>
        </w:r>
        <w:r>
          <w:tab/>
        </w:r>
        <w:r>
          <w:fldChar w:fldCharType="begin"/>
        </w:r>
        <w:r>
          <w:instrText xml:space="preserve"> PAGEREF _Toc25826 \h </w:instrText>
        </w:r>
        <w:r>
          <w:fldChar w:fldCharType="separate"/>
        </w:r>
        <w:r>
          <w:t>38</w:t>
        </w:r>
        <w:r>
          <w:fldChar w:fldCharType="end"/>
        </w:r>
      </w:hyperlink>
    </w:p>
    <w:p>
      <w:pPr>
        <w:pStyle w:val="TOC2"/>
        <w:tabs>
          <w:tab w:val="right" w:leader="dot" w:pos="8306"/>
        </w:tabs>
      </w:pPr>
      <w:hyperlink w:anchor="_Toc7146" w:history="1">
        <w:r>
          <w:rPr>
            <w:rFonts w:ascii="仿宋" w:eastAsia="仿宋" w:hAnsi="仿宋" w:cs="仿宋" w:hint="eastAsia"/>
            <w:lang w:eastAsia="zh-CN"/>
          </w:rPr>
          <w:t>(三)、社会风险及对策分析</w:t>
        </w:r>
        <w:r>
          <w:tab/>
        </w:r>
        <w:r>
          <w:fldChar w:fldCharType="begin"/>
        </w:r>
        <w:r>
          <w:instrText xml:space="preserve"> PAGEREF _Toc7146 \h </w:instrText>
        </w:r>
        <w:r>
          <w:fldChar w:fldCharType="separate"/>
        </w:r>
        <w:r>
          <w:t>40</w:t>
        </w:r>
        <w:r>
          <w:fldChar w:fldCharType="end"/>
        </w:r>
      </w:hyperlink>
    </w:p>
    <w:p>
      <w:pPr>
        <w:pStyle w:val="TOC1"/>
        <w:tabs>
          <w:tab w:val="right" w:leader="dot" w:pos="8306"/>
        </w:tabs>
      </w:pPr>
      <w:hyperlink w:anchor="_Toc17740" w:history="1">
        <w:r>
          <w:rPr>
            <w:rFonts w:ascii="仿宋" w:eastAsia="仿宋" w:hAnsi="仿宋" w:cs="仿宋" w:hint="eastAsia"/>
            <w:lang w:eastAsia="zh-CN"/>
          </w:rPr>
          <w:t>六、背景、必要性分析</w:t>
        </w:r>
        <w:r>
          <w:tab/>
        </w:r>
        <w:r>
          <w:fldChar w:fldCharType="begin"/>
        </w:r>
        <w:r>
          <w:instrText xml:space="preserve"> PAGEREF _Toc17740 \h </w:instrText>
        </w:r>
        <w:r>
          <w:fldChar w:fldCharType="separate"/>
        </w:r>
        <w:r>
          <w:t>43</w:t>
        </w:r>
        <w:r>
          <w:fldChar w:fldCharType="end"/>
        </w:r>
      </w:hyperlink>
    </w:p>
    <w:p>
      <w:pPr>
        <w:pStyle w:val="TOC2"/>
        <w:tabs>
          <w:tab w:val="right" w:leader="dot" w:pos="8306"/>
        </w:tabs>
      </w:pPr>
      <w:hyperlink w:anchor="_Toc8486" w:history="1">
        <w:r>
          <w:rPr>
            <w:rFonts w:ascii="仿宋" w:eastAsia="仿宋" w:hAnsi="仿宋" w:cs="仿宋" w:hint="eastAsia"/>
            <w:lang w:eastAsia="zh-CN"/>
          </w:rPr>
          <w:t>(一)、项目建设背景</w:t>
        </w:r>
        <w:r>
          <w:tab/>
        </w:r>
        <w:r>
          <w:fldChar w:fldCharType="begin"/>
        </w:r>
        <w:r>
          <w:instrText xml:space="preserve"> PAGEREF _Toc8486 \h </w:instrText>
        </w:r>
        <w:r>
          <w:fldChar w:fldCharType="separate"/>
        </w:r>
        <w:r>
          <w:t>43</w:t>
        </w:r>
        <w:r>
          <w:fldChar w:fldCharType="end"/>
        </w:r>
      </w:hyperlink>
    </w:p>
    <w:p>
      <w:pPr>
        <w:pStyle w:val="TOC2"/>
        <w:tabs>
          <w:tab w:val="right" w:leader="dot" w:pos="8306"/>
        </w:tabs>
      </w:pPr>
      <w:hyperlink w:anchor="_Toc31557" w:history="1">
        <w:r>
          <w:rPr>
            <w:rFonts w:ascii="仿宋" w:eastAsia="仿宋" w:hAnsi="仿宋" w:cs="仿宋" w:hint="eastAsia"/>
            <w:lang w:eastAsia="zh-CN"/>
          </w:rPr>
          <w:t>(二)、必要性分析</w:t>
        </w:r>
        <w:r>
          <w:tab/>
        </w:r>
        <w:r>
          <w:fldChar w:fldCharType="begin"/>
        </w:r>
        <w:r>
          <w:instrText xml:space="preserve"> PAGEREF _Toc31557 \h </w:instrText>
        </w:r>
        <w:r>
          <w:fldChar w:fldCharType="separate"/>
        </w:r>
        <w:r>
          <w:t>44</w:t>
        </w:r>
        <w:r>
          <w:fldChar w:fldCharType="end"/>
        </w:r>
      </w:hyperlink>
    </w:p>
    <w:p>
      <w:pPr>
        <w:pStyle w:val="TOC2"/>
        <w:tabs>
          <w:tab w:val="right" w:leader="dot" w:pos="8306"/>
        </w:tabs>
      </w:pPr>
      <w:hyperlink w:anchor="_Toc725" w:history="1">
        <w:r>
          <w:rPr>
            <w:rFonts w:ascii="仿宋" w:eastAsia="仿宋" w:hAnsi="仿宋" w:cs="仿宋" w:hint="eastAsia"/>
            <w:lang w:eastAsia="zh-CN"/>
          </w:rPr>
          <w:t>(三)、项目建设有利条件</w:t>
        </w:r>
        <w:r>
          <w:tab/>
        </w:r>
        <w:r>
          <w:fldChar w:fldCharType="begin"/>
        </w:r>
        <w:r>
          <w:instrText xml:space="preserve"> PAGEREF _Toc725 \h </w:instrText>
        </w:r>
        <w:r>
          <w:fldChar w:fldCharType="separate"/>
        </w:r>
        <w:r>
          <w:t>46</w:t>
        </w:r>
        <w:r>
          <w:fldChar w:fldCharType="end"/>
        </w:r>
      </w:hyperlink>
    </w:p>
    <w:p>
      <w:pPr>
        <w:pStyle w:val="TOC1"/>
        <w:tabs>
          <w:tab w:val="right" w:leader="dot" w:pos="8306"/>
        </w:tabs>
      </w:pPr>
      <w:hyperlink w:anchor="_Toc19848" w:history="1">
        <w:r>
          <w:rPr>
            <w:rFonts w:ascii="仿宋" w:eastAsia="仿宋" w:hAnsi="仿宋" w:cs="仿宋" w:hint="eastAsia"/>
            <w:lang w:eastAsia="zh-CN"/>
          </w:rPr>
          <w:t>七、客户关系管理与市场拓展</w:t>
        </w:r>
        <w:r>
          <w:tab/>
        </w:r>
        <w:r>
          <w:fldChar w:fldCharType="begin"/>
        </w:r>
        <w:r>
          <w:instrText xml:space="preserve"> PAGEREF _Toc19848 \h </w:instrText>
        </w:r>
        <w:r>
          <w:fldChar w:fldCharType="separate"/>
        </w:r>
        <w:r>
          <w:t>47</w:t>
        </w:r>
        <w:r>
          <w:fldChar w:fldCharType="end"/>
        </w:r>
      </w:hyperlink>
    </w:p>
    <w:p>
      <w:pPr>
        <w:pStyle w:val="TOC2"/>
        <w:tabs>
          <w:tab w:val="right" w:leader="dot" w:pos="8306"/>
        </w:tabs>
      </w:pPr>
      <w:hyperlink w:anchor="_Toc8118" w:history="1">
        <w:r>
          <w:rPr>
            <w:rFonts w:ascii="仿宋" w:eastAsia="仿宋" w:hAnsi="仿宋" w:cs="仿宋" w:hint="eastAsia"/>
            <w:lang w:eastAsia="zh-CN"/>
          </w:rPr>
          <w:t>(一)、客户关系管理策略</w:t>
        </w:r>
        <w:r>
          <w:tab/>
        </w:r>
        <w:r>
          <w:fldChar w:fldCharType="begin"/>
        </w:r>
        <w:r>
          <w:instrText xml:space="preserve"> PAGEREF _Toc8118 \h </w:instrText>
        </w:r>
        <w:r>
          <w:fldChar w:fldCharType="separate"/>
        </w:r>
        <w:r>
          <w:t>47</w:t>
        </w:r>
        <w:r>
          <w:fldChar w:fldCharType="end"/>
        </w:r>
      </w:hyperlink>
    </w:p>
    <w:p>
      <w:pPr>
        <w:pStyle w:val="TOC2"/>
        <w:tabs>
          <w:tab w:val="right" w:leader="dot" w:pos="8306"/>
        </w:tabs>
      </w:pPr>
      <w:hyperlink w:anchor="_Toc20230" w:history="1">
        <w:r>
          <w:rPr>
            <w:rFonts w:ascii="仿宋" w:eastAsia="仿宋" w:hAnsi="仿宋" w:cs="仿宋" w:hint="eastAsia"/>
            <w:lang w:eastAsia="zh-CN"/>
          </w:rPr>
          <w:t>(二)、市场拓展方案</w:t>
        </w:r>
        <w:r>
          <w:tab/>
        </w:r>
        <w:r>
          <w:fldChar w:fldCharType="begin"/>
        </w:r>
        <w:r>
          <w:instrText xml:space="preserve"> PAGEREF _Toc20230 \h </w:instrText>
        </w:r>
        <w:r>
          <w:fldChar w:fldCharType="separate"/>
        </w:r>
        <w:r>
          <w:t>48</w:t>
        </w:r>
        <w:r>
          <w:fldChar w:fldCharType="end"/>
        </w:r>
      </w:hyperlink>
    </w:p>
    <w:p>
      <w:pPr>
        <w:pStyle w:val="TOC1"/>
        <w:tabs>
          <w:tab w:val="right" w:leader="dot" w:pos="8306"/>
        </w:tabs>
      </w:pPr>
      <w:hyperlink w:anchor="_Toc22904" w:history="1">
        <w:r>
          <w:rPr>
            <w:rFonts w:ascii="仿宋" w:eastAsia="仿宋" w:hAnsi="仿宋" w:cs="仿宋" w:hint="eastAsia"/>
            <w:lang w:eastAsia="zh-CN"/>
          </w:rPr>
          <w:t>八、资金管理与财务规划</w:t>
        </w:r>
        <w:r>
          <w:tab/>
        </w:r>
        <w:r>
          <w:fldChar w:fldCharType="begin"/>
        </w:r>
        <w:r>
          <w:instrText xml:space="preserve"> PAGEREF _Toc22904 \h </w:instrText>
        </w:r>
        <w:r>
          <w:fldChar w:fldCharType="separate"/>
        </w:r>
        <w:r>
          <w:t>50</w:t>
        </w:r>
        <w:r>
          <w:fldChar w:fldCharType="end"/>
        </w:r>
      </w:hyperlink>
    </w:p>
    <w:p>
      <w:pPr>
        <w:pStyle w:val="TOC2"/>
        <w:tabs>
          <w:tab w:val="right" w:leader="dot" w:pos="8306"/>
        </w:tabs>
      </w:pPr>
      <w:hyperlink w:anchor="_Toc4906" w:history="1">
        <w:r>
          <w:rPr>
            <w:rFonts w:ascii="仿宋" w:eastAsia="仿宋" w:hAnsi="仿宋" w:cs="仿宋" w:hint="eastAsia"/>
            <w:lang w:eastAsia="zh-CN"/>
          </w:rPr>
          <w:t>(一)、项目资金来源与筹措</w:t>
        </w:r>
        <w:r>
          <w:tab/>
        </w:r>
        <w:r>
          <w:fldChar w:fldCharType="begin"/>
        </w:r>
        <w:r>
          <w:instrText xml:space="preserve"> PAGEREF _Toc4906 \h </w:instrText>
        </w:r>
        <w:r>
          <w:fldChar w:fldCharType="separate"/>
        </w:r>
        <w:r>
          <w:t>50</w:t>
        </w:r>
        <w:r>
          <w:fldChar w:fldCharType="end"/>
        </w:r>
      </w:hyperlink>
    </w:p>
    <w:p>
      <w:pPr>
        <w:pStyle w:val="TOC2"/>
        <w:tabs>
          <w:tab w:val="right" w:leader="dot" w:pos="8306"/>
        </w:tabs>
      </w:pPr>
      <w:hyperlink w:anchor="_Toc13423" w:history="1">
        <w:r>
          <w:rPr>
            <w:rFonts w:ascii="仿宋" w:eastAsia="仿宋" w:hAnsi="仿宋" w:cs="仿宋" w:hint="eastAsia"/>
            <w:lang w:eastAsia="zh-CN"/>
          </w:rPr>
          <w:t>(二)、资金使用与监管</w:t>
        </w:r>
        <w:r>
          <w:tab/>
        </w:r>
        <w:r>
          <w:fldChar w:fldCharType="begin"/>
        </w:r>
        <w:r>
          <w:instrText xml:space="preserve"> PAGEREF _Toc13423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9" w:history="1">
        <w:r>
          <w:rPr>
            <w:rFonts w:ascii="仿宋" w:eastAsia="仿宋" w:hAnsi="仿宋" w:cs="仿宋" w:hint="eastAsia"/>
            <w:lang w:eastAsia="zh-CN"/>
          </w:rPr>
          <w:t>(三)、财务规划与预测</w:t>
        </w:r>
        <w:r>
          <w:tab/>
        </w:r>
        <w:r>
          <w:fldChar w:fldCharType="begin"/>
        </w:r>
        <w:r>
          <w:instrText xml:space="preserve"> PAGEREF _Toc6469 \h </w:instrText>
        </w:r>
        <w:r>
          <w:fldChar w:fldCharType="separate"/>
        </w:r>
        <w:r>
          <w:t>52</w:t>
        </w:r>
        <w:r>
          <w:fldChar w:fldCharType="end"/>
        </w:r>
      </w:hyperlink>
    </w:p>
    <w:p>
      <w:pPr>
        <w:pStyle w:val="TOC1"/>
        <w:tabs>
          <w:tab w:val="right" w:leader="dot" w:pos="8306"/>
        </w:tabs>
      </w:pPr>
      <w:hyperlink w:anchor="_Toc13763" w:history="1">
        <w:r>
          <w:rPr>
            <w:rFonts w:ascii="仿宋" w:eastAsia="仿宋" w:hAnsi="仿宋" w:cs="仿宋" w:hint="eastAsia"/>
            <w:lang w:eastAsia="zh-CN"/>
          </w:rPr>
          <w:t>九、项目质量与标准</w:t>
        </w:r>
        <w:r>
          <w:tab/>
        </w:r>
        <w:r>
          <w:fldChar w:fldCharType="begin"/>
        </w:r>
        <w:r>
          <w:instrText xml:space="preserve"> PAGEREF _Toc13763 \h </w:instrText>
        </w:r>
        <w:r>
          <w:fldChar w:fldCharType="separate"/>
        </w:r>
        <w:r>
          <w:t>53</w:t>
        </w:r>
        <w:r>
          <w:fldChar w:fldCharType="end"/>
        </w:r>
      </w:hyperlink>
    </w:p>
    <w:p>
      <w:pPr>
        <w:pStyle w:val="TOC2"/>
        <w:tabs>
          <w:tab w:val="right" w:leader="dot" w:pos="8306"/>
        </w:tabs>
      </w:pPr>
      <w:hyperlink w:anchor="_Toc20594" w:history="1">
        <w:r>
          <w:rPr>
            <w:rFonts w:ascii="仿宋" w:eastAsia="仿宋" w:hAnsi="仿宋" w:cs="仿宋" w:hint="eastAsia"/>
            <w:lang w:eastAsia="zh-CN"/>
          </w:rPr>
          <w:t>(一)、质量保障体系</w:t>
        </w:r>
        <w:r>
          <w:tab/>
        </w:r>
        <w:r>
          <w:fldChar w:fldCharType="begin"/>
        </w:r>
        <w:r>
          <w:instrText xml:space="preserve"> PAGEREF _Toc20594 \h </w:instrText>
        </w:r>
        <w:r>
          <w:fldChar w:fldCharType="separate"/>
        </w:r>
        <w:r>
          <w:t>53</w:t>
        </w:r>
        <w:r>
          <w:fldChar w:fldCharType="end"/>
        </w:r>
      </w:hyperlink>
    </w:p>
    <w:p>
      <w:pPr>
        <w:pStyle w:val="TOC2"/>
        <w:tabs>
          <w:tab w:val="right" w:leader="dot" w:pos="8306"/>
        </w:tabs>
      </w:pPr>
      <w:hyperlink w:anchor="_Toc31837" w:history="1">
        <w:r>
          <w:rPr>
            <w:rFonts w:ascii="仿宋" w:eastAsia="仿宋" w:hAnsi="仿宋" w:cs="仿宋" w:hint="eastAsia"/>
            <w:lang w:eastAsia="zh-CN"/>
          </w:rPr>
          <w:t>(二)、标准化作业流程</w:t>
        </w:r>
        <w:r>
          <w:tab/>
        </w:r>
        <w:r>
          <w:fldChar w:fldCharType="begin"/>
        </w:r>
        <w:r>
          <w:instrText xml:space="preserve"> PAGEREF _Toc31837 \h </w:instrText>
        </w:r>
        <w:r>
          <w:fldChar w:fldCharType="separate"/>
        </w:r>
        <w:r>
          <w:t>55</w:t>
        </w:r>
        <w:r>
          <w:fldChar w:fldCharType="end"/>
        </w:r>
      </w:hyperlink>
    </w:p>
    <w:p>
      <w:pPr>
        <w:pStyle w:val="TOC2"/>
        <w:tabs>
          <w:tab w:val="right" w:leader="dot" w:pos="8306"/>
        </w:tabs>
      </w:pPr>
      <w:hyperlink w:anchor="_Toc24425" w:history="1">
        <w:r>
          <w:rPr>
            <w:rFonts w:ascii="仿宋" w:eastAsia="仿宋" w:hAnsi="仿宋" w:cs="仿宋" w:hint="eastAsia"/>
            <w:lang w:eastAsia="zh-CN"/>
          </w:rPr>
          <w:t>(三)、质量监控与评估</w:t>
        </w:r>
        <w:r>
          <w:tab/>
        </w:r>
        <w:r>
          <w:fldChar w:fldCharType="begin"/>
        </w:r>
        <w:r>
          <w:instrText xml:space="preserve"> PAGEREF _Toc24425 \h </w:instrText>
        </w:r>
        <w:r>
          <w:fldChar w:fldCharType="separate"/>
        </w:r>
        <w:r>
          <w:t>56</w:t>
        </w:r>
        <w:r>
          <w:fldChar w:fldCharType="end"/>
        </w:r>
      </w:hyperlink>
    </w:p>
    <w:p>
      <w:pPr>
        <w:pStyle w:val="TOC2"/>
        <w:tabs>
          <w:tab w:val="right" w:leader="dot" w:pos="8306"/>
        </w:tabs>
      </w:pPr>
      <w:hyperlink w:anchor="_Toc12755" w:history="1">
        <w:r>
          <w:rPr>
            <w:rFonts w:ascii="仿宋" w:eastAsia="仿宋" w:hAnsi="仿宋" w:cs="仿宋" w:hint="eastAsia"/>
            <w:lang w:eastAsia="zh-CN"/>
          </w:rPr>
          <w:t>(四)、质量改进计划</w:t>
        </w:r>
        <w:r>
          <w:tab/>
        </w:r>
        <w:r>
          <w:fldChar w:fldCharType="begin"/>
        </w:r>
        <w:r>
          <w:instrText xml:space="preserve"> PAGEREF _Toc12755 \h </w:instrText>
        </w:r>
        <w:r>
          <w:fldChar w:fldCharType="separate"/>
        </w:r>
        <w:r>
          <w:t>57</w:t>
        </w:r>
        <w:r>
          <w:fldChar w:fldCharType="end"/>
        </w:r>
      </w:hyperlink>
    </w:p>
    <w:p>
      <w:pPr>
        <w:pStyle w:val="TOC1"/>
        <w:tabs>
          <w:tab w:val="right" w:leader="dot" w:pos="8306"/>
        </w:tabs>
      </w:pPr>
      <w:hyperlink w:anchor="_Toc30746" w:history="1">
        <w:r>
          <w:rPr>
            <w:rFonts w:ascii="仿宋" w:eastAsia="仿宋" w:hAnsi="仿宋" w:cs="仿宋" w:hint="eastAsia"/>
            <w:lang w:eastAsia="zh-CN"/>
          </w:rPr>
          <w:t>十、土地利用与规划方案</w:t>
        </w:r>
        <w:r>
          <w:tab/>
        </w:r>
        <w:r>
          <w:fldChar w:fldCharType="begin"/>
        </w:r>
        <w:r>
          <w:instrText xml:space="preserve"> PAGEREF _Toc30746 \h </w:instrText>
        </w:r>
        <w:r>
          <w:fldChar w:fldCharType="separate"/>
        </w:r>
        <w:r>
          <w:t>59</w:t>
        </w:r>
        <w:r>
          <w:fldChar w:fldCharType="end"/>
        </w:r>
      </w:hyperlink>
    </w:p>
    <w:p>
      <w:pPr>
        <w:pStyle w:val="TOC2"/>
        <w:tabs>
          <w:tab w:val="right" w:leader="dot" w:pos="8306"/>
        </w:tabs>
      </w:pPr>
      <w:hyperlink w:anchor="_Toc7205" w:history="1">
        <w:r>
          <w:rPr>
            <w:rFonts w:ascii="仿宋" w:eastAsia="仿宋" w:hAnsi="仿宋" w:cs="仿宋" w:hint="eastAsia"/>
            <w:lang w:eastAsia="zh-CN"/>
          </w:rPr>
          <w:t>(一)、项目用地情况分析</w:t>
        </w:r>
        <w:r>
          <w:tab/>
        </w:r>
        <w:r>
          <w:fldChar w:fldCharType="begin"/>
        </w:r>
        <w:r>
          <w:instrText xml:space="preserve"> PAGEREF _Toc7205 \h </w:instrText>
        </w:r>
        <w:r>
          <w:fldChar w:fldCharType="separate"/>
        </w:r>
        <w:r>
          <w:t>59</w:t>
        </w:r>
        <w:r>
          <w:fldChar w:fldCharType="end"/>
        </w:r>
      </w:hyperlink>
    </w:p>
    <w:p>
      <w:pPr>
        <w:pStyle w:val="TOC2"/>
        <w:tabs>
          <w:tab w:val="right" w:leader="dot" w:pos="8306"/>
        </w:tabs>
      </w:pPr>
      <w:hyperlink w:anchor="_Toc32017" w:history="1">
        <w:r>
          <w:rPr>
            <w:rFonts w:ascii="仿宋" w:eastAsia="仿宋" w:hAnsi="仿宋" w:cs="仿宋" w:hint="eastAsia"/>
            <w:lang w:eastAsia="zh-CN"/>
          </w:rPr>
          <w:t>(二)、土地利用规划方案</w:t>
        </w:r>
        <w:r>
          <w:tab/>
        </w:r>
        <w:r>
          <w:fldChar w:fldCharType="begin"/>
        </w:r>
        <w:r>
          <w:instrText xml:space="preserve"> PAGEREF _Toc32017 \h </w:instrText>
        </w:r>
        <w:r>
          <w:fldChar w:fldCharType="separate"/>
        </w:r>
        <w:r>
          <w:t>60</w:t>
        </w:r>
        <w:r>
          <w:fldChar w:fldCharType="end"/>
        </w:r>
      </w:hyperlink>
    </w:p>
    <w:p>
      <w:pPr>
        <w:pStyle w:val="TOC1"/>
        <w:tabs>
          <w:tab w:val="right" w:leader="dot" w:pos="8306"/>
        </w:tabs>
      </w:pPr>
      <w:hyperlink w:anchor="_Toc7701" w:history="1">
        <w:r>
          <w:rPr>
            <w:rFonts w:ascii="仿宋" w:eastAsia="仿宋" w:hAnsi="仿宋" w:cs="仿宋" w:hint="eastAsia"/>
            <w:lang w:eastAsia="zh-CN"/>
          </w:rPr>
          <w:t>十一、项目进度计划</w:t>
        </w:r>
        <w:r>
          <w:tab/>
        </w:r>
        <w:r>
          <w:fldChar w:fldCharType="begin"/>
        </w:r>
        <w:r>
          <w:instrText xml:space="preserve"> PAGEREF _Toc7701 \h </w:instrText>
        </w:r>
        <w:r>
          <w:fldChar w:fldCharType="separate"/>
        </w:r>
        <w:r>
          <w:t>61</w:t>
        </w:r>
        <w:r>
          <w:fldChar w:fldCharType="end"/>
        </w:r>
      </w:hyperlink>
    </w:p>
    <w:p>
      <w:pPr>
        <w:pStyle w:val="TOC2"/>
        <w:tabs>
          <w:tab w:val="right" w:leader="dot" w:pos="8306"/>
        </w:tabs>
      </w:pPr>
      <w:hyperlink w:anchor="_Toc12006" w:history="1">
        <w:r>
          <w:rPr>
            <w:rFonts w:ascii="仿宋" w:eastAsia="仿宋" w:hAnsi="仿宋" w:cs="仿宋" w:hint="eastAsia"/>
            <w:lang w:eastAsia="zh-CN"/>
          </w:rPr>
          <w:t>(一)、建设周期</w:t>
        </w:r>
        <w:r>
          <w:tab/>
        </w:r>
        <w:r>
          <w:fldChar w:fldCharType="begin"/>
        </w:r>
        <w:r>
          <w:instrText xml:space="preserve"> PAGEREF _Toc12006 \h </w:instrText>
        </w:r>
        <w:r>
          <w:fldChar w:fldCharType="separate"/>
        </w:r>
        <w:r>
          <w:t>61</w:t>
        </w:r>
        <w:r>
          <w:fldChar w:fldCharType="end"/>
        </w:r>
      </w:hyperlink>
    </w:p>
    <w:p>
      <w:pPr>
        <w:pStyle w:val="TOC2"/>
        <w:tabs>
          <w:tab w:val="right" w:leader="dot" w:pos="8306"/>
        </w:tabs>
      </w:pPr>
      <w:hyperlink w:anchor="_Toc9033" w:history="1">
        <w:r>
          <w:rPr>
            <w:rFonts w:ascii="仿宋" w:eastAsia="仿宋" w:hAnsi="仿宋" w:cs="仿宋" w:hint="eastAsia"/>
            <w:lang w:eastAsia="zh-CN"/>
          </w:rPr>
          <w:t>(二)、建设进度</w:t>
        </w:r>
        <w:r>
          <w:tab/>
        </w:r>
        <w:r>
          <w:fldChar w:fldCharType="begin"/>
        </w:r>
        <w:r>
          <w:instrText xml:space="preserve"> PAGEREF _Toc9033 \h </w:instrText>
        </w:r>
        <w:r>
          <w:fldChar w:fldCharType="separate"/>
        </w:r>
        <w:r>
          <w:t>61</w:t>
        </w:r>
        <w:r>
          <w:fldChar w:fldCharType="end"/>
        </w:r>
      </w:hyperlink>
    </w:p>
    <w:p>
      <w:pPr>
        <w:pStyle w:val="TOC2"/>
        <w:tabs>
          <w:tab w:val="right" w:leader="dot" w:pos="8306"/>
        </w:tabs>
      </w:pPr>
      <w:hyperlink w:anchor="_Toc2636" w:history="1">
        <w:r>
          <w:rPr>
            <w:rFonts w:ascii="仿宋" w:eastAsia="仿宋" w:hAnsi="仿宋" w:cs="仿宋" w:hint="eastAsia"/>
            <w:lang w:eastAsia="zh-CN"/>
          </w:rPr>
          <w:t>(三)、进度安排注意事项</w:t>
        </w:r>
        <w:r>
          <w:tab/>
        </w:r>
        <w:r>
          <w:fldChar w:fldCharType="begin"/>
        </w:r>
        <w:r>
          <w:instrText xml:space="preserve"> PAGEREF _Toc2636 \h </w:instrText>
        </w:r>
        <w:r>
          <w:fldChar w:fldCharType="separate"/>
        </w:r>
        <w:r>
          <w:t>62</w:t>
        </w:r>
        <w:r>
          <w:fldChar w:fldCharType="end"/>
        </w:r>
      </w:hyperlink>
    </w:p>
    <w:p>
      <w:pPr>
        <w:pStyle w:val="TOC2"/>
        <w:tabs>
          <w:tab w:val="right" w:leader="dot" w:pos="8306"/>
        </w:tabs>
      </w:pPr>
      <w:hyperlink w:anchor="_Toc7853" w:history="1">
        <w:r>
          <w:rPr>
            <w:rFonts w:ascii="仿宋" w:eastAsia="仿宋" w:hAnsi="仿宋" w:cs="仿宋" w:hint="eastAsia"/>
            <w:lang w:eastAsia="zh-CN"/>
          </w:rPr>
          <w:t>(四)、人力资源配置</w:t>
        </w:r>
        <w:r>
          <w:tab/>
        </w:r>
        <w:r>
          <w:fldChar w:fldCharType="begin"/>
        </w:r>
        <w:r>
          <w:instrText xml:space="preserve"> PAGEREF _Toc7853 \h </w:instrText>
        </w:r>
        <w:r>
          <w:fldChar w:fldCharType="separate"/>
        </w:r>
        <w:r>
          <w:t>63</w:t>
        </w:r>
        <w:r>
          <w:fldChar w:fldCharType="end"/>
        </w:r>
      </w:hyperlink>
    </w:p>
    <w:p>
      <w:pPr>
        <w:pStyle w:val="TOC2"/>
        <w:tabs>
          <w:tab w:val="right" w:leader="dot" w:pos="8306"/>
        </w:tabs>
      </w:pPr>
      <w:hyperlink w:anchor="_Toc892" w:history="1">
        <w:r>
          <w:rPr>
            <w:rFonts w:ascii="仿宋" w:eastAsia="仿宋" w:hAnsi="仿宋" w:cs="仿宋" w:hint="eastAsia"/>
            <w:lang w:eastAsia="zh-CN"/>
          </w:rPr>
          <w:t>(五)、员工培训</w:t>
        </w:r>
        <w:r>
          <w:tab/>
        </w:r>
        <w:r>
          <w:fldChar w:fldCharType="begin"/>
        </w:r>
        <w:r>
          <w:instrText xml:space="preserve"> PAGEREF _Toc892 \h </w:instrText>
        </w:r>
        <w:r>
          <w:fldChar w:fldCharType="separate"/>
        </w:r>
        <w:r>
          <w:t>65</w:t>
        </w:r>
        <w:r>
          <w:fldChar w:fldCharType="end"/>
        </w:r>
      </w:hyperlink>
    </w:p>
    <w:p>
      <w:pPr>
        <w:pStyle w:val="TOC2"/>
        <w:tabs>
          <w:tab w:val="right" w:leader="dot" w:pos="8306"/>
        </w:tabs>
      </w:pPr>
      <w:hyperlink w:anchor="_Toc13480" w:history="1">
        <w:r>
          <w:rPr>
            <w:rFonts w:ascii="仿宋" w:eastAsia="仿宋" w:hAnsi="仿宋" w:cs="仿宋" w:hint="eastAsia"/>
            <w:lang w:eastAsia="zh-CN"/>
          </w:rPr>
          <w:t>(六)、项目实施保障</w:t>
        </w:r>
        <w:r>
          <w:tab/>
        </w:r>
        <w:r>
          <w:fldChar w:fldCharType="begin"/>
        </w:r>
        <w:r>
          <w:instrText xml:space="preserve"> PAGEREF _Toc13480 \h </w:instrText>
        </w:r>
        <w:r>
          <w:fldChar w:fldCharType="separate"/>
        </w:r>
        <w:r>
          <w:t>66</w:t>
        </w:r>
        <w:r>
          <w:fldChar w:fldCharType="end"/>
        </w:r>
      </w:hyperlink>
    </w:p>
    <w:p>
      <w:pPr>
        <w:pStyle w:val="TOC2"/>
        <w:tabs>
          <w:tab w:val="right" w:leader="dot" w:pos="8306"/>
        </w:tabs>
      </w:pPr>
      <w:hyperlink w:anchor="_Toc29196" w:history="1">
        <w:r>
          <w:rPr>
            <w:rFonts w:ascii="仿宋" w:eastAsia="仿宋" w:hAnsi="仿宋" w:cs="仿宋" w:hint="eastAsia"/>
            <w:lang w:eastAsia="zh-CN"/>
          </w:rPr>
          <w:t>(七)、安全规范管理</w:t>
        </w:r>
        <w:r>
          <w:tab/>
        </w:r>
        <w:r>
          <w:fldChar w:fldCharType="begin"/>
        </w:r>
        <w:r>
          <w:instrText xml:space="preserve"> PAGEREF _Toc29196 \h </w:instrText>
        </w:r>
        <w:r>
          <w:fldChar w:fldCharType="separate"/>
        </w:r>
        <w:r>
          <w:t>67</w:t>
        </w:r>
        <w:r>
          <w:fldChar w:fldCharType="end"/>
        </w:r>
      </w:hyperlink>
    </w:p>
    <w:p>
      <w:pPr>
        <w:pStyle w:val="TOC1"/>
        <w:tabs>
          <w:tab w:val="right" w:leader="dot" w:pos="8306"/>
        </w:tabs>
      </w:pPr>
      <w:hyperlink w:anchor="_Toc14361" w:history="1">
        <w:r>
          <w:rPr>
            <w:rFonts w:ascii="仿宋" w:eastAsia="仿宋" w:hAnsi="仿宋" w:cs="仿宋" w:hint="eastAsia"/>
            <w:lang w:eastAsia="zh-CN"/>
          </w:rPr>
          <w:t>十二、经济效益与社会效益优化</w:t>
        </w:r>
        <w:r>
          <w:tab/>
        </w:r>
        <w:r>
          <w:fldChar w:fldCharType="begin"/>
        </w:r>
        <w:r>
          <w:instrText xml:space="preserve"> PAGEREF _Toc14361 \h </w:instrText>
        </w:r>
        <w:r>
          <w:fldChar w:fldCharType="separate"/>
        </w:r>
        <w:r>
          <w:t>68</w:t>
        </w:r>
        <w:r>
          <w:fldChar w:fldCharType="end"/>
        </w:r>
      </w:hyperlink>
    </w:p>
    <w:p>
      <w:pPr>
        <w:pStyle w:val="TOC2"/>
        <w:tabs>
          <w:tab w:val="right" w:leader="dot" w:pos="8306"/>
        </w:tabs>
      </w:pPr>
      <w:hyperlink w:anchor="_Toc22646" w:history="1">
        <w:r>
          <w:rPr>
            <w:rFonts w:ascii="仿宋" w:eastAsia="仿宋" w:hAnsi="仿宋" w:cs="仿宋" w:hint="eastAsia"/>
            <w:lang w:eastAsia="zh-CN"/>
          </w:rPr>
          <w:t>(一)、经济效益提升策略</w:t>
        </w:r>
        <w:r>
          <w:tab/>
        </w:r>
        <w:r>
          <w:fldChar w:fldCharType="begin"/>
        </w:r>
        <w:r>
          <w:instrText xml:space="preserve"> PAGEREF _Toc22646 \h </w:instrText>
        </w:r>
        <w:r>
          <w:fldChar w:fldCharType="separate"/>
        </w:r>
        <w:r>
          <w:t>68</w:t>
        </w:r>
        <w:r>
          <w:fldChar w:fldCharType="end"/>
        </w:r>
      </w:hyperlink>
    </w:p>
    <w:p>
      <w:pPr>
        <w:pStyle w:val="TOC2"/>
        <w:tabs>
          <w:tab w:val="right" w:leader="dot" w:pos="8306"/>
        </w:tabs>
      </w:pPr>
      <w:hyperlink w:anchor="_Toc6212" w:history="1">
        <w:r>
          <w:rPr>
            <w:rFonts w:ascii="仿宋" w:eastAsia="仿宋" w:hAnsi="仿宋" w:cs="仿宋" w:hint="eastAsia"/>
            <w:lang w:eastAsia="zh-CN"/>
          </w:rPr>
          <w:t>(二)、社会效益增强方案</w:t>
        </w:r>
        <w:r>
          <w:tab/>
        </w:r>
        <w:r>
          <w:fldChar w:fldCharType="begin"/>
        </w:r>
        <w:r>
          <w:instrText xml:space="preserve"> PAGEREF _Toc6212 \h </w:instrText>
        </w:r>
        <w:r>
          <w:fldChar w:fldCharType="separate"/>
        </w:r>
        <w:r>
          <w:t>70</w:t>
        </w:r>
        <w:r>
          <w:fldChar w:fldCharType="end"/>
        </w:r>
      </w:hyperlink>
    </w:p>
    <w:p>
      <w:pPr>
        <w:pStyle w:val="TOC1"/>
        <w:tabs>
          <w:tab w:val="right" w:leader="dot" w:pos="8306"/>
        </w:tabs>
      </w:pPr>
      <w:hyperlink w:anchor="_Toc19672" w:history="1">
        <w:r>
          <w:rPr>
            <w:rFonts w:ascii="仿宋" w:eastAsia="仿宋" w:hAnsi="仿宋" w:cs="仿宋" w:hint="eastAsia"/>
            <w:lang w:eastAsia="zh-CN"/>
          </w:rPr>
          <w:t>十三、人力资源管理与开发</w:t>
        </w:r>
        <w:r>
          <w:tab/>
        </w:r>
        <w:r>
          <w:fldChar w:fldCharType="begin"/>
        </w:r>
        <w:r>
          <w:instrText xml:space="preserve"> PAGEREF _Toc19672 \h </w:instrText>
        </w:r>
        <w:r>
          <w:fldChar w:fldCharType="separate"/>
        </w:r>
        <w:r>
          <w:t>70</w:t>
        </w:r>
        <w:r>
          <w:fldChar w:fldCharType="end"/>
        </w:r>
      </w:hyperlink>
    </w:p>
    <w:p>
      <w:pPr>
        <w:pStyle w:val="TOC2"/>
        <w:tabs>
          <w:tab w:val="right" w:leader="dot" w:pos="8306"/>
        </w:tabs>
      </w:pPr>
      <w:hyperlink w:anchor="_Toc3857" w:history="1">
        <w:r>
          <w:rPr>
            <w:rFonts w:ascii="仿宋" w:eastAsia="仿宋" w:hAnsi="仿宋" w:cs="仿宋" w:hint="eastAsia"/>
            <w:lang w:eastAsia="zh-CN"/>
          </w:rPr>
          <w:t>(一)、人力资源规划</w:t>
        </w:r>
        <w:r>
          <w:tab/>
        </w:r>
        <w:r>
          <w:fldChar w:fldCharType="begin"/>
        </w:r>
        <w:r>
          <w:instrText xml:space="preserve"> PAGEREF _Toc3857 \h </w:instrText>
        </w:r>
        <w:r>
          <w:fldChar w:fldCharType="separate"/>
        </w:r>
        <w:r>
          <w:t>70</w:t>
        </w:r>
        <w:r>
          <w:fldChar w:fldCharType="end"/>
        </w:r>
      </w:hyperlink>
    </w:p>
    <w:p>
      <w:pPr>
        <w:pStyle w:val="TOC2"/>
        <w:tabs>
          <w:tab w:val="right" w:leader="dot" w:pos="8306"/>
        </w:tabs>
      </w:pPr>
      <w:hyperlink w:anchor="_Toc13494" w:history="1">
        <w:r>
          <w:rPr>
            <w:rFonts w:ascii="仿宋" w:eastAsia="仿宋" w:hAnsi="仿宋" w:cs="仿宋" w:hint="eastAsia"/>
            <w:lang w:eastAsia="zh-CN"/>
          </w:rPr>
          <w:t>(二)、人力资源开发与培训</w:t>
        </w:r>
        <w:r>
          <w:tab/>
        </w:r>
        <w:r>
          <w:fldChar w:fldCharType="begin"/>
        </w:r>
        <w:r>
          <w:instrText xml:space="preserve"> PAGEREF _Toc13494 \h </w:instrText>
        </w:r>
        <w:r>
          <w:fldChar w:fldCharType="separate"/>
        </w:r>
        <w:r>
          <w:t>72</w:t>
        </w:r>
        <w:r>
          <w:fldChar w:fldCharType="end"/>
        </w:r>
      </w:hyperlink>
    </w:p>
    <w:p>
      <w:pPr>
        <w:pStyle w:val="TOC1"/>
        <w:tabs>
          <w:tab w:val="right" w:leader="dot" w:pos="8306"/>
        </w:tabs>
      </w:pPr>
      <w:hyperlink w:anchor="_Toc6728" w:history="1">
        <w:r>
          <w:rPr>
            <w:rFonts w:ascii="仿宋" w:eastAsia="仿宋" w:hAnsi="仿宋" w:cs="仿宋" w:hint="eastAsia"/>
            <w:lang w:eastAsia="zh-CN"/>
          </w:rPr>
          <w:t>十四、产业协同与集群发展</w:t>
        </w:r>
        <w:r>
          <w:tab/>
        </w:r>
        <w:r>
          <w:fldChar w:fldCharType="begin"/>
        </w:r>
        <w:r>
          <w:instrText xml:space="preserve"> PAGEREF _Toc6728 \h </w:instrText>
        </w:r>
        <w:r>
          <w:fldChar w:fldCharType="separate"/>
        </w:r>
        <w:r>
          <w:t>75</w:t>
        </w:r>
        <w:r>
          <w:fldChar w:fldCharType="end"/>
        </w:r>
      </w:hyperlink>
    </w:p>
    <w:p>
      <w:pPr>
        <w:pStyle w:val="TOC2"/>
        <w:tabs>
          <w:tab w:val="right" w:leader="dot" w:pos="8306"/>
        </w:tabs>
      </w:pPr>
      <w:hyperlink w:anchor="_Toc21442" w:history="1">
        <w:r>
          <w:rPr>
            <w:rFonts w:ascii="仿宋" w:eastAsia="仿宋" w:hAnsi="仿宋" w:cs="仿宋" w:hint="eastAsia"/>
            <w:lang w:eastAsia="zh-CN"/>
          </w:rPr>
          <w:t>(一)、产业协同机制建设</w:t>
        </w:r>
        <w:r>
          <w:tab/>
        </w:r>
        <w:r>
          <w:fldChar w:fldCharType="begin"/>
        </w:r>
        <w:r>
          <w:instrText xml:space="preserve"> PAGEREF _Toc21442 \h </w:instrText>
        </w:r>
        <w:r>
          <w:fldChar w:fldCharType="separate"/>
        </w:r>
        <w:r>
          <w:t>75</w:t>
        </w:r>
        <w:r>
          <w:fldChar w:fldCharType="end"/>
        </w:r>
      </w:hyperlink>
    </w:p>
    <w:p>
      <w:pPr>
        <w:pStyle w:val="TOC2"/>
        <w:tabs>
          <w:tab w:val="right" w:leader="dot" w:pos="8306"/>
        </w:tabs>
      </w:pPr>
      <w:hyperlink w:anchor="_Toc24498" w:history="1">
        <w:r>
          <w:rPr>
            <w:rFonts w:ascii="仿宋" w:eastAsia="仿宋" w:hAnsi="仿宋" w:cs="仿宋" w:hint="eastAsia"/>
            <w:lang w:eastAsia="zh-CN"/>
          </w:rPr>
          <w:t>(二)、产业集群培育与发展</w:t>
        </w:r>
        <w:r>
          <w:tab/>
        </w:r>
        <w:r>
          <w:fldChar w:fldCharType="begin"/>
        </w:r>
        <w:r>
          <w:instrText xml:space="preserve"> PAGEREF _Toc24498 \h </w:instrText>
        </w:r>
        <w:r>
          <w:fldChar w:fldCharType="separate"/>
        </w:r>
        <w:r>
          <w:t>76</w:t>
        </w:r>
        <w:r>
          <w:fldChar w:fldCharType="end"/>
        </w:r>
      </w:hyperlink>
    </w:p>
    <w:p>
      <w:pPr>
        <w:pStyle w:val="TOC1"/>
        <w:tabs>
          <w:tab w:val="right" w:leader="dot" w:pos="8306"/>
        </w:tabs>
      </w:pPr>
      <w:hyperlink w:anchor="_Toc28153" w:history="1">
        <w:r>
          <w:rPr>
            <w:rFonts w:ascii="仿宋" w:eastAsia="仿宋" w:hAnsi="仿宋" w:cs="仿宋" w:hint="eastAsia"/>
            <w:lang w:eastAsia="zh-CN"/>
          </w:rPr>
          <w:t>十五、知识产权管理与保护</w:t>
        </w:r>
        <w:r>
          <w:tab/>
        </w:r>
        <w:r>
          <w:fldChar w:fldCharType="begin"/>
        </w:r>
        <w:r>
          <w:instrText xml:space="preserve"> PAGEREF _Toc28153 \h </w:instrText>
        </w:r>
        <w:r>
          <w:fldChar w:fldCharType="separate"/>
        </w:r>
        <w:r>
          <w:t>77</w:t>
        </w:r>
        <w:r>
          <w:fldChar w:fldCharType="end"/>
        </w:r>
      </w:hyperlink>
    </w:p>
    <w:p>
      <w:pPr>
        <w:pStyle w:val="TOC2"/>
        <w:tabs>
          <w:tab w:val="right" w:leader="dot" w:pos="8306"/>
        </w:tabs>
      </w:pPr>
      <w:hyperlink w:anchor="_Toc23370" w:history="1">
        <w:r>
          <w:rPr>
            <w:rFonts w:ascii="仿宋" w:eastAsia="仿宋" w:hAnsi="仿宋" w:cs="仿宋" w:hint="eastAsia"/>
            <w:lang w:eastAsia="zh-CN"/>
          </w:rPr>
          <w:t>(一)、知识产权管理体系建设</w:t>
        </w:r>
        <w:r>
          <w:tab/>
        </w:r>
        <w:r>
          <w:fldChar w:fldCharType="begin"/>
        </w:r>
        <w:r>
          <w:instrText xml:space="preserve"> PAGEREF _Toc23370 \h </w:instrText>
        </w:r>
        <w:r>
          <w:fldChar w:fldCharType="separate"/>
        </w:r>
        <w:r>
          <w:t>77</w:t>
        </w:r>
        <w:r>
          <w:fldChar w:fldCharType="end"/>
        </w:r>
      </w:hyperlink>
    </w:p>
    <w:p>
      <w:pPr>
        <w:pStyle w:val="TOC2"/>
        <w:tabs>
          <w:tab w:val="right" w:leader="dot" w:pos="8306"/>
        </w:tabs>
      </w:pPr>
      <w:hyperlink w:anchor="_Toc32665" w:history="1">
        <w:r>
          <w:rPr>
            <w:rFonts w:ascii="仿宋" w:eastAsia="仿宋" w:hAnsi="仿宋" w:cs="仿宋" w:hint="eastAsia"/>
            <w:lang w:eastAsia="zh-CN"/>
          </w:rPr>
          <w:t>(二)、知识产权保护措施</w:t>
        </w:r>
        <w:r>
          <w:tab/>
        </w:r>
        <w:r>
          <w:fldChar w:fldCharType="begin"/>
        </w:r>
        <w:r>
          <w:instrText xml:space="preserve"> PAGEREF _Toc32665 \h </w:instrText>
        </w:r>
        <w:r>
          <w:fldChar w:fldCharType="separate"/>
        </w:r>
        <w:r>
          <w:t>77</w:t>
        </w:r>
        <w:r>
          <w:fldChar w:fldCharType="end"/>
        </w:r>
      </w:hyperlink>
    </w:p>
    <w:p>
      <w:pPr>
        <w:pStyle w:val="TOC1"/>
        <w:tabs>
          <w:tab w:val="right" w:leader="dot" w:pos="8306"/>
        </w:tabs>
      </w:pPr>
      <w:hyperlink w:anchor="_Toc28636" w:history="1">
        <w:r>
          <w:rPr>
            <w:rFonts w:ascii="仿宋" w:eastAsia="仿宋" w:hAnsi="仿宋" w:cs="仿宋" w:hint="eastAsia"/>
            <w:lang w:eastAsia="zh-CN"/>
          </w:rPr>
          <w:t>十六、创新驱动与持续发展</w:t>
        </w:r>
        <w:r>
          <w:tab/>
        </w:r>
        <w:r>
          <w:fldChar w:fldCharType="begin"/>
        </w:r>
        <w:r>
          <w:instrText xml:space="preserve"> PAGEREF _Toc28636 \h </w:instrText>
        </w:r>
        <w:r>
          <w:fldChar w:fldCharType="separate"/>
        </w:r>
        <w:r>
          <w:t>79</w:t>
        </w:r>
        <w:r>
          <w:fldChar w:fldCharType="end"/>
        </w:r>
      </w:hyperlink>
    </w:p>
    <w:p>
      <w:pPr>
        <w:pStyle w:val="TOC2"/>
        <w:tabs>
          <w:tab w:val="right" w:leader="dot" w:pos="8306"/>
        </w:tabs>
      </w:pPr>
      <w:hyperlink w:anchor="_Toc25007" w:history="1">
        <w:r>
          <w:rPr>
            <w:rFonts w:ascii="仿宋" w:eastAsia="仿宋" w:hAnsi="仿宋" w:cs="仿宋" w:hint="eastAsia"/>
            <w:lang w:eastAsia="zh-CN"/>
          </w:rPr>
          <w:t>(一)、创新驱动战略实施</w:t>
        </w:r>
        <w:r>
          <w:tab/>
        </w:r>
        <w:r>
          <w:fldChar w:fldCharType="begin"/>
        </w:r>
        <w:r>
          <w:instrText xml:space="preserve"> PAGEREF _Toc25007 \h </w:instrText>
        </w:r>
        <w:r>
          <w:fldChar w:fldCharType="separate"/>
        </w:r>
        <w:r>
          <w:t>79</w:t>
        </w:r>
        <w:r>
          <w:fldChar w:fldCharType="end"/>
        </w:r>
      </w:hyperlink>
    </w:p>
    <w:p>
      <w:pPr>
        <w:pStyle w:val="TOC2"/>
        <w:tabs>
          <w:tab w:val="right" w:leader="dot" w:pos="8306"/>
        </w:tabs>
      </w:pPr>
      <w:hyperlink w:anchor="_Toc30157" w:history="1">
        <w:r>
          <w:rPr>
            <w:rFonts w:ascii="仿宋" w:eastAsia="仿宋" w:hAnsi="仿宋" w:cs="仿宋" w:hint="eastAsia"/>
            <w:lang w:eastAsia="zh-CN"/>
          </w:rPr>
          <w:t>(二)、持续发展路径探索</w:t>
        </w:r>
        <w:r>
          <w:tab/>
        </w:r>
        <w:r>
          <w:fldChar w:fldCharType="begin"/>
        </w:r>
        <w:r>
          <w:instrText xml:space="preserve"> PAGEREF _Toc30157 \h </w:instrText>
        </w:r>
        <w:r>
          <w:fldChar w:fldCharType="separate"/>
        </w:r>
        <w:r>
          <w:t>81</w:t>
        </w:r>
        <w:r>
          <w:fldChar w:fldCharType="end"/>
        </w:r>
      </w:hyperlink>
    </w:p>
    <w:p>
      <w:pPr>
        <w:pStyle w:val="TOC1"/>
        <w:tabs>
          <w:tab w:val="right" w:leader="dot" w:pos="8306"/>
        </w:tabs>
      </w:pPr>
      <w:hyperlink w:anchor="_Toc10335" w:history="1">
        <w:r>
          <w:rPr>
            <w:rFonts w:ascii="仿宋" w:eastAsia="仿宋" w:hAnsi="仿宋" w:cs="仿宋" w:hint="eastAsia"/>
            <w:lang w:eastAsia="zh-CN"/>
          </w:rPr>
          <w:t>十七、企业合规与伦理</w:t>
        </w:r>
        <w:r>
          <w:tab/>
        </w:r>
        <w:r>
          <w:fldChar w:fldCharType="begin"/>
        </w:r>
        <w:r>
          <w:instrText xml:space="preserve"> PAGEREF _Toc10335 \h </w:instrText>
        </w:r>
        <w:r>
          <w:fldChar w:fldCharType="separate"/>
        </w:r>
        <w:r>
          <w:t>85</w:t>
        </w:r>
        <w:r>
          <w:fldChar w:fldCharType="end"/>
        </w:r>
      </w:hyperlink>
    </w:p>
    <w:p>
      <w:pPr>
        <w:pStyle w:val="TOC2"/>
        <w:tabs>
          <w:tab w:val="right" w:leader="dot" w:pos="8306"/>
        </w:tabs>
      </w:pPr>
      <w:hyperlink w:anchor="_Toc217" w:history="1">
        <w:r>
          <w:rPr>
            <w:rFonts w:ascii="仿宋" w:eastAsia="仿宋" w:hAnsi="仿宋" w:cs="仿宋" w:hint="eastAsia"/>
            <w:lang w:eastAsia="zh-CN"/>
          </w:rPr>
          <w:t>(一)、合规政策与程序</w:t>
        </w:r>
        <w:r>
          <w:tab/>
        </w:r>
        <w:r>
          <w:fldChar w:fldCharType="begin"/>
        </w:r>
        <w:r>
          <w:instrText xml:space="preserve"> PAGEREF _Toc217 \h </w:instrText>
        </w:r>
        <w:r>
          <w:fldChar w:fldCharType="separate"/>
        </w:r>
        <w:r>
          <w:t>85</w:t>
        </w:r>
        <w:r>
          <w:fldChar w:fldCharType="end"/>
        </w:r>
      </w:hyperlink>
    </w:p>
    <w:p>
      <w:pPr>
        <w:pStyle w:val="TOC2"/>
        <w:tabs>
          <w:tab w:val="right" w:leader="dot" w:pos="8306"/>
        </w:tabs>
      </w:pPr>
      <w:hyperlink w:anchor="_Toc12299" w:history="1">
        <w:r>
          <w:rPr>
            <w:rFonts w:ascii="仿宋" w:eastAsia="仿宋" w:hAnsi="仿宋" w:cs="仿宋" w:hint="eastAsia"/>
            <w:lang w:eastAsia="zh-CN"/>
          </w:rPr>
          <w:t>(二)、伦理规范与培训</w:t>
        </w:r>
        <w:r>
          <w:tab/>
        </w:r>
        <w:r>
          <w:fldChar w:fldCharType="begin"/>
        </w:r>
        <w:r>
          <w:instrText xml:space="preserve"> PAGEREF _Toc12299 \h </w:instrText>
        </w:r>
        <w:r>
          <w:fldChar w:fldCharType="separate"/>
        </w:r>
        <w:r>
          <w:t>86</w:t>
        </w:r>
        <w:r>
          <w:fldChar w:fldCharType="end"/>
        </w:r>
      </w:hyperlink>
    </w:p>
    <w:p>
      <w:pPr>
        <w:pStyle w:val="TOC2"/>
        <w:tabs>
          <w:tab w:val="right" w:leader="dot" w:pos="8306"/>
        </w:tabs>
      </w:pPr>
      <w:hyperlink w:anchor="_Toc7434" w:history="1">
        <w:r>
          <w:rPr>
            <w:rFonts w:ascii="仿宋" w:eastAsia="仿宋" w:hAnsi="仿宋" w:cs="仿宋" w:hint="eastAsia"/>
            <w:lang w:eastAsia="zh-CN"/>
          </w:rPr>
          <w:t>(三)、合规风险评估</w:t>
        </w:r>
        <w:r>
          <w:tab/>
        </w:r>
        <w:r>
          <w:fldChar w:fldCharType="begin"/>
        </w:r>
        <w:r>
          <w:instrText xml:space="preserve"> PAGEREF _Toc7434 \h </w:instrText>
        </w:r>
        <w:r>
          <w:fldChar w:fldCharType="separate"/>
        </w:r>
        <w:r>
          <w:t>87</w:t>
        </w:r>
        <w:r>
          <w:fldChar w:fldCharType="end"/>
        </w:r>
      </w:hyperlink>
    </w:p>
    <w:p>
      <w:pPr>
        <w:pStyle w:val="TOC2"/>
        <w:tabs>
          <w:tab w:val="right" w:leader="dot" w:pos="8306"/>
        </w:tabs>
      </w:pPr>
      <w:hyperlink w:anchor="_Toc14589" w:history="1">
        <w:r>
          <w:rPr>
            <w:rFonts w:ascii="仿宋" w:eastAsia="仿宋" w:hAnsi="仿宋" w:cs="仿宋" w:hint="eastAsia"/>
            <w:lang w:eastAsia="zh-CN"/>
          </w:rPr>
          <w:t>(四)、合规监督与执行</w:t>
        </w:r>
        <w:r>
          <w:tab/>
        </w:r>
        <w:r>
          <w:fldChar w:fldCharType="begin"/>
        </w:r>
        <w:r>
          <w:instrText xml:space="preserve"> PAGEREF _Toc14589 \h </w:instrText>
        </w:r>
        <w:r>
          <w:fldChar w:fldCharType="separate"/>
        </w:r>
        <w:r>
          <w:t>88</w:t>
        </w:r>
        <w:r>
          <w:fldChar w:fldCharType="end"/>
        </w:r>
      </w:hyperlink>
    </w:p>
    <w:p>
      <w:pPr>
        <w:pStyle w:val="TOC1"/>
        <w:tabs>
          <w:tab w:val="right" w:leader="dot" w:pos="8306"/>
        </w:tabs>
      </w:pPr>
      <w:hyperlink w:anchor="_Toc1087" w:history="1">
        <w:r>
          <w:rPr>
            <w:rFonts w:ascii="仿宋" w:eastAsia="仿宋" w:hAnsi="仿宋" w:cs="仿宋" w:hint="eastAsia"/>
            <w:lang w:eastAsia="zh-CN"/>
          </w:rPr>
          <w:t>十八、质量管理与控制</w:t>
        </w:r>
        <w:r>
          <w:tab/>
        </w:r>
        <w:r>
          <w:fldChar w:fldCharType="begin"/>
        </w:r>
        <w:r>
          <w:instrText xml:space="preserve"> PAGEREF _Toc1087 \h </w:instrText>
        </w:r>
        <w:r>
          <w:fldChar w:fldCharType="separate"/>
        </w:r>
        <w:r>
          <w:t>89</w:t>
        </w:r>
        <w:r>
          <w:fldChar w:fldCharType="end"/>
        </w:r>
      </w:hyperlink>
    </w:p>
    <w:p>
      <w:pPr>
        <w:pStyle w:val="TOC2"/>
        <w:tabs>
          <w:tab w:val="right" w:leader="dot" w:pos="8306"/>
        </w:tabs>
      </w:pPr>
      <w:hyperlink w:anchor="_Toc11606" w:history="1">
        <w:r>
          <w:rPr>
            <w:rFonts w:ascii="仿宋" w:eastAsia="仿宋" w:hAnsi="仿宋" w:cs="仿宋" w:hint="eastAsia"/>
            <w:lang w:eastAsia="zh-CN"/>
          </w:rPr>
          <w:t>(一)、质量管理体系建设</w:t>
        </w:r>
        <w:r>
          <w:tab/>
        </w:r>
        <w:r>
          <w:fldChar w:fldCharType="begin"/>
        </w:r>
        <w:r>
          <w:instrText xml:space="preserve"> PAGEREF _Toc11606 \h </w:instrText>
        </w:r>
        <w:r>
          <w:fldChar w:fldCharType="separate"/>
        </w:r>
        <w:r>
          <w:t>89</w:t>
        </w:r>
        <w:r>
          <w:fldChar w:fldCharType="end"/>
        </w:r>
      </w:hyperlink>
    </w:p>
    <w:p>
      <w:pPr>
        <w:pStyle w:val="TOC2"/>
        <w:tabs>
          <w:tab w:val="right" w:leader="dot" w:pos="8306"/>
        </w:tabs>
      </w:pPr>
      <w:hyperlink w:anchor="_Toc6384" w:history="1">
        <w:r>
          <w:rPr>
            <w:rFonts w:ascii="仿宋" w:eastAsia="仿宋" w:hAnsi="仿宋" w:cs="仿宋" w:hint="eastAsia"/>
            <w:lang w:eastAsia="zh-CN"/>
          </w:rPr>
          <w:t>(二)、质量控制措施</w:t>
        </w:r>
        <w:r>
          <w:tab/>
        </w:r>
        <w:r>
          <w:fldChar w:fldCharType="begin"/>
        </w:r>
        <w:r>
          <w:instrText xml:space="preserve"> PAGEREF _Toc6384 \h </w:instrText>
        </w:r>
        <w:r>
          <w:fldChar w:fldCharType="separate"/>
        </w:r>
        <w:r>
          <w:t>90</w:t>
        </w:r>
        <w:r>
          <w:fldChar w:fldCharType="end"/>
        </w:r>
      </w:hyperlink>
    </w:p>
    <w:p>
      <w:pPr>
        <w:pStyle w:val="TOC1"/>
        <w:tabs>
          <w:tab w:val="right" w:leader="dot" w:pos="8306"/>
        </w:tabs>
      </w:pPr>
      <w:hyperlink w:anchor="_Toc19254" w:history="1">
        <w:r>
          <w:rPr>
            <w:rFonts w:ascii="仿宋" w:eastAsia="仿宋" w:hAnsi="仿宋" w:cs="仿宋" w:hint="eastAsia"/>
            <w:lang w:eastAsia="zh-CN"/>
          </w:rPr>
          <w:t>十九、成果转化与推广应用</w:t>
        </w:r>
        <w:r>
          <w:tab/>
        </w:r>
        <w:r>
          <w:fldChar w:fldCharType="begin"/>
        </w:r>
        <w:r>
          <w:instrText xml:space="preserve"> PAGEREF _Toc19254 \h </w:instrText>
        </w:r>
        <w:r>
          <w:fldChar w:fldCharType="separate"/>
        </w:r>
        <w:r>
          <w:t>91</w:t>
        </w:r>
        <w:r>
          <w:fldChar w:fldCharType="end"/>
        </w:r>
      </w:hyperlink>
    </w:p>
    <w:p>
      <w:pPr>
        <w:pStyle w:val="TOC2"/>
        <w:tabs>
          <w:tab w:val="right" w:leader="dot" w:pos="8306"/>
        </w:tabs>
      </w:pPr>
      <w:hyperlink w:anchor="_Toc6167" w:history="1">
        <w:r>
          <w:rPr>
            <w:rFonts w:ascii="仿宋" w:eastAsia="仿宋" w:hAnsi="仿宋" w:cs="仿宋" w:hint="eastAsia"/>
            <w:lang w:eastAsia="zh-CN"/>
          </w:rPr>
          <w:t>(一)、成果转化策略制定</w:t>
        </w:r>
        <w:r>
          <w:tab/>
        </w:r>
        <w:r>
          <w:fldChar w:fldCharType="begin"/>
        </w:r>
        <w:r>
          <w:instrText xml:space="preserve"> PAGEREF _Toc6167 \h </w:instrText>
        </w:r>
        <w:r>
          <w:fldChar w:fldCharType="separate"/>
        </w:r>
        <w:r>
          <w:t>91</w:t>
        </w:r>
        <w:r>
          <w:fldChar w:fldCharType="end"/>
        </w:r>
      </w:hyperlink>
    </w:p>
    <w:p>
      <w:pPr>
        <w:pStyle w:val="TOC2"/>
        <w:tabs>
          <w:tab w:val="right" w:leader="dot" w:pos="8306"/>
        </w:tabs>
      </w:pPr>
      <w:hyperlink w:anchor="_Toc32136" w:history="1">
        <w:r>
          <w:rPr>
            <w:rFonts w:ascii="仿宋" w:eastAsia="仿宋" w:hAnsi="仿宋" w:cs="仿宋" w:hint="eastAsia"/>
            <w:lang w:eastAsia="zh-CN"/>
          </w:rPr>
          <w:t>(二)、成果推广应用方案</w:t>
        </w:r>
        <w:r>
          <w:tab/>
        </w:r>
        <w:r>
          <w:fldChar w:fldCharType="begin"/>
        </w:r>
        <w:r>
          <w:instrText xml:space="preserve"> PAGEREF _Toc32136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4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1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3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3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5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https://d.book118.com/908016034110006025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D3256"/>
    <w:rsid w:val="78AD3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1603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2023-12-26T21:45:00Z</dcterms:created>
  <dcterms:modified xsi:type="dcterms:W3CDTF">2023-12-26T21:45:42Z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B346F5D123E34C079616F47BA3F79E7B_11</vt:lpwstr>
  </property>
  <property fmtid="{D5CDD505-2E9C-101B-9397-08002B2CF9AE}" pid="3" name="KSOProductBuildVer">
    <vt:lpwstr>2052-12.1.0.16120</vt:lpwstr>
  </property>
</Properties>
</file>