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A77A7" w14:paraId="63C5EC9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A77A7" w14:paraId="4B970DF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A77A7" w14:paraId="739F37F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A77A7" w:rsidRPr="00EA77A7" w14:paraId="14D875F9" w14:textId="373390E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A77A7">
        <w:rPr>
          <w:rFonts w:ascii="宋体" w:eastAsia="宋体" w:hAnsi="宋体" w:hint="eastAsia"/>
          <w:b/>
          <w:sz w:val="60"/>
        </w:rPr>
        <w:t>年平板显示行业项目可行性分析报告</w:t>
      </w:r>
    </w:p>
    <w:p w:rsidR="00EA77A7" w:rsidP="00EA77A7" w14:paraId="1CA1D095" w14:textId="6D208D4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A77A7">
        <w:rPr>
          <w:rFonts w:ascii="仿宋" w:eastAsia="仿宋" w:hAnsi="仿宋" w:hint="eastAsia"/>
          <w:b/>
          <w:sz w:val="40"/>
        </w:rPr>
        <w:t>目录</w:t>
      </w:r>
    </w:p>
    <w:p w:rsidR="00EA77A7" w14:paraId="7A470C73" w14:textId="2991542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_Toc157274680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A77A7" w14:paraId="12B5803B" w14:textId="26656B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_Toc157274681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A77A7" w14:paraId="58051300" w14:textId="6DC412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(一)、年平板显示项目产品的市场定位和目标客户分析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_Toc157274682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A77A7" w14:paraId="55B6D059" w14:textId="41C0C5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_Toc157274683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A77A7" w14:paraId="6163CF01" w14:textId="43D6D4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_Toc157274684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A77A7" w14:paraId="4D09500D" w14:textId="1C5598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_Toc157274685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A77A7" w14:paraId="7950D1C5" w14:textId="773569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_Toc157274686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A77A7" w14:paraId="2C8C649C" w14:textId="16F491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(二)、商业模式创新对年平板显示项目价值的影响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_Toc157274687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A77A7" w14:paraId="20FC79D5" w14:textId="127B56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_Toc157274688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A77A7" w14:paraId="10DAACF5" w14:textId="0EA94C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三、年平板显示行业项目技术方案与设备的选择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_Toc157274689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A77A7" w14:paraId="3029FEE8" w14:textId="063538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_Toc157274690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A77A7" w14:paraId="5624E432" w14:textId="5BBF9C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_Toc157274691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A77A7" w14:paraId="60532ACD" w14:textId="744E0B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_Toc157274692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A77A7" w14:paraId="719DF61A" w14:textId="117386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(一)、年平板显示项目与文化内涵的结合方式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_Toc157274693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A77A7" w14:paraId="53F73868" w14:textId="28F63E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(二)、年平板显示项目产品的艺术价值分析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_Toc157274694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A77A7" w14:paraId="4E3BDC73" w14:textId="0089AC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_Toc157274695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A77A7" w14:paraId="69850C7B" w14:textId="66569C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五、年平板显示项目概论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_Toc157274696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A77A7" w14:paraId="303CA952" w14:textId="7596DE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(一)、年平板显示项目名称及承办单位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_Toc157274697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A77A7" w14:paraId="22387214" w14:textId="50F8C1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(二)、年平板显示项目拟建地址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_Toc157274698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A77A7" w14:paraId="6A7D2116" w14:textId="4CABBE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(三)、年平板显示项目提出的背景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_Toc157274699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A77A7" w14:paraId="5D6B2F31" w14:textId="45DBA2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_Toc157274700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https://d.book118.com/908017032061006033</w:t>
        </w:r>
      </w:hyperlink>
    </w:p>
    <w:p w:rsidR="00EA77A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77A7" w:rsidP="001E6F0E" w14:paraId="0F33CDE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A77A7" w14:paraId="210A08A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77A7" w:rsidP="001E6F0E" w14:paraId="516F35EA" w14:textId="304C98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A77A7" w14:paraId="691027B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77A7" w14:paraId="4BE1B5E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77A7" w:rsidP="001E6F0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A77A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77A7" w:rsidP="001E6F0E" w14:textId="304C984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A77A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77A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77A7" w14:paraId="688C27B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77A7" w:rsidRPr="00EA77A7" w:rsidP="00EA77A7" w14:paraId="1989F8C2" w14:textId="33E80E1E">
    <w:pPr>
      <w:pStyle w:val="Header"/>
      <w:rPr>
        <w:rFonts w:ascii="仿宋" w:eastAsia="仿宋" w:hAnsi="仿宋"/>
      </w:rPr>
    </w:pPr>
    <w:r w:rsidRPr="00EA77A7">
      <w:rPr>
        <w:rFonts w:ascii="仿宋" w:eastAsia="仿宋" w:hAnsi="仿宋" w:hint="eastAsia"/>
      </w:rPr>
      <w:t>年平板显示可行性报告</w:t>
    </w:r>
    <w:r w:rsidRPr="00EA77A7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77A7" w14:paraId="6B46AAD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77A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77A7" w:rsidRPr="00EA77A7" w:rsidP="00EA77A7" w14:textId="33E80E1E">
    <w:pPr>
      <w:pStyle w:val="Header"/>
      <w:rPr>
        <w:rFonts w:ascii="仿宋" w:eastAsia="仿宋" w:hAnsi="仿宋"/>
      </w:rPr>
    </w:pPr>
    <w:r w:rsidRPr="00EA77A7">
      <w:rPr>
        <w:rFonts w:ascii="仿宋" w:eastAsia="仿宋" w:hAnsi="仿宋" w:hint="eastAsia"/>
      </w:rPr>
      <w:t>年平板显示可行性报告</w:t>
    </w:r>
    <w:r w:rsidRPr="00EA77A7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77A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77A7"/>
    <w:rsid w:val="001E6F0E"/>
    <w:rsid w:val="00EA77A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AFA5A99"/>
  <w15:chartTrackingRefBased/>
  <w15:docId w15:val="{DDF53F12-2D4A-4D23-86D3-D53C3C8144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A77A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A77A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A77A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A77A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A77A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A77A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A77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A77A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A77A7"/>
  </w:style>
  <w:style w:type="paragraph" w:styleId="TOC1">
    <w:name w:val="toc 1"/>
    <w:basedOn w:val="Normal"/>
    <w:next w:val="Normal"/>
    <w:autoRedefine/>
    <w:uiPriority w:val="39"/>
    <w:unhideWhenUsed/>
    <w:rsid w:val="00EA77A7"/>
  </w:style>
  <w:style w:type="paragraph" w:styleId="TOC2">
    <w:name w:val="toc 2"/>
    <w:basedOn w:val="Normal"/>
    <w:next w:val="Normal"/>
    <w:autoRedefine/>
    <w:uiPriority w:val="39"/>
    <w:unhideWhenUsed/>
    <w:rsid w:val="00EA77A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0801703206100603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5030</Words>
  <Characters>28677</Characters>
  <Application>Microsoft Office Word</Application>
  <DocSecurity>0</DocSecurity>
  <Lines>238</Lines>
  <Paragraphs>67</Paragraphs>
  <ScaleCrop>false</ScaleCrop>
  <Company/>
  <LinksUpToDate>false</LinksUpToDate>
  <CharactersWithSpaces>33640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2024-01-27T11:03:00Z</dcterms:created>
  <dcterms:modified xsi:type="dcterms:W3CDTF">2024-01-27T11:04:00Z</dcterms:modified>
</cp:coreProperties>
</file>