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11DF6" w14:paraId="026AED1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11DF6" w14:paraId="04DBE4D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11DF6" w14:paraId="7A17079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11DF6" w:rsidRPr="00A11DF6" w14:paraId="0A94B345" w14:textId="3D0703E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11DF6">
        <w:rPr>
          <w:rFonts w:ascii="宋体" w:eastAsia="宋体" w:hAnsi="宋体" w:hint="eastAsia"/>
          <w:b/>
          <w:sz w:val="60"/>
        </w:rPr>
        <w:t>气泡水项目风险分析和评估报告</w:t>
      </w:r>
    </w:p>
    <w:p w:rsidR="00A11DF6" w:rsidP="00A11DF6" w14:paraId="0F3FB320" w14:textId="6111FFF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11DF6">
        <w:rPr>
          <w:rFonts w:ascii="仿宋" w:eastAsia="仿宋" w:hAnsi="仿宋" w:hint="eastAsia"/>
          <w:b/>
          <w:sz w:val="40"/>
        </w:rPr>
        <w:t>目录</w:t>
      </w:r>
    </w:p>
    <w:p w:rsidR="00A11DF6" w14:paraId="22B5E4A7" w14:textId="71FE704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_Toc158162059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11DF6" w14:paraId="37119B7B" w14:textId="20FE2F9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_Toc158162060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11DF6" w14:paraId="39869C18" w14:textId="7A9952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_Toc158162061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11DF6" w14:paraId="7C1F1976" w14:textId="174264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_Toc158162062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11DF6" w14:paraId="5020AE6A" w14:textId="3A02D04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_Toc158162063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11DF6" w14:paraId="10CFFDBD" w14:textId="478A5A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_Toc158162064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11DF6" w14:paraId="1645FE59" w14:textId="6CB4E6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_Toc158162065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11DF6" w14:paraId="163B6923" w14:textId="007203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_Toc158162066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11DF6" w14:paraId="003D1E2A" w14:textId="4AD0C8D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_Toc158162067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11DF6" w14:paraId="43BAD872" w14:textId="454D15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_Toc158162068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11DF6" w14:paraId="720E672D" w14:textId="2326FD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_Toc158162069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11DF6" w14:paraId="2D9928CD" w14:textId="6B7609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_Toc158162070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11DF6" w14:paraId="67BF1943" w14:textId="0D6EE0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_Toc158162071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11DF6" w14:paraId="2939028C" w14:textId="0FE14A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_Toc158162072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11DF6" w14:paraId="0B237B38" w14:textId="685087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_Toc158162073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11DF6" w14:paraId="6B3ADC52" w14:textId="6FDC42D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_Toc158162074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11DF6" w14:paraId="4C2332D8" w14:textId="45F118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_Toc158162075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11DF6" w14:paraId="7D626873" w14:textId="4F5C1F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_Toc158162076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A11DF6" w14:paraId="434DF7C4" w14:textId="21E314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_Toc158162077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11DF6" w14:paraId="2126FAF0" w14:textId="530B0BD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_Toc158162078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11DF6" w14:paraId="6F758FC4" w14:textId="491B6EE3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_Toc158162079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11DF6" w14:paraId="0C195674" w14:textId="664140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_Toc158162080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11DF6" w14:paraId="43166A8B" w14:textId="062F63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_Toc158162081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11DF6" w14:paraId="4E023E7F" w14:textId="0CA80A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_Toc158162082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11DF6" w14:paraId="47246C79" w14:textId="740C73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_Toc158162083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11DF6" w14:paraId="5B622BBB" w14:textId="68A4476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_Toc158162084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11DF6" w14:paraId="6034939A" w14:textId="3508F3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_Toc158162085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11DF6" w14:paraId="5C0F5FA6" w14:textId="679065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(二)、评价气泡水项目风险分析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_Toc158162086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11DF6" w14:paraId="54D541F0" w14:textId="1EED86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_Toc158162087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11DF6" w14:paraId="144F7DD7" w14:textId="66FD4D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_Toc158162088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11DF6" w14:paraId="489B58ED" w14:textId="0F0A58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_Toc158162089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11DF6" w14:paraId="0AAF624E" w14:textId="78A7BE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_Toc158162090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A11DF6" w14:paraId="055AF486" w14:textId="387F25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_Toc158162091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11DF6" w14:paraId="0D637646" w14:textId="1A44F9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_Toc158162092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11DF6" w14:paraId="3BBD1ABF" w14:textId="29714D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_Toc158162093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11DF6" w14:paraId="60B7D785" w14:textId="617716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_Toc158162094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11DF6" w14:paraId="07D3E3C2" w14:textId="0F77DD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_Toc158162095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11DF6" w14:paraId="66D5462B" w14:textId="5176AA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_Toc158162096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A11DF6" w14:paraId="1EF1BE68" w14:textId="64FD5E2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_Toc158162097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A11DF6" w14:paraId="3B226D01" w14:textId="539CF6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_Toc158162098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A11DF6" w14:paraId="32BC954F" w14:textId="1CEA86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_Toc158162099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A11DF6" w14:paraId="07B8B84B" w14:textId="0979D8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_Toc158162100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A11DF6" w14:paraId="5482B863" w14:textId="69F33BDF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_Toc158162101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A11DF6" w14:paraId="35E88F13" w14:textId="1790FE5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十、气泡水项目安全现状评价报告的审核与批准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_Toc158162102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A11DF6" w14:paraId="35C58EF7" w14:textId="0CBC8A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_Toc158162103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A11DF6" w14:paraId="770A6302" w14:textId="655727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_Toc158162104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A11DF6" w14:paraId="6485364A" w14:textId="39AC39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_Toc158162105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A11DF6" w14:paraId="6580AABE" w14:textId="609FB4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_Toc158162106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A11DF6" w14:paraId="14233084" w14:textId="0076651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_Toc158162107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A11DF6" w14:paraId="2508E43D" w14:textId="0F3F74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_Toc158162108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A11DF6" w14:paraId="6128B90C" w14:textId="25E64C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_Toc158162109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A11DF6" w14:paraId="724FE6BC" w14:textId="3F4524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_Toc158162110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A11DF6" w14:paraId="7E53B148" w14:textId="3F922A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_Toc158162111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A11DF6" w14:paraId="6BC50214" w14:textId="19C376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_Toc158162112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A11DF6" w14:paraId="7FED9AE5" w14:textId="386574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_Toc158162113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A11DF6" w14:paraId="595C371B" w14:textId="6A0E0E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_Toc158162114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A11DF6" w14:paraId="41BAE0A6" w14:textId="448BE4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_Toc158162115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A11DF6" w14:paraId="394911FA" w14:textId="4DE5BC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_Toc158162116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A11DF6" w14:paraId="43437D36" w14:textId="739E98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_Toc158162117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A11DF6" w14:paraId="0F274ED8" w14:textId="37620D9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_Toc158162118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A11DF6" w14:paraId="72088038" w14:textId="48E1E6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_Toc158162119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A11DF6" w14:paraId="4B2BD6AF" w14:textId="468085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_Toc158162120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A11DF6" w14:paraId="6BD7D89B" w14:textId="373B1E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_Toc158162121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A11DF6" w14:paraId="529D94C3" w14:textId="0D1EC3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_Toc158162122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A11DF6" w14:paraId="0260F0C2" w14:textId="598A2511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_Toc158162123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A11DF6" w14:paraId="5C00F5E0" w14:textId="33DC99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_Toc158162124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A11DF6" w14:paraId="2BE58372" w14:textId="761718F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_Toc158162125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A11DF6" w14:paraId="1EF07A91" w14:textId="0FE971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_Toc158162126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A11DF6" w14:paraId="0A9AD177" w14:textId="03BF97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_Toc158162127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A11DF6" w14:paraId="70626BF7" w14:textId="0D814F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_Toc158162128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A11DF6" w14:paraId="0AD4C33E" w14:textId="386FD6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十五、气泡水项目安全现状评价报告的存档与发布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_Toc158162129 \h </w:instrText>
      </w:r>
      <w:r>
        <w:rPr>
          <w:noProof/>
        </w:rPr>
        <w:fldChar w:fldCharType="separate"/>
      </w:r>
      <w:r>
        <w:rPr>
          <w:noProof/>
        </w:rPr>
        <w:t>91</w:t>
      </w:r>
      <w:r>
        <w:rPr>
          <w:noProof/>
        </w:rPr>
        <w:fldChar w:fldCharType="end"/>
      </w:r>
    </w:p>
    <w:p w:rsidR="00A11DF6" w14:paraId="1F52D334" w14:textId="6139DC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_Toc158162130 \h </w:instrText>
      </w:r>
      <w:r>
        <w:rPr>
          <w:noProof/>
        </w:rPr>
        <w:fldChar w:fldCharType="separate"/>
      </w:r>
      <w:r>
        <w:rPr>
          <w:noProof/>
        </w:rPr>
        <w:t>91</w:t>
      </w:r>
      <w:r>
        <w:rPr>
          <w:noProof/>
        </w:rPr>
        <w:fldChar w:fldCharType="end"/>
      </w:r>
    </w:p>
    <w:p w:rsidR="00A11DF6" w14:paraId="477D35C7" w14:textId="29C4F5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_Toc158162131 \h </w:instrText>
      </w:r>
      <w:r>
        <w:rPr>
          <w:noProof/>
        </w:rPr>
        <w:fldChar w:fldCharType="separate"/>
      </w:r>
      <w:r>
        <w:rPr>
          <w:noProof/>
        </w:rPr>
        <w:t>93</w:t>
      </w:r>
      <w:r>
        <w:rPr>
          <w:noProof/>
        </w:rPr>
        <w:fldChar w:fldCharType="end"/>
      </w:r>
    </w:p>
    <w:p w:rsidR="00A11DF6" w14:paraId="2984DC80" w14:textId="763405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_Toc158162132 \h </w:instrText>
      </w:r>
      <w:r>
        <w:rPr>
          <w:noProof/>
        </w:rPr>
        <w:fldChar w:fldCharType="separate"/>
      </w:r>
      <w:r>
        <w:rPr>
          <w:noProof/>
        </w:rPr>
        <w:t>94</w:t>
      </w:r>
      <w:r>
        <w:rPr>
          <w:noProof/>
        </w:rPr>
        <w:fldChar w:fldCharType="end"/>
      </w:r>
    </w:p>
    <w:p w:rsidR="00A11DF6" w14:paraId="690BDFBB" w14:textId="47A005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_Toc158162133 \h </w:instrText>
      </w:r>
      <w:r>
        <w:rPr>
          <w:noProof/>
        </w:rPr>
        <w:fldChar w:fldCharType="separate"/>
      </w:r>
      <w:r>
        <w:rPr>
          <w:noProof/>
        </w:rPr>
        <w:t>94</w:t>
      </w:r>
      <w:r>
        <w:rPr>
          <w:noProof/>
        </w:rPr>
        <w:fldChar w:fldCharType="end"/>
      </w:r>
    </w:p>
    <w:p w:rsidR="00A11DF6" w:rsidP="00A11DF6" w14:paraId="792201CD" w14:textId="079302D8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https://d.book118.com/908034000101006035</w:t>
        </w:r>
      </w:hyperlink>
    </w:p>
    <w:p w:rsidR="00A11DF6" w:rsidP="00A11DF6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DF6" w:rsidP="00034F3E" w14:paraId="7FBFCAE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11DF6" w14:paraId="1F1E6D5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DF6" w:rsidP="00034F3E" w14:paraId="7BD76C35" w14:textId="69B2E3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11DF6" w14:paraId="716EC41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DF6" w14:paraId="53B8940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DF6" w:rsidP="00034F3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11DF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DF6" w:rsidP="00034F3E" w14:textId="69B2E3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11DF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DF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DF6" w:rsidP="00034F3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11DF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DF6" w:rsidP="00034F3E" w14:textId="69B2E3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11DF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DF6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DF6" w:rsidP="00034F3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11DF6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DF6" w:rsidP="00034F3E" w14:textId="69B2E3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A11DF6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DF6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DF6" w:rsidP="00034F3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11DF6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DF6" w:rsidP="00034F3E" w14:textId="69B2E3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A11DF6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DF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DF6" w14:paraId="35F8FBF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DF6" w:rsidRPr="00A11DF6" w:rsidP="00A11DF6" w14:paraId="5BC87877" w14:textId="6B13D4B7">
    <w:pPr>
      <w:pStyle w:val="Header"/>
      <w:rPr>
        <w:rFonts w:ascii="仿宋" w:eastAsia="仿宋" w:hAnsi="仿宋"/>
      </w:rPr>
    </w:pPr>
    <w:r w:rsidRPr="00A11DF6">
      <w:rPr>
        <w:rFonts w:ascii="仿宋" w:eastAsia="仿宋" w:hAnsi="仿宋" w:hint="eastAsia"/>
      </w:rPr>
      <w:t>气泡水项目风险分析和评估报告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DF6" w14:paraId="5A5331F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DF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DF6" w:rsidRPr="00A11DF6" w:rsidP="00A11DF6" w14:textId="6B13D4B7">
    <w:pPr>
      <w:pStyle w:val="Header"/>
      <w:rPr>
        <w:rFonts w:ascii="仿宋" w:eastAsia="仿宋" w:hAnsi="仿宋"/>
      </w:rPr>
    </w:pPr>
    <w:r w:rsidRPr="00A11DF6">
      <w:rPr>
        <w:rFonts w:ascii="仿宋" w:eastAsia="仿宋" w:hAnsi="仿宋" w:hint="eastAsia"/>
      </w:rPr>
      <w:t>气泡水项目风险分析和评估报告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DF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DF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DF6" w:rsidRPr="00A11DF6" w:rsidP="00A11DF6" w14:textId="6B13D4B7">
    <w:pPr>
      <w:pStyle w:val="Header"/>
      <w:rPr>
        <w:rFonts w:ascii="仿宋" w:eastAsia="仿宋" w:hAnsi="仿宋"/>
      </w:rPr>
    </w:pPr>
    <w:r w:rsidRPr="00A11DF6">
      <w:rPr>
        <w:rFonts w:ascii="仿宋" w:eastAsia="仿宋" w:hAnsi="仿宋" w:hint="eastAsia"/>
      </w:rPr>
      <w:t>气泡水项目风险分析和评估报告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DF6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DF6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DF6" w:rsidRPr="00A11DF6" w:rsidP="00A11DF6" w14:textId="6B13D4B7">
    <w:pPr>
      <w:pStyle w:val="Header"/>
      <w:rPr>
        <w:rFonts w:ascii="仿宋" w:eastAsia="仿宋" w:hAnsi="仿宋"/>
      </w:rPr>
    </w:pPr>
    <w:r w:rsidRPr="00A11DF6">
      <w:rPr>
        <w:rFonts w:ascii="仿宋" w:eastAsia="仿宋" w:hAnsi="仿宋" w:hint="eastAsia"/>
      </w:rPr>
      <w:t>气泡水项目风险分析和评估报告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DF6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DF6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DF6" w:rsidRPr="00A11DF6" w:rsidP="00A11DF6" w14:textId="6B13D4B7">
    <w:pPr>
      <w:pStyle w:val="Header"/>
      <w:rPr>
        <w:rFonts w:ascii="仿宋" w:eastAsia="仿宋" w:hAnsi="仿宋"/>
      </w:rPr>
    </w:pPr>
    <w:r w:rsidRPr="00A11DF6">
      <w:rPr>
        <w:rFonts w:ascii="仿宋" w:eastAsia="仿宋" w:hAnsi="仿宋" w:hint="eastAsia"/>
      </w:rPr>
      <w:t>气泡水项目风险分析和评估报告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DF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DF6"/>
    <w:rsid w:val="00034F3E"/>
    <w:rsid w:val="00A11DF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3D3F739"/>
  <w15:chartTrackingRefBased/>
  <w15:docId w15:val="{98B43351-CD29-4F1E-8D0E-526C8F6E7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11DF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11DF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11DF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11DF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11DF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11DF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11D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11DF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11DF6"/>
  </w:style>
  <w:style w:type="paragraph" w:styleId="TOC1">
    <w:name w:val="toc 1"/>
    <w:basedOn w:val="Normal"/>
    <w:next w:val="Normal"/>
    <w:autoRedefine/>
    <w:uiPriority w:val="39"/>
    <w:unhideWhenUsed/>
    <w:rsid w:val="00A11DF6"/>
  </w:style>
  <w:style w:type="paragraph" w:styleId="TOC2">
    <w:name w:val="toc 2"/>
    <w:basedOn w:val="Normal"/>
    <w:next w:val="Normal"/>
    <w:autoRedefine/>
    <w:uiPriority w:val="39"/>
    <w:unhideWhenUsed/>
    <w:rsid w:val="00A11DF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908034000101006035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7078</Words>
  <Characters>40351</Characters>
  <Application>Microsoft Office Word</Application>
  <DocSecurity>0</DocSecurity>
  <Lines>336</Lines>
  <Paragraphs>94</Paragraphs>
  <ScaleCrop>false</ScaleCrop>
  <Company/>
  <LinksUpToDate>false</LinksUpToDate>
  <CharactersWithSpaces>47335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2024-02-06T17:33:00Z</dcterms:created>
  <dcterms:modified xsi:type="dcterms:W3CDTF">2024-02-06T17:34:00Z</dcterms:modified>
</cp:coreProperties>
</file>