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19" w:history="1">
        <w:r>
          <w:rPr>
            <w:rFonts w:ascii="仿宋" w:eastAsia="仿宋" w:hAnsi="仿宋" w:cs="仿宋" w:hint="eastAsia"/>
            <w:lang w:eastAsia="zh-CN"/>
          </w:rPr>
          <w:t>序言</w:t>
        </w:r>
        <w:r>
          <w:tab/>
        </w:r>
        <w:r>
          <w:fldChar w:fldCharType="begin"/>
        </w:r>
        <w:r>
          <w:instrText xml:space="preserve"> PAGEREF _Toc30319 \h </w:instrText>
        </w:r>
        <w:r>
          <w:fldChar w:fldCharType="separate"/>
        </w:r>
        <w:r>
          <w:t>3</w:t>
        </w:r>
        <w:r>
          <w:fldChar w:fldCharType="end"/>
        </w:r>
      </w:hyperlink>
    </w:p>
    <w:p>
      <w:pPr>
        <w:pStyle w:val="TOC1"/>
        <w:tabs>
          <w:tab w:val="right" w:leader="dot" w:pos="8306"/>
        </w:tabs>
      </w:pPr>
      <w:hyperlink w:anchor="_Toc31058" w:history="1">
        <w:r>
          <w:rPr>
            <w:rFonts w:ascii="仿宋" w:eastAsia="仿宋" w:hAnsi="仿宋" w:cs="仿宋" w:hint="eastAsia"/>
            <w:lang w:eastAsia="zh-CN"/>
          </w:rPr>
          <w:t>一、背景、必要性分析</w:t>
        </w:r>
        <w:r>
          <w:tab/>
        </w:r>
        <w:r>
          <w:fldChar w:fldCharType="begin"/>
        </w:r>
        <w:r>
          <w:instrText xml:space="preserve"> PAGEREF _Toc31058 \h </w:instrText>
        </w:r>
        <w:r>
          <w:fldChar w:fldCharType="separate"/>
        </w:r>
        <w:r>
          <w:t>3</w:t>
        </w:r>
        <w:r>
          <w:fldChar w:fldCharType="end"/>
        </w:r>
      </w:hyperlink>
    </w:p>
    <w:p>
      <w:pPr>
        <w:pStyle w:val="TOC2"/>
        <w:tabs>
          <w:tab w:val="right" w:leader="dot" w:pos="8306"/>
        </w:tabs>
      </w:pPr>
      <w:hyperlink w:anchor="_Toc27401" w:history="1">
        <w:r>
          <w:rPr>
            <w:rFonts w:ascii="仿宋" w:eastAsia="仿宋" w:hAnsi="仿宋" w:cs="仿宋" w:hint="eastAsia"/>
            <w:lang w:eastAsia="zh-CN"/>
          </w:rPr>
          <w:t>(一)、项目建设背景</w:t>
        </w:r>
        <w:r>
          <w:tab/>
        </w:r>
        <w:r>
          <w:fldChar w:fldCharType="begin"/>
        </w:r>
        <w:r>
          <w:instrText xml:space="preserve"> PAGEREF _Toc27401 \h </w:instrText>
        </w:r>
        <w:r>
          <w:fldChar w:fldCharType="separate"/>
        </w:r>
        <w:r>
          <w:t>3</w:t>
        </w:r>
        <w:r>
          <w:fldChar w:fldCharType="end"/>
        </w:r>
      </w:hyperlink>
    </w:p>
    <w:p>
      <w:pPr>
        <w:pStyle w:val="TOC2"/>
        <w:tabs>
          <w:tab w:val="right" w:leader="dot" w:pos="8306"/>
        </w:tabs>
      </w:pPr>
      <w:hyperlink w:anchor="_Toc6578" w:history="1">
        <w:r>
          <w:rPr>
            <w:rFonts w:ascii="仿宋" w:eastAsia="仿宋" w:hAnsi="仿宋" w:cs="仿宋" w:hint="eastAsia"/>
            <w:lang w:eastAsia="zh-CN"/>
          </w:rPr>
          <w:t>(二)、必要性分析</w:t>
        </w:r>
        <w:r>
          <w:tab/>
        </w:r>
        <w:r>
          <w:fldChar w:fldCharType="begin"/>
        </w:r>
        <w:r>
          <w:instrText xml:space="preserve"> PAGEREF _Toc6578 \h </w:instrText>
        </w:r>
        <w:r>
          <w:fldChar w:fldCharType="separate"/>
        </w:r>
        <w:r>
          <w:t>4</w:t>
        </w:r>
        <w:r>
          <w:fldChar w:fldCharType="end"/>
        </w:r>
      </w:hyperlink>
    </w:p>
    <w:p>
      <w:pPr>
        <w:pStyle w:val="TOC2"/>
        <w:tabs>
          <w:tab w:val="right" w:leader="dot" w:pos="8306"/>
        </w:tabs>
      </w:pPr>
      <w:hyperlink w:anchor="_Toc26999" w:history="1">
        <w:r>
          <w:rPr>
            <w:rFonts w:ascii="仿宋" w:eastAsia="仿宋" w:hAnsi="仿宋" w:cs="仿宋" w:hint="eastAsia"/>
            <w:lang w:eastAsia="zh-CN"/>
          </w:rPr>
          <w:t>(三)、项目建设有利条件</w:t>
        </w:r>
        <w:r>
          <w:tab/>
        </w:r>
        <w:r>
          <w:fldChar w:fldCharType="begin"/>
        </w:r>
        <w:r>
          <w:instrText xml:space="preserve"> PAGEREF _Toc26999 \h </w:instrText>
        </w:r>
        <w:r>
          <w:fldChar w:fldCharType="separate"/>
        </w:r>
        <w:r>
          <w:t>5</w:t>
        </w:r>
        <w:r>
          <w:fldChar w:fldCharType="end"/>
        </w:r>
      </w:hyperlink>
    </w:p>
    <w:p>
      <w:pPr>
        <w:pStyle w:val="TOC1"/>
        <w:tabs>
          <w:tab w:val="right" w:leader="dot" w:pos="8306"/>
        </w:tabs>
      </w:pPr>
      <w:hyperlink w:anchor="_Toc29016" w:history="1">
        <w:r>
          <w:rPr>
            <w:rFonts w:ascii="仿宋" w:eastAsia="仿宋" w:hAnsi="仿宋" w:cs="仿宋" w:hint="eastAsia"/>
            <w:lang w:eastAsia="zh-CN"/>
          </w:rPr>
          <w:t>二、资源开发及综合利用分析</w:t>
        </w:r>
        <w:r>
          <w:tab/>
        </w:r>
        <w:r>
          <w:fldChar w:fldCharType="begin"/>
        </w:r>
        <w:r>
          <w:instrText xml:space="preserve"> PAGEREF _Toc29016 \h </w:instrText>
        </w:r>
        <w:r>
          <w:fldChar w:fldCharType="separate"/>
        </w:r>
        <w:r>
          <w:t>7</w:t>
        </w:r>
        <w:r>
          <w:fldChar w:fldCharType="end"/>
        </w:r>
      </w:hyperlink>
    </w:p>
    <w:p>
      <w:pPr>
        <w:pStyle w:val="TOC2"/>
        <w:tabs>
          <w:tab w:val="right" w:leader="dot" w:pos="8306"/>
        </w:tabs>
      </w:pPr>
      <w:hyperlink w:anchor="_Toc5333" w:history="1">
        <w:r>
          <w:rPr>
            <w:rFonts w:ascii="仿宋" w:eastAsia="仿宋" w:hAnsi="仿宋" w:cs="仿宋" w:hint="eastAsia"/>
            <w:lang w:eastAsia="zh-CN"/>
          </w:rPr>
          <w:t>(一)、资源开发方案</w:t>
        </w:r>
        <w:r>
          <w:tab/>
        </w:r>
        <w:r>
          <w:fldChar w:fldCharType="begin"/>
        </w:r>
        <w:r>
          <w:instrText xml:space="preserve"> PAGEREF _Toc5333 \h </w:instrText>
        </w:r>
        <w:r>
          <w:fldChar w:fldCharType="separate"/>
        </w:r>
        <w:r>
          <w:t>7</w:t>
        </w:r>
        <w:r>
          <w:fldChar w:fldCharType="end"/>
        </w:r>
      </w:hyperlink>
    </w:p>
    <w:p>
      <w:pPr>
        <w:pStyle w:val="TOC2"/>
        <w:tabs>
          <w:tab w:val="right" w:leader="dot" w:pos="8306"/>
        </w:tabs>
      </w:pPr>
      <w:hyperlink w:anchor="_Toc22256" w:history="1">
        <w:r>
          <w:rPr>
            <w:rFonts w:ascii="仿宋" w:eastAsia="仿宋" w:hAnsi="仿宋" w:cs="仿宋" w:hint="eastAsia"/>
            <w:lang w:eastAsia="zh-CN"/>
          </w:rPr>
          <w:t>(二)、资源利用方案</w:t>
        </w:r>
        <w:r>
          <w:tab/>
        </w:r>
        <w:r>
          <w:fldChar w:fldCharType="begin"/>
        </w:r>
        <w:r>
          <w:instrText xml:space="preserve"> PAGEREF _Toc22256 \h </w:instrText>
        </w:r>
        <w:r>
          <w:fldChar w:fldCharType="separate"/>
        </w:r>
        <w:r>
          <w:t>8</w:t>
        </w:r>
        <w:r>
          <w:fldChar w:fldCharType="end"/>
        </w:r>
      </w:hyperlink>
    </w:p>
    <w:p>
      <w:pPr>
        <w:pStyle w:val="TOC2"/>
        <w:tabs>
          <w:tab w:val="right" w:leader="dot" w:pos="8306"/>
        </w:tabs>
      </w:pPr>
      <w:hyperlink w:anchor="_Toc12564" w:history="1">
        <w:r>
          <w:rPr>
            <w:rFonts w:ascii="仿宋" w:eastAsia="仿宋" w:hAnsi="仿宋" w:cs="仿宋" w:hint="eastAsia"/>
            <w:lang w:eastAsia="zh-CN"/>
          </w:rPr>
          <w:t>(三)、资源节约措施</w:t>
        </w:r>
        <w:r>
          <w:tab/>
        </w:r>
        <w:r>
          <w:fldChar w:fldCharType="begin"/>
        </w:r>
        <w:r>
          <w:instrText xml:space="preserve"> PAGEREF _Toc12564 \h </w:instrText>
        </w:r>
        <w:r>
          <w:fldChar w:fldCharType="separate"/>
        </w:r>
        <w:r>
          <w:t>9</w:t>
        </w:r>
        <w:r>
          <w:fldChar w:fldCharType="end"/>
        </w:r>
      </w:hyperlink>
    </w:p>
    <w:p>
      <w:pPr>
        <w:pStyle w:val="TOC1"/>
        <w:tabs>
          <w:tab w:val="right" w:leader="dot" w:pos="8306"/>
        </w:tabs>
      </w:pPr>
      <w:hyperlink w:anchor="_Toc3771" w:history="1">
        <w:r>
          <w:rPr>
            <w:rFonts w:ascii="仿宋" w:eastAsia="仿宋" w:hAnsi="仿宋" w:cs="仿宋" w:hint="eastAsia"/>
            <w:lang w:eastAsia="zh-CN"/>
          </w:rPr>
          <w:t>三、财务管理与成本控制</w:t>
        </w:r>
        <w:r>
          <w:tab/>
        </w:r>
        <w:r>
          <w:fldChar w:fldCharType="begin"/>
        </w:r>
        <w:r>
          <w:instrText xml:space="preserve"> PAGEREF _Toc3771 \h </w:instrText>
        </w:r>
        <w:r>
          <w:fldChar w:fldCharType="separate"/>
        </w:r>
        <w:r>
          <w:t>10</w:t>
        </w:r>
        <w:r>
          <w:fldChar w:fldCharType="end"/>
        </w:r>
      </w:hyperlink>
    </w:p>
    <w:p>
      <w:pPr>
        <w:pStyle w:val="TOC2"/>
        <w:tabs>
          <w:tab w:val="right" w:leader="dot" w:pos="8306"/>
        </w:tabs>
      </w:pPr>
      <w:hyperlink w:anchor="_Toc2367" w:history="1">
        <w:r>
          <w:rPr>
            <w:rFonts w:ascii="仿宋" w:eastAsia="仿宋" w:hAnsi="仿宋" w:cs="仿宋" w:hint="eastAsia"/>
            <w:lang w:eastAsia="zh-CN"/>
          </w:rPr>
          <w:t>(一)、财务管理体系建设</w:t>
        </w:r>
        <w:r>
          <w:tab/>
        </w:r>
        <w:r>
          <w:fldChar w:fldCharType="begin"/>
        </w:r>
        <w:r>
          <w:instrText xml:space="preserve"> PAGEREF _Toc2367 \h </w:instrText>
        </w:r>
        <w:r>
          <w:fldChar w:fldCharType="separate"/>
        </w:r>
        <w:r>
          <w:t>10</w:t>
        </w:r>
        <w:r>
          <w:fldChar w:fldCharType="end"/>
        </w:r>
      </w:hyperlink>
    </w:p>
    <w:p>
      <w:pPr>
        <w:pStyle w:val="TOC2"/>
        <w:tabs>
          <w:tab w:val="right" w:leader="dot" w:pos="8306"/>
        </w:tabs>
      </w:pPr>
      <w:hyperlink w:anchor="_Toc6199" w:history="1">
        <w:r>
          <w:rPr>
            <w:rFonts w:ascii="仿宋" w:eastAsia="仿宋" w:hAnsi="仿宋" w:cs="仿宋" w:hint="eastAsia"/>
            <w:lang w:eastAsia="zh-CN"/>
          </w:rPr>
          <w:t>(二)、成本控制措施</w:t>
        </w:r>
        <w:r>
          <w:tab/>
        </w:r>
        <w:r>
          <w:fldChar w:fldCharType="begin"/>
        </w:r>
        <w:r>
          <w:instrText xml:space="preserve"> PAGEREF _Toc6199 \h </w:instrText>
        </w:r>
        <w:r>
          <w:fldChar w:fldCharType="separate"/>
        </w:r>
        <w:r>
          <w:t>12</w:t>
        </w:r>
        <w:r>
          <w:fldChar w:fldCharType="end"/>
        </w:r>
      </w:hyperlink>
    </w:p>
    <w:p>
      <w:pPr>
        <w:pStyle w:val="TOC1"/>
        <w:tabs>
          <w:tab w:val="right" w:leader="dot" w:pos="8306"/>
        </w:tabs>
      </w:pPr>
      <w:hyperlink w:anchor="_Toc1268" w:history="1">
        <w:r>
          <w:rPr>
            <w:rFonts w:ascii="仿宋" w:eastAsia="仿宋" w:hAnsi="仿宋" w:cs="仿宋" w:hint="eastAsia"/>
            <w:lang w:eastAsia="zh-CN"/>
          </w:rPr>
          <w:t>四、项目选址研究</w:t>
        </w:r>
        <w:r>
          <w:tab/>
        </w:r>
        <w:r>
          <w:fldChar w:fldCharType="begin"/>
        </w:r>
        <w:r>
          <w:instrText xml:space="preserve"> PAGEREF _Toc1268 \h </w:instrText>
        </w:r>
        <w:r>
          <w:fldChar w:fldCharType="separate"/>
        </w:r>
        <w:r>
          <w:t>13</w:t>
        </w:r>
        <w:r>
          <w:fldChar w:fldCharType="end"/>
        </w:r>
      </w:hyperlink>
    </w:p>
    <w:p>
      <w:pPr>
        <w:pStyle w:val="TOC2"/>
        <w:tabs>
          <w:tab w:val="right" w:leader="dot" w:pos="8306"/>
        </w:tabs>
      </w:pPr>
      <w:hyperlink w:anchor="_Toc29245" w:history="1">
        <w:r>
          <w:rPr>
            <w:rFonts w:ascii="仿宋" w:eastAsia="仿宋" w:hAnsi="仿宋" w:cs="仿宋" w:hint="eastAsia"/>
            <w:lang w:eastAsia="zh-CN"/>
          </w:rPr>
          <w:t>(一)、项目选址原则</w:t>
        </w:r>
        <w:r>
          <w:tab/>
        </w:r>
        <w:r>
          <w:fldChar w:fldCharType="begin"/>
        </w:r>
        <w:r>
          <w:instrText xml:space="preserve"> PAGEREF _Toc29245 \h </w:instrText>
        </w:r>
        <w:r>
          <w:fldChar w:fldCharType="separate"/>
        </w:r>
        <w:r>
          <w:t>13</w:t>
        </w:r>
        <w:r>
          <w:fldChar w:fldCharType="end"/>
        </w:r>
      </w:hyperlink>
    </w:p>
    <w:p>
      <w:pPr>
        <w:pStyle w:val="TOC2"/>
        <w:tabs>
          <w:tab w:val="right" w:leader="dot" w:pos="8306"/>
        </w:tabs>
      </w:pPr>
      <w:hyperlink w:anchor="_Toc20116" w:history="1">
        <w:r>
          <w:rPr>
            <w:rFonts w:ascii="仿宋" w:eastAsia="仿宋" w:hAnsi="仿宋" w:cs="仿宋" w:hint="eastAsia"/>
            <w:lang w:eastAsia="zh-CN"/>
          </w:rPr>
          <w:t>(二)、项目选址</w:t>
        </w:r>
        <w:r>
          <w:tab/>
        </w:r>
        <w:r>
          <w:fldChar w:fldCharType="begin"/>
        </w:r>
        <w:r>
          <w:instrText xml:space="preserve"> PAGEREF _Toc20116 \h </w:instrText>
        </w:r>
        <w:r>
          <w:fldChar w:fldCharType="separate"/>
        </w:r>
        <w:r>
          <w:t>16</w:t>
        </w:r>
        <w:r>
          <w:fldChar w:fldCharType="end"/>
        </w:r>
      </w:hyperlink>
    </w:p>
    <w:p>
      <w:pPr>
        <w:pStyle w:val="TOC2"/>
        <w:tabs>
          <w:tab w:val="right" w:leader="dot" w:pos="8306"/>
        </w:tabs>
      </w:pPr>
      <w:hyperlink w:anchor="_Toc20718" w:history="1">
        <w:r>
          <w:rPr>
            <w:rFonts w:ascii="仿宋" w:eastAsia="仿宋" w:hAnsi="仿宋" w:cs="仿宋" w:hint="eastAsia"/>
            <w:lang w:eastAsia="zh-CN"/>
          </w:rPr>
          <w:t>(三)、建设条件分析</w:t>
        </w:r>
        <w:r>
          <w:tab/>
        </w:r>
        <w:r>
          <w:fldChar w:fldCharType="begin"/>
        </w:r>
        <w:r>
          <w:instrText xml:space="preserve"> PAGEREF _Toc20718 \h </w:instrText>
        </w:r>
        <w:r>
          <w:fldChar w:fldCharType="separate"/>
        </w:r>
        <w:r>
          <w:t>18</w:t>
        </w:r>
        <w:r>
          <w:fldChar w:fldCharType="end"/>
        </w:r>
      </w:hyperlink>
    </w:p>
    <w:p>
      <w:pPr>
        <w:pStyle w:val="TOC2"/>
        <w:tabs>
          <w:tab w:val="right" w:leader="dot" w:pos="8306"/>
        </w:tabs>
      </w:pPr>
      <w:hyperlink w:anchor="_Toc14320" w:history="1">
        <w:r>
          <w:rPr>
            <w:rFonts w:ascii="仿宋" w:eastAsia="仿宋" w:hAnsi="仿宋" w:cs="仿宋" w:hint="eastAsia"/>
            <w:lang w:eastAsia="zh-CN"/>
          </w:rPr>
          <w:t>(四)、用地控制指标</w:t>
        </w:r>
        <w:r>
          <w:tab/>
        </w:r>
        <w:r>
          <w:fldChar w:fldCharType="begin"/>
        </w:r>
        <w:r>
          <w:instrText xml:space="preserve"> PAGEREF _Toc14320 \h </w:instrText>
        </w:r>
        <w:r>
          <w:fldChar w:fldCharType="separate"/>
        </w:r>
        <w:r>
          <w:t>19</w:t>
        </w:r>
        <w:r>
          <w:fldChar w:fldCharType="end"/>
        </w:r>
      </w:hyperlink>
    </w:p>
    <w:p>
      <w:pPr>
        <w:pStyle w:val="TOC2"/>
        <w:tabs>
          <w:tab w:val="right" w:leader="dot" w:pos="8306"/>
        </w:tabs>
      </w:pPr>
      <w:hyperlink w:anchor="_Toc23588" w:history="1">
        <w:r>
          <w:rPr>
            <w:rFonts w:ascii="仿宋" w:eastAsia="仿宋" w:hAnsi="仿宋" w:cs="仿宋" w:hint="eastAsia"/>
            <w:lang w:eastAsia="zh-CN"/>
          </w:rPr>
          <w:t>(五)、地总体要求</w:t>
        </w:r>
        <w:r>
          <w:tab/>
        </w:r>
        <w:r>
          <w:fldChar w:fldCharType="begin"/>
        </w:r>
        <w:r>
          <w:instrText xml:space="preserve"> PAGEREF _Toc23588 \h </w:instrText>
        </w:r>
        <w:r>
          <w:fldChar w:fldCharType="separate"/>
        </w:r>
        <w:r>
          <w:t>21</w:t>
        </w:r>
        <w:r>
          <w:fldChar w:fldCharType="end"/>
        </w:r>
      </w:hyperlink>
    </w:p>
    <w:p>
      <w:pPr>
        <w:pStyle w:val="TOC2"/>
        <w:tabs>
          <w:tab w:val="right" w:leader="dot" w:pos="8306"/>
        </w:tabs>
      </w:pPr>
      <w:hyperlink w:anchor="_Toc14731" w:history="1">
        <w:r>
          <w:rPr>
            <w:rFonts w:ascii="仿宋" w:eastAsia="仿宋" w:hAnsi="仿宋" w:cs="仿宋" w:hint="eastAsia"/>
            <w:lang w:eastAsia="zh-CN"/>
          </w:rPr>
          <w:t>(六)、节约用地措施</w:t>
        </w:r>
        <w:r>
          <w:tab/>
        </w:r>
        <w:r>
          <w:fldChar w:fldCharType="begin"/>
        </w:r>
        <w:r>
          <w:instrText xml:space="preserve"> PAGEREF _Toc14731 \h </w:instrText>
        </w:r>
        <w:r>
          <w:fldChar w:fldCharType="separate"/>
        </w:r>
        <w:r>
          <w:t>22</w:t>
        </w:r>
        <w:r>
          <w:fldChar w:fldCharType="end"/>
        </w:r>
      </w:hyperlink>
    </w:p>
    <w:p>
      <w:pPr>
        <w:pStyle w:val="TOC2"/>
        <w:tabs>
          <w:tab w:val="right" w:leader="dot" w:pos="8306"/>
        </w:tabs>
      </w:pPr>
      <w:hyperlink w:anchor="_Toc575" w:history="1">
        <w:r>
          <w:rPr>
            <w:rFonts w:ascii="仿宋" w:eastAsia="仿宋" w:hAnsi="仿宋" w:cs="仿宋" w:hint="eastAsia"/>
            <w:lang w:eastAsia="zh-CN"/>
          </w:rPr>
          <w:t>(七)、选址综合评价</w:t>
        </w:r>
        <w:r>
          <w:tab/>
        </w:r>
        <w:r>
          <w:fldChar w:fldCharType="begin"/>
        </w:r>
        <w:r>
          <w:instrText xml:space="preserve"> PAGEREF _Toc575 \h </w:instrText>
        </w:r>
        <w:r>
          <w:fldChar w:fldCharType="separate"/>
        </w:r>
        <w:r>
          <w:t>24</w:t>
        </w:r>
        <w:r>
          <w:fldChar w:fldCharType="end"/>
        </w:r>
      </w:hyperlink>
    </w:p>
    <w:p>
      <w:pPr>
        <w:pStyle w:val="TOC1"/>
        <w:tabs>
          <w:tab w:val="right" w:leader="dot" w:pos="8306"/>
        </w:tabs>
      </w:pPr>
      <w:hyperlink w:anchor="_Toc2204" w:history="1">
        <w:r>
          <w:rPr>
            <w:rFonts w:ascii="仿宋" w:eastAsia="仿宋" w:hAnsi="仿宋" w:cs="仿宋" w:hint="eastAsia"/>
            <w:lang w:eastAsia="zh-CN"/>
          </w:rPr>
          <w:t>五、建设风险评估分析</w:t>
        </w:r>
        <w:r>
          <w:tab/>
        </w:r>
        <w:r>
          <w:fldChar w:fldCharType="begin"/>
        </w:r>
        <w:r>
          <w:instrText xml:space="preserve"> PAGEREF _Toc2204 \h </w:instrText>
        </w:r>
        <w:r>
          <w:fldChar w:fldCharType="separate"/>
        </w:r>
        <w:r>
          <w:t>25</w:t>
        </w:r>
        <w:r>
          <w:fldChar w:fldCharType="end"/>
        </w:r>
      </w:hyperlink>
    </w:p>
    <w:p>
      <w:pPr>
        <w:pStyle w:val="TOC2"/>
        <w:tabs>
          <w:tab w:val="right" w:leader="dot" w:pos="8306"/>
        </w:tabs>
      </w:pPr>
      <w:hyperlink w:anchor="_Toc2694" w:history="1">
        <w:r>
          <w:rPr>
            <w:rFonts w:ascii="仿宋" w:eastAsia="仿宋" w:hAnsi="仿宋" w:cs="仿宋" w:hint="eastAsia"/>
            <w:lang w:eastAsia="zh-CN"/>
          </w:rPr>
          <w:t>(一)、政策风险分析</w:t>
        </w:r>
        <w:r>
          <w:tab/>
        </w:r>
        <w:r>
          <w:fldChar w:fldCharType="begin"/>
        </w:r>
        <w:r>
          <w:instrText xml:space="preserve"> PAGEREF _Toc2694 \h </w:instrText>
        </w:r>
        <w:r>
          <w:fldChar w:fldCharType="separate"/>
        </w:r>
        <w:r>
          <w:t>25</w:t>
        </w:r>
        <w:r>
          <w:fldChar w:fldCharType="end"/>
        </w:r>
      </w:hyperlink>
    </w:p>
    <w:p>
      <w:pPr>
        <w:pStyle w:val="TOC2"/>
        <w:tabs>
          <w:tab w:val="right" w:leader="dot" w:pos="8306"/>
        </w:tabs>
      </w:pPr>
      <w:hyperlink w:anchor="_Toc25210" w:history="1">
        <w:r>
          <w:rPr>
            <w:rFonts w:ascii="仿宋" w:eastAsia="仿宋" w:hAnsi="仿宋" w:cs="仿宋" w:hint="eastAsia"/>
            <w:lang w:eastAsia="zh-CN"/>
          </w:rPr>
          <w:t>(二)、社会风险分析</w:t>
        </w:r>
        <w:r>
          <w:tab/>
        </w:r>
        <w:r>
          <w:fldChar w:fldCharType="begin"/>
        </w:r>
        <w:r>
          <w:instrText xml:space="preserve"> PAGEREF _Toc25210 \h </w:instrText>
        </w:r>
        <w:r>
          <w:fldChar w:fldCharType="separate"/>
        </w:r>
        <w:r>
          <w:t>26</w:t>
        </w:r>
        <w:r>
          <w:fldChar w:fldCharType="end"/>
        </w:r>
      </w:hyperlink>
    </w:p>
    <w:p>
      <w:pPr>
        <w:pStyle w:val="TOC2"/>
        <w:tabs>
          <w:tab w:val="right" w:leader="dot" w:pos="8306"/>
        </w:tabs>
      </w:pPr>
      <w:hyperlink w:anchor="_Toc11129" w:history="1">
        <w:r>
          <w:rPr>
            <w:rFonts w:ascii="仿宋" w:eastAsia="仿宋" w:hAnsi="仿宋" w:cs="仿宋" w:hint="eastAsia"/>
            <w:lang w:eastAsia="zh-CN"/>
          </w:rPr>
          <w:t>(三)、市场风险分析</w:t>
        </w:r>
        <w:r>
          <w:tab/>
        </w:r>
        <w:r>
          <w:fldChar w:fldCharType="begin"/>
        </w:r>
        <w:r>
          <w:instrText xml:space="preserve"> PAGEREF _Toc11129 \h </w:instrText>
        </w:r>
        <w:r>
          <w:fldChar w:fldCharType="separate"/>
        </w:r>
        <w:r>
          <w:t>27</w:t>
        </w:r>
        <w:r>
          <w:fldChar w:fldCharType="end"/>
        </w:r>
      </w:hyperlink>
    </w:p>
    <w:p>
      <w:pPr>
        <w:pStyle w:val="TOC2"/>
        <w:tabs>
          <w:tab w:val="right" w:leader="dot" w:pos="8306"/>
        </w:tabs>
      </w:pPr>
      <w:hyperlink w:anchor="_Toc24604" w:history="1">
        <w:r>
          <w:rPr>
            <w:rFonts w:ascii="仿宋" w:eastAsia="仿宋" w:hAnsi="仿宋" w:cs="仿宋" w:hint="eastAsia"/>
            <w:lang w:eastAsia="zh-CN"/>
          </w:rPr>
          <w:t>(四)、资金风险分析</w:t>
        </w:r>
        <w:r>
          <w:tab/>
        </w:r>
        <w:r>
          <w:fldChar w:fldCharType="begin"/>
        </w:r>
        <w:r>
          <w:instrText xml:space="preserve"> PAGEREF _Toc24604 \h </w:instrText>
        </w:r>
        <w:r>
          <w:fldChar w:fldCharType="separate"/>
        </w:r>
        <w:r>
          <w:t>28</w:t>
        </w:r>
        <w:r>
          <w:fldChar w:fldCharType="end"/>
        </w:r>
      </w:hyperlink>
    </w:p>
    <w:p>
      <w:pPr>
        <w:pStyle w:val="TOC2"/>
        <w:tabs>
          <w:tab w:val="right" w:leader="dot" w:pos="8306"/>
        </w:tabs>
      </w:pPr>
      <w:hyperlink w:anchor="_Toc19651" w:history="1">
        <w:r>
          <w:rPr>
            <w:rFonts w:ascii="仿宋" w:eastAsia="仿宋" w:hAnsi="仿宋" w:cs="仿宋" w:hint="eastAsia"/>
            <w:lang w:eastAsia="zh-CN"/>
          </w:rPr>
          <w:t>(五)、技术风险分析</w:t>
        </w:r>
        <w:r>
          <w:tab/>
        </w:r>
        <w:r>
          <w:fldChar w:fldCharType="begin"/>
        </w:r>
        <w:r>
          <w:instrText xml:space="preserve"> PAGEREF _Toc19651 \h </w:instrText>
        </w:r>
        <w:r>
          <w:fldChar w:fldCharType="separate"/>
        </w:r>
        <w:r>
          <w:t>29</w:t>
        </w:r>
        <w:r>
          <w:fldChar w:fldCharType="end"/>
        </w:r>
      </w:hyperlink>
    </w:p>
    <w:p>
      <w:pPr>
        <w:pStyle w:val="TOC2"/>
        <w:tabs>
          <w:tab w:val="right" w:leader="dot" w:pos="8306"/>
        </w:tabs>
      </w:pPr>
      <w:hyperlink w:anchor="_Toc31433" w:history="1">
        <w:r>
          <w:rPr>
            <w:rFonts w:ascii="仿宋" w:eastAsia="仿宋" w:hAnsi="仿宋" w:cs="仿宋" w:hint="eastAsia"/>
            <w:lang w:eastAsia="zh-CN"/>
          </w:rPr>
          <w:t>(六)、财务风险分析</w:t>
        </w:r>
        <w:r>
          <w:tab/>
        </w:r>
        <w:r>
          <w:fldChar w:fldCharType="begin"/>
        </w:r>
        <w:r>
          <w:instrText xml:space="preserve"> PAGEREF _Toc31433 \h </w:instrText>
        </w:r>
        <w:r>
          <w:fldChar w:fldCharType="separate"/>
        </w:r>
        <w:r>
          <w:t>31</w:t>
        </w:r>
        <w:r>
          <w:fldChar w:fldCharType="end"/>
        </w:r>
      </w:hyperlink>
    </w:p>
    <w:p>
      <w:pPr>
        <w:pStyle w:val="TOC2"/>
        <w:tabs>
          <w:tab w:val="right" w:leader="dot" w:pos="8306"/>
        </w:tabs>
      </w:pPr>
      <w:hyperlink w:anchor="_Toc29497" w:history="1">
        <w:r>
          <w:rPr>
            <w:rFonts w:ascii="仿宋" w:eastAsia="仿宋" w:hAnsi="仿宋" w:cs="仿宋" w:hint="eastAsia"/>
            <w:lang w:eastAsia="zh-CN"/>
          </w:rPr>
          <w:t>(七)、管理风险分析</w:t>
        </w:r>
        <w:r>
          <w:tab/>
        </w:r>
        <w:r>
          <w:fldChar w:fldCharType="begin"/>
        </w:r>
        <w:r>
          <w:instrText xml:space="preserve"> PAGEREF _Toc29497 \h </w:instrText>
        </w:r>
        <w:r>
          <w:fldChar w:fldCharType="separate"/>
        </w:r>
        <w:r>
          <w:t>32</w:t>
        </w:r>
        <w:r>
          <w:fldChar w:fldCharType="end"/>
        </w:r>
      </w:hyperlink>
    </w:p>
    <w:p>
      <w:pPr>
        <w:pStyle w:val="TOC2"/>
        <w:tabs>
          <w:tab w:val="right" w:leader="dot" w:pos="8306"/>
        </w:tabs>
      </w:pPr>
      <w:hyperlink w:anchor="_Toc28755" w:history="1">
        <w:r>
          <w:rPr>
            <w:rFonts w:ascii="仿宋" w:eastAsia="仿宋" w:hAnsi="仿宋" w:cs="仿宋" w:hint="eastAsia"/>
            <w:lang w:eastAsia="zh-CN"/>
          </w:rPr>
          <w:t>(八)、其它风险分析</w:t>
        </w:r>
        <w:r>
          <w:tab/>
        </w:r>
        <w:r>
          <w:fldChar w:fldCharType="begin"/>
        </w:r>
        <w:r>
          <w:instrText xml:space="preserve"> PAGEREF _Toc28755 \h </w:instrText>
        </w:r>
        <w:r>
          <w:fldChar w:fldCharType="separate"/>
        </w:r>
        <w:r>
          <w:t>34</w:t>
        </w:r>
        <w:r>
          <w:fldChar w:fldCharType="end"/>
        </w:r>
      </w:hyperlink>
    </w:p>
    <w:p>
      <w:pPr>
        <w:pStyle w:val="TOC2"/>
        <w:tabs>
          <w:tab w:val="right" w:leader="dot" w:pos="8306"/>
        </w:tabs>
      </w:pPr>
      <w:hyperlink w:anchor="_Toc5799" w:history="1">
        <w:r>
          <w:rPr>
            <w:rFonts w:ascii="仿宋" w:eastAsia="仿宋" w:hAnsi="仿宋" w:cs="仿宋" w:hint="eastAsia"/>
            <w:lang w:eastAsia="zh-CN"/>
          </w:rPr>
          <w:t>(九)、社会影响评估</w:t>
        </w:r>
        <w:r>
          <w:tab/>
        </w:r>
        <w:r>
          <w:fldChar w:fldCharType="begin"/>
        </w:r>
        <w:r>
          <w:instrText xml:space="preserve"> PAGEREF _Toc5799 \h </w:instrText>
        </w:r>
        <w:r>
          <w:fldChar w:fldCharType="separate"/>
        </w:r>
        <w:r>
          <w:t>35</w:t>
        </w:r>
        <w:r>
          <w:fldChar w:fldCharType="end"/>
        </w:r>
      </w:hyperlink>
    </w:p>
    <w:p>
      <w:pPr>
        <w:pStyle w:val="TOC1"/>
        <w:tabs>
          <w:tab w:val="right" w:leader="dot" w:pos="8306"/>
        </w:tabs>
      </w:pPr>
      <w:hyperlink w:anchor="_Toc23216" w:history="1">
        <w:r>
          <w:rPr>
            <w:rFonts w:ascii="仿宋" w:eastAsia="仿宋" w:hAnsi="仿宋" w:cs="仿宋" w:hint="eastAsia"/>
            <w:lang w:eastAsia="zh-CN"/>
          </w:rPr>
          <w:t>六、环境和生态影响分析</w:t>
        </w:r>
        <w:r>
          <w:tab/>
        </w:r>
        <w:r>
          <w:fldChar w:fldCharType="begin"/>
        </w:r>
        <w:r>
          <w:instrText xml:space="preserve"> PAGEREF _Toc23216 \h </w:instrText>
        </w:r>
        <w:r>
          <w:fldChar w:fldCharType="separate"/>
        </w:r>
        <w:r>
          <w:t>37</w:t>
        </w:r>
        <w:r>
          <w:fldChar w:fldCharType="end"/>
        </w:r>
      </w:hyperlink>
    </w:p>
    <w:p>
      <w:pPr>
        <w:pStyle w:val="TOC2"/>
        <w:tabs>
          <w:tab w:val="right" w:leader="dot" w:pos="8306"/>
        </w:tabs>
      </w:pPr>
      <w:hyperlink w:anchor="_Toc31156" w:history="1">
        <w:r>
          <w:rPr>
            <w:rFonts w:ascii="仿宋" w:eastAsia="仿宋" w:hAnsi="仿宋" w:cs="仿宋" w:hint="eastAsia"/>
            <w:lang w:eastAsia="zh-CN"/>
          </w:rPr>
          <w:t>(一)、环境和生态现状</w:t>
        </w:r>
        <w:r>
          <w:tab/>
        </w:r>
        <w:r>
          <w:fldChar w:fldCharType="begin"/>
        </w:r>
        <w:r>
          <w:instrText xml:space="preserve"> PAGEREF _Toc31156 \h </w:instrText>
        </w:r>
        <w:r>
          <w:fldChar w:fldCharType="separate"/>
        </w:r>
        <w:r>
          <w:t>37</w:t>
        </w:r>
        <w:r>
          <w:fldChar w:fldCharType="end"/>
        </w:r>
      </w:hyperlink>
    </w:p>
    <w:p>
      <w:pPr>
        <w:pStyle w:val="TOC2"/>
        <w:tabs>
          <w:tab w:val="right" w:leader="dot" w:pos="8306"/>
        </w:tabs>
      </w:pPr>
      <w:hyperlink w:anchor="_Toc27330" w:history="1">
        <w:r>
          <w:rPr>
            <w:rFonts w:ascii="仿宋" w:eastAsia="仿宋" w:hAnsi="仿宋" w:cs="仿宋" w:hint="eastAsia"/>
            <w:lang w:eastAsia="zh-CN"/>
          </w:rPr>
          <w:t>(二)、生态环境影响分析</w:t>
        </w:r>
        <w:r>
          <w:tab/>
        </w:r>
        <w:r>
          <w:fldChar w:fldCharType="begin"/>
        </w:r>
        <w:r>
          <w:instrText xml:space="preserve"> PAGEREF _Toc27330 \h </w:instrText>
        </w:r>
        <w:r>
          <w:fldChar w:fldCharType="separate"/>
        </w:r>
        <w:r>
          <w:t>39</w:t>
        </w:r>
        <w:r>
          <w:fldChar w:fldCharType="end"/>
        </w:r>
      </w:hyperlink>
    </w:p>
    <w:p>
      <w:pPr>
        <w:pStyle w:val="TOC2"/>
        <w:tabs>
          <w:tab w:val="right" w:leader="dot" w:pos="8306"/>
        </w:tabs>
      </w:pPr>
      <w:hyperlink w:anchor="_Toc16125" w:history="1">
        <w:r>
          <w:rPr>
            <w:rFonts w:ascii="仿宋" w:eastAsia="仿宋" w:hAnsi="仿宋" w:cs="仿宋" w:hint="eastAsia"/>
            <w:lang w:eastAsia="zh-CN"/>
          </w:rPr>
          <w:t>(三)、生态环境保护措施</w:t>
        </w:r>
        <w:r>
          <w:tab/>
        </w:r>
        <w:r>
          <w:fldChar w:fldCharType="begin"/>
        </w:r>
        <w:r>
          <w:instrText xml:space="preserve"> PAGEREF _Toc16125 \h </w:instrText>
        </w:r>
        <w:r>
          <w:fldChar w:fldCharType="separate"/>
        </w:r>
        <w:r>
          <w:t>40</w:t>
        </w:r>
        <w:r>
          <w:fldChar w:fldCharType="end"/>
        </w:r>
      </w:hyperlink>
    </w:p>
    <w:p>
      <w:pPr>
        <w:pStyle w:val="TOC2"/>
        <w:tabs>
          <w:tab w:val="right" w:leader="dot" w:pos="8306"/>
        </w:tabs>
      </w:pPr>
      <w:hyperlink w:anchor="_Toc22282" w:history="1">
        <w:r>
          <w:rPr>
            <w:rFonts w:ascii="仿宋" w:eastAsia="仿宋" w:hAnsi="仿宋" w:cs="仿宋" w:hint="eastAsia"/>
            <w:lang w:eastAsia="zh-CN"/>
          </w:rPr>
          <w:t>(四)、地质灾害影响分析</w:t>
        </w:r>
        <w:r>
          <w:tab/>
        </w:r>
        <w:r>
          <w:fldChar w:fldCharType="begin"/>
        </w:r>
        <w:r>
          <w:instrText xml:space="preserve"> PAGEREF _Toc22282 \h </w:instrText>
        </w:r>
        <w:r>
          <w:fldChar w:fldCharType="separate"/>
        </w:r>
        <w:r>
          <w:t>42</w:t>
        </w:r>
        <w:r>
          <w:fldChar w:fldCharType="end"/>
        </w:r>
      </w:hyperlink>
    </w:p>
    <w:p>
      <w:pPr>
        <w:pStyle w:val="TOC2"/>
        <w:tabs>
          <w:tab w:val="right" w:leader="dot" w:pos="8306"/>
        </w:tabs>
      </w:pPr>
      <w:hyperlink w:anchor="_Toc28633" w:history="1">
        <w:r>
          <w:rPr>
            <w:rFonts w:ascii="仿宋" w:eastAsia="仿宋" w:hAnsi="仿宋" w:cs="仿宋" w:hint="eastAsia"/>
            <w:lang w:eastAsia="zh-CN"/>
          </w:rPr>
          <w:t>(五)、特殊环境影响</w:t>
        </w:r>
        <w:r>
          <w:tab/>
        </w:r>
        <w:r>
          <w:fldChar w:fldCharType="begin"/>
        </w:r>
        <w:r>
          <w:instrText xml:space="preserve"> PAGEREF _Toc28633 \h </w:instrText>
        </w:r>
        <w:r>
          <w:fldChar w:fldCharType="separate"/>
        </w:r>
        <w:r>
          <w:t>43</w:t>
        </w:r>
        <w:r>
          <w:fldChar w:fldCharType="end"/>
        </w:r>
      </w:hyperlink>
    </w:p>
    <w:p>
      <w:pPr>
        <w:pStyle w:val="TOC1"/>
        <w:tabs>
          <w:tab w:val="right" w:leader="dot" w:pos="8306"/>
        </w:tabs>
      </w:pPr>
      <w:hyperlink w:anchor="_Toc25848" w:history="1">
        <w:r>
          <w:rPr>
            <w:rFonts w:ascii="仿宋" w:eastAsia="仿宋" w:hAnsi="仿宋" w:cs="仿宋" w:hint="eastAsia"/>
            <w:lang w:eastAsia="zh-CN"/>
          </w:rPr>
          <w:t>七、经济效益与社会效益优化</w:t>
        </w:r>
        <w:r>
          <w:tab/>
        </w:r>
        <w:r>
          <w:fldChar w:fldCharType="begin"/>
        </w:r>
        <w:r>
          <w:instrText xml:space="preserve"> PAGEREF _Toc25848 \h </w:instrText>
        </w:r>
        <w:r>
          <w:fldChar w:fldCharType="separate"/>
        </w:r>
        <w:r>
          <w:t>44</w:t>
        </w:r>
        <w:r>
          <w:fldChar w:fldCharType="end"/>
        </w:r>
      </w:hyperlink>
    </w:p>
    <w:p>
      <w:pPr>
        <w:pStyle w:val="TOC2"/>
        <w:tabs>
          <w:tab w:val="right" w:leader="dot" w:pos="8306"/>
        </w:tabs>
      </w:pPr>
      <w:hyperlink w:anchor="_Toc24480" w:history="1">
        <w:r>
          <w:rPr>
            <w:rFonts w:ascii="仿宋" w:eastAsia="仿宋" w:hAnsi="仿宋" w:cs="仿宋" w:hint="eastAsia"/>
            <w:lang w:eastAsia="zh-CN"/>
          </w:rPr>
          <w:t>(一)、经济效益提升策略</w:t>
        </w:r>
        <w:r>
          <w:tab/>
        </w:r>
        <w:r>
          <w:fldChar w:fldCharType="begin"/>
        </w:r>
        <w:r>
          <w:instrText xml:space="preserve"> PAGEREF _Toc24480 \h </w:instrText>
        </w:r>
        <w:r>
          <w:fldChar w:fldCharType="separate"/>
        </w:r>
        <w:r>
          <w:t>44</w:t>
        </w:r>
        <w:r>
          <w:fldChar w:fldCharType="end"/>
        </w:r>
      </w:hyperlink>
    </w:p>
    <w:p>
      <w:pPr>
        <w:pStyle w:val="TOC2"/>
        <w:tabs>
          <w:tab w:val="right" w:leader="dot" w:pos="8306"/>
        </w:tabs>
      </w:pPr>
      <w:hyperlink w:anchor="_Toc22410" w:history="1">
        <w:r>
          <w:rPr>
            <w:rFonts w:ascii="仿宋" w:eastAsia="仿宋" w:hAnsi="仿宋" w:cs="仿宋" w:hint="eastAsia"/>
            <w:lang w:eastAsia="zh-CN"/>
          </w:rPr>
          <w:t>(二)、社会效益增强方案</w:t>
        </w:r>
        <w:r>
          <w:tab/>
        </w:r>
        <w:r>
          <w:fldChar w:fldCharType="begin"/>
        </w:r>
        <w:r>
          <w:instrText xml:space="preserve"> PAGEREF _Toc22410 \h </w:instrText>
        </w:r>
        <w:r>
          <w:fldChar w:fldCharType="separate"/>
        </w:r>
        <w:r>
          <w:t>45</w:t>
        </w:r>
        <w:r>
          <w:fldChar w:fldCharType="end"/>
        </w:r>
      </w:hyperlink>
    </w:p>
    <w:p>
      <w:pPr>
        <w:pStyle w:val="TOC1"/>
        <w:tabs>
          <w:tab w:val="right" w:leader="dot" w:pos="8306"/>
        </w:tabs>
      </w:pPr>
      <w:hyperlink w:anchor="_Toc5720" w:history="1">
        <w:r>
          <w:rPr>
            <w:rFonts w:ascii="仿宋" w:eastAsia="仿宋" w:hAnsi="仿宋" w:cs="仿宋" w:hint="eastAsia"/>
            <w:lang w:eastAsia="zh-CN"/>
          </w:rPr>
          <w:t>八、资金管理与财务规划</w:t>
        </w:r>
        <w:r>
          <w:tab/>
        </w:r>
        <w:r>
          <w:fldChar w:fldCharType="begin"/>
        </w:r>
        <w:r>
          <w:instrText xml:space="preserve"> PAGEREF _Toc5720 \h </w:instrText>
        </w:r>
        <w:r>
          <w:fldChar w:fldCharType="separate"/>
        </w:r>
        <w:r>
          <w:t>46</w:t>
        </w:r>
        <w:r>
          <w:fldChar w:fldCharType="end"/>
        </w:r>
      </w:hyperlink>
    </w:p>
    <w:p>
      <w:pPr>
        <w:pStyle w:val="TOC2"/>
        <w:tabs>
          <w:tab w:val="right" w:leader="dot" w:pos="8306"/>
        </w:tabs>
      </w:pPr>
      <w:hyperlink w:anchor="_Toc3006" w:history="1">
        <w:r>
          <w:rPr>
            <w:rFonts w:ascii="仿宋" w:eastAsia="仿宋" w:hAnsi="仿宋" w:cs="仿宋" w:hint="eastAsia"/>
            <w:lang w:eastAsia="zh-CN"/>
          </w:rPr>
          <w:t>(一)、项目资金来源与筹措</w:t>
        </w:r>
        <w:r>
          <w:tab/>
        </w:r>
        <w:r>
          <w:fldChar w:fldCharType="begin"/>
        </w:r>
        <w:r>
          <w:instrText xml:space="preserve"> PAGEREF _Toc3006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9" w:history="1">
        <w:r>
          <w:rPr>
            <w:rFonts w:ascii="仿宋" w:eastAsia="仿宋" w:hAnsi="仿宋" w:cs="仿宋" w:hint="eastAsia"/>
            <w:lang w:eastAsia="zh-CN"/>
          </w:rPr>
          <w:t>(二)、资金使用与监管</w:t>
        </w:r>
        <w:r>
          <w:tab/>
        </w:r>
        <w:r>
          <w:fldChar w:fldCharType="begin"/>
        </w:r>
        <w:r>
          <w:instrText xml:space="preserve"> PAGEREF _Toc26059 \h </w:instrText>
        </w:r>
        <w:r>
          <w:fldChar w:fldCharType="separate"/>
        </w:r>
        <w:r>
          <w:t>48</w:t>
        </w:r>
        <w:r>
          <w:fldChar w:fldCharType="end"/>
        </w:r>
      </w:hyperlink>
    </w:p>
    <w:p>
      <w:pPr>
        <w:pStyle w:val="TOC2"/>
        <w:tabs>
          <w:tab w:val="right" w:leader="dot" w:pos="8306"/>
        </w:tabs>
      </w:pPr>
      <w:hyperlink w:anchor="_Toc31190" w:history="1">
        <w:r>
          <w:rPr>
            <w:rFonts w:ascii="仿宋" w:eastAsia="仿宋" w:hAnsi="仿宋" w:cs="仿宋" w:hint="eastAsia"/>
            <w:lang w:eastAsia="zh-CN"/>
          </w:rPr>
          <w:t>(三)、财务规划与预测</w:t>
        </w:r>
        <w:r>
          <w:tab/>
        </w:r>
        <w:r>
          <w:fldChar w:fldCharType="begin"/>
        </w:r>
        <w:r>
          <w:instrText xml:space="preserve"> PAGEREF _Toc31190 \h </w:instrText>
        </w:r>
        <w:r>
          <w:fldChar w:fldCharType="separate"/>
        </w:r>
        <w:r>
          <w:t>49</w:t>
        </w:r>
        <w:r>
          <w:fldChar w:fldCharType="end"/>
        </w:r>
      </w:hyperlink>
    </w:p>
    <w:p>
      <w:pPr>
        <w:pStyle w:val="TOC1"/>
        <w:tabs>
          <w:tab w:val="right" w:leader="dot" w:pos="8306"/>
        </w:tabs>
      </w:pPr>
      <w:hyperlink w:anchor="_Toc9297" w:history="1">
        <w:r>
          <w:rPr>
            <w:rFonts w:ascii="仿宋" w:eastAsia="仿宋" w:hAnsi="仿宋" w:cs="仿宋" w:hint="eastAsia"/>
            <w:lang w:eastAsia="zh-CN"/>
          </w:rPr>
          <w:t>九、客户关系管理与市场拓展</w:t>
        </w:r>
        <w:r>
          <w:tab/>
        </w:r>
        <w:r>
          <w:fldChar w:fldCharType="begin"/>
        </w:r>
        <w:r>
          <w:instrText xml:space="preserve"> PAGEREF _Toc9297 \h </w:instrText>
        </w:r>
        <w:r>
          <w:fldChar w:fldCharType="separate"/>
        </w:r>
        <w:r>
          <w:t>50</w:t>
        </w:r>
        <w:r>
          <w:fldChar w:fldCharType="end"/>
        </w:r>
      </w:hyperlink>
    </w:p>
    <w:p>
      <w:pPr>
        <w:pStyle w:val="TOC2"/>
        <w:tabs>
          <w:tab w:val="right" w:leader="dot" w:pos="8306"/>
        </w:tabs>
      </w:pPr>
      <w:hyperlink w:anchor="_Toc18814" w:history="1">
        <w:r>
          <w:rPr>
            <w:rFonts w:ascii="仿宋" w:eastAsia="仿宋" w:hAnsi="仿宋" w:cs="仿宋" w:hint="eastAsia"/>
            <w:lang w:eastAsia="zh-CN"/>
          </w:rPr>
          <w:t>(一)、客户关系管理策略</w:t>
        </w:r>
        <w:r>
          <w:tab/>
        </w:r>
        <w:r>
          <w:fldChar w:fldCharType="begin"/>
        </w:r>
        <w:r>
          <w:instrText xml:space="preserve"> PAGEREF _Toc18814 \h </w:instrText>
        </w:r>
        <w:r>
          <w:fldChar w:fldCharType="separate"/>
        </w:r>
        <w:r>
          <w:t>50</w:t>
        </w:r>
        <w:r>
          <w:fldChar w:fldCharType="end"/>
        </w:r>
      </w:hyperlink>
    </w:p>
    <w:p>
      <w:pPr>
        <w:pStyle w:val="TOC2"/>
        <w:tabs>
          <w:tab w:val="right" w:leader="dot" w:pos="8306"/>
        </w:tabs>
      </w:pPr>
      <w:hyperlink w:anchor="_Toc8908" w:history="1">
        <w:r>
          <w:rPr>
            <w:rFonts w:ascii="仿宋" w:eastAsia="仿宋" w:hAnsi="仿宋" w:cs="仿宋" w:hint="eastAsia"/>
            <w:lang w:eastAsia="zh-CN"/>
          </w:rPr>
          <w:t>(二)、市场拓展方案</w:t>
        </w:r>
        <w:r>
          <w:tab/>
        </w:r>
        <w:r>
          <w:fldChar w:fldCharType="begin"/>
        </w:r>
        <w:r>
          <w:instrText xml:space="preserve"> PAGEREF _Toc8908 \h </w:instrText>
        </w:r>
        <w:r>
          <w:fldChar w:fldCharType="separate"/>
        </w:r>
        <w:r>
          <w:t>51</w:t>
        </w:r>
        <w:r>
          <w:fldChar w:fldCharType="end"/>
        </w:r>
      </w:hyperlink>
    </w:p>
    <w:p>
      <w:pPr>
        <w:pStyle w:val="TOC1"/>
        <w:tabs>
          <w:tab w:val="right" w:leader="dot" w:pos="8306"/>
        </w:tabs>
      </w:pPr>
      <w:hyperlink w:anchor="_Toc22607" w:history="1">
        <w:r>
          <w:rPr>
            <w:rFonts w:ascii="仿宋" w:eastAsia="仿宋" w:hAnsi="仿宋" w:cs="仿宋" w:hint="eastAsia"/>
            <w:lang w:eastAsia="zh-CN"/>
          </w:rPr>
          <w:t>十、环境保护与绿色发展</w:t>
        </w:r>
        <w:r>
          <w:tab/>
        </w:r>
        <w:r>
          <w:fldChar w:fldCharType="begin"/>
        </w:r>
        <w:r>
          <w:instrText xml:space="preserve"> PAGEREF _Toc22607 \h </w:instrText>
        </w:r>
        <w:r>
          <w:fldChar w:fldCharType="separate"/>
        </w:r>
        <w:r>
          <w:t>52</w:t>
        </w:r>
        <w:r>
          <w:fldChar w:fldCharType="end"/>
        </w:r>
      </w:hyperlink>
    </w:p>
    <w:p>
      <w:pPr>
        <w:pStyle w:val="TOC2"/>
        <w:tabs>
          <w:tab w:val="right" w:leader="dot" w:pos="8306"/>
        </w:tabs>
      </w:pPr>
      <w:hyperlink w:anchor="_Toc24494" w:history="1">
        <w:r>
          <w:rPr>
            <w:rFonts w:ascii="仿宋" w:eastAsia="仿宋" w:hAnsi="仿宋" w:cs="仿宋" w:hint="eastAsia"/>
            <w:lang w:eastAsia="zh-CN"/>
          </w:rPr>
          <w:t>(一)、环境保护措施</w:t>
        </w:r>
        <w:r>
          <w:tab/>
        </w:r>
        <w:r>
          <w:fldChar w:fldCharType="begin"/>
        </w:r>
        <w:r>
          <w:instrText xml:space="preserve"> PAGEREF _Toc24494 \h </w:instrText>
        </w:r>
        <w:r>
          <w:fldChar w:fldCharType="separate"/>
        </w:r>
        <w:r>
          <w:t>52</w:t>
        </w:r>
        <w:r>
          <w:fldChar w:fldCharType="end"/>
        </w:r>
      </w:hyperlink>
    </w:p>
    <w:p>
      <w:pPr>
        <w:pStyle w:val="TOC2"/>
        <w:tabs>
          <w:tab w:val="right" w:leader="dot" w:pos="8306"/>
        </w:tabs>
      </w:pPr>
      <w:hyperlink w:anchor="_Toc19786" w:history="1">
        <w:r>
          <w:rPr>
            <w:rFonts w:ascii="仿宋" w:eastAsia="仿宋" w:hAnsi="仿宋" w:cs="仿宋" w:hint="eastAsia"/>
            <w:lang w:eastAsia="zh-CN"/>
          </w:rPr>
          <w:t>(二)、绿色发展与可持续发展策略</w:t>
        </w:r>
        <w:r>
          <w:tab/>
        </w:r>
        <w:r>
          <w:fldChar w:fldCharType="begin"/>
        </w:r>
        <w:r>
          <w:instrText xml:space="preserve"> PAGEREF _Toc19786 \h </w:instrText>
        </w:r>
        <w:r>
          <w:fldChar w:fldCharType="separate"/>
        </w:r>
        <w:r>
          <w:t>54</w:t>
        </w:r>
        <w:r>
          <w:fldChar w:fldCharType="end"/>
        </w:r>
      </w:hyperlink>
    </w:p>
    <w:p>
      <w:pPr>
        <w:pStyle w:val="TOC1"/>
        <w:tabs>
          <w:tab w:val="right" w:leader="dot" w:pos="8306"/>
        </w:tabs>
      </w:pPr>
      <w:hyperlink w:anchor="_Toc18173" w:history="1">
        <w:r>
          <w:rPr>
            <w:rFonts w:ascii="仿宋" w:eastAsia="仿宋" w:hAnsi="仿宋" w:cs="仿宋" w:hint="eastAsia"/>
            <w:lang w:eastAsia="zh-CN"/>
          </w:rPr>
          <w:t>十一、项目实施与管理方案</w:t>
        </w:r>
        <w:r>
          <w:tab/>
        </w:r>
        <w:r>
          <w:fldChar w:fldCharType="begin"/>
        </w:r>
        <w:r>
          <w:instrText xml:space="preserve"> PAGEREF _Toc18173 \h </w:instrText>
        </w:r>
        <w:r>
          <w:fldChar w:fldCharType="separate"/>
        </w:r>
        <w:r>
          <w:t>55</w:t>
        </w:r>
        <w:r>
          <w:fldChar w:fldCharType="end"/>
        </w:r>
      </w:hyperlink>
    </w:p>
    <w:p>
      <w:pPr>
        <w:pStyle w:val="TOC2"/>
        <w:tabs>
          <w:tab w:val="right" w:leader="dot" w:pos="8306"/>
        </w:tabs>
      </w:pPr>
      <w:hyperlink w:anchor="_Toc26938" w:history="1">
        <w:r>
          <w:rPr>
            <w:rFonts w:ascii="仿宋" w:eastAsia="仿宋" w:hAnsi="仿宋" w:cs="仿宋" w:hint="eastAsia"/>
            <w:lang w:eastAsia="zh-CN"/>
          </w:rPr>
          <w:t>(一)、项目实施计划</w:t>
        </w:r>
        <w:r>
          <w:tab/>
        </w:r>
        <w:r>
          <w:fldChar w:fldCharType="begin"/>
        </w:r>
        <w:r>
          <w:instrText xml:space="preserve"> PAGEREF _Toc26938 \h </w:instrText>
        </w:r>
        <w:r>
          <w:fldChar w:fldCharType="separate"/>
        </w:r>
        <w:r>
          <w:t>55</w:t>
        </w:r>
        <w:r>
          <w:fldChar w:fldCharType="end"/>
        </w:r>
      </w:hyperlink>
    </w:p>
    <w:p>
      <w:pPr>
        <w:pStyle w:val="TOC2"/>
        <w:tabs>
          <w:tab w:val="right" w:leader="dot" w:pos="8306"/>
        </w:tabs>
      </w:pPr>
      <w:hyperlink w:anchor="_Toc4021" w:history="1">
        <w:r>
          <w:rPr>
            <w:rFonts w:ascii="仿宋" w:eastAsia="仿宋" w:hAnsi="仿宋" w:cs="仿宋" w:hint="eastAsia"/>
            <w:lang w:eastAsia="zh-CN"/>
          </w:rPr>
          <w:t>(二)、项目组织机构与职责</w:t>
        </w:r>
        <w:r>
          <w:tab/>
        </w:r>
        <w:r>
          <w:fldChar w:fldCharType="begin"/>
        </w:r>
        <w:r>
          <w:instrText xml:space="preserve"> PAGEREF _Toc4021 \h </w:instrText>
        </w:r>
        <w:r>
          <w:fldChar w:fldCharType="separate"/>
        </w:r>
        <w:r>
          <w:t>57</w:t>
        </w:r>
        <w:r>
          <w:fldChar w:fldCharType="end"/>
        </w:r>
      </w:hyperlink>
    </w:p>
    <w:p>
      <w:pPr>
        <w:pStyle w:val="TOC2"/>
        <w:tabs>
          <w:tab w:val="right" w:leader="dot" w:pos="8306"/>
        </w:tabs>
      </w:pPr>
      <w:hyperlink w:anchor="_Toc800" w:history="1">
        <w:r>
          <w:rPr>
            <w:rFonts w:ascii="仿宋" w:eastAsia="仿宋" w:hAnsi="仿宋" w:cs="仿宋" w:hint="eastAsia"/>
            <w:lang w:eastAsia="zh-CN"/>
          </w:rPr>
          <w:t>(三)、项目管理与监控体系</w:t>
        </w:r>
        <w:r>
          <w:tab/>
        </w:r>
        <w:r>
          <w:fldChar w:fldCharType="begin"/>
        </w:r>
        <w:r>
          <w:instrText xml:space="preserve"> PAGEREF _Toc800 \h </w:instrText>
        </w:r>
        <w:r>
          <w:fldChar w:fldCharType="separate"/>
        </w:r>
        <w:r>
          <w:t>59</w:t>
        </w:r>
        <w:r>
          <w:fldChar w:fldCharType="end"/>
        </w:r>
      </w:hyperlink>
    </w:p>
    <w:p>
      <w:pPr>
        <w:pStyle w:val="TOC1"/>
        <w:tabs>
          <w:tab w:val="right" w:leader="dot" w:pos="8306"/>
        </w:tabs>
      </w:pPr>
      <w:hyperlink w:anchor="_Toc2294" w:history="1">
        <w:r>
          <w:rPr>
            <w:rFonts w:ascii="仿宋" w:eastAsia="仿宋" w:hAnsi="仿宋" w:cs="仿宋" w:hint="eastAsia"/>
            <w:lang w:eastAsia="zh-CN"/>
          </w:rPr>
          <w:t>十二、项目变更管理</w:t>
        </w:r>
        <w:r>
          <w:tab/>
        </w:r>
        <w:r>
          <w:fldChar w:fldCharType="begin"/>
        </w:r>
        <w:r>
          <w:instrText xml:space="preserve"> PAGEREF _Toc2294 \h </w:instrText>
        </w:r>
        <w:r>
          <w:fldChar w:fldCharType="separate"/>
        </w:r>
        <w:r>
          <w:t>61</w:t>
        </w:r>
        <w:r>
          <w:fldChar w:fldCharType="end"/>
        </w:r>
      </w:hyperlink>
    </w:p>
    <w:p>
      <w:pPr>
        <w:pStyle w:val="TOC2"/>
        <w:tabs>
          <w:tab w:val="right" w:leader="dot" w:pos="8306"/>
        </w:tabs>
      </w:pPr>
      <w:hyperlink w:anchor="_Toc22814" w:history="1">
        <w:r>
          <w:rPr>
            <w:rFonts w:ascii="仿宋" w:eastAsia="仿宋" w:hAnsi="仿宋" w:cs="仿宋" w:hint="eastAsia"/>
            <w:lang w:eastAsia="zh-CN"/>
          </w:rPr>
          <w:t>(一)、变更控制流程</w:t>
        </w:r>
        <w:r>
          <w:tab/>
        </w:r>
        <w:r>
          <w:fldChar w:fldCharType="begin"/>
        </w:r>
        <w:r>
          <w:instrText xml:space="preserve"> PAGEREF _Toc22814 \h </w:instrText>
        </w:r>
        <w:r>
          <w:fldChar w:fldCharType="separate"/>
        </w:r>
        <w:r>
          <w:t>61</w:t>
        </w:r>
        <w:r>
          <w:fldChar w:fldCharType="end"/>
        </w:r>
      </w:hyperlink>
    </w:p>
    <w:p>
      <w:pPr>
        <w:pStyle w:val="TOC2"/>
        <w:tabs>
          <w:tab w:val="right" w:leader="dot" w:pos="8306"/>
        </w:tabs>
      </w:pPr>
      <w:hyperlink w:anchor="_Toc32221" w:history="1">
        <w:r>
          <w:rPr>
            <w:rFonts w:ascii="仿宋" w:eastAsia="仿宋" w:hAnsi="仿宋" w:cs="仿宋" w:hint="eastAsia"/>
            <w:lang w:eastAsia="zh-CN"/>
          </w:rPr>
          <w:t>(二)、影响评估与处理</w:t>
        </w:r>
        <w:r>
          <w:tab/>
        </w:r>
        <w:r>
          <w:fldChar w:fldCharType="begin"/>
        </w:r>
        <w:r>
          <w:instrText xml:space="preserve"> PAGEREF _Toc32221 \h </w:instrText>
        </w:r>
        <w:r>
          <w:fldChar w:fldCharType="separate"/>
        </w:r>
        <w:r>
          <w:t>62</w:t>
        </w:r>
        <w:r>
          <w:fldChar w:fldCharType="end"/>
        </w:r>
      </w:hyperlink>
    </w:p>
    <w:p>
      <w:pPr>
        <w:pStyle w:val="TOC2"/>
        <w:tabs>
          <w:tab w:val="right" w:leader="dot" w:pos="8306"/>
        </w:tabs>
      </w:pPr>
      <w:hyperlink w:anchor="_Toc24941" w:history="1">
        <w:r>
          <w:rPr>
            <w:rFonts w:ascii="仿宋" w:eastAsia="仿宋" w:hAnsi="仿宋" w:cs="仿宋" w:hint="eastAsia"/>
            <w:lang w:eastAsia="zh-CN"/>
          </w:rPr>
          <w:t>(三)、变更记录与追踪</w:t>
        </w:r>
        <w:r>
          <w:tab/>
        </w:r>
        <w:r>
          <w:fldChar w:fldCharType="begin"/>
        </w:r>
        <w:r>
          <w:instrText xml:space="preserve"> PAGEREF _Toc24941 \h </w:instrText>
        </w:r>
        <w:r>
          <w:fldChar w:fldCharType="separate"/>
        </w:r>
        <w:r>
          <w:t>63</w:t>
        </w:r>
        <w:r>
          <w:fldChar w:fldCharType="end"/>
        </w:r>
      </w:hyperlink>
    </w:p>
    <w:p>
      <w:pPr>
        <w:pStyle w:val="TOC2"/>
        <w:tabs>
          <w:tab w:val="right" w:leader="dot" w:pos="8306"/>
        </w:tabs>
      </w:pPr>
      <w:hyperlink w:anchor="_Toc19713" w:history="1">
        <w:r>
          <w:rPr>
            <w:rFonts w:ascii="仿宋" w:eastAsia="仿宋" w:hAnsi="仿宋" w:cs="仿宋" w:hint="eastAsia"/>
            <w:lang w:eastAsia="zh-CN"/>
          </w:rPr>
          <w:t>(四)、变更管理策略</w:t>
        </w:r>
        <w:r>
          <w:tab/>
        </w:r>
        <w:r>
          <w:fldChar w:fldCharType="begin"/>
        </w:r>
        <w:r>
          <w:instrText xml:space="preserve"> PAGEREF _Toc19713 \h </w:instrText>
        </w:r>
        <w:r>
          <w:fldChar w:fldCharType="separate"/>
        </w:r>
        <w:r>
          <w:t>65</w:t>
        </w:r>
        <w:r>
          <w:fldChar w:fldCharType="end"/>
        </w:r>
      </w:hyperlink>
    </w:p>
    <w:p>
      <w:pPr>
        <w:pStyle w:val="TOC1"/>
        <w:tabs>
          <w:tab w:val="right" w:leader="dot" w:pos="8306"/>
        </w:tabs>
      </w:pPr>
      <w:hyperlink w:anchor="_Toc25708" w:history="1">
        <w:r>
          <w:rPr>
            <w:rFonts w:ascii="仿宋" w:eastAsia="仿宋" w:hAnsi="仿宋" w:cs="仿宋" w:hint="eastAsia"/>
            <w:lang w:eastAsia="zh-CN"/>
          </w:rPr>
          <w:t>十三、项目施工方案</w:t>
        </w:r>
        <w:r>
          <w:tab/>
        </w:r>
        <w:r>
          <w:fldChar w:fldCharType="begin"/>
        </w:r>
        <w:r>
          <w:instrText xml:space="preserve"> PAGEREF _Toc25708 \h </w:instrText>
        </w:r>
        <w:r>
          <w:fldChar w:fldCharType="separate"/>
        </w:r>
        <w:r>
          <w:t>67</w:t>
        </w:r>
        <w:r>
          <w:fldChar w:fldCharType="end"/>
        </w:r>
      </w:hyperlink>
    </w:p>
    <w:p>
      <w:pPr>
        <w:pStyle w:val="TOC2"/>
        <w:tabs>
          <w:tab w:val="right" w:leader="dot" w:pos="8306"/>
        </w:tabs>
      </w:pPr>
      <w:hyperlink w:anchor="_Toc30945" w:history="1">
        <w:r>
          <w:rPr>
            <w:rFonts w:ascii="仿宋" w:eastAsia="仿宋" w:hAnsi="仿宋" w:cs="仿宋" w:hint="eastAsia"/>
            <w:lang w:eastAsia="zh-CN"/>
          </w:rPr>
          <w:t>(一)、施工组织设计</w:t>
        </w:r>
        <w:r>
          <w:tab/>
        </w:r>
        <w:r>
          <w:fldChar w:fldCharType="begin"/>
        </w:r>
        <w:r>
          <w:instrText xml:space="preserve"> PAGEREF _Toc30945 \h </w:instrText>
        </w:r>
        <w:r>
          <w:fldChar w:fldCharType="separate"/>
        </w:r>
        <w:r>
          <w:t>67</w:t>
        </w:r>
        <w:r>
          <w:fldChar w:fldCharType="end"/>
        </w:r>
      </w:hyperlink>
    </w:p>
    <w:p>
      <w:pPr>
        <w:pStyle w:val="TOC2"/>
        <w:tabs>
          <w:tab w:val="right" w:leader="dot" w:pos="8306"/>
        </w:tabs>
      </w:pPr>
      <w:hyperlink w:anchor="_Toc12239" w:history="1">
        <w:r>
          <w:rPr>
            <w:rFonts w:ascii="仿宋" w:eastAsia="仿宋" w:hAnsi="仿宋" w:cs="仿宋" w:hint="eastAsia"/>
            <w:lang w:eastAsia="zh-CN"/>
          </w:rPr>
          <w:t>(二)、施工工艺与技术路线</w:t>
        </w:r>
        <w:r>
          <w:tab/>
        </w:r>
        <w:r>
          <w:fldChar w:fldCharType="begin"/>
        </w:r>
        <w:r>
          <w:instrText xml:space="preserve"> PAGEREF _Toc12239 \h </w:instrText>
        </w:r>
        <w:r>
          <w:fldChar w:fldCharType="separate"/>
        </w:r>
        <w:r>
          <w:t>68</w:t>
        </w:r>
        <w:r>
          <w:fldChar w:fldCharType="end"/>
        </w:r>
      </w:hyperlink>
    </w:p>
    <w:p>
      <w:pPr>
        <w:pStyle w:val="TOC2"/>
        <w:tabs>
          <w:tab w:val="right" w:leader="dot" w:pos="8306"/>
        </w:tabs>
      </w:pPr>
      <w:hyperlink w:anchor="_Toc24783" w:history="1">
        <w:r>
          <w:rPr>
            <w:rFonts w:ascii="仿宋" w:eastAsia="仿宋" w:hAnsi="仿宋" w:cs="仿宋" w:hint="eastAsia"/>
            <w:lang w:eastAsia="zh-CN"/>
          </w:rPr>
          <w:t>(三)、关键节点施工计划</w:t>
        </w:r>
        <w:r>
          <w:tab/>
        </w:r>
        <w:r>
          <w:fldChar w:fldCharType="begin"/>
        </w:r>
        <w:r>
          <w:instrText xml:space="preserve"> PAGEREF _Toc24783 \h </w:instrText>
        </w:r>
        <w:r>
          <w:fldChar w:fldCharType="separate"/>
        </w:r>
        <w:r>
          <w:t>69</w:t>
        </w:r>
        <w:r>
          <w:fldChar w:fldCharType="end"/>
        </w:r>
      </w:hyperlink>
    </w:p>
    <w:p>
      <w:pPr>
        <w:pStyle w:val="TOC2"/>
        <w:tabs>
          <w:tab w:val="right" w:leader="dot" w:pos="8306"/>
        </w:tabs>
      </w:pPr>
      <w:hyperlink w:anchor="_Toc29797" w:history="1">
        <w:r>
          <w:rPr>
            <w:rFonts w:ascii="仿宋" w:eastAsia="仿宋" w:hAnsi="仿宋" w:cs="仿宋" w:hint="eastAsia"/>
            <w:lang w:eastAsia="zh-CN"/>
          </w:rPr>
          <w:t>(四)、施工现场管理</w:t>
        </w:r>
        <w:r>
          <w:tab/>
        </w:r>
        <w:r>
          <w:fldChar w:fldCharType="begin"/>
        </w:r>
        <w:r>
          <w:instrText xml:space="preserve"> PAGEREF _Toc29797 \h </w:instrText>
        </w:r>
        <w:r>
          <w:fldChar w:fldCharType="separate"/>
        </w:r>
        <w:r>
          <w:t>71</w:t>
        </w:r>
        <w:r>
          <w:fldChar w:fldCharType="end"/>
        </w:r>
      </w:hyperlink>
    </w:p>
    <w:p>
      <w:pPr>
        <w:pStyle w:val="TOC1"/>
        <w:tabs>
          <w:tab w:val="right" w:leader="dot" w:pos="8306"/>
        </w:tabs>
      </w:pPr>
      <w:hyperlink w:anchor="_Toc3604" w:history="1">
        <w:r>
          <w:rPr>
            <w:rFonts w:ascii="仿宋" w:eastAsia="仿宋" w:hAnsi="仿宋" w:cs="仿宋" w:hint="eastAsia"/>
            <w:lang w:eastAsia="zh-CN"/>
          </w:rPr>
          <w:t>十四、人力资源管理与开发</w:t>
        </w:r>
        <w:r>
          <w:tab/>
        </w:r>
        <w:r>
          <w:fldChar w:fldCharType="begin"/>
        </w:r>
        <w:r>
          <w:instrText xml:space="preserve"> PAGEREF _Toc3604 \h </w:instrText>
        </w:r>
        <w:r>
          <w:fldChar w:fldCharType="separate"/>
        </w:r>
        <w:r>
          <w:t>73</w:t>
        </w:r>
        <w:r>
          <w:fldChar w:fldCharType="end"/>
        </w:r>
      </w:hyperlink>
    </w:p>
    <w:p>
      <w:pPr>
        <w:pStyle w:val="TOC2"/>
        <w:tabs>
          <w:tab w:val="right" w:leader="dot" w:pos="8306"/>
        </w:tabs>
      </w:pPr>
      <w:hyperlink w:anchor="_Toc11039" w:history="1">
        <w:r>
          <w:rPr>
            <w:rFonts w:ascii="仿宋" w:eastAsia="仿宋" w:hAnsi="仿宋" w:cs="仿宋" w:hint="eastAsia"/>
            <w:lang w:eastAsia="zh-CN"/>
          </w:rPr>
          <w:t>(一)、人力资源规划</w:t>
        </w:r>
        <w:r>
          <w:tab/>
        </w:r>
        <w:r>
          <w:fldChar w:fldCharType="begin"/>
        </w:r>
        <w:r>
          <w:instrText xml:space="preserve"> PAGEREF _Toc11039 \h </w:instrText>
        </w:r>
        <w:r>
          <w:fldChar w:fldCharType="separate"/>
        </w:r>
        <w:r>
          <w:t>73</w:t>
        </w:r>
        <w:r>
          <w:fldChar w:fldCharType="end"/>
        </w:r>
      </w:hyperlink>
    </w:p>
    <w:p>
      <w:pPr>
        <w:pStyle w:val="TOC2"/>
        <w:tabs>
          <w:tab w:val="right" w:leader="dot" w:pos="8306"/>
        </w:tabs>
      </w:pPr>
      <w:hyperlink w:anchor="_Toc8041" w:history="1">
        <w:r>
          <w:rPr>
            <w:rFonts w:ascii="仿宋" w:eastAsia="仿宋" w:hAnsi="仿宋" w:cs="仿宋" w:hint="eastAsia"/>
            <w:lang w:eastAsia="zh-CN"/>
          </w:rPr>
          <w:t>(二)、人力资源开发与培训</w:t>
        </w:r>
        <w:r>
          <w:tab/>
        </w:r>
        <w:r>
          <w:fldChar w:fldCharType="begin"/>
        </w:r>
        <w:r>
          <w:instrText xml:space="preserve"> PAGEREF _Toc8041 \h </w:instrText>
        </w:r>
        <w:r>
          <w:fldChar w:fldCharType="separate"/>
        </w:r>
        <w:r>
          <w:t>75</w:t>
        </w:r>
        <w:r>
          <w:fldChar w:fldCharType="end"/>
        </w:r>
      </w:hyperlink>
    </w:p>
    <w:p>
      <w:pPr>
        <w:pStyle w:val="TOC1"/>
        <w:tabs>
          <w:tab w:val="right" w:leader="dot" w:pos="8306"/>
        </w:tabs>
      </w:pPr>
      <w:hyperlink w:anchor="_Toc825" w:history="1">
        <w:r>
          <w:rPr>
            <w:rFonts w:ascii="仿宋" w:eastAsia="仿宋" w:hAnsi="仿宋" w:cs="仿宋" w:hint="eastAsia"/>
            <w:lang w:eastAsia="zh-CN"/>
          </w:rPr>
          <w:t>十五、质量管理与控制</w:t>
        </w:r>
        <w:r>
          <w:tab/>
        </w:r>
        <w:r>
          <w:fldChar w:fldCharType="begin"/>
        </w:r>
        <w:r>
          <w:instrText xml:space="preserve"> PAGEREF _Toc825 \h </w:instrText>
        </w:r>
        <w:r>
          <w:fldChar w:fldCharType="separate"/>
        </w:r>
        <w:r>
          <w:t>77</w:t>
        </w:r>
        <w:r>
          <w:fldChar w:fldCharType="end"/>
        </w:r>
      </w:hyperlink>
    </w:p>
    <w:p>
      <w:pPr>
        <w:pStyle w:val="TOC2"/>
        <w:tabs>
          <w:tab w:val="right" w:leader="dot" w:pos="8306"/>
        </w:tabs>
      </w:pPr>
      <w:hyperlink w:anchor="_Toc27892" w:history="1">
        <w:r>
          <w:rPr>
            <w:rFonts w:ascii="仿宋" w:eastAsia="仿宋" w:hAnsi="仿宋" w:cs="仿宋" w:hint="eastAsia"/>
            <w:lang w:eastAsia="zh-CN"/>
          </w:rPr>
          <w:t>(一)、质量管理体系建设</w:t>
        </w:r>
        <w:r>
          <w:tab/>
        </w:r>
        <w:r>
          <w:fldChar w:fldCharType="begin"/>
        </w:r>
        <w:r>
          <w:instrText xml:space="preserve"> PAGEREF _Toc27892 \h </w:instrText>
        </w:r>
        <w:r>
          <w:fldChar w:fldCharType="separate"/>
        </w:r>
        <w:r>
          <w:t>77</w:t>
        </w:r>
        <w:r>
          <w:fldChar w:fldCharType="end"/>
        </w:r>
      </w:hyperlink>
    </w:p>
    <w:p>
      <w:pPr>
        <w:pStyle w:val="TOC2"/>
        <w:tabs>
          <w:tab w:val="right" w:leader="dot" w:pos="8306"/>
        </w:tabs>
      </w:pPr>
      <w:hyperlink w:anchor="_Toc10927" w:history="1">
        <w:r>
          <w:rPr>
            <w:rFonts w:ascii="仿宋" w:eastAsia="仿宋" w:hAnsi="仿宋" w:cs="仿宋" w:hint="eastAsia"/>
            <w:lang w:eastAsia="zh-CN"/>
          </w:rPr>
          <w:t>(二)、质量控制措施</w:t>
        </w:r>
        <w:r>
          <w:tab/>
        </w:r>
        <w:r>
          <w:fldChar w:fldCharType="begin"/>
        </w:r>
        <w:r>
          <w:instrText xml:space="preserve"> PAGEREF _Toc10927 \h </w:instrText>
        </w:r>
        <w:r>
          <w:fldChar w:fldCharType="separate"/>
        </w:r>
        <w:r>
          <w:t>79</w:t>
        </w:r>
        <w:r>
          <w:fldChar w:fldCharType="end"/>
        </w:r>
      </w:hyperlink>
    </w:p>
    <w:p>
      <w:pPr>
        <w:pStyle w:val="TOC1"/>
        <w:tabs>
          <w:tab w:val="right" w:leader="dot" w:pos="8306"/>
        </w:tabs>
      </w:pPr>
      <w:hyperlink w:anchor="_Toc4456" w:history="1">
        <w:r>
          <w:rPr>
            <w:rFonts w:ascii="仿宋" w:eastAsia="仿宋" w:hAnsi="仿宋" w:cs="仿宋" w:hint="eastAsia"/>
            <w:lang w:eastAsia="zh-CN"/>
          </w:rPr>
          <w:t>十六、知识产权管理与保护</w:t>
        </w:r>
        <w:r>
          <w:tab/>
        </w:r>
        <w:r>
          <w:fldChar w:fldCharType="begin"/>
        </w:r>
        <w:r>
          <w:instrText xml:space="preserve"> PAGEREF _Toc4456 \h </w:instrText>
        </w:r>
        <w:r>
          <w:fldChar w:fldCharType="separate"/>
        </w:r>
        <w:r>
          <w:t>80</w:t>
        </w:r>
        <w:r>
          <w:fldChar w:fldCharType="end"/>
        </w:r>
      </w:hyperlink>
    </w:p>
    <w:p>
      <w:pPr>
        <w:pStyle w:val="TOC2"/>
        <w:tabs>
          <w:tab w:val="right" w:leader="dot" w:pos="8306"/>
        </w:tabs>
      </w:pPr>
      <w:hyperlink w:anchor="_Toc2924" w:history="1">
        <w:r>
          <w:rPr>
            <w:rFonts w:ascii="仿宋" w:eastAsia="仿宋" w:hAnsi="仿宋" w:cs="仿宋" w:hint="eastAsia"/>
            <w:lang w:eastAsia="zh-CN"/>
          </w:rPr>
          <w:t>(一)、知识产权管理体系建设</w:t>
        </w:r>
        <w:r>
          <w:tab/>
        </w:r>
        <w:r>
          <w:fldChar w:fldCharType="begin"/>
        </w:r>
        <w:r>
          <w:instrText xml:space="preserve"> PAGEREF _Toc2924 \h </w:instrText>
        </w:r>
        <w:r>
          <w:fldChar w:fldCharType="separate"/>
        </w:r>
        <w:r>
          <w:t>80</w:t>
        </w:r>
        <w:r>
          <w:fldChar w:fldCharType="end"/>
        </w:r>
      </w:hyperlink>
    </w:p>
    <w:p>
      <w:pPr>
        <w:pStyle w:val="TOC2"/>
        <w:tabs>
          <w:tab w:val="right" w:leader="dot" w:pos="8306"/>
        </w:tabs>
      </w:pPr>
      <w:hyperlink w:anchor="_Toc10497" w:history="1">
        <w:r>
          <w:rPr>
            <w:rFonts w:ascii="仿宋" w:eastAsia="仿宋" w:hAnsi="仿宋" w:cs="仿宋" w:hint="eastAsia"/>
            <w:lang w:eastAsia="zh-CN"/>
          </w:rPr>
          <w:t>(二)、知识产权保护措施</w:t>
        </w:r>
        <w:r>
          <w:tab/>
        </w:r>
        <w:r>
          <w:fldChar w:fldCharType="begin"/>
        </w:r>
        <w:r>
          <w:instrText xml:space="preserve"> PAGEREF _Toc10497 \h </w:instrText>
        </w:r>
        <w:r>
          <w:fldChar w:fldCharType="separate"/>
        </w:r>
        <w:r>
          <w:t>81</w:t>
        </w:r>
        <w:r>
          <w:fldChar w:fldCharType="end"/>
        </w:r>
      </w:hyperlink>
    </w:p>
    <w:p>
      <w:pPr>
        <w:pStyle w:val="TOC1"/>
        <w:tabs>
          <w:tab w:val="right" w:leader="dot" w:pos="8306"/>
        </w:tabs>
      </w:pPr>
      <w:hyperlink w:anchor="_Toc10960" w:history="1">
        <w:r>
          <w:rPr>
            <w:rFonts w:ascii="仿宋" w:eastAsia="仿宋" w:hAnsi="仿宋" w:cs="仿宋" w:hint="eastAsia"/>
            <w:lang w:eastAsia="zh-CN"/>
          </w:rPr>
          <w:t>十七、创新驱动与持续发展</w:t>
        </w:r>
        <w:r>
          <w:tab/>
        </w:r>
        <w:r>
          <w:fldChar w:fldCharType="begin"/>
        </w:r>
        <w:r>
          <w:instrText xml:space="preserve"> PAGEREF _Toc10960 \h </w:instrText>
        </w:r>
        <w:r>
          <w:fldChar w:fldCharType="separate"/>
        </w:r>
        <w:r>
          <w:t>82</w:t>
        </w:r>
        <w:r>
          <w:fldChar w:fldCharType="end"/>
        </w:r>
      </w:hyperlink>
    </w:p>
    <w:p>
      <w:pPr>
        <w:pStyle w:val="TOC2"/>
        <w:tabs>
          <w:tab w:val="right" w:leader="dot" w:pos="8306"/>
        </w:tabs>
      </w:pPr>
      <w:hyperlink w:anchor="_Toc23913" w:history="1">
        <w:r>
          <w:rPr>
            <w:rFonts w:ascii="仿宋" w:eastAsia="仿宋" w:hAnsi="仿宋" w:cs="仿宋" w:hint="eastAsia"/>
            <w:lang w:eastAsia="zh-CN"/>
          </w:rPr>
          <w:t>(一)、创新驱动战略实施</w:t>
        </w:r>
        <w:r>
          <w:tab/>
        </w:r>
        <w:r>
          <w:fldChar w:fldCharType="begin"/>
        </w:r>
        <w:r>
          <w:instrText xml:space="preserve"> PAGEREF _Toc23913 \h </w:instrText>
        </w:r>
        <w:r>
          <w:fldChar w:fldCharType="separate"/>
        </w:r>
        <w:r>
          <w:t>82</w:t>
        </w:r>
        <w:r>
          <w:fldChar w:fldCharType="end"/>
        </w:r>
      </w:hyperlink>
    </w:p>
    <w:p>
      <w:pPr>
        <w:pStyle w:val="TOC2"/>
        <w:tabs>
          <w:tab w:val="right" w:leader="dot" w:pos="8306"/>
        </w:tabs>
      </w:pPr>
      <w:hyperlink w:anchor="_Toc1662" w:history="1">
        <w:r>
          <w:rPr>
            <w:rFonts w:ascii="仿宋" w:eastAsia="仿宋" w:hAnsi="仿宋" w:cs="仿宋" w:hint="eastAsia"/>
            <w:lang w:eastAsia="zh-CN"/>
          </w:rPr>
          <w:t>(二)、持续发展路径探索</w:t>
        </w:r>
        <w:r>
          <w:tab/>
        </w:r>
        <w:r>
          <w:fldChar w:fldCharType="begin"/>
        </w:r>
        <w:r>
          <w:instrText xml:space="preserve"> PAGEREF _Toc1662 \h </w:instrText>
        </w:r>
        <w:r>
          <w:fldChar w:fldCharType="separate"/>
        </w:r>
        <w:r>
          <w:t>84</w:t>
        </w:r>
        <w:r>
          <w:fldChar w:fldCharType="end"/>
        </w:r>
      </w:hyperlink>
    </w:p>
    <w:p>
      <w:pPr>
        <w:pStyle w:val="TOC1"/>
        <w:tabs>
          <w:tab w:val="right" w:leader="dot" w:pos="8306"/>
        </w:tabs>
      </w:pPr>
      <w:hyperlink w:anchor="_Toc19920" w:history="1">
        <w:r>
          <w:rPr>
            <w:rFonts w:ascii="仿宋" w:eastAsia="仿宋" w:hAnsi="仿宋" w:cs="仿宋" w:hint="eastAsia"/>
            <w:lang w:eastAsia="zh-CN"/>
          </w:rPr>
          <w:t>十八、法律法规与政策遵循</w:t>
        </w:r>
        <w:r>
          <w:tab/>
        </w:r>
        <w:r>
          <w:fldChar w:fldCharType="begin"/>
        </w:r>
        <w:r>
          <w:instrText xml:space="preserve"> PAGEREF _Toc19920 \h </w:instrText>
        </w:r>
        <w:r>
          <w:fldChar w:fldCharType="separate"/>
        </w:r>
        <w:r>
          <w:t>88</w:t>
        </w:r>
        <w:r>
          <w:fldChar w:fldCharType="end"/>
        </w:r>
      </w:hyperlink>
    </w:p>
    <w:p>
      <w:pPr>
        <w:pStyle w:val="TOC2"/>
        <w:tabs>
          <w:tab w:val="right" w:leader="dot" w:pos="8306"/>
        </w:tabs>
      </w:pPr>
      <w:hyperlink w:anchor="_Toc24728" w:history="1">
        <w:r>
          <w:rPr>
            <w:rFonts w:ascii="仿宋" w:eastAsia="仿宋" w:hAnsi="仿宋" w:cs="仿宋" w:hint="eastAsia"/>
            <w:lang w:eastAsia="zh-CN"/>
          </w:rPr>
          <w:t>(一)、法律法规遵守</w:t>
        </w:r>
        <w:r>
          <w:tab/>
        </w:r>
        <w:r>
          <w:fldChar w:fldCharType="begin"/>
        </w:r>
        <w:r>
          <w:instrText xml:space="preserve"> PAGEREF _Toc24728 \h </w:instrText>
        </w:r>
        <w:r>
          <w:fldChar w:fldCharType="separate"/>
        </w:r>
        <w:r>
          <w:t>88</w:t>
        </w:r>
        <w:r>
          <w:fldChar w:fldCharType="end"/>
        </w:r>
      </w:hyperlink>
    </w:p>
    <w:p>
      <w:pPr>
        <w:pStyle w:val="TOC2"/>
        <w:tabs>
          <w:tab w:val="right" w:leader="dot" w:pos="8306"/>
        </w:tabs>
      </w:pPr>
      <w:hyperlink w:anchor="_Toc7356" w:history="1">
        <w:r>
          <w:rPr>
            <w:rFonts w:ascii="仿宋" w:eastAsia="仿宋" w:hAnsi="仿宋" w:cs="仿宋" w:hint="eastAsia"/>
            <w:lang w:eastAsia="zh-CN"/>
          </w:rPr>
          <w:t>(二)、政策导向与利用</w:t>
        </w:r>
        <w:r>
          <w:tab/>
        </w:r>
        <w:r>
          <w:fldChar w:fldCharType="begin"/>
        </w:r>
        <w:r>
          <w:instrText xml:space="preserve"> PAGEREF _Toc7356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40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煤制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煤制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57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在全球经济快速发展和科技日新月异的今天，市场对创新技术和环保解决方案的需求日益增长。煤制氢项目恰好聚焦于这一趋势，提供涵盖人工智能、大数据分析和可持续能源等领域的高效、先进产品和服务。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煤制氢项目在其专注的领域内，特别是在人工智能和数据科学方面，有望推动显著的技术革新。项目的研发活动不仅有望孕育出改变行业运作方式的新技术，还可能在长远中影响整个技术生态系统。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煤制氢项目还致力于提升当地居民的技能和就业能力，通过与当地教育机构合作提供培训和教育机会，从而提高社区整体的生活水平和社会福祉。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煤制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9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煤制氢项目的建设和发展得益于一系列有利条件，这些条件涵盖了技术优势、市场潜力、政策支持、人力资源、基础设施以及投资和合作伙伴的支持，共同构成了项目成功的坚实基础。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煤制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煤制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01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33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一、煤制氢项目的技术资源开发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二、煤制氢项目的人力资源管理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煤制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三、煤制氢项目的资金资源筹措与优化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煤制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25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煤制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煤制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煤制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56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煤制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煤制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智能技术的应用：煤制氢项目将利用智能技术，如物联网（IoT）和大数据分析，来监控和优化资源使用。通过实时数据分析，项目可以更有效地管理能源消耗、减少原材料浪费，并提高生产过程的整体效率。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771"/>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36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煤制氢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https://d.book118.com/908112136107006033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07662"/>
    <w:rsid w:val="155076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1213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2024-01-25T05:47:00Z</dcterms:created>
  <dcterms:modified xsi:type="dcterms:W3CDTF">2024-01-25T05:48:17Z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C891604648A54433A774C1DAD9CE9A5D_11</vt:lpwstr>
  </property>
  <property fmtid="{D5CDD505-2E9C-101B-9397-08002B2CF9AE}" pid="3" name="KSOProductBuildVer">
    <vt:lpwstr>2052-12.1.0.16250</vt:lpwstr>
  </property>
</Properties>
</file>