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49" w:history="1">
        <w:r>
          <w:rPr>
            <w:rFonts w:ascii="仿宋" w:eastAsia="仿宋" w:hAnsi="仿宋" w:cs="仿宋" w:hint="eastAsia"/>
            <w:lang w:eastAsia="zh-CN"/>
          </w:rPr>
          <w:t>概论</w:t>
        </w:r>
        <w:r>
          <w:tab/>
        </w:r>
        <w:r>
          <w:fldChar w:fldCharType="begin"/>
        </w:r>
        <w:r>
          <w:instrText xml:space="preserve"> PAGEREF _Toc27649 \h </w:instrText>
        </w:r>
        <w:r>
          <w:fldChar w:fldCharType="separate"/>
        </w:r>
        <w:r>
          <w:t>3</w:t>
        </w:r>
        <w:r>
          <w:fldChar w:fldCharType="end"/>
        </w:r>
      </w:hyperlink>
    </w:p>
    <w:p>
      <w:pPr>
        <w:pStyle w:val="TOC1"/>
        <w:tabs>
          <w:tab w:val="right" w:leader="dot" w:pos="8306"/>
        </w:tabs>
      </w:pPr>
      <w:hyperlink w:anchor="_Toc14486" w:history="1">
        <w:r>
          <w:rPr>
            <w:rFonts w:ascii="仿宋" w:eastAsia="仿宋" w:hAnsi="仿宋" w:cs="仿宋" w:hint="eastAsia"/>
            <w:lang w:eastAsia="zh-CN"/>
          </w:rPr>
          <w:t>一、经济影响分析</w:t>
        </w:r>
        <w:r>
          <w:tab/>
        </w:r>
        <w:r>
          <w:fldChar w:fldCharType="begin"/>
        </w:r>
        <w:r>
          <w:instrText xml:space="preserve"> PAGEREF _Toc14486 \h </w:instrText>
        </w:r>
        <w:r>
          <w:fldChar w:fldCharType="separate"/>
        </w:r>
        <w:r>
          <w:t>3</w:t>
        </w:r>
        <w:r>
          <w:fldChar w:fldCharType="end"/>
        </w:r>
      </w:hyperlink>
    </w:p>
    <w:p>
      <w:pPr>
        <w:pStyle w:val="TOC2"/>
        <w:tabs>
          <w:tab w:val="right" w:leader="dot" w:pos="8306"/>
        </w:tabs>
      </w:pPr>
      <w:hyperlink w:anchor="_Toc1626" w:history="1">
        <w:r>
          <w:rPr>
            <w:rFonts w:ascii="仿宋" w:eastAsia="仿宋" w:hAnsi="仿宋" w:cs="仿宋" w:hint="eastAsia"/>
            <w:lang w:eastAsia="zh-CN"/>
          </w:rPr>
          <w:t>(一)、经济费用效益或费用效果分析</w:t>
        </w:r>
        <w:r>
          <w:tab/>
        </w:r>
        <w:r>
          <w:fldChar w:fldCharType="begin"/>
        </w:r>
        <w:r>
          <w:instrText xml:space="preserve"> PAGEREF _Toc1626 \h </w:instrText>
        </w:r>
        <w:r>
          <w:fldChar w:fldCharType="separate"/>
        </w:r>
        <w:r>
          <w:t>3</w:t>
        </w:r>
        <w:r>
          <w:fldChar w:fldCharType="end"/>
        </w:r>
      </w:hyperlink>
    </w:p>
    <w:p>
      <w:pPr>
        <w:pStyle w:val="TOC2"/>
        <w:tabs>
          <w:tab w:val="right" w:leader="dot" w:pos="8306"/>
        </w:tabs>
      </w:pPr>
      <w:hyperlink w:anchor="_Toc20787" w:history="1">
        <w:r>
          <w:rPr>
            <w:rFonts w:ascii="仿宋" w:eastAsia="仿宋" w:hAnsi="仿宋" w:cs="仿宋" w:hint="eastAsia"/>
            <w:lang w:eastAsia="zh-CN"/>
          </w:rPr>
          <w:t>(二)、行业影响分析</w:t>
        </w:r>
        <w:r>
          <w:tab/>
        </w:r>
        <w:r>
          <w:fldChar w:fldCharType="begin"/>
        </w:r>
        <w:r>
          <w:instrText xml:space="preserve"> PAGEREF _Toc20787 \h </w:instrText>
        </w:r>
        <w:r>
          <w:fldChar w:fldCharType="separate"/>
        </w:r>
        <w:r>
          <w:t>5</w:t>
        </w:r>
        <w:r>
          <w:fldChar w:fldCharType="end"/>
        </w:r>
      </w:hyperlink>
    </w:p>
    <w:p>
      <w:pPr>
        <w:pStyle w:val="TOC2"/>
        <w:tabs>
          <w:tab w:val="right" w:leader="dot" w:pos="8306"/>
        </w:tabs>
      </w:pPr>
      <w:hyperlink w:anchor="_Toc10284" w:history="1">
        <w:r>
          <w:rPr>
            <w:rFonts w:ascii="仿宋" w:eastAsia="仿宋" w:hAnsi="仿宋" w:cs="仿宋" w:hint="eastAsia"/>
            <w:lang w:eastAsia="zh-CN"/>
          </w:rPr>
          <w:t>(三)、区域经济影响分析</w:t>
        </w:r>
        <w:r>
          <w:tab/>
        </w:r>
        <w:r>
          <w:fldChar w:fldCharType="begin"/>
        </w:r>
        <w:r>
          <w:instrText xml:space="preserve"> PAGEREF _Toc10284 \h </w:instrText>
        </w:r>
        <w:r>
          <w:fldChar w:fldCharType="separate"/>
        </w:r>
        <w:r>
          <w:t>7</w:t>
        </w:r>
        <w:r>
          <w:fldChar w:fldCharType="end"/>
        </w:r>
      </w:hyperlink>
    </w:p>
    <w:p>
      <w:pPr>
        <w:pStyle w:val="TOC2"/>
        <w:tabs>
          <w:tab w:val="right" w:leader="dot" w:pos="8306"/>
        </w:tabs>
      </w:pPr>
      <w:hyperlink w:anchor="_Toc16614" w:history="1">
        <w:r>
          <w:rPr>
            <w:rFonts w:ascii="仿宋" w:eastAsia="仿宋" w:hAnsi="仿宋" w:cs="仿宋" w:hint="eastAsia"/>
            <w:lang w:eastAsia="zh-CN"/>
          </w:rPr>
          <w:t>(四)、宏观经济影响分析</w:t>
        </w:r>
        <w:r>
          <w:tab/>
        </w:r>
        <w:r>
          <w:fldChar w:fldCharType="begin"/>
        </w:r>
        <w:r>
          <w:instrText xml:space="preserve"> PAGEREF _Toc16614 \h </w:instrText>
        </w:r>
        <w:r>
          <w:fldChar w:fldCharType="separate"/>
        </w:r>
        <w:r>
          <w:t>8</w:t>
        </w:r>
        <w:r>
          <w:fldChar w:fldCharType="end"/>
        </w:r>
      </w:hyperlink>
    </w:p>
    <w:p>
      <w:pPr>
        <w:pStyle w:val="TOC1"/>
        <w:tabs>
          <w:tab w:val="right" w:leader="dot" w:pos="8306"/>
        </w:tabs>
      </w:pPr>
      <w:hyperlink w:anchor="_Toc4407" w:history="1">
        <w:r>
          <w:rPr>
            <w:rFonts w:ascii="仿宋" w:eastAsia="仿宋" w:hAnsi="仿宋" w:cs="仿宋" w:hint="eastAsia"/>
            <w:lang w:eastAsia="zh-CN"/>
          </w:rPr>
          <w:t>二、环境和生态影响分析</w:t>
        </w:r>
        <w:r>
          <w:tab/>
        </w:r>
        <w:r>
          <w:fldChar w:fldCharType="begin"/>
        </w:r>
        <w:r>
          <w:instrText xml:space="preserve"> PAGEREF _Toc4407 \h </w:instrText>
        </w:r>
        <w:r>
          <w:fldChar w:fldCharType="separate"/>
        </w:r>
        <w:r>
          <w:t>9</w:t>
        </w:r>
        <w:r>
          <w:fldChar w:fldCharType="end"/>
        </w:r>
      </w:hyperlink>
    </w:p>
    <w:p>
      <w:pPr>
        <w:pStyle w:val="TOC2"/>
        <w:tabs>
          <w:tab w:val="right" w:leader="dot" w:pos="8306"/>
        </w:tabs>
      </w:pPr>
      <w:hyperlink w:anchor="_Toc13945" w:history="1">
        <w:r>
          <w:rPr>
            <w:rFonts w:ascii="仿宋" w:eastAsia="仿宋" w:hAnsi="仿宋" w:cs="仿宋" w:hint="eastAsia"/>
            <w:lang w:eastAsia="zh-CN"/>
          </w:rPr>
          <w:t>(一)、环境和生态现状</w:t>
        </w:r>
        <w:r>
          <w:tab/>
        </w:r>
        <w:r>
          <w:fldChar w:fldCharType="begin"/>
        </w:r>
        <w:r>
          <w:instrText xml:space="preserve"> PAGEREF _Toc13945 \h </w:instrText>
        </w:r>
        <w:r>
          <w:fldChar w:fldCharType="separate"/>
        </w:r>
        <w:r>
          <w:t>9</w:t>
        </w:r>
        <w:r>
          <w:fldChar w:fldCharType="end"/>
        </w:r>
      </w:hyperlink>
    </w:p>
    <w:p>
      <w:pPr>
        <w:pStyle w:val="TOC2"/>
        <w:tabs>
          <w:tab w:val="right" w:leader="dot" w:pos="8306"/>
        </w:tabs>
      </w:pPr>
      <w:hyperlink w:anchor="_Toc4863" w:history="1">
        <w:r>
          <w:rPr>
            <w:rFonts w:ascii="仿宋" w:eastAsia="仿宋" w:hAnsi="仿宋" w:cs="仿宋" w:hint="eastAsia"/>
            <w:lang w:eastAsia="zh-CN"/>
          </w:rPr>
          <w:t>(二)、生态环境影响分析</w:t>
        </w:r>
        <w:r>
          <w:tab/>
        </w:r>
        <w:r>
          <w:fldChar w:fldCharType="begin"/>
        </w:r>
        <w:r>
          <w:instrText xml:space="preserve"> PAGEREF _Toc4863 \h </w:instrText>
        </w:r>
        <w:r>
          <w:fldChar w:fldCharType="separate"/>
        </w:r>
        <w:r>
          <w:t>11</w:t>
        </w:r>
        <w:r>
          <w:fldChar w:fldCharType="end"/>
        </w:r>
      </w:hyperlink>
    </w:p>
    <w:p>
      <w:pPr>
        <w:pStyle w:val="TOC2"/>
        <w:tabs>
          <w:tab w:val="right" w:leader="dot" w:pos="8306"/>
        </w:tabs>
      </w:pPr>
      <w:hyperlink w:anchor="_Toc11195" w:history="1">
        <w:r>
          <w:rPr>
            <w:rFonts w:ascii="仿宋" w:eastAsia="仿宋" w:hAnsi="仿宋" w:cs="仿宋" w:hint="eastAsia"/>
            <w:lang w:eastAsia="zh-CN"/>
          </w:rPr>
          <w:t>(三)、生态环境保护措施</w:t>
        </w:r>
        <w:r>
          <w:tab/>
        </w:r>
        <w:r>
          <w:fldChar w:fldCharType="begin"/>
        </w:r>
        <w:r>
          <w:instrText xml:space="preserve"> PAGEREF _Toc11195 \h </w:instrText>
        </w:r>
        <w:r>
          <w:fldChar w:fldCharType="separate"/>
        </w:r>
        <w:r>
          <w:t>12</w:t>
        </w:r>
        <w:r>
          <w:fldChar w:fldCharType="end"/>
        </w:r>
      </w:hyperlink>
    </w:p>
    <w:p>
      <w:pPr>
        <w:pStyle w:val="TOC2"/>
        <w:tabs>
          <w:tab w:val="right" w:leader="dot" w:pos="8306"/>
        </w:tabs>
      </w:pPr>
      <w:hyperlink w:anchor="_Toc23818" w:history="1">
        <w:r>
          <w:rPr>
            <w:rFonts w:ascii="仿宋" w:eastAsia="仿宋" w:hAnsi="仿宋" w:cs="仿宋" w:hint="eastAsia"/>
            <w:lang w:eastAsia="zh-CN"/>
          </w:rPr>
          <w:t>(四)、地质灾害影响分析</w:t>
        </w:r>
        <w:r>
          <w:tab/>
        </w:r>
        <w:r>
          <w:fldChar w:fldCharType="begin"/>
        </w:r>
        <w:r>
          <w:instrText xml:space="preserve"> PAGEREF _Toc23818 \h </w:instrText>
        </w:r>
        <w:r>
          <w:fldChar w:fldCharType="separate"/>
        </w:r>
        <w:r>
          <w:t>14</w:t>
        </w:r>
        <w:r>
          <w:fldChar w:fldCharType="end"/>
        </w:r>
      </w:hyperlink>
    </w:p>
    <w:p>
      <w:pPr>
        <w:pStyle w:val="TOC2"/>
        <w:tabs>
          <w:tab w:val="right" w:leader="dot" w:pos="8306"/>
        </w:tabs>
      </w:pPr>
      <w:hyperlink w:anchor="_Toc836" w:history="1">
        <w:r>
          <w:rPr>
            <w:rFonts w:ascii="仿宋" w:eastAsia="仿宋" w:hAnsi="仿宋" w:cs="仿宋" w:hint="eastAsia"/>
            <w:lang w:eastAsia="zh-CN"/>
          </w:rPr>
          <w:t>(五)、特殊环境影响</w:t>
        </w:r>
        <w:r>
          <w:tab/>
        </w:r>
        <w:r>
          <w:fldChar w:fldCharType="begin"/>
        </w:r>
        <w:r>
          <w:instrText xml:space="preserve"> PAGEREF _Toc836 \h </w:instrText>
        </w:r>
        <w:r>
          <w:fldChar w:fldCharType="separate"/>
        </w:r>
        <w:r>
          <w:t>15</w:t>
        </w:r>
        <w:r>
          <w:fldChar w:fldCharType="end"/>
        </w:r>
      </w:hyperlink>
    </w:p>
    <w:p>
      <w:pPr>
        <w:pStyle w:val="TOC1"/>
        <w:tabs>
          <w:tab w:val="right" w:leader="dot" w:pos="8306"/>
        </w:tabs>
      </w:pPr>
      <w:hyperlink w:anchor="_Toc7188" w:history="1">
        <w:r>
          <w:rPr>
            <w:rFonts w:ascii="仿宋" w:eastAsia="仿宋" w:hAnsi="仿宋" w:cs="仿宋" w:hint="eastAsia"/>
            <w:lang w:eastAsia="zh-CN"/>
          </w:rPr>
          <w:t>三、社会影响分析</w:t>
        </w:r>
        <w:r>
          <w:tab/>
        </w:r>
        <w:r>
          <w:fldChar w:fldCharType="begin"/>
        </w:r>
        <w:r>
          <w:instrText xml:space="preserve"> PAGEREF _Toc7188 \h </w:instrText>
        </w:r>
        <w:r>
          <w:fldChar w:fldCharType="separate"/>
        </w:r>
        <w:r>
          <w:t>16</w:t>
        </w:r>
        <w:r>
          <w:fldChar w:fldCharType="end"/>
        </w:r>
      </w:hyperlink>
    </w:p>
    <w:p>
      <w:pPr>
        <w:pStyle w:val="TOC2"/>
        <w:tabs>
          <w:tab w:val="right" w:leader="dot" w:pos="8306"/>
        </w:tabs>
      </w:pPr>
      <w:hyperlink w:anchor="_Toc16728" w:history="1">
        <w:r>
          <w:rPr>
            <w:rFonts w:ascii="仿宋" w:eastAsia="仿宋" w:hAnsi="仿宋" w:cs="仿宋" w:hint="eastAsia"/>
            <w:lang w:eastAsia="zh-CN"/>
          </w:rPr>
          <w:t>(一)、社会影响效果分析</w:t>
        </w:r>
        <w:r>
          <w:tab/>
        </w:r>
        <w:r>
          <w:fldChar w:fldCharType="begin"/>
        </w:r>
        <w:r>
          <w:instrText xml:space="preserve"> PAGEREF _Toc16728 \h </w:instrText>
        </w:r>
        <w:r>
          <w:fldChar w:fldCharType="separate"/>
        </w:r>
        <w:r>
          <w:t>16</w:t>
        </w:r>
        <w:r>
          <w:fldChar w:fldCharType="end"/>
        </w:r>
      </w:hyperlink>
    </w:p>
    <w:p>
      <w:pPr>
        <w:pStyle w:val="TOC2"/>
        <w:tabs>
          <w:tab w:val="right" w:leader="dot" w:pos="8306"/>
        </w:tabs>
      </w:pPr>
      <w:hyperlink w:anchor="_Toc3041" w:history="1">
        <w:r>
          <w:rPr>
            <w:rFonts w:ascii="仿宋" w:eastAsia="仿宋" w:hAnsi="仿宋" w:cs="仿宋" w:hint="eastAsia"/>
            <w:lang w:eastAsia="zh-CN"/>
          </w:rPr>
          <w:t>(二)、社会适应性分析</w:t>
        </w:r>
        <w:r>
          <w:tab/>
        </w:r>
        <w:r>
          <w:fldChar w:fldCharType="begin"/>
        </w:r>
        <w:r>
          <w:instrText xml:space="preserve"> PAGEREF _Toc3041 \h </w:instrText>
        </w:r>
        <w:r>
          <w:fldChar w:fldCharType="separate"/>
        </w:r>
        <w:r>
          <w:t>19</w:t>
        </w:r>
        <w:r>
          <w:fldChar w:fldCharType="end"/>
        </w:r>
      </w:hyperlink>
    </w:p>
    <w:p>
      <w:pPr>
        <w:pStyle w:val="TOC2"/>
        <w:tabs>
          <w:tab w:val="right" w:leader="dot" w:pos="8306"/>
        </w:tabs>
      </w:pPr>
      <w:hyperlink w:anchor="_Toc8441" w:history="1">
        <w:r>
          <w:rPr>
            <w:rFonts w:ascii="仿宋" w:eastAsia="仿宋" w:hAnsi="仿宋" w:cs="仿宋" w:hint="eastAsia"/>
            <w:lang w:eastAsia="zh-CN"/>
          </w:rPr>
          <w:t>(三)、社会风险及对策分析</w:t>
        </w:r>
        <w:r>
          <w:tab/>
        </w:r>
        <w:r>
          <w:fldChar w:fldCharType="begin"/>
        </w:r>
        <w:r>
          <w:instrText xml:space="preserve"> PAGEREF _Toc8441 \h </w:instrText>
        </w:r>
        <w:r>
          <w:fldChar w:fldCharType="separate"/>
        </w:r>
        <w:r>
          <w:t>20</w:t>
        </w:r>
        <w:r>
          <w:fldChar w:fldCharType="end"/>
        </w:r>
      </w:hyperlink>
    </w:p>
    <w:p>
      <w:pPr>
        <w:pStyle w:val="TOC1"/>
        <w:tabs>
          <w:tab w:val="right" w:leader="dot" w:pos="8306"/>
        </w:tabs>
      </w:pPr>
      <w:hyperlink w:anchor="_Toc22671" w:history="1">
        <w:r>
          <w:rPr>
            <w:rFonts w:ascii="仿宋" w:eastAsia="仿宋" w:hAnsi="仿宋" w:cs="仿宋" w:hint="eastAsia"/>
            <w:lang w:eastAsia="zh-CN"/>
          </w:rPr>
          <w:t>四、项目选址研究</w:t>
        </w:r>
        <w:r>
          <w:tab/>
        </w:r>
        <w:r>
          <w:fldChar w:fldCharType="begin"/>
        </w:r>
        <w:r>
          <w:instrText xml:space="preserve"> PAGEREF _Toc22671 \h </w:instrText>
        </w:r>
        <w:r>
          <w:fldChar w:fldCharType="separate"/>
        </w:r>
        <w:r>
          <w:t>24</w:t>
        </w:r>
        <w:r>
          <w:fldChar w:fldCharType="end"/>
        </w:r>
      </w:hyperlink>
    </w:p>
    <w:p>
      <w:pPr>
        <w:pStyle w:val="TOC2"/>
        <w:tabs>
          <w:tab w:val="right" w:leader="dot" w:pos="8306"/>
        </w:tabs>
      </w:pPr>
      <w:hyperlink w:anchor="_Toc3681" w:history="1">
        <w:r>
          <w:rPr>
            <w:rFonts w:ascii="仿宋" w:eastAsia="仿宋" w:hAnsi="仿宋" w:cs="仿宋" w:hint="eastAsia"/>
            <w:lang w:eastAsia="zh-CN"/>
          </w:rPr>
          <w:t>(一)、项目选址原则</w:t>
        </w:r>
        <w:r>
          <w:tab/>
        </w:r>
        <w:r>
          <w:fldChar w:fldCharType="begin"/>
        </w:r>
        <w:r>
          <w:instrText xml:space="preserve"> PAGEREF _Toc3681 \h </w:instrText>
        </w:r>
        <w:r>
          <w:fldChar w:fldCharType="separate"/>
        </w:r>
        <w:r>
          <w:t>24</w:t>
        </w:r>
        <w:r>
          <w:fldChar w:fldCharType="end"/>
        </w:r>
      </w:hyperlink>
    </w:p>
    <w:p>
      <w:pPr>
        <w:pStyle w:val="TOC2"/>
        <w:tabs>
          <w:tab w:val="right" w:leader="dot" w:pos="8306"/>
        </w:tabs>
      </w:pPr>
      <w:hyperlink w:anchor="_Toc21405" w:history="1">
        <w:r>
          <w:rPr>
            <w:rFonts w:ascii="仿宋" w:eastAsia="仿宋" w:hAnsi="仿宋" w:cs="仿宋" w:hint="eastAsia"/>
            <w:lang w:eastAsia="zh-CN"/>
          </w:rPr>
          <w:t>(二)、项目选址</w:t>
        </w:r>
        <w:r>
          <w:tab/>
        </w:r>
        <w:r>
          <w:fldChar w:fldCharType="begin"/>
        </w:r>
        <w:r>
          <w:instrText xml:space="preserve"> PAGEREF _Toc21405 \h </w:instrText>
        </w:r>
        <w:r>
          <w:fldChar w:fldCharType="separate"/>
        </w:r>
        <w:r>
          <w:t>27</w:t>
        </w:r>
        <w:r>
          <w:fldChar w:fldCharType="end"/>
        </w:r>
      </w:hyperlink>
    </w:p>
    <w:p>
      <w:pPr>
        <w:pStyle w:val="TOC2"/>
        <w:tabs>
          <w:tab w:val="right" w:leader="dot" w:pos="8306"/>
        </w:tabs>
      </w:pPr>
      <w:hyperlink w:anchor="_Toc6784" w:history="1">
        <w:r>
          <w:rPr>
            <w:rFonts w:ascii="仿宋" w:eastAsia="仿宋" w:hAnsi="仿宋" w:cs="仿宋" w:hint="eastAsia"/>
            <w:lang w:eastAsia="zh-CN"/>
          </w:rPr>
          <w:t>(三)、建设条件分析</w:t>
        </w:r>
        <w:r>
          <w:tab/>
        </w:r>
        <w:r>
          <w:fldChar w:fldCharType="begin"/>
        </w:r>
        <w:r>
          <w:instrText xml:space="preserve"> PAGEREF _Toc6784 \h </w:instrText>
        </w:r>
        <w:r>
          <w:fldChar w:fldCharType="separate"/>
        </w:r>
        <w:r>
          <w:t>29</w:t>
        </w:r>
        <w:r>
          <w:fldChar w:fldCharType="end"/>
        </w:r>
      </w:hyperlink>
    </w:p>
    <w:p>
      <w:pPr>
        <w:pStyle w:val="TOC2"/>
        <w:tabs>
          <w:tab w:val="right" w:leader="dot" w:pos="8306"/>
        </w:tabs>
      </w:pPr>
      <w:hyperlink w:anchor="_Toc25088" w:history="1">
        <w:r>
          <w:rPr>
            <w:rFonts w:ascii="仿宋" w:eastAsia="仿宋" w:hAnsi="仿宋" w:cs="仿宋" w:hint="eastAsia"/>
            <w:lang w:eastAsia="zh-CN"/>
          </w:rPr>
          <w:t>(四)、用地控制指标</w:t>
        </w:r>
        <w:r>
          <w:tab/>
        </w:r>
        <w:r>
          <w:fldChar w:fldCharType="begin"/>
        </w:r>
        <w:r>
          <w:instrText xml:space="preserve"> PAGEREF _Toc25088 \h </w:instrText>
        </w:r>
        <w:r>
          <w:fldChar w:fldCharType="separate"/>
        </w:r>
        <w:r>
          <w:t>30</w:t>
        </w:r>
        <w:r>
          <w:fldChar w:fldCharType="end"/>
        </w:r>
      </w:hyperlink>
    </w:p>
    <w:p>
      <w:pPr>
        <w:pStyle w:val="TOC2"/>
        <w:tabs>
          <w:tab w:val="right" w:leader="dot" w:pos="8306"/>
        </w:tabs>
      </w:pPr>
      <w:hyperlink w:anchor="_Toc22322" w:history="1">
        <w:r>
          <w:rPr>
            <w:rFonts w:ascii="仿宋" w:eastAsia="仿宋" w:hAnsi="仿宋" w:cs="仿宋" w:hint="eastAsia"/>
            <w:lang w:eastAsia="zh-CN"/>
          </w:rPr>
          <w:t>(五)、地总体要求</w:t>
        </w:r>
        <w:r>
          <w:tab/>
        </w:r>
        <w:r>
          <w:fldChar w:fldCharType="begin"/>
        </w:r>
        <w:r>
          <w:instrText xml:space="preserve"> PAGEREF _Toc22322 \h </w:instrText>
        </w:r>
        <w:r>
          <w:fldChar w:fldCharType="separate"/>
        </w:r>
        <w:r>
          <w:t>32</w:t>
        </w:r>
        <w:r>
          <w:fldChar w:fldCharType="end"/>
        </w:r>
      </w:hyperlink>
    </w:p>
    <w:p>
      <w:pPr>
        <w:pStyle w:val="TOC2"/>
        <w:tabs>
          <w:tab w:val="right" w:leader="dot" w:pos="8306"/>
        </w:tabs>
      </w:pPr>
      <w:hyperlink w:anchor="_Toc29688" w:history="1">
        <w:r>
          <w:rPr>
            <w:rFonts w:ascii="仿宋" w:eastAsia="仿宋" w:hAnsi="仿宋" w:cs="仿宋" w:hint="eastAsia"/>
            <w:lang w:eastAsia="zh-CN"/>
          </w:rPr>
          <w:t>(六)、节约用地措施</w:t>
        </w:r>
        <w:r>
          <w:tab/>
        </w:r>
        <w:r>
          <w:fldChar w:fldCharType="begin"/>
        </w:r>
        <w:r>
          <w:instrText xml:space="preserve"> PAGEREF _Toc29688 \h </w:instrText>
        </w:r>
        <w:r>
          <w:fldChar w:fldCharType="separate"/>
        </w:r>
        <w:r>
          <w:t>33</w:t>
        </w:r>
        <w:r>
          <w:fldChar w:fldCharType="end"/>
        </w:r>
      </w:hyperlink>
    </w:p>
    <w:p>
      <w:pPr>
        <w:pStyle w:val="TOC2"/>
        <w:tabs>
          <w:tab w:val="right" w:leader="dot" w:pos="8306"/>
        </w:tabs>
      </w:pPr>
      <w:hyperlink w:anchor="_Toc19008" w:history="1">
        <w:r>
          <w:rPr>
            <w:rFonts w:ascii="仿宋" w:eastAsia="仿宋" w:hAnsi="仿宋" w:cs="仿宋" w:hint="eastAsia"/>
            <w:lang w:eastAsia="zh-CN"/>
          </w:rPr>
          <w:t>(七)、选址综合评价</w:t>
        </w:r>
        <w:r>
          <w:tab/>
        </w:r>
        <w:r>
          <w:fldChar w:fldCharType="begin"/>
        </w:r>
        <w:r>
          <w:instrText xml:space="preserve"> PAGEREF _Toc19008 \h </w:instrText>
        </w:r>
        <w:r>
          <w:fldChar w:fldCharType="separate"/>
        </w:r>
        <w:r>
          <w:t>35</w:t>
        </w:r>
        <w:r>
          <w:fldChar w:fldCharType="end"/>
        </w:r>
      </w:hyperlink>
    </w:p>
    <w:p>
      <w:pPr>
        <w:pStyle w:val="TOC1"/>
        <w:tabs>
          <w:tab w:val="right" w:leader="dot" w:pos="8306"/>
        </w:tabs>
      </w:pPr>
      <w:hyperlink w:anchor="_Toc7307" w:history="1">
        <w:r>
          <w:rPr>
            <w:rFonts w:ascii="仿宋" w:eastAsia="仿宋" w:hAnsi="仿宋" w:cs="仿宋" w:hint="eastAsia"/>
            <w:lang w:eastAsia="zh-CN"/>
          </w:rPr>
          <w:t>五、财务管理与成本控制</w:t>
        </w:r>
        <w:r>
          <w:tab/>
        </w:r>
        <w:r>
          <w:fldChar w:fldCharType="begin"/>
        </w:r>
        <w:r>
          <w:instrText xml:space="preserve"> PAGEREF _Toc7307 \h </w:instrText>
        </w:r>
        <w:r>
          <w:fldChar w:fldCharType="separate"/>
        </w:r>
        <w:r>
          <w:t>36</w:t>
        </w:r>
        <w:r>
          <w:fldChar w:fldCharType="end"/>
        </w:r>
      </w:hyperlink>
    </w:p>
    <w:p>
      <w:pPr>
        <w:pStyle w:val="TOC2"/>
        <w:tabs>
          <w:tab w:val="right" w:leader="dot" w:pos="8306"/>
        </w:tabs>
      </w:pPr>
      <w:hyperlink w:anchor="_Toc21877" w:history="1">
        <w:r>
          <w:rPr>
            <w:rFonts w:ascii="仿宋" w:eastAsia="仿宋" w:hAnsi="仿宋" w:cs="仿宋" w:hint="eastAsia"/>
            <w:lang w:eastAsia="zh-CN"/>
          </w:rPr>
          <w:t>(一)、财务管理体系建设</w:t>
        </w:r>
        <w:r>
          <w:tab/>
        </w:r>
        <w:r>
          <w:fldChar w:fldCharType="begin"/>
        </w:r>
        <w:r>
          <w:instrText xml:space="preserve"> PAGEREF _Toc21877 \h </w:instrText>
        </w:r>
        <w:r>
          <w:fldChar w:fldCharType="separate"/>
        </w:r>
        <w:r>
          <w:t>36</w:t>
        </w:r>
        <w:r>
          <w:fldChar w:fldCharType="end"/>
        </w:r>
      </w:hyperlink>
    </w:p>
    <w:p>
      <w:pPr>
        <w:pStyle w:val="TOC2"/>
        <w:tabs>
          <w:tab w:val="right" w:leader="dot" w:pos="8306"/>
        </w:tabs>
      </w:pPr>
      <w:hyperlink w:anchor="_Toc19911" w:history="1">
        <w:r>
          <w:rPr>
            <w:rFonts w:ascii="仿宋" w:eastAsia="仿宋" w:hAnsi="仿宋" w:cs="仿宋" w:hint="eastAsia"/>
            <w:lang w:eastAsia="zh-CN"/>
          </w:rPr>
          <w:t>(二)、成本控制措施</w:t>
        </w:r>
        <w:r>
          <w:tab/>
        </w:r>
        <w:r>
          <w:fldChar w:fldCharType="begin"/>
        </w:r>
        <w:r>
          <w:instrText xml:space="preserve"> PAGEREF _Toc19911 \h </w:instrText>
        </w:r>
        <w:r>
          <w:fldChar w:fldCharType="separate"/>
        </w:r>
        <w:r>
          <w:t>37</w:t>
        </w:r>
        <w:r>
          <w:fldChar w:fldCharType="end"/>
        </w:r>
      </w:hyperlink>
    </w:p>
    <w:p>
      <w:pPr>
        <w:pStyle w:val="TOC1"/>
        <w:tabs>
          <w:tab w:val="right" w:leader="dot" w:pos="8306"/>
        </w:tabs>
      </w:pPr>
      <w:hyperlink w:anchor="_Toc9291" w:history="1">
        <w:r>
          <w:rPr>
            <w:rFonts w:ascii="仿宋" w:eastAsia="仿宋" w:hAnsi="仿宋" w:cs="仿宋" w:hint="eastAsia"/>
            <w:lang w:eastAsia="zh-CN"/>
          </w:rPr>
          <w:t>六、发展规划、产业政策和行业准入分析</w:t>
        </w:r>
        <w:r>
          <w:tab/>
        </w:r>
        <w:r>
          <w:fldChar w:fldCharType="begin"/>
        </w:r>
        <w:r>
          <w:instrText xml:space="preserve"> PAGEREF _Toc9291 \h </w:instrText>
        </w:r>
        <w:r>
          <w:fldChar w:fldCharType="separate"/>
        </w:r>
        <w:r>
          <w:t>38</w:t>
        </w:r>
        <w:r>
          <w:fldChar w:fldCharType="end"/>
        </w:r>
      </w:hyperlink>
    </w:p>
    <w:p>
      <w:pPr>
        <w:pStyle w:val="TOC2"/>
        <w:tabs>
          <w:tab w:val="right" w:leader="dot" w:pos="8306"/>
        </w:tabs>
      </w:pPr>
      <w:hyperlink w:anchor="_Toc10310" w:history="1">
        <w:r>
          <w:rPr>
            <w:rFonts w:ascii="仿宋" w:eastAsia="仿宋" w:hAnsi="仿宋" w:cs="仿宋" w:hint="eastAsia"/>
            <w:lang w:eastAsia="zh-CN"/>
          </w:rPr>
          <w:t>(一)、发展规划分析</w:t>
        </w:r>
        <w:r>
          <w:tab/>
        </w:r>
        <w:r>
          <w:fldChar w:fldCharType="begin"/>
        </w:r>
        <w:r>
          <w:instrText xml:space="preserve"> PAGEREF _Toc10310 \h </w:instrText>
        </w:r>
        <w:r>
          <w:fldChar w:fldCharType="separate"/>
        </w:r>
        <w:r>
          <w:t>38</w:t>
        </w:r>
        <w:r>
          <w:fldChar w:fldCharType="end"/>
        </w:r>
      </w:hyperlink>
    </w:p>
    <w:p>
      <w:pPr>
        <w:pStyle w:val="TOC2"/>
        <w:tabs>
          <w:tab w:val="right" w:leader="dot" w:pos="8306"/>
        </w:tabs>
      </w:pPr>
      <w:hyperlink w:anchor="_Toc29684" w:history="1">
        <w:r>
          <w:rPr>
            <w:rFonts w:ascii="仿宋" w:eastAsia="仿宋" w:hAnsi="仿宋" w:cs="仿宋" w:hint="eastAsia"/>
            <w:lang w:eastAsia="zh-CN"/>
          </w:rPr>
          <w:t>(二)、产业政策分析</w:t>
        </w:r>
        <w:r>
          <w:tab/>
        </w:r>
        <w:r>
          <w:fldChar w:fldCharType="begin"/>
        </w:r>
        <w:r>
          <w:instrText xml:space="preserve"> PAGEREF _Toc29684 \h </w:instrText>
        </w:r>
        <w:r>
          <w:fldChar w:fldCharType="separate"/>
        </w:r>
        <w:r>
          <w:t>40</w:t>
        </w:r>
        <w:r>
          <w:fldChar w:fldCharType="end"/>
        </w:r>
      </w:hyperlink>
    </w:p>
    <w:p>
      <w:pPr>
        <w:pStyle w:val="TOC2"/>
        <w:tabs>
          <w:tab w:val="right" w:leader="dot" w:pos="8306"/>
        </w:tabs>
      </w:pPr>
      <w:hyperlink w:anchor="_Toc32637" w:history="1">
        <w:r>
          <w:rPr>
            <w:rFonts w:ascii="仿宋" w:eastAsia="仿宋" w:hAnsi="仿宋" w:cs="仿宋" w:hint="eastAsia"/>
            <w:lang w:eastAsia="zh-CN"/>
          </w:rPr>
          <w:t>(三)、行业准入分析</w:t>
        </w:r>
        <w:r>
          <w:tab/>
        </w:r>
        <w:r>
          <w:fldChar w:fldCharType="begin"/>
        </w:r>
        <w:r>
          <w:instrText xml:space="preserve"> PAGEREF _Toc32637 \h </w:instrText>
        </w:r>
        <w:r>
          <w:fldChar w:fldCharType="separate"/>
        </w:r>
        <w:r>
          <w:t>41</w:t>
        </w:r>
        <w:r>
          <w:fldChar w:fldCharType="end"/>
        </w:r>
      </w:hyperlink>
    </w:p>
    <w:p>
      <w:pPr>
        <w:pStyle w:val="TOC1"/>
        <w:tabs>
          <w:tab w:val="right" w:leader="dot" w:pos="8306"/>
        </w:tabs>
      </w:pPr>
      <w:hyperlink w:anchor="_Toc28885" w:history="1">
        <w:r>
          <w:rPr>
            <w:rFonts w:ascii="仿宋" w:eastAsia="仿宋" w:hAnsi="仿宋" w:cs="仿宋" w:hint="eastAsia"/>
            <w:lang w:eastAsia="zh-CN"/>
          </w:rPr>
          <w:t>七、客户关系管理与市场拓展</w:t>
        </w:r>
        <w:r>
          <w:tab/>
        </w:r>
        <w:r>
          <w:fldChar w:fldCharType="begin"/>
        </w:r>
        <w:r>
          <w:instrText xml:space="preserve"> PAGEREF _Toc28885 \h </w:instrText>
        </w:r>
        <w:r>
          <w:fldChar w:fldCharType="separate"/>
        </w:r>
        <w:r>
          <w:t>43</w:t>
        </w:r>
        <w:r>
          <w:fldChar w:fldCharType="end"/>
        </w:r>
      </w:hyperlink>
    </w:p>
    <w:p>
      <w:pPr>
        <w:pStyle w:val="TOC2"/>
        <w:tabs>
          <w:tab w:val="right" w:leader="dot" w:pos="8306"/>
        </w:tabs>
      </w:pPr>
      <w:hyperlink w:anchor="_Toc482" w:history="1">
        <w:r>
          <w:rPr>
            <w:rFonts w:ascii="仿宋" w:eastAsia="仿宋" w:hAnsi="仿宋" w:cs="仿宋" w:hint="eastAsia"/>
            <w:lang w:eastAsia="zh-CN"/>
          </w:rPr>
          <w:t>(一)、客户关系管理策略</w:t>
        </w:r>
        <w:r>
          <w:tab/>
        </w:r>
        <w:r>
          <w:fldChar w:fldCharType="begin"/>
        </w:r>
        <w:r>
          <w:instrText xml:space="preserve"> PAGEREF _Toc482 \h </w:instrText>
        </w:r>
        <w:r>
          <w:fldChar w:fldCharType="separate"/>
        </w:r>
        <w:r>
          <w:t>43</w:t>
        </w:r>
        <w:r>
          <w:fldChar w:fldCharType="end"/>
        </w:r>
      </w:hyperlink>
    </w:p>
    <w:p>
      <w:pPr>
        <w:pStyle w:val="TOC2"/>
        <w:tabs>
          <w:tab w:val="right" w:leader="dot" w:pos="8306"/>
        </w:tabs>
      </w:pPr>
      <w:hyperlink w:anchor="_Toc31915" w:history="1">
        <w:r>
          <w:rPr>
            <w:rFonts w:ascii="仿宋" w:eastAsia="仿宋" w:hAnsi="仿宋" w:cs="仿宋" w:hint="eastAsia"/>
            <w:lang w:eastAsia="zh-CN"/>
          </w:rPr>
          <w:t>(二)、市场拓展方案</w:t>
        </w:r>
        <w:r>
          <w:tab/>
        </w:r>
        <w:r>
          <w:fldChar w:fldCharType="begin"/>
        </w:r>
        <w:r>
          <w:instrText xml:space="preserve"> PAGEREF _Toc31915 \h </w:instrText>
        </w:r>
        <w:r>
          <w:fldChar w:fldCharType="separate"/>
        </w:r>
        <w:r>
          <w:t>44</w:t>
        </w:r>
        <w:r>
          <w:fldChar w:fldCharType="end"/>
        </w:r>
      </w:hyperlink>
    </w:p>
    <w:p>
      <w:pPr>
        <w:pStyle w:val="TOC1"/>
        <w:tabs>
          <w:tab w:val="right" w:leader="dot" w:pos="8306"/>
        </w:tabs>
      </w:pPr>
      <w:hyperlink w:anchor="_Toc10993" w:history="1">
        <w:r>
          <w:rPr>
            <w:rFonts w:ascii="仿宋" w:eastAsia="仿宋" w:hAnsi="仿宋" w:cs="仿宋" w:hint="eastAsia"/>
            <w:lang w:eastAsia="zh-CN"/>
          </w:rPr>
          <w:t>八、项目实施与管理方案</w:t>
        </w:r>
        <w:r>
          <w:tab/>
        </w:r>
        <w:r>
          <w:fldChar w:fldCharType="begin"/>
        </w:r>
        <w:r>
          <w:instrText xml:space="preserve"> PAGEREF _Toc10993 \h </w:instrText>
        </w:r>
        <w:r>
          <w:fldChar w:fldCharType="separate"/>
        </w:r>
        <w:r>
          <w:t>45</w:t>
        </w:r>
        <w:r>
          <w:fldChar w:fldCharType="end"/>
        </w:r>
      </w:hyperlink>
    </w:p>
    <w:p>
      <w:pPr>
        <w:pStyle w:val="TOC2"/>
        <w:tabs>
          <w:tab w:val="right" w:leader="dot" w:pos="8306"/>
        </w:tabs>
      </w:pPr>
      <w:hyperlink w:anchor="_Toc2795" w:history="1">
        <w:r>
          <w:rPr>
            <w:rFonts w:ascii="仿宋" w:eastAsia="仿宋" w:hAnsi="仿宋" w:cs="仿宋" w:hint="eastAsia"/>
            <w:lang w:eastAsia="zh-CN"/>
          </w:rPr>
          <w:t>(一)、项目实施计划</w:t>
        </w:r>
        <w:r>
          <w:tab/>
        </w:r>
        <w:r>
          <w:fldChar w:fldCharType="begin"/>
        </w:r>
        <w:r>
          <w:instrText xml:space="preserve"> PAGEREF _Toc2795 \h </w:instrText>
        </w:r>
        <w:r>
          <w:fldChar w:fldCharType="separate"/>
        </w:r>
        <w:r>
          <w:t>45</w:t>
        </w:r>
        <w:r>
          <w:fldChar w:fldCharType="end"/>
        </w:r>
      </w:hyperlink>
    </w:p>
    <w:p>
      <w:pPr>
        <w:pStyle w:val="TOC2"/>
        <w:tabs>
          <w:tab w:val="right" w:leader="dot" w:pos="8306"/>
        </w:tabs>
      </w:pPr>
      <w:hyperlink w:anchor="_Toc5774" w:history="1">
        <w:r>
          <w:rPr>
            <w:rFonts w:ascii="仿宋" w:eastAsia="仿宋" w:hAnsi="仿宋" w:cs="仿宋" w:hint="eastAsia"/>
            <w:lang w:eastAsia="zh-CN"/>
          </w:rPr>
          <w:t>(二)、项目组织机构与职责</w:t>
        </w:r>
        <w:r>
          <w:tab/>
        </w:r>
        <w:r>
          <w:fldChar w:fldCharType="begin"/>
        </w:r>
        <w:r>
          <w:instrText xml:space="preserve"> PAGEREF _Toc5774 \h </w:instrText>
        </w:r>
        <w:r>
          <w:fldChar w:fldCharType="separate"/>
        </w:r>
        <w:r>
          <w:t>46</w:t>
        </w:r>
        <w:r>
          <w:fldChar w:fldCharType="end"/>
        </w:r>
      </w:hyperlink>
    </w:p>
    <w:p>
      <w:pPr>
        <w:pStyle w:val="TOC2"/>
        <w:tabs>
          <w:tab w:val="right" w:leader="dot" w:pos="8306"/>
        </w:tabs>
      </w:pPr>
      <w:hyperlink w:anchor="_Toc27938" w:history="1">
        <w:r>
          <w:rPr>
            <w:rFonts w:ascii="仿宋" w:eastAsia="仿宋" w:hAnsi="仿宋" w:cs="仿宋" w:hint="eastAsia"/>
            <w:lang w:eastAsia="zh-CN"/>
          </w:rPr>
          <w:t>(三)、项目管理与监控体系</w:t>
        </w:r>
        <w:r>
          <w:tab/>
        </w:r>
        <w:r>
          <w:fldChar w:fldCharType="begin"/>
        </w:r>
        <w:r>
          <w:instrText xml:space="preserve"> PAGEREF _Toc27938 \h </w:instrText>
        </w:r>
        <w:r>
          <w:fldChar w:fldCharType="separate"/>
        </w:r>
        <w:r>
          <w:t>49</w:t>
        </w:r>
        <w:r>
          <w:fldChar w:fldCharType="end"/>
        </w:r>
      </w:hyperlink>
    </w:p>
    <w:p>
      <w:pPr>
        <w:pStyle w:val="TOC1"/>
        <w:tabs>
          <w:tab w:val="right" w:leader="dot" w:pos="8306"/>
        </w:tabs>
      </w:pPr>
      <w:hyperlink w:anchor="_Toc18529" w:history="1">
        <w:r>
          <w:rPr>
            <w:rFonts w:ascii="仿宋" w:eastAsia="仿宋" w:hAnsi="仿宋" w:cs="仿宋" w:hint="eastAsia"/>
            <w:lang w:eastAsia="zh-CN"/>
          </w:rPr>
          <w:t>九、技术创新与产业升级</w:t>
        </w:r>
        <w:r>
          <w:tab/>
        </w:r>
        <w:r>
          <w:fldChar w:fldCharType="begin"/>
        </w:r>
        <w:r>
          <w:instrText xml:space="preserve"> PAGEREF _Toc18529 \h </w:instrText>
        </w:r>
        <w:r>
          <w:fldChar w:fldCharType="separate"/>
        </w:r>
        <w:r>
          <w:t>51</w:t>
        </w:r>
        <w:r>
          <w:fldChar w:fldCharType="end"/>
        </w:r>
      </w:hyperlink>
    </w:p>
    <w:p>
      <w:pPr>
        <w:pStyle w:val="TOC2"/>
        <w:tabs>
          <w:tab w:val="right" w:leader="dot" w:pos="8306"/>
        </w:tabs>
      </w:pPr>
      <w:hyperlink w:anchor="_Toc30562" w:history="1">
        <w:r>
          <w:rPr>
            <w:rFonts w:ascii="仿宋" w:eastAsia="仿宋" w:hAnsi="仿宋" w:cs="仿宋" w:hint="eastAsia"/>
            <w:lang w:eastAsia="zh-CN"/>
          </w:rPr>
          <w:t>(一)、技术创新方向与目标</w:t>
        </w:r>
        <w:r>
          <w:tab/>
        </w:r>
        <w:r>
          <w:fldChar w:fldCharType="begin"/>
        </w:r>
        <w:r>
          <w:instrText xml:space="preserve"> PAGEREF _Toc30562 \h </w:instrText>
        </w:r>
        <w:r>
          <w:fldChar w:fldCharType="separate"/>
        </w:r>
        <w:r>
          <w:t>51</w:t>
        </w:r>
        <w:r>
          <w:fldChar w:fldCharType="end"/>
        </w:r>
      </w:hyperlink>
    </w:p>
    <w:p>
      <w:pPr>
        <w:pStyle w:val="TOC2"/>
        <w:tabs>
          <w:tab w:val="right" w:leader="dot" w:pos="8306"/>
        </w:tabs>
      </w:pPr>
      <w:hyperlink w:anchor="_Toc20248" w:history="1">
        <w:r>
          <w:rPr>
            <w:rFonts w:ascii="仿宋" w:eastAsia="仿宋" w:hAnsi="仿宋" w:cs="仿宋" w:hint="eastAsia"/>
            <w:lang w:eastAsia="zh-CN"/>
          </w:rPr>
          <w:t>(二)、产业升级路径与措施</w:t>
        </w:r>
        <w:r>
          <w:tab/>
        </w:r>
        <w:r>
          <w:fldChar w:fldCharType="begin"/>
        </w:r>
        <w:r>
          <w:instrText xml:space="preserve"> PAGEREF _Toc20248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50" w:history="1">
        <w:r>
          <w:rPr>
            <w:rFonts w:ascii="仿宋" w:eastAsia="仿宋" w:hAnsi="仿宋" w:cs="仿宋" w:hint="eastAsia"/>
            <w:lang w:eastAsia="zh-CN"/>
          </w:rPr>
          <w:t>十、项目质量与标准</w:t>
        </w:r>
        <w:r>
          <w:tab/>
        </w:r>
        <w:r>
          <w:fldChar w:fldCharType="begin"/>
        </w:r>
        <w:r>
          <w:instrText xml:space="preserve"> PAGEREF _Toc25850 \h </w:instrText>
        </w:r>
        <w:r>
          <w:fldChar w:fldCharType="separate"/>
        </w:r>
        <w:r>
          <w:t>53</w:t>
        </w:r>
        <w:r>
          <w:fldChar w:fldCharType="end"/>
        </w:r>
      </w:hyperlink>
    </w:p>
    <w:p>
      <w:pPr>
        <w:pStyle w:val="TOC2"/>
        <w:tabs>
          <w:tab w:val="right" w:leader="dot" w:pos="8306"/>
        </w:tabs>
      </w:pPr>
      <w:hyperlink w:anchor="_Toc10934" w:history="1">
        <w:r>
          <w:rPr>
            <w:rFonts w:ascii="仿宋" w:eastAsia="仿宋" w:hAnsi="仿宋" w:cs="仿宋" w:hint="eastAsia"/>
            <w:lang w:eastAsia="zh-CN"/>
          </w:rPr>
          <w:t>(一)、质量保障体系</w:t>
        </w:r>
        <w:r>
          <w:tab/>
        </w:r>
        <w:r>
          <w:fldChar w:fldCharType="begin"/>
        </w:r>
        <w:r>
          <w:instrText xml:space="preserve"> PAGEREF _Toc10934 \h </w:instrText>
        </w:r>
        <w:r>
          <w:fldChar w:fldCharType="separate"/>
        </w:r>
        <w:r>
          <w:t>53</w:t>
        </w:r>
        <w:r>
          <w:fldChar w:fldCharType="end"/>
        </w:r>
      </w:hyperlink>
    </w:p>
    <w:p>
      <w:pPr>
        <w:pStyle w:val="TOC2"/>
        <w:tabs>
          <w:tab w:val="right" w:leader="dot" w:pos="8306"/>
        </w:tabs>
      </w:pPr>
      <w:hyperlink w:anchor="_Toc26637" w:history="1">
        <w:r>
          <w:rPr>
            <w:rFonts w:ascii="仿宋" w:eastAsia="仿宋" w:hAnsi="仿宋" w:cs="仿宋" w:hint="eastAsia"/>
            <w:lang w:eastAsia="zh-CN"/>
          </w:rPr>
          <w:t>(二)、标准化作业流程</w:t>
        </w:r>
        <w:r>
          <w:tab/>
        </w:r>
        <w:r>
          <w:fldChar w:fldCharType="begin"/>
        </w:r>
        <w:r>
          <w:instrText xml:space="preserve"> PAGEREF _Toc26637 \h </w:instrText>
        </w:r>
        <w:r>
          <w:fldChar w:fldCharType="separate"/>
        </w:r>
        <w:r>
          <w:t>55</w:t>
        </w:r>
        <w:r>
          <w:fldChar w:fldCharType="end"/>
        </w:r>
      </w:hyperlink>
    </w:p>
    <w:p>
      <w:pPr>
        <w:pStyle w:val="TOC2"/>
        <w:tabs>
          <w:tab w:val="right" w:leader="dot" w:pos="8306"/>
        </w:tabs>
      </w:pPr>
      <w:hyperlink w:anchor="_Toc22101" w:history="1">
        <w:r>
          <w:rPr>
            <w:rFonts w:ascii="仿宋" w:eastAsia="仿宋" w:hAnsi="仿宋" w:cs="仿宋" w:hint="eastAsia"/>
            <w:lang w:eastAsia="zh-CN"/>
          </w:rPr>
          <w:t>(三)、质量监控与评估</w:t>
        </w:r>
        <w:r>
          <w:tab/>
        </w:r>
        <w:r>
          <w:fldChar w:fldCharType="begin"/>
        </w:r>
        <w:r>
          <w:instrText xml:space="preserve"> PAGEREF _Toc22101 \h </w:instrText>
        </w:r>
        <w:r>
          <w:fldChar w:fldCharType="separate"/>
        </w:r>
        <w:r>
          <w:t>56</w:t>
        </w:r>
        <w:r>
          <w:fldChar w:fldCharType="end"/>
        </w:r>
      </w:hyperlink>
    </w:p>
    <w:p>
      <w:pPr>
        <w:pStyle w:val="TOC2"/>
        <w:tabs>
          <w:tab w:val="right" w:leader="dot" w:pos="8306"/>
        </w:tabs>
      </w:pPr>
      <w:hyperlink w:anchor="_Toc25285" w:history="1">
        <w:r>
          <w:rPr>
            <w:rFonts w:ascii="仿宋" w:eastAsia="仿宋" w:hAnsi="仿宋" w:cs="仿宋" w:hint="eastAsia"/>
            <w:lang w:eastAsia="zh-CN"/>
          </w:rPr>
          <w:t>(四)、质量改进计划</w:t>
        </w:r>
        <w:r>
          <w:tab/>
        </w:r>
        <w:r>
          <w:fldChar w:fldCharType="begin"/>
        </w:r>
        <w:r>
          <w:instrText xml:space="preserve"> PAGEREF _Toc25285 \h </w:instrText>
        </w:r>
        <w:r>
          <w:fldChar w:fldCharType="separate"/>
        </w:r>
        <w:r>
          <w:t>57</w:t>
        </w:r>
        <w:r>
          <w:fldChar w:fldCharType="end"/>
        </w:r>
      </w:hyperlink>
    </w:p>
    <w:p>
      <w:pPr>
        <w:pStyle w:val="TOC1"/>
        <w:tabs>
          <w:tab w:val="right" w:leader="dot" w:pos="8306"/>
        </w:tabs>
      </w:pPr>
      <w:hyperlink w:anchor="_Toc6409" w:history="1">
        <w:r>
          <w:rPr>
            <w:rFonts w:ascii="仿宋" w:eastAsia="仿宋" w:hAnsi="仿宋" w:cs="仿宋" w:hint="eastAsia"/>
            <w:lang w:eastAsia="zh-CN"/>
          </w:rPr>
          <w:t>十一、项目进度计划</w:t>
        </w:r>
        <w:r>
          <w:tab/>
        </w:r>
        <w:r>
          <w:fldChar w:fldCharType="begin"/>
        </w:r>
        <w:r>
          <w:instrText xml:space="preserve"> PAGEREF _Toc6409 \h </w:instrText>
        </w:r>
        <w:r>
          <w:fldChar w:fldCharType="separate"/>
        </w:r>
        <w:r>
          <w:t>59</w:t>
        </w:r>
        <w:r>
          <w:fldChar w:fldCharType="end"/>
        </w:r>
      </w:hyperlink>
    </w:p>
    <w:p>
      <w:pPr>
        <w:pStyle w:val="TOC2"/>
        <w:tabs>
          <w:tab w:val="right" w:leader="dot" w:pos="8306"/>
        </w:tabs>
      </w:pPr>
      <w:hyperlink w:anchor="_Toc32563" w:history="1">
        <w:r>
          <w:rPr>
            <w:rFonts w:ascii="仿宋" w:eastAsia="仿宋" w:hAnsi="仿宋" w:cs="仿宋" w:hint="eastAsia"/>
            <w:lang w:eastAsia="zh-CN"/>
          </w:rPr>
          <w:t>(一)、建设周期</w:t>
        </w:r>
        <w:r>
          <w:tab/>
        </w:r>
        <w:r>
          <w:fldChar w:fldCharType="begin"/>
        </w:r>
        <w:r>
          <w:instrText xml:space="preserve"> PAGEREF _Toc32563 \h </w:instrText>
        </w:r>
        <w:r>
          <w:fldChar w:fldCharType="separate"/>
        </w:r>
        <w:r>
          <w:t>59</w:t>
        </w:r>
        <w:r>
          <w:fldChar w:fldCharType="end"/>
        </w:r>
      </w:hyperlink>
    </w:p>
    <w:p>
      <w:pPr>
        <w:pStyle w:val="TOC2"/>
        <w:tabs>
          <w:tab w:val="right" w:leader="dot" w:pos="8306"/>
        </w:tabs>
      </w:pPr>
      <w:hyperlink w:anchor="_Toc7876" w:history="1">
        <w:r>
          <w:rPr>
            <w:rFonts w:ascii="仿宋" w:eastAsia="仿宋" w:hAnsi="仿宋" w:cs="仿宋" w:hint="eastAsia"/>
            <w:lang w:eastAsia="zh-CN"/>
          </w:rPr>
          <w:t>(二)、建设进度</w:t>
        </w:r>
        <w:r>
          <w:tab/>
        </w:r>
        <w:r>
          <w:fldChar w:fldCharType="begin"/>
        </w:r>
        <w:r>
          <w:instrText xml:space="preserve"> PAGEREF _Toc7876 \h </w:instrText>
        </w:r>
        <w:r>
          <w:fldChar w:fldCharType="separate"/>
        </w:r>
        <w:r>
          <w:t>59</w:t>
        </w:r>
        <w:r>
          <w:fldChar w:fldCharType="end"/>
        </w:r>
      </w:hyperlink>
    </w:p>
    <w:p>
      <w:pPr>
        <w:pStyle w:val="TOC2"/>
        <w:tabs>
          <w:tab w:val="right" w:leader="dot" w:pos="8306"/>
        </w:tabs>
      </w:pPr>
      <w:hyperlink w:anchor="_Toc17179" w:history="1">
        <w:r>
          <w:rPr>
            <w:rFonts w:ascii="仿宋" w:eastAsia="仿宋" w:hAnsi="仿宋" w:cs="仿宋" w:hint="eastAsia"/>
            <w:lang w:eastAsia="zh-CN"/>
          </w:rPr>
          <w:t>(三)、进度安排注意事项</w:t>
        </w:r>
        <w:r>
          <w:tab/>
        </w:r>
        <w:r>
          <w:fldChar w:fldCharType="begin"/>
        </w:r>
        <w:r>
          <w:instrText xml:space="preserve"> PAGEREF _Toc17179 \h </w:instrText>
        </w:r>
        <w:r>
          <w:fldChar w:fldCharType="separate"/>
        </w:r>
        <w:r>
          <w:t>60</w:t>
        </w:r>
        <w:r>
          <w:fldChar w:fldCharType="end"/>
        </w:r>
      </w:hyperlink>
    </w:p>
    <w:p>
      <w:pPr>
        <w:pStyle w:val="TOC2"/>
        <w:tabs>
          <w:tab w:val="right" w:leader="dot" w:pos="8306"/>
        </w:tabs>
      </w:pPr>
      <w:hyperlink w:anchor="_Toc8551" w:history="1">
        <w:r>
          <w:rPr>
            <w:rFonts w:ascii="仿宋" w:eastAsia="仿宋" w:hAnsi="仿宋" w:cs="仿宋" w:hint="eastAsia"/>
            <w:lang w:eastAsia="zh-CN"/>
          </w:rPr>
          <w:t>(四)、人力资源配置</w:t>
        </w:r>
        <w:r>
          <w:tab/>
        </w:r>
        <w:r>
          <w:fldChar w:fldCharType="begin"/>
        </w:r>
        <w:r>
          <w:instrText xml:space="preserve"> PAGEREF _Toc8551 \h </w:instrText>
        </w:r>
        <w:r>
          <w:fldChar w:fldCharType="separate"/>
        </w:r>
        <w:r>
          <w:t>61</w:t>
        </w:r>
        <w:r>
          <w:fldChar w:fldCharType="end"/>
        </w:r>
      </w:hyperlink>
    </w:p>
    <w:p>
      <w:pPr>
        <w:pStyle w:val="TOC2"/>
        <w:tabs>
          <w:tab w:val="right" w:leader="dot" w:pos="8306"/>
        </w:tabs>
      </w:pPr>
      <w:hyperlink w:anchor="_Toc26431" w:history="1">
        <w:r>
          <w:rPr>
            <w:rFonts w:ascii="仿宋" w:eastAsia="仿宋" w:hAnsi="仿宋" w:cs="仿宋" w:hint="eastAsia"/>
            <w:lang w:eastAsia="zh-CN"/>
          </w:rPr>
          <w:t>(五)、员工培训</w:t>
        </w:r>
        <w:r>
          <w:tab/>
        </w:r>
        <w:r>
          <w:fldChar w:fldCharType="begin"/>
        </w:r>
        <w:r>
          <w:instrText xml:space="preserve"> PAGEREF _Toc26431 \h </w:instrText>
        </w:r>
        <w:r>
          <w:fldChar w:fldCharType="separate"/>
        </w:r>
        <w:r>
          <w:t>63</w:t>
        </w:r>
        <w:r>
          <w:fldChar w:fldCharType="end"/>
        </w:r>
      </w:hyperlink>
    </w:p>
    <w:p>
      <w:pPr>
        <w:pStyle w:val="TOC2"/>
        <w:tabs>
          <w:tab w:val="right" w:leader="dot" w:pos="8306"/>
        </w:tabs>
      </w:pPr>
      <w:hyperlink w:anchor="_Toc27502" w:history="1">
        <w:r>
          <w:rPr>
            <w:rFonts w:ascii="仿宋" w:eastAsia="仿宋" w:hAnsi="仿宋" w:cs="仿宋" w:hint="eastAsia"/>
            <w:lang w:eastAsia="zh-CN"/>
          </w:rPr>
          <w:t>(六)、项目实施保障</w:t>
        </w:r>
        <w:r>
          <w:tab/>
        </w:r>
        <w:r>
          <w:fldChar w:fldCharType="begin"/>
        </w:r>
        <w:r>
          <w:instrText xml:space="preserve"> PAGEREF _Toc27502 \h </w:instrText>
        </w:r>
        <w:r>
          <w:fldChar w:fldCharType="separate"/>
        </w:r>
        <w:r>
          <w:t>64</w:t>
        </w:r>
        <w:r>
          <w:fldChar w:fldCharType="end"/>
        </w:r>
      </w:hyperlink>
    </w:p>
    <w:p>
      <w:pPr>
        <w:pStyle w:val="TOC2"/>
        <w:tabs>
          <w:tab w:val="right" w:leader="dot" w:pos="8306"/>
        </w:tabs>
      </w:pPr>
      <w:hyperlink w:anchor="_Toc13802" w:history="1">
        <w:r>
          <w:rPr>
            <w:rFonts w:ascii="仿宋" w:eastAsia="仿宋" w:hAnsi="仿宋" w:cs="仿宋" w:hint="eastAsia"/>
            <w:lang w:eastAsia="zh-CN"/>
          </w:rPr>
          <w:t>(七)、安全规范管理</w:t>
        </w:r>
        <w:r>
          <w:tab/>
        </w:r>
        <w:r>
          <w:fldChar w:fldCharType="begin"/>
        </w:r>
        <w:r>
          <w:instrText xml:space="preserve"> PAGEREF _Toc13802 \h </w:instrText>
        </w:r>
        <w:r>
          <w:fldChar w:fldCharType="separate"/>
        </w:r>
        <w:r>
          <w:t>65</w:t>
        </w:r>
        <w:r>
          <w:fldChar w:fldCharType="end"/>
        </w:r>
      </w:hyperlink>
    </w:p>
    <w:p>
      <w:pPr>
        <w:pStyle w:val="TOC1"/>
        <w:tabs>
          <w:tab w:val="right" w:leader="dot" w:pos="8306"/>
        </w:tabs>
      </w:pPr>
      <w:hyperlink w:anchor="_Toc2257" w:history="1">
        <w:r>
          <w:rPr>
            <w:rFonts w:ascii="仿宋" w:eastAsia="仿宋" w:hAnsi="仿宋" w:cs="仿宋" w:hint="eastAsia"/>
            <w:lang w:eastAsia="zh-CN"/>
          </w:rPr>
          <w:t>十二、环境保护与绿色发展</w:t>
        </w:r>
        <w:r>
          <w:tab/>
        </w:r>
        <w:r>
          <w:fldChar w:fldCharType="begin"/>
        </w:r>
        <w:r>
          <w:instrText xml:space="preserve"> PAGEREF _Toc2257 \h </w:instrText>
        </w:r>
        <w:r>
          <w:fldChar w:fldCharType="separate"/>
        </w:r>
        <w:r>
          <w:t>66</w:t>
        </w:r>
        <w:r>
          <w:fldChar w:fldCharType="end"/>
        </w:r>
      </w:hyperlink>
    </w:p>
    <w:p>
      <w:pPr>
        <w:pStyle w:val="TOC2"/>
        <w:tabs>
          <w:tab w:val="right" w:leader="dot" w:pos="8306"/>
        </w:tabs>
      </w:pPr>
      <w:hyperlink w:anchor="_Toc4794" w:history="1">
        <w:r>
          <w:rPr>
            <w:rFonts w:ascii="仿宋" w:eastAsia="仿宋" w:hAnsi="仿宋" w:cs="仿宋" w:hint="eastAsia"/>
            <w:lang w:eastAsia="zh-CN"/>
          </w:rPr>
          <w:t>(一)、环境保护措施</w:t>
        </w:r>
        <w:r>
          <w:tab/>
        </w:r>
        <w:r>
          <w:fldChar w:fldCharType="begin"/>
        </w:r>
        <w:r>
          <w:instrText xml:space="preserve"> PAGEREF _Toc4794 \h </w:instrText>
        </w:r>
        <w:r>
          <w:fldChar w:fldCharType="separate"/>
        </w:r>
        <w:r>
          <w:t>66</w:t>
        </w:r>
        <w:r>
          <w:fldChar w:fldCharType="end"/>
        </w:r>
      </w:hyperlink>
    </w:p>
    <w:p>
      <w:pPr>
        <w:pStyle w:val="TOC2"/>
        <w:tabs>
          <w:tab w:val="right" w:leader="dot" w:pos="8306"/>
        </w:tabs>
      </w:pPr>
      <w:hyperlink w:anchor="_Toc24592" w:history="1">
        <w:r>
          <w:rPr>
            <w:rFonts w:ascii="仿宋" w:eastAsia="仿宋" w:hAnsi="仿宋" w:cs="仿宋" w:hint="eastAsia"/>
            <w:lang w:eastAsia="zh-CN"/>
          </w:rPr>
          <w:t>(二)、绿色发展与可持续发展策略</w:t>
        </w:r>
        <w:r>
          <w:tab/>
        </w:r>
        <w:r>
          <w:fldChar w:fldCharType="begin"/>
        </w:r>
        <w:r>
          <w:instrText xml:space="preserve"> PAGEREF _Toc24592 \h </w:instrText>
        </w:r>
        <w:r>
          <w:fldChar w:fldCharType="separate"/>
        </w:r>
        <w:r>
          <w:t>68</w:t>
        </w:r>
        <w:r>
          <w:fldChar w:fldCharType="end"/>
        </w:r>
      </w:hyperlink>
    </w:p>
    <w:p>
      <w:pPr>
        <w:pStyle w:val="TOC1"/>
        <w:tabs>
          <w:tab w:val="right" w:leader="dot" w:pos="8306"/>
        </w:tabs>
      </w:pPr>
      <w:hyperlink w:anchor="_Toc7693" w:history="1">
        <w:r>
          <w:rPr>
            <w:rFonts w:ascii="仿宋" w:eastAsia="仿宋" w:hAnsi="仿宋" w:cs="仿宋" w:hint="eastAsia"/>
            <w:lang w:eastAsia="zh-CN"/>
          </w:rPr>
          <w:t>十三、人力资源管理与开发</w:t>
        </w:r>
        <w:r>
          <w:tab/>
        </w:r>
        <w:r>
          <w:fldChar w:fldCharType="begin"/>
        </w:r>
        <w:r>
          <w:instrText xml:space="preserve"> PAGEREF _Toc7693 \h </w:instrText>
        </w:r>
        <w:r>
          <w:fldChar w:fldCharType="separate"/>
        </w:r>
        <w:r>
          <w:t>69</w:t>
        </w:r>
        <w:r>
          <w:fldChar w:fldCharType="end"/>
        </w:r>
      </w:hyperlink>
    </w:p>
    <w:p>
      <w:pPr>
        <w:pStyle w:val="TOC2"/>
        <w:tabs>
          <w:tab w:val="right" w:leader="dot" w:pos="8306"/>
        </w:tabs>
      </w:pPr>
      <w:hyperlink w:anchor="_Toc31879" w:history="1">
        <w:r>
          <w:rPr>
            <w:rFonts w:ascii="仿宋" w:eastAsia="仿宋" w:hAnsi="仿宋" w:cs="仿宋" w:hint="eastAsia"/>
            <w:lang w:eastAsia="zh-CN"/>
          </w:rPr>
          <w:t>(一)、人力资源规划</w:t>
        </w:r>
        <w:r>
          <w:tab/>
        </w:r>
        <w:r>
          <w:fldChar w:fldCharType="begin"/>
        </w:r>
        <w:r>
          <w:instrText xml:space="preserve"> PAGEREF _Toc31879 \h </w:instrText>
        </w:r>
        <w:r>
          <w:fldChar w:fldCharType="separate"/>
        </w:r>
        <w:r>
          <w:t>69</w:t>
        </w:r>
        <w:r>
          <w:fldChar w:fldCharType="end"/>
        </w:r>
      </w:hyperlink>
    </w:p>
    <w:p>
      <w:pPr>
        <w:pStyle w:val="TOC2"/>
        <w:tabs>
          <w:tab w:val="right" w:leader="dot" w:pos="8306"/>
        </w:tabs>
      </w:pPr>
      <w:hyperlink w:anchor="_Toc14455" w:history="1">
        <w:r>
          <w:rPr>
            <w:rFonts w:ascii="仿宋" w:eastAsia="仿宋" w:hAnsi="仿宋" w:cs="仿宋" w:hint="eastAsia"/>
            <w:lang w:eastAsia="zh-CN"/>
          </w:rPr>
          <w:t>(二)、人力资源开发与培训</w:t>
        </w:r>
        <w:r>
          <w:tab/>
        </w:r>
        <w:r>
          <w:fldChar w:fldCharType="begin"/>
        </w:r>
        <w:r>
          <w:instrText xml:space="preserve"> PAGEREF _Toc14455 \h </w:instrText>
        </w:r>
        <w:r>
          <w:fldChar w:fldCharType="separate"/>
        </w:r>
        <w:r>
          <w:t>71</w:t>
        </w:r>
        <w:r>
          <w:fldChar w:fldCharType="end"/>
        </w:r>
      </w:hyperlink>
    </w:p>
    <w:p>
      <w:pPr>
        <w:pStyle w:val="TOC1"/>
        <w:tabs>
          <w:tab w:val="right" w:leader="dot" w:pos="8306"/>
        </w:tabs>
      </w:pPr>
      <w:hyperlink w:anchor="_Toc23676" w:history="1">
        <w:r>
          <w:rPr>
            <w:rFonts w:ascii="仿宋" w:eastAsia="仿宋" w:hAnsi="仿宋" w:cs="仿宋" w:hint="eastAsia"/>
            <w:lang w:eastAsia="zh-CN"/>
          </w:rPr>
          <w:t>十四、质量管理与控制</w:t>
        </w:r>
        <w:r>
          <w:tab/>
        </w:r>
        <w:r>
          <w:fldChar w:fldCharType="begin"/>
        </w:r>
        <w:r>
          <w:instrText xml:space="preserve"> PAGEREF _Toc23676 \h </w:instrText>
        </w:r>
        <w:r>
          <w:fldChar w:fldCharType="separate"/>
        </w:r>
        <w:r>
          <w:t>74</w:t>
        </w:r>
        <w:r>
          <w:fldChar w:fldCharType="end"/>
        </w:r>
      </w:hyperlink>
    </w:p>
    <w:p>
      <w:pPr>
        <w:pStyle w:val="TOC2"/>
        <w:tabs>
          <w:tab w:val="right" w:leader="dot" w:pos="8306"/>
        </w:tabs>
      </w:pPr>
      <w:hyperlink w:anchor="_Toc3872" w:history="1">
        <w:r>
          <w:rPr>
            <w:rFonts w:ascii="仿宋" w:eastAsia="仿宋" w:hAnsi="仿宋" w:cs="仿宋" w:hint="eastAsia"/>
            <w:lang w:eastAsia="zh-CN"/>
          </w:rPr>
          <w:t>(一)、质量管理体系建设</w:t>
        </w:r>
        <w:r>
          <w:tab/>
        </w:r>
        <w:r>
          <w:fldChar w:fldCharType="begin"/>
        </w:r>
        <w:r>
          <w:instrText xml:space="preserve"> PAGEREF _Toc3872 \h </w:instrText>
        </w:r>
        <w:r>
          <w:fldChar w:fldCharType="separate"/>
        </w:r>
        <w:r>
          <w:t>74</w:t>
        </w:r>
        <w:r>
          <w:fldChar w:fldCharType="end"/>
        </w:r>
      </w:hyperlink>
    </w:p>
    <w:p>
      <w:pPr>
        <w:pStyle w:val="TOC2"/>
        <w:tabs>
          <w:tab w:val="right" w:leader="dot" w:pos="8306"/>
        </w:tabs>
      </w:pPr>
      <w:hyperlink w:anchor="_Toc26759" w:history="1">
        <w:r>
          <w:rPr>
            <w:rFonts w:ascii="仿宋" w:eastAsia="仿宋" w:hAnsi="仿宋" w:cs="仿宋" w:hint="eastAsia"/>
            <w:lang w:eastAsia="zh-CN"/>
          </w:rPr>
          <w:t>(二)、质量控制措施</w:t>
        </w:r>
        <w:r>
          <w:tab/>
        </w:r>
        <w:r>
          <w:fldChar w:fldCharType="begin"/>
        </w:r>
        <w:r>
          <w:instrText xml:space="preserve"> PAGEREF _Toc26759 \h </w:instrText>
        </w:r>
        <w:r>
          <w:fldChar w:fldCharType="separate"/>
        </w:r>
        <w:r>
          <w:t>75</w:t>
        </w:r>
        <w:r>
          <w:fldChar w:fldCharType="end"/>
        </w:r>
      </w:hyperlink>
    </w:p>
    <w:p>
      <w:pPr>
        <w:pStyle w:val="TOC1"/>
        <w:tabs>
          <w:tab w:val="right" w:leader="dot" w:pos="8306"/>
        </w:tabs>
      </w:pPr>
      <w:hyperlink w:anchor="_Toc24589" w:history="1">
        <w:r>
          <w:rPr>
            <w:rFonts w:ascii="仿宋" w:eastAsia="仿宋" w:hAnsi="仿宋" w:cs="仿宋" w:hint="eastAsia"/>
            <w:lang w:eastAsia="zh-CN"/>
          </w:rPr>
          <w:t>十五、创新驱动与持续发展</w:t>
        </w:r>
        <w:r>
          <w:tab/>
        </w:r>
        <w:r>
          <w:fldChar w:fldCharType="begin"/>
        </w:r>
        <w:r>
          <w:instrText xml:space="preserve"> PAGEREF _Toc24589 \h </w:instrText>
        </w:r>
        <w:r>
          <w:fldChar w:fldCharType="separate"/>
        </w:r>
        <w:r>
          <w:t>76</w:t>
        </w:r>
        <w:r>
          <w:fldChar w:fldCharType="end"/>
        </w:r>
      </w:hyperlink>
    </w:p>
    <w:p>
      <w:pPr>
        <w:pStyle w:val="TOC2"/>
        <w:tabs>
          <w:tab w:val="right" w:leader="dot" w:pos="8306"/>
        </w:tabs>
      </w:pPr>
      <w:hyperlink w:anchor="_Toc10045" w:history="1">
        <w:r>
          <w:rPr>
            <w:rFonts w:ascii="仿宋" w:eastAsia="仿宋" w:hAnsi="仿宋" w:cs="仿宋" w:hint="eastAsia"/>
            <w:lang w:eastAsia="zh-CN"/>
          </w:rPr>
          <w:t>(一)、创新驱动战略实施</w:t>
        </w:r>
        <w:r>
          <w:tab/>
        </w:r>
        <w:r>
          <w:fldChar w:fldCharType="begin"/>
        </w:r>
        <w:r>
          <w:instrText xml:space="preserve"> PAGEREF _Toc10045 \h </w:instrText>
        </w:r>
        <w:r>
          <w:fldChar w:fldCharType="separate"/>
        </w:r>
        <w:r>
          <w:t>76</w:t>
        </w:r>
        <w:r>
          <w:fldChar w:fldCharType="end"/>
        </w:r>
      </w:hyperlink>
    </w:p>
    <w:p>
      <w:pPr>
        <w:pStyle w:val="TOC2"/>
        <w:tabs>
          <w:tab w:val="right" w:leader="dot" w:pos="8306"/>
        </w:tabs>
      </w:pPr>
      <w:hyperlink w:anchor="_Toc23955" w:history="1">
        <w:r>
          <w:rPr>
            <w:rFonts w:ascii="仿宋" w:eastAsia="仿宋" w:hAnsi="仿宋" w:cs="仿宋" w:hint="eastAsia"/>
            <w:lang w:eastAsia="zh-CN"/>
          </w:rPr>
          <w:t>(二)、持续发展路径探索</w:t>
        </w:r>
        <w:r>
          <w:tab/>
        </w:r>
        <w:r>
          <w:fldChar w:fldCharType="begin"/>
        </w:r>
        <w:r>
          <w:instrText xml:space="preserve"> PAGEREF _Toc23955 \h </w:instrText>
        </w:r>
        <w:r>
          <w:fldChar w:fldCharType="separate"/>
        </w:r>
        <w:r>
          <w:t>78</w:t>
        </w:r>
        <w:r>
          <w:fldChar w:fldCharType="end"/>
        </w:r>
      </w:hyperlink>
    </w:p>
    <w:p>
      <w:pPr>
        <w:pStyle w:val="TOC1"/>
        <w:tabs>
          <w:tab w:val="right" w:leader="dot" w:pos="8306"/>
        </w:tabs>
      </w:pPr>
      <w:hyperlink w:anchor="_Toc5968" w:history="1">
        <w:r>
          <w:rPr>
            <w:rFonts w:ascii="仿宋" w:eastAsia="仿宋" w:hAnsi="仿宋" w:cs="仿宋" w:hint="eastAsia"/>
            <w:lang w:eastAsia="zh-CN"/>
          </w:rPr>
          <w:t>十六、设施与设备管理</w:t>
        </w:r>
        <w:r>
          <w:tab/>
        </w:r>
        <w:r>
          <w:fldChar w:fldCharType="begin"/>
        </w:r>
        <w:r>
          <w:instrText xml:space="preserve"> PAGEREF _Toc5968 \h </w:instrText>
        </w:r>
        <w:r>
          <w:fldChar w:fldCharType="separate"/>
        </w:r>
        <w:r>
          <w:t>82</w:t>
        </w:r>
        <w:r>
          <w:fldChar w:fldCharType="end"/>
        </w:r>
      </w:hyperlink>
    </w:p>
    <w:p>
      <w:pPr>
        <w:pStyle w:val="TOC2"/>
        <w:tabs>
          <w:tab w:val="right" w:leader="dot" w:pos="8306"/>
        </w:tabs>
      </w:pPr>
      <w:hyperlink w:anchor="_Toc4746" w:history="1">
        <w:r>
          <w:rPr>
            <w:rFonts w:ascii="仿宋" w:eastAsia="仿宋" w:hAnsi="仿宋" w:cs="仿宋" w:hint="eastAsia"/>
            <w:lang w:eastAsia="zh-CN"/>
          </w:rPr>
          <w:t>(一)、设施规划与配置</w:t>
        </w:r>
        <w:r>
          <w:tab/>
        </w:r>
        <w:r>
          <w:fldChar w:fldCharType="begin"/>
        </w:r>
        <w:r>
          <w:instrText xml:space="preserve"> PAGEREF _Toc4746 \h </w:instrText>
        </w:r>
        <w:r>
          <w:fldChar w:fldCharType="separate"/>
        </w:r>
        <w:r>
          <w:t>82</w:t>
        </w:r>
        <w:r>
          <w:fldChar w:fldCharType="end"/>
        </w:r>
      </w:hyperlink>
    </w:p>
    <w:p>
      <w:pPr>
        <w:pStyle w:val="TOC2"/>
        <w:tabs>
          <w:tab w:val="right" w:leader="dot" w:pos="8306"/>
        </w:tabs>
      </w:pPr>
      <w:hyperlink w:anchor="_Toc11130" w:history="1">
        <w:r>
          <w:rPr>
            <w:rFonts w:ascii="仿宋" w:eastAsia="仿宋" w:hAnsi="仿宋" w:cs="仿宋" w:hint="eastAsia"/>
            <w:lang w:eastAsia="zh-CN"/>
          </w:rPr>
          <w:t>(二)、设备采购与维护管理</w:t>
        </w:r>
        <w:r>
          <w:tab/>
        </w:r>
        <w:r>
          <w:fldChar w:fldCharType="begin"/>
        </w:r>
        <w:r>
          <w:instrText xml:space="preserve"> PAGEREF _Toc11130 \h </w:instrText>
        </w:r>
        <w:r>
          <w:fldChar w:fldCharType="separate"/>
        </w:r>
        <w:r>
          <w:t>83</w:t>
        </w:r>
        <w:r>
          <w:fldChar w:fldCharType="end"/>
        </w:r>
      </w:hyperlink>
    </w:p>
    <w:p>
      <w:pPr>
        <w:pStyle w:val="TOC2"/>
        <w:tabs>
          <w:tab w:val="right" w:leader="dot" w:pos="8306"/>
        </w:tabs>
      </w:pPr>
      <w:hyperlink w:anchor="_Toc29950" w:history="1">
        <w:r>
          <w:rPr>
            <w:rFonts w:ascii="仿宋" w:eastAsia="仿宋" w:hAnsi="仿宋" w:cs="仿宋" w:hint="eastAsia"/>
            <w:lang w:eastAsia="zh-CN"/>
          </w:rPr>
          <w:t>(三)、设施设备升级策略</w:t>
        </w:r>
        <w:r>
          <w:tab/>
        </w:r>
        <w:r>
          <w:fldChar w:fldCharType="begin"/>
        </w:r>
        <w:r>
          <w:instrText xml:space="preserve"> PAGEREF _Toc29950 \h </w:instrText>
        </w:r>
        <w:r>
          <w:fldChar w:fldCharType="separate"/>
        </w:r>
        <w:r>
          <w:t>83</w:t>
        </w:r>
        <w:r>
          <w:fldChar w:fldCharType="end"/>
        </w:r>
      </w:hyperlink>
    </w:p>
    <w:p>
      <w:pPr>
        <w:pStyle w:val="TOC1"/>
        <w:tabs>
          <w:tab w:val="right" w:leader="dot" w:pos="8306"/>
        </w:tabs>
      </w:pPr>
      <w:hyperlink w:anchor="_Toc32491" w:history="1">
        <w:r>
          <w:rPr>
            <w:rFonts w:ascii="仿宋" w:eastAsia="仿宋" w:hAnsi="仿宋" w:cs="仿宋" w:hint="eastAsia"/>
            <w:lang w:eastAsia="zh-CN"/>
          </w:rPr>
          <w:t>十七、产业协同与集群发展</w:t>
        </w:r>
        <w:r>
          <w:tab/>
        </w:r>
        <w:r>
          <w:fldChar w:fldCharType="begin"/>
        </w:r>
        <w:r>
          <w:instrText xml:space="preserve"> PAGEREF _Toc32491 \h </w:instrText>
        </w:r>
        <w:r>
          <w:fldChar w:fldCharType="separate"/>
        </w:r>
        <w:r>
          <w:t>84</w:t>
        </w:r>
        <w:r>
          <w:fldChar w:fldCharType="end"/>
        </w:r>
      </w:hyperlink>
    </w:p>
    <w:p>
      <w:pPr>
        <w:pStyle w:val="TOC2"/>
        <w:tabs>
          <w:tab w:val="right" w:leader="dot" w:pos="8306"/>
        </w:tabs>
      </w:pPr>
      <w:hyperlink w:anchor="_Toc870" w:history="1">
        <w:r>
          <w:rPr>
            <w:rFonts w:ascii="仿宋" w:eastAsia="仿宋" w:hAnsi="仿宋" w:cs="仿宋" w:hint="eastAsia"/>
            <w:lang w:eastAsia="zh-CN"/>
          </w:rPr>
          <w:t>(一)、产业协同机制建设</w:t>
        </w:r>
        <w:r>
          <w:tab/>
        </w:r>
        <w:r>
          <w:fldChar w:fldCharType="begin"/>
        </w:r>
        <w:r>
          <w:instrText xml:space="preserve"> PAGEREF _Toc870 \h </w:instrText>
        </w:r>
        <w:r>
          <w:fldChar w:fldCharType="separate"/>
        </w:r>
        <w:r>
          <w:t>84</w:t>
        </w:r>
        <w:r>
          <w:fldChar w:fldCharType="end"/>
        </w:r>
      </w:hyperlink>
    </w:p>
    <w:p>
      <w:pPr>
        <w:pStyle w:val="TOC2"/>
        <w:tabs>
          <w:tab w:val="right" w:leader="dot" w:pos="8306"/>
        </w:tabs>
      </w:pPr>
      <w:hyperlink w:anchor="_Toc19997" w:history="1">
        <w:r>
          <w:rPr>
            <w:rFonts w:ascii="仿宋" w:eastAsia="仿宋" w:hAnsi="仿宋" w:cs="仿宋" w:hint="eastAsia"/>
            <w:lang w:eastAsia="zh-CN"/>
          </w:rPr>
          <w:t>(二)、产业集群培育与发展</w:t>
        </w:r>
        <w:r>
          <w:tab/>
        </w:r>
        <w:r>
          <w:fldChar w:fldCharType="begin"/>
        </w:r>
        <w:r>
          <w:instrText xml:space="preserve"> PAGEREF _Toc19997 \h </w:instrText>
        </w:r>
        <w:r>
          <w:fldChar w:fldCharType="separate"/>
        </w:r>
        <w:r>
          <w:t>85</w:t>
        </w:r>
        <w:r>
          <w:fldChar w:fldCharType="end"/>
        </w:r>
      </w:hyperlink>
    </w:p>
    <w:p>
      <w:pPr>
        <w:pStyle w:val="TOC1"/>
        <w:tabs>
          <w:tab w:val="right" w:leader="dot" w:pos="8306"/>
        </w:tabs>
      </w:pPr>
      <w:hyperlink w:anchor="_Toc26804" w:history="1">
        <w:r>
          <w:rPr>
            <w:rFonts w:ascii="仿宋" w:eastAsia="仿宋" w:hAnsi="仿宋" w:cs="仿宋" w:hint="eastAsia"/>
            <w:lang w:eastAsia="zh-CN"/>
          </w:rPr>
          <w:t>十八、成果转化与推广应用</w:t>
        </w:r>
        <w:r>
          <w:tab/>
        </w:r>
        <w:r>
          <w:fldChar w:fldCharType="begin"/>
        </w:r>
        <w:r>
          <w:instrText xml:space="preserve"> PAGEREF _Toc26804 \h </w:instrText>
        </w:r>
        <w:r>
          <w:fldChar w:fldCharType="separate"/>
        </w:r>
        <w:r>
          <w:t>86</w:t>
        </w:r>
        <w:r>
          <w:fldChar w:fldCharType="end"/>
        </w:r>
      </w:hyperlink>
    </w:p>
    <w:p>
      <w:pPr>
        <w:pStyle w:val="TOC2"/>
        <w:tabs>
          <w:tab w:val="right" w:leader="dot" w:pos="8306"/>
        </w:tabs>
      </w:pPr>
      <w:hyperlink w:anchor="_Toc24364" w:history="1">
        <w:r>
          <w:rPr>
            <w:rFonts w:ascii="仿宋" w:eastAsia="仿宋" w:hAnsi="仿宋" w:cs="仿宋" w:hint="eastAsia"/>
            <w:lang w:eastAsia="zh-CN"/>
          </w:rPr>
          <w:t>(一)、成果转化策略制定</w:t>
        </w:r>
        <w:r>
          <w:tab/>
        </w:r>
        <w:r>
          <w:fldChar w:fldCharType="begin"/>
        </w:r>
        <w:r>
          <w:instrText xml:space="preserve"> PAGEREF _Toc24364 \h </w:instrText>
        </w:r>
        <w:r>
          <w:fldChar w:fldCharType="separate"/>
        </w:r>
        <w:r>
          <w:t>86</w:t>
        </w:r>
        <w:r>
          <w:fldChar w:fldCharType="end"/>
        </w:r>
      </w:hyperlink>
    </w:p>
    <w:p>
      <w:pPr>
        <w:pStyle w:val="TOC2"/>
        <w:tabs>
          <w:tab w:val="right" w:leader="dot" w:pos="8306"/>
        </w:tabs>
      </w:pPr>
      <w:hyperlink w:anchor="_Toc17846" w:history="1">
        <w:r>
          <w:rPr>
            <w:rFonts w:ascii="仿宋" w:eastAsia="仿宋" w:hAnsi="仿宋" w:cs="仿宋" w:hint="eastAsia"/>
            <w:lang w:eastAsia="zh-CN"/>
          </w:rPr>
          <w:t>(二)、成果推广应用方案</w:t>
        </w:r>
        <w:r>
          <w:tab/>
        </w:r>
        <w:r>
          <w:fldChar w:fldCharType="begin"/>
        </w:r>
        <w:r>
          <w:instrText xml:space="preserve"> PAGEREF _Toc17846 \h </w:instrText>
        </w:r>
        <w:r>
          <w:fldChar w:fldCharType="separate"/>
        </w:r>
        <w:r>
          <w:t>87</w:t>
        </w:r>
        <w:r>
          <w:fldChar w:fldCharType="end"/>
        </w:r>
      </w:hyperlink>
    </w:p>
    <w:p>
      <w:pPr>
        <w:pStyle w:val="TOC1"/>
        <w:tabs>
          <w:tab w:val="right" w:leader="dot" w:pos="8306"/>
        </w:tabs>
      </w:pPr>
      <w:hyperlink w:anchor="_Toc7731" w:history="1">
        <w:r>
          <w:rPr>
            <w:rFonts w:ascii="仿宋" w:eastAsia="仿宋" w:hAnsi="仿宋" w:cs="仿宋" w:hint="eastAsia"/>
            <w:lang w:eastAsia="zh-CN"/>
          </w:rPr>
          <w:t>十九、企业合规与伦理</w:t>
        </w:r>
        <w:r>
          <w:tab/>
        </w:r>
        <w:r>
          <w:fldChar w:fldCharType="begin"/>
        </w:r>
        <w:r>
          <w:instrText xml:space="preserve"> PAGEREF _Toc7731 \h </w:instrText>
        </w:r>
        <w:r>
          <w:fldChar w:fldCharType="separate"/>
        </w:r>
        <w:r>
          <w:t>89</w:t>
        </w:r>
        <w:r>
          <w:fldChar w:fldCharType="end"/>
        </w:r>
      </w:hyperlink>
    </w:p>
    <w:p>
      <w:pPr>
        <w:pStyle w:val="TOC2"/>
        <w:tabs>
          <w:tab w:val="right" w:leader="dot" w:pos="8306"/>
        </w:tabs>
      </w:pPr>
      <w:hyperlink w:anchor="_Toc29339" w:history="1">
        <w:r>
          <w:rPr>
            <w:rFonts w:ascii="仿宋" w:eastAsia="仿宋" w:hAnsi="仿宋" w:cs="仿宋" w:hint="eastAsia"/>
            <w:lang w:eastAsia="zh-CN"/>
          </w:rPr>
          <w:t>(一)、合规政策与程序</w:t>
        </w:r>
        <w:r>
          <w:tab/>
        </w:r>
        <w:r>
          <w:fldChar w:fldCharType="begin"/>
        </w:r>
        <w:r>
          <w:instrText xml:space="preserve"> PAGEREF _Toc29339 \h </w:instrText>
        </w:r>
        <w:r>
          <w:fldChar w:fldCharType="separate"/>
        </w:r>
        <w:r>
          <w:t>89</w:t>
        </w:r>
        <w:r>
          <w:fldChar w:fldCharType="end"/>
        </w:r>
      </w:hyperlink>
    </w:p>
    <w:p>
      <w:pPr>
        <w:pStyle w:val="TOC2"/>
        <w:tabs>
          <w:tab w:val="right" w:leader="dot" w:pos="8306"/>
        </w:tabs>
      </w:pPr>
      <w:hyperlink w:anchor="_Toc5430" w:history="1">
        <w:r>
          <w:rPr>
            <w:rFonts w:ascii="仿宋" w:eastAsia="仿宋" w:hAnsi="仿宋" w:cs="仿宋" w:hint="eastAsia"/>
            <w:lang w:eastAsia="zh-CN"/>
          </w:rPr>
          <w:t>(二)、伦理规范与培训</w:t>
        </w:r>
        <w:r>
          <w:tab/>
        </w:r>
        <w:r>
          <w:fldChar w:fldCharType="begin"/>
        </w:r>
        <w:r>
          <w:instrText xml:space="preserve"> PAGEREF _Toc5430 \h </w:instrText>
        </w:r>
        <w:r>
          <w:fldChar w:fldCharType="separate"/>
        </w:r>
        <w:r>
          <w:t>90</w:t>
        </w:r>
        <w:r>
          <w:fldChar w:fldCharType="end"/>
        </w:r>
      </w:hyperlink>
    </w:p>
    <w:p>
      <w:pPr>
        <w:pStyle w:val="TOC2"/>
        <w:tabs>
          <w:tab w:val="right" w:leader="dot" w:pos="8306"/>
        </w:tabs>
      </w:pPr>
      <w:hyperlink w:anchor="_Toc24994" w:history="1">
        <w:r>
          <w:rPr>
            <w:rFonts w:ascii="仿宋" w:eastAsia="仿宋" w:hAnsi="仿宋" w:cs="仿宋" w:hint="eastAsia"/>
            <w:lang w:eastAsia="zh-CN"/>
          </w:rPr>
          <w:t>(三)、合规风险评估</w:t>
        </w:r>
        <w:r>
          <w:tab/>
        </w:r>
        <w:r>
          <w:fldChar w:fldCharType="begin"/>
        </w:r>
        <w:r>
          <w:instrText xml:space="preserve"> PAGEREF _Toc24994 \h </w:instrText>
        </w:r>
        <w:r>
          <w:fldChar w:fldCharType="separate"/>
        </w:r>
        <w:r>
          <w:t>91</w:t>
        </w:r>
        <w:r>
          <w:fldChar w:fldCharType="end"/>
        </w:r>
      </w:hyperlink>
    </w:p>
    <w:p>
      <w:pPr>
        <w:pStyle w:val="TOC2"/>
        <w:tabs>
          <w:tab w:val="right" w:leader="dot" w:pos="8306"/>
        </w:tabs>
      </w:pPr>
      <w:hyperlink w:anchor="_Toc25750" w:history="1">
        <w:r>
          <w:rPr>
            <w:rFonts w:ascii="仿宋" w:eastAsia="仿宋" w:hAnsi="仿宋" w:cs="仿宋" w:hint="eastAsia"/>
            <w:lang w:eastAsia="zh-CN"/>
          </w:rPr>
          <w:t>(四)、合规监督与执行</w:t>
        </w:r>
        <w:r>
          <w:tab/>
        </w:r>
        <w:r>
          <w:fldChar w:fldCharType="begin"/>
        </w:r>
        <w:r>
          <w:instrText xml:space="preserve"> PAGEREF _Toc25750 \h </w:instrText>
        </w:r>
        <w:r>
          <w:fldChar w:fldCharType="separate"/>
        </w:r>
        <w:r>
          <w:t>92</w:t>
        </w:r>
        <w:r>
          <w:fldChar w:fldCharType="end"/>
        </w:r>
      </w:hyperlink>
    </w:p>
    <w:p>
      <w:pPr>
        <w:pStyle w:val="TOC1"/>
        <w:tabs>
          <w:tab w:val="right" w:leader="dot" w:pos="8306"/>
        </w:tabs>
      </w:pPr>
      <w:hyperlink w:anchor="_Toc21563" w:history="1">
        <w:r>
          <w:rPr>
            <w:rFonts w:ascii="仿宋" w:eastAsia="仿宋" w:hAnsi="仿宋" w:cs="仿宋" w:hint="eastAsia"/>
            <w:lang w:eastAsia="zh-CN"/>
          </w:rPr>
          <w:t>二十、合作与交流机制建立</w:t>
        </w:r>
        <w:r>
          <w:tab/>
        </w:r>
        <w:r>
          <w:fldChar w:fldCharType="begin"/>
        </w:r>
        <w:r>
          <w:instrText xml:space="preserve"> PAGEREF _Toc21563 \h </w:instrText>
        </w:r>
        <w:r>
          <w:fldChar w:fldCharType="separate"/>
        </w:r>
        <w:r>
          <w:t>93</w:t>
        </w:r>
        <w:r>
          <w:fldChar w:fldCharType="end"/>
        </w:r>
      </w:hyperlink>
    </w:p>
    <w:p>
      <w:pPr>
        <w:pStyle w:val="TOC2"/>
        <w:tabs>
          <w:tab w:val="right" w:leader="dot" w:pos="8306"/>
        </w:tabs>
      </w:pPr>
      <w:hyperlink w:anchor="_Toc18493" w:history="1">
        <w:r>
          <w:rPr>
            <w:rFonts w:ascii="仿宋" w:eastAsia="仿宋" w:hAnsi="仿宋" w:cs="仿宋" w:hint="eastAsia"/>
            <w:lang w:eastAsia="zh-CN"/>
          </w:rPr>
          <w:t>(一)、合作伙伴选择与合作方式</w:t>
        </w:r>
        <w:r>
          <w:tab/>
        </w:r>
        <w:r>
          <w:fldChar w:fldCharType="begin"/>
        </w:r>
        <w:r>
          <w:instrText xml:space="preserve"> PAGEREF _Toc18493 \h </w:instrText>
        </w:r>
        <w:r>
          <w:fldChar w:fldCharType="separate"/>
        </w:r>
        <w:r>
          <w:t>93</w:t>
        </w:r>
        <w:r>
          <w:fldChar w:fldCharType="end"/>
        </w:r>
      </w:hyperlink>
    </w:p>
    <w:p>
      <w:pPr>
        <w:pStyle w:val="TOC2"/>
        <w:tabs>
          <w:tab w:val="right" w:leader="dot" w:pos="8306"/>
        </w:tabs>
      </w:pPr>
      <w:hyperlink w:anchor="_Toc24089" w:history="1">
        <w:r>
          <w:rPr>
            <w:rFonts w:ascii="仿宋" w:eastAsia="仿宋" w:hAnsi="仿宋" w:cs="仿宋" w:hint="eastAsia"/>
            <w:lang w:eastAsia="zh-CN"/>
          </w:rPr>
          <w:t>(二)、交流与合作平台搭建</w:t>
        </w:r>
        <w:r>
          <w:tab/>
        </w:r>
        <w:r>
          <w:fldChar w:fldCharType="begin"/>
        </w:r>
        <w:r>
          <w:instrText xml:space="preserve"> PAGEREF _Toc24089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2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直接收益：假设小麦新品种项目的产品或服务年销售收入为XX万元。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7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若小麦新品种项目成功推广新型环保产品，比如采用可回收材料的包装，可能会激发消费者对可持续产品的需求。这种需求的增长可能迫使整个行业转向更环保的产品设计和生产方法。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2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61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麦新品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麦新品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小麦新品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40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394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新品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小麦新品种项目将积极采用可持续材料，如再生塑料和生物降解材料，以减少对环境的影响。项目还将推行废物减量和回收计划，例如通过再利用工业废料或建立回收系统。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86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麦新品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https://d.book118.com/908130012063006046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B1275"/>
    <w:rsid w:val="793B1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3001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2024-02-29T04:33:00Z</dcterms:created>
  <dcterms:modified xsi:type="dcterms:W3CDTF">2024-02-29T04:34:04Z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3E1BD021E30C4B528F04CEB9F00A21E1_11</vt:lpwstr>
  </property>
  <property fmtid="{D5CDD505-2E9C-101B-9397-08002B2CF9AE}" pid="3" name="KSOProductBuildVer">
    <vt:lpwstr>2052-12.1.0.16250</vt:lpwstr>
  </property>
</Properties>
</file>