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氧化铁黑项目构思建设方案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871" w:history="1">
        <w:r>
          <w:rPr>
            <w:rFonts w:ascii="仿宋" w:eastAsia="仿宋" w:hAnsi="仿宋" w:cs="仿宋" w:hint="eastAsia"/>
            <w:lang w:eastAsia="zh-CN"/>
          </w:rPr>
          <w:t>序言</w:t>
        </w:r>
        <w:r>
          <w:tab/>
        </w:r>
        <w:r>
          <w:fldChar w:fldCharType="begin"/>
        </w:r>
        <w:r>
          <w:instrText xml:space="preserve"> PAGEREF _Toc24871 \h </w:instrText>
        </w:r>
        <w:r>
          <w:fldChar w:fldCharType="separate"/>
        </w:r>
        <w:r>
          <w:t>3</w:t>
        </w:r>
        <w:r>
          <w:fldChar w:fldCharType="end"/>
        </w:r>
      </w:hyperlink>
    </w:p>
    <w:p>
      <w:pPr>
        <w:pStyle w:val="TOC1"/>
        <w:tabs>
          <w:tab w:val="right" w:leader="dot" w:pos="8306"/>
        </w:tabs>
      </w:pPr>
      <w:hyperlink w:anchor="_Toc12697" w:history="1">
        <w:r>
          <w:rPr>
            <w:rFonts w:ascii="仿宋" w:eastAsia="仿宋" w:hAnsi="仿宋" w:cs="仿宋" w:hint="eastAsia"/>
            <w:lang w:eastAsia="zh-CN"/>
          </w:rPr>
          <w:t>一、项目选址研究</w:t>
        </w:r>
        <w:r>
          <w:tab/>
        </w:r>
        <w:r>
          <w:fldChar w:fldCharType="begin"/>
        </w:r>
        <w:r>
          <w:instrText xml:space="preserve"> PAGEREF _Toc12697 \h </w:instrText>
        </w:r>
        <w:r>
          <w:fldChar w:fldCharType="separate"/>
        </w:r>
        <w:r>
          <w:t>3</w:t>
        </w:r>
        <w:r>
          <w:fldChar w:fldCharType="end"/>
        </w:r>
      </w:hyperlink>
    </w:p>
    <w:p>
      <w:pPr>
        <w:pStyle w:val="TOC2"/>
        <w:tabs>
          <w:tab w:val="right" w:leader="dot" w:pos="8306"/>
        </w:tabs>
      </w:pPr>
      <w:hyperlink w:anchor="_Toc28463" w:history="1">
        <w:r>
          <w:rPr>
            <w:rFonts w:ascii="仿宋" w:eastAsia="仿宋" w:hAnsi="仿宋" w:cs="仿宋" w:hint="eastAsia"/>
            <w:lang w:eastAsia="zh-CN"/>
          </w:rPr>
          <w:t>(一)、项目选址原则</w:t>
        </w:r>
        <w:r>
          <w:tab/>
        </w:r>
        <w:r>
          <w:fldChar w:fldCharType="begin"/>
        </w:r>
        <w:r>
          <w:instrText xml:space="preserve"> PAGEREF _Toc28463 \h </w:instrText>
        </w:r>
        <w:r>
          <w:fldChar w:fldCharType="separate"/>
        </w:r>
        <w:r>
          <w:t>3</w:t>
        </w:r>
        <w:r>
          <w:fldChar w:fldCharType="end"/>
        </w:r>
      </w:hyperlink>
    </w:p>
    <w:p>
      <w:pPr>
        <w:pStyle w:val="TOC2"/>
        <w:tabs>
          <w:tab w:val="right" w:leader="dot" w:pos="8306"/>
        </w:tabs>
      </w:pPr>
      <w:hyperlink w:anchor="_Toc861" w:history="1">
        <w:r>
          <w:rPr>
            <w:rFonts w:ascii="仿宋" w:eastAsia="仿宋" w:hAnsi="仿宋" w:cs="仿宋" w:hint="eastAsia"/>
            <w:lang w:eastAsia="zh-CN"/>
          </w:rPr>
          <w:t>(二)、项目选址</w:t>
        </w:r>
        <w:r>
          <w:tab/>
        </w:r>
        <w:r>
          <w:fldChar w:fldCharType="begin"/>
        </w:r>
        <w:r>
          <w:instrText xml:space="preserve"> PAGEREF _Toc861 \h </w:instrText>
        </w:r>
        <w:r>
          <w:fldChar w:fldCharType="separate"/>
        </w:r>
        <w:r>
          <w:t>6</w:t>
        </w:r>
        <w:r>
          <w:fldChar w:fldCharType="end"/>
        </w:r>
      </w:hyperlink>
    </w:p>
    <w:p>
      <w:pPr>
        <w:pStyle w:val="TOC2"/>
        <w:tabs>
          <w:tab w:val="right" w:leader="dot" w:pos="8306"/>
        </w:tabs>
      </w:pPr>
      <w:hyperlink w:anchor="_Toc4852" w:history="1">
        <w:r>
          <w:rPr>
            <w:rFonts w:ascii="仿宋" w:eastAsia="仿宋" w:hAnsi="仿宋" w:cs="仿宋" w:hint="eastAsia"/>
            <w:lang w:eastAsia="zh-CN"/>
          </w:rPr>
          <w:t>(三)、建设条件分析</w:t>
        </w:r>
        <w:r>
          <w:tab/>
        </w:r>
        <w:r>
          <w:fldChar w:fldCharType="begin"/>
        </w:r>
        <w:r>
          <w:instrText xml:space="preserve"> PAGEREF _Toc4852 \h </w:instrText>
        </w:r>
        <w:r>
          <w:fldChar w:fldCharType="separate"/>
        </w:r>
        <w:r>
          <w:t>8</w:t>
        </w:r>
        <w:r>
          <w:fldChar w:fldCharType="end"/>
        </w:r>
      </w:hyperlink>
    </w:p>
    <w:p>
      <w:pPr>
        <w:pStyle w:val="TOC2"/>
        <w:tabs>
          <w:tab w:val="right" w:leader="dot" w:pos="8306"/>
        </w:tabs>
      </w:pPr>
      <w:hyperlink w:anchor="_Toc9982" w:history="1">
        <w:r>
          <w:rPr>
            <w:rFonts w:ascii="仿宋" w:eastAsia="仿宋" w:hAnsi="仿宋" w:cs="仿宋" w:hint="eastAsia"/>
            <w:lang w:eastAsia="zh-CN"/>
          </w:rPr>
          <w:t>(四)、用地控制指标</w:t>
        </w:r>
        <w:r>
          <w:tab/>
        </w:r>
        <w:r>
          <w:fldChar w:fldCharType="begin"/>
        </w:r>
        <w:r>
          <w:instrText xml:space="preserve"> PAGEREF _Toc9982 \h </w:instrText>
        </w:r>
        <w:r>
          <w:fldChar w:fldCharType="separate"/>
        </w:r>
        <w:r>
          <w:t>10</w:t>
        </w:r>
        <w:r>
          <w:fldChar w:fldCharType="end"/>
        </w:r>
      </w:hyperlink>
    </w:p>
    <w:p>
      <w:pPr>
        <w:pStyle w:val="TOC2"/>
        <w:tabs>
          <w:tab w:val="right" w:leader="dot" w:pos="8306"/>
        </w:tabs>
      </w:pPr>
      <w:hyperlink w:anchor="_Toc27873" w:history="1">
        <w:r>
          <w:rPr>
            <w:rFonts w:ascii="仿宋" w:eastAsia="仿宋" w:hAnsi="仿宋" w:cs="仿宋" w:hint="eastAsia"/>
            <w:lang w:eastAsia="zh-CN"/>
          </w:rPr>
          <w:t>(五)、地总体要求</w:t>
        </w:r>
        <w:r>
          <w:tab/>
        </w:r>
        <w:r>
          <w:fldChar w:fldCharType="begin"/>
        </w:r>
        <w:r>
          <w:instrText xml:space="preserve"> PAGEREF _Toc27873 \h </w:instrText>
        </w:r>
        <w:r>
          <w:fldChar w:fldCharType="separate"/>
        </w:r>
        <w:r>
          <w:t>11</w:t>
        </w:r>
        <w:r>
          <w:fldChar w:fldCharType="end"/>
        </w:r>
      </w:hyperlink>
    </w:p>
    <w:p>
      <w:pPr>
        <w:pStyle w:val="TOC2"/>
        <w:tabs>
          <w:tab w:val="right" w:leader="dot" w:pos="8306"/>
        </w:tabs>
      </w:pPr>
      <w:hyperlink w:anchor="_Toc30182" w:history="1">
        <w:r>
          <w:rPr>
            <w:rFonts w:ascii="仿宋" w:eastAsia="仿宋" w:hAnsi="仿宋" w:cs="仿宋" w:hint="eastAsia"/>
            <w:lang w:eastAsia="zh-CN"/>
          </w:rPr>
          <w:t>(六)、节约用地措施</w:t>
        </w:r>
        <w:r>
          <w:tab/>
        </w:r>
        <w:r>
          <w:fldChar w:fldCharType="begin"/>
        </w:r>
        <w:r>
          <w:instrText xml:space="preserve"> PAGEREF _Toc30182 \h </w:instrText>
        </w:r>
        <w:r>
          <w:fldChar w:fldCharType="separate"/>
        </w:r>
        <w:r>
          <w:t>12</w:t>
        </w:r>
        <w:r>
          <w:fldChar w:fldCharType="end"/>
        </w:r>
      </w:hyperlink>
    </w:p>
    <w:p>
      <w:pPr>
        <w:pStyle w:val="TOC2"/>
        <w:tabs>
          <w:tab w:val="right" w:leader="dot" w:pos="8306"/>
        </w:tabs>
      </w:pPr>
      <w:hyperlink w:anchor="_Toc26809" w:history="1">
        <w:r>
          <w:rPr>
            <w:rFonts w:ascii="仿宋" w:eastAsia="仿宋" w:hAnsi="仿宋" w:cs="仿宋" w:hint="eastAsia"/>
            <w:lang w:eastAsia="zh-CN"/>
          </w:rPr>
          <w:t>(七)、选址综合评价</w:t>
        </w:r>
        <w:r>
          <w:tab/>
        </w:r>
        <w:r>
          <w:fldChar w:fldCharType="begin"/>
        </w:r>
        <w:r>
          <w:instrText xml:space="preserve"> PAGEREF _Toc26809 \h </w:instrText>
        </w:r>
        <w:r>
          <w:fldChar w:fldCharType="separate"/>
        </w:r>
        <w:r>
          <w:t>14</w:t>
        </w:r>
        <w:r>
          <w:fldChar w:fldCharType="end"/>
        </w:r>
      </w:hyperlink>
    </w:p>
    <w:p>
      <w:pPr>
        <w:pStyle w:val="TOC1"/>
        <w:tabs>
          <w:tab w:val="right" w:leader="dot" w:pos="8306"/>
        </w:tabs>
      </w:pPr>
      <w:hyperlink w:anchor="_Toc19654" w:history="1">
        <w:r>
          <w:rPr>
            <w:rFonts w:ascii="仿宋" w:eastAsia="仿宋" w:hAnsi="仿宋" w:cs="仿宋" w:hint="eastAsia"/>
            <w:lang w:eastAsia="zh-CN"/>
          </w:rPr>
          <w:t>二、环境和生态影响分析</w:t>
        </w:r>
        <w:r>
          <w:tab/>
        </w:r>
        <w:r>
          <w:fldChar w:fldCharType="begin"/>
        </w:r>
        <w:r>
          <w:instrText xml:space="preserve"> PAGEREF _Toc19654 \h </w:instrText>
        </w:r>
        <w:r>
          <w:fldChar w:fldCharType="separate"/>
        </w:r>
        <w:r>
          <w:t>15</w:t>
        </w:r>
        <w:r>
          <w:fldChar w:fldCharType="end"/>
        </w:r>
      </w:hyperlink>
    </w:p>
    <w:p>
      <w:pPr>
        <w:pStyle w:val="TOC2"/>
        <w:tabs>
          <w:tab w:val="right" w:leader="dot" w:pos="8306"/>
        </w:tabs>
      </w:pPr>
      <w:hyperlink w:anchor="_Toc30851" w:history="1">
        <w:r>
          <w:rPr>
            <w:rFonts w:ascii="仿宋" w:eastAsia="仿宋" w:hAnsi="仿宋" w:cs="仿宋" w:hint="eastAsia"/>
            <w:lang w:eastAsia="zh-CN"/>
          </w:rPr>
          <w:t>(一)、环境和生态现状</w:t>
        </w:r>
        <w:r>
          <w:tab/>
        </w:r>
        <w:r>
          <w:fldChar w:fldCharType="begin"/>
        </w:r>
        <w:r>
          <w:instrText xml:space="preserve"> PAGEREF _Toc30851 \h </w:instrText>
        </w:r>
        <w:r>
          <w:fldChar w:fldCharType="separate"/>
        </w:r>
        <w:r>
          <w:t>15</w:t>
        </w:r>
        <w:r>
          <w:fldChar w:fldCharType="end"/>
        </w:r>
      </w:hyperlink>
    </w:p>
    <w:p>
      <w:pPr>
        <w:pStyle w:val="TOC2"/>
        <w:tabs>
          <w:tab w:val="right" w:leader="dot" w:pos="8306"/>
        </w:tabs>
      </w:pPr>
      <w:hyperlink w:anchor="_Toc1365" w:history="1">
        <w:r>
          <w:rPr>
            <w:rFonts w:ascii="仿宋" w:eastAsia="仿宋" w:hAnsi="仿宋" w:cs="仿宋" w:hint="eastAsia"/>
            <w:lang w:eastAsia="zh-CN"/>
          </w:rPr>
          <w:t>(二)、生态环境影响分析</w:t>
        </w:r>
        <w:r>
          <w:tab/>
        </w:r>
        <w:r>
          <w:fldChar w:fldCharType="begin"/>
        </w:r>
        <w:r>
          <w:instrText xml:space="preserve"> PAGEREF _Toc1365 \h </w:instrText>
        </w:r>
        <w:r>
          <w:fldChar w:fldCharType="separate"/>
        </w:r>
        <w:r>
          <w:t>16</w:t>
        </w:r>
        <w:r>
          <w:fldChar w:fldCharType="end"/>
        </w:r>
      </w:hyperlink>
    </w:p>
    <w:p>
      <w:pPr>
        <w:pStyle w:val="TOC2"/>
        <w:tabs>
          <w:tab w:val="right" w:leader="dot" w:pos="8306"/>
        </w:tabs>
      </w:pPr>
      <w:hyperlink w:anchor="_Toc10162" w:history="1">
        <w:r>
          <w:rPr>
            <w:rFonts w:ascii="仿宋" w:eastAsia="仿宋" w:hAnsi="仿宋" w:cs="仿宋" w:hint="eastAsia"/>
            <w:lang w:eastAsia="zh-CN"/>
          </w:rPr>
          <w:t>(三)、生态环境保护措施</w:t>
        </w:r>
        <w:r>
          <w:tab/>
        </w:r>
        <w:r>
          <w:fldChar w:fldCharType="begin"/>
        </w:r>
        <w:r>
          <w:instrText xml:space="preserve"> PAGEREF _Toc10162 \h </w:instrText>
        </w:r>
        <w:r>
          <w:fldChar w:fldCharType="separate"/>
        </w:r>
        <w:r>
          <w:t>17</w:t>
        </w:r>
        <w:r>
          <w:fldChar w:fldCharType="end"/>
        </w:r>
      </w:hyperlink>
    </w:p>
    <w:p>
      <w:pPr>
        <w:pStyle w:val="TOC2"/>
        <w:tabs>
          <w:tab w:val="right" w:leader="dot" w:pos="8306"/>
        </w:tabs>
      </w:pPr>
      <w:hyperlink w:anchor="_Toc15184" w:history="1">
        <w:r>
          <w:rPr>
            <w:rFonts w:ascii="仿宋" w:eastAsia="仿宋" w:hAnsi="仿宋" w:cs="仿宋" w:hint="eastAsia"/>
            <w:lang w:eastAsia="zh-CN"/>
          </w:rPr>
          <w:t>(四)、地质灾害影响分析</w:t>
        </w:r>
        <w:r>
          <w:tab/>
        </w:r>
        <w:r>
          <w:fldChar w:fldCharType="begin"/>
        </w:r>
        <w:r>
          <w:instrText xml:space="preserve"> PAGEREF _Toc15184 \h </w:instrText>
        </w:r>
        <w:r>
          <w:fldChar w:fldCharType="separate"/>
        </w:r>
        <w:r>
          <w:t>19</w:t>
        </w:r>
        <w:r>
          <w:fldChar w:fldCharType="end"/>
        </w:r>
      </w:hyperlink>
    </w:p>
    <w:p>
      <w:pPr>
        <w:pStyle w:val="TOC2"/>
        <w:tabs>
          <w:tab w:val="right" w:leader="dot" w:pos="8306"/>
        </w:tabs>
      </w:pPr>
      <w:hyperlink w:anchor="_Toc20678" w:history="1">
        <w:r>
          <w:rPr>
            <w:rFonts w:ascii="仿宋" w:eastAsia="仿宋" w:hAnsi="仿宋" w:cs="仿宋" w:hint="eastAsia"/>
            <w:lang w:eastAsia="zh-CN"/>
          </w:rPr>
          <w:t>(五)、特殊环境影响</w:t>
        </w:r>
        <w:r>
          <w:tab/>
        </w:r>
        <w:r>
          <w:fldChar w:fldCharType="begin"/>
        </w:r>
        <w:r>
          <w:instrText xml:space="preserve"> PAGEREF _Toc20678 \h </w:instrText>
        </w:r>
        <w:r>
          <w:fldChar w:fldCharType="separate"/>
        </w:r>
        <w:r>
          <w:t>21</w:t>
        </w:r>
        <w:r>
          <w:fldChar w:fldCharType="end"/>
        </w:r>
      </w:hyperlink>
    </w:p>
    <w:p>
      <w:pPr>
        <w:pStyle w:val="TOC1"/>
        <w:tabs>
          <w:tab w:val="right" w:leader="dot" w:pos="8306"/>
        </w:tabs>
      </w:pPr>
      <w:hyperlink w:anchor="_Toc7717" w:history="1">
        <w:r>
          <w:rPr>
            <w:rFonts w:ascii="仿宋" w:eastAsia="仿宋" w:hAnsi="仿宋" w:cs="仿宋" w:hint="eastAsia"/>
            <w:lang w:eastAsia="zh-CN"/>
          </w:rPr>
          <w:t>三、氧化铁黑项目概论</w:t>
        </w:r>
        <w:r>
          <w:tab/>
        </w:r>
        <w:r>
          <w:fldChar w:fldCharType="begin"/>
        </w:r>
        <w:r>
          <w:instrText xml:space="preserve"> PAGEREF _Toc7717 \h </w:instrText>
        </w:r>
        <w:r>
          <w:fldChar w:fldCharType="separate"/>
        </w:r>
        <w:r>
          <w:t>22</w:t>
        </w:r>
        <w:r>
          <w:fldChar w:fldCharType="end"/>
        </w:r>
      </w:hyperlink>
    </w:p>
    <w:p>
      <w:pPr>
        <w:pStyle w:val="TOC2"/>
        <w:tabs>
          <w:tab w:val="right" w:leader="dot" w:pos="8306"/>
        </w:tabs>
      </w:pPr>
      <w:hyperlink w:anchor="_Toc20662" w:history="1">
        <w:r>
          <w:rPr>
            <w:rFonts w:ascii="仿宋" w:eastAsia="仿宋" w:hAnsi="仿宋" w:cs="仿宋" w:hint="eastAsia"/>
            <w:lang w:eastAsia="zh-CN"/>
          </w:rPr>
          <w:t>(一)、项目申报单位概况</w:t>
        </w:r>
        <w:r>
          <w:tab/>
        </w:r>
        <w:r>
          <w:fldChar w:fldCharType="begin"/>
        </w:r>
        <w:r>
          <w:instrText xml:space="preserve"> PAGEREF _Toc20662 \h </w:instrText>
        </w:r>
        <w:r>
          <w:fldChar w:fldCharType="separate"/>
        </w:r>
        <w:r>
          <w:t>22</w:t>
        </w:r>
        <w:r>
          <w:fldChar w:fldCharType="end"/>
        </w:r>
      </w:hyperlink>
    </w:p>
    <w:p>
      <w:pPr>
        <w:pStyle w:val="TOC2"/>
        <w:tabs>
          <w:tab w:val="right" w:leader="dot" w:pos="8306"/>
        </w:tabs>
      </w:pPr>
      <w:hyperlink w:anchor="_Toc23845" w:history="1">
        <w:r>
          <w:rPr>
            <w:rFonts w:ascii="仿宋" w:eastAsia="仿宋" w:hAnsi="仿宋" w:cs="仿宋" w:hint="eastAsia"/>
            <w:lang w:eastAsia="zh-CN"/>
          </w:rPr>
          <w:t>(二)、项目概况</w:t>
        </w:r>
        <w:r>
          <w:tab/>
        </w:r>
        <w:r>
          <w:fldChar w:fldCharType="begin"/>
        </w:r>
        <w:r>
          <w:instrText xml:space="preserve"> PAGEREF _Toc23845 \h </w:instrText>
        </w:r>
        <w:r>
          <w:fldChar w:fldCharType="separate"/>
        </w:r>
        <w:r>
          <w:t>23</w:t>
        </w:r>
        <w:r>
          <w:fldChar w:fldCharType="end"/>
        </w:r>
      </w:hyperlink>
    </w:p>
    <w:p>
      <w:pPr>
        <w:pStyle w:val="TOC1"/>
        <w:tabs>
          <w:tab w:val="right" w:leader="dot" w:pos="8306"/>
        </w:tabs>
      </w:pPr>
      <w:hyperlink w:anchor="_Toc12002" w:history="1">
        <w:r>
          <w:rPr>
            <w:rFonts w:ascii="仿宋" w:eastAsia="仿宋" w:hAnsi="仿宋" w:cs="仿宋" w:hint="eastAsia"/>
            <w:lang w:eastAsia="zh-CN"/>
          </w:rPr>
          <w:t>四、资源开发及综合利用分析</w:t>
        </w:r>
        <w:r>
          <w:tab/>
        </w:r>
        <w:r>
          <w:fldChar w:fldCharType="begin"/>
        </w:r>
        <w:r>
          <w:instrText xml:space="preserve"> PAGEREF _Toc12002 \h </w:instrText>
        </w:r>
        <w:r>
          <w:fldChar w:fldCharType="separate"/>
        </w:r>
        <w:r>
          <w:t>26</w:t>
        </w:r>
        <w:r>
          <w:fldChar w:fldCharType="end"/>
        </w:r>
      </w:hyperlink>
    </w:p>
    <w:p>
      <w:pPr>
        <w:pStyle w:val="TOC2"/>
        <w:tabs>
          <w:tab w:val="right" w:leader="dot" w:pos="8306"/>
        </w:tabs>
      </w:pPr>
      <w:hyperlink w:anchor="_Toc27199" w:history="1">
        <w:r>
          <w:rPr>
            <w:rFonts w:ascii="仿宋" w:eastAsia="仿宋" w:hAnsi="仿宋" w:cs="仿宋" w:hint="eastAsia"/>
            <w:lang w:eastAsia="zh-CN"/>
          </w:rPr>
          <w:t>(一)、资源开发方案</w:t>
        </w:r>
        <w:r>
          <w:tab/>
        </w:r>
        <w:r>
          <w:fldChar w:fldCharType="begin"/>
        </w:r>
        <w:r>
          <w:instrText xml:space="preserve"> PAGEREF _Toc27199 \h </w:instrText>
        </w:r>
        <w:r>
          <w:fldChar w:fldCharType="separate"/>
        </w:r>
        <w:r>
          <w:t>26</w:t>
        </w:r>
        <w:r>
          <w:fldChar w:fldCharType="end"/>
        </w:r>
      </w:hyperlink>
    </w:p>
    <w:p>
      <w:pPr>
        <w:pStyle w:val="TOC2"/>
        <w:tabs>
          <w:tab w:val="right" w:leader="dot" w:pos="8306"/>
        </w:tabs>
      </w:pPr>
      <w:hyperlink w:anchor="_Toc9567" w:history="1">
        <w:r>
          <w:rPr>
            <w:rFonts w:ascii="仿宋" w:eastAsia="仿宋" w:hAnsi="仿宋" w:cs="仿宋" w:hint="eastAsia"/>
            <w:lang w:eastAsia="zh-CN"/>
          </w:rPr>
          <w:t>(二)、资源利用方案</w:t>
        </w:r>
        <w:r>
          <w:tab/>
        </w:r>
        <w:r>
          <w:fldChar w:fldCharType="begin"/>
        </w:r>
        <w:r>
          <w:instrText xml:space="preserve"> PAGEREF _Toc9567 \h </w:instrText>
        </w:r>
        <w:r>
          <w:fldChar w:fldCharType="separate"/>
        </w:r>
        <w:r>
          <w:t>27</w:t>
        </w:r>
        <w:r>
          <w:fldChar w:fldCharType="end"/>
        </w:r>
      </w:hyperlink>
    </w:p>
    <w:p>
      <w:pPr>
        <w:pStyle w:val="TOC2"/>
        <w:tabs>
          <w:tab w:val="right" w:leader="dot" w:pos="8306"/>
        </w:tabs>
      </w:pPr>
      <w:hyperlink w:anchor="_Toc28553" w:history="1">
        <w:r>
          <w:rPr>
            <w:rFonts w:ascii="仿宋" w:eastAsia="仿宋" w:hAnsi="仿宋" w:cs="仿宋" w:hint="eastAsia"/>
            <w:lang w:eastAsia="zh-CN"/>
          </w:rPr>
          <w:t>(三)、资源节约措施</w:t>
        </w:r>
        <w:r>
          <w:tab/>
        </w:r>
        <w:r>
          <w:fldChar w:fldCharType="begin"/>
        </w:r>
        <w:r>
          <w:instrText xml:space="preserve"> PAGEREF _Toc28553 \h </w:instrText>
        </w:r>
        <w:r>
          <w:fldChar w:fldCharType="separate"/>
        </w:r>
        <w:r>
          <w:t>28</w:t>
        </w:r>
        <w:r>
          <w:fldChar w:fldCharType="end"/>
        </w:r>
      </w:hyperlink>
    </w:p>
    <w:p>
      <w:pPr>
        <w:pStyle w:val="TOC1"/>
        <w:tabs>
          <w:tab w:val="right" w:leader="dot" w:pos="8306"/>
        </w:tabs>
      </w:pPr>
      <w:hyperlink w:anchor="_Toc5339" w:history="1">
        <w:r>
          <w:rPr>
            <w:rFonts w:ascii="仿宋" w:eastAsia="仿宋" w:hAnsi="仿宋" w:cs="仿宋" w:hint="eastAsia"/>
            <w:lang w:eastAsia="zh-CN"/>
          </w:rPr>
          <w:t>五、经济影响分析</w:t>
        </w:r>
        <w:r>
          <w:tab/>
        </w:r>
        <w:r>
          <w:fldChar w:fldCharType="begin"/>
        </w:r>
        <w:r>
          <w:instrText xml:space="preserve"> PAGEREF _Toc5339 \h </w:instrText>
        </w:r>
        <w:r>
          <w:fldChar w:fldCharType="separate"/>
        </w:r>
        <w:r>
          <w:t>29</w:t>
        </w:r>
        <w:r>
          <w:fldChar w:fldCharType="end"/>
        </w:r>
      </w:hyperlink>
    </w:p>
    <w:p>
      <w:pPr>
        <w:pStyle w:val="TOC2"/>
        <w:tabs>
          <w:tab w:val="right" w:leader="dot" w:pos="8306"/>
        </w:tabs>
      </w:pPr>
      <w:hyperlink w:anchor="_Toc30248" w:history="1">
        <w:r>
          <w:rPr>
            <w:rFonts w:ascii="仿宋" w:eastAsia="仿宋" w:hAnsi="仿宋" w:cs="仿宋" w:hint="eastAsia"/>
            <w:lang w:eastAsia="zh-CN"/>
          </w:rPr>
          <w:t>(一)、经济费用效益或费用效果分析</w:t>
        </w:r>
        <w:r>
          <w:tab/>
        </w:r>
        <w:r>
          <w:fldChar w:fldCharType="begin"/>
        </w:r>
        <w:r>
          <w:instrText xml:space="preserve"> PAGEREF _Toc30248 \h </w:instrText>
        </w:r>
        <w:r>
          <w:fldChar w:fldCharType="separate"/>
        </w:r>
        <w:r>
          <w:t>29</w:t>
        </w:r>
        <w:r>
          <w:fldChar w:fldCharType="end"/>
        </w:r>
      </w:hyperlink>
    </w:p>
    <w:p>
      <w:pPr>
        <w:pStyle w:val="TOC2"/>
        <w:tabs>
          <w:tab w:val="right" w:leader="dot" w:pos="8306"/>
        </w:tabs>
      </w:pPr>
      <w:hyperlink w:anchor="_Toc2155" w:history="1">
        <w:r>
          <w:rPr>
            <w:rFonts w:ascii="仿宋" w:eastAsia="仿宋" w:hAnsi="仿宋" w:cs="仿宋" w:hint="eastAsia"/>
            <w:lang w:eastAsia="zh-CN"/>
          </w:rPr>
          <w:t>(二)、行业影响分析</w:t>
        </w:r>
        <w:r>
          <w:tab/>
        </w:r>
        <w:r>
          <w:fldChar w:fldCharType="begin"/>
        </w:r>
        <w:r>
          <w:instrText xml:space="preserve"> PAGEREF _Toc2155 \h </w:instrText>
        </w:r>
        <w:r>
          <w:fldChar w:fldCharType="separate"/>
        </w:r>
        <w:r>
          <w:t>31</w:t>
        </w:r>
        <w:r>
          <w:fldChar w:fldCharType="end"/>
        </w:r>
      </w:hyperlink>
    </w:p>
    <w:p>
      <w:pPr>
        <w:pStyle w:val="TOC2"/>
        <w:tabs>
          <w:tab w:val="right" w:leader="dot" w:pos="8306"/>
        </w:tabs>
      </w:pPr>
      <w:hyperlink w:anchor="_Toc29008" w:history="1">
        <w:r>
          <w:rPr>
            <w:rFonts w:ascii="仿宋" w:eastAsia="仿宋" w:hAnsi="仿宋" w:cs="仿宋" w:hint="eastAsia"/>
            <w:lang w:eastAsia="zh-CN"/>
          </w:rPr>
          <w:t>(三)、区域经济影响分析</w:t>
        </w:r>
        <w:r>
          <w:tab/>
        </w:r>
        <w:r>
          <w:fldChar w:fldCharType="begin"/>
        </w:r>
        <w:r>
          <w:instrText xml:space="preserve"> PAGEREF _Toc29008 \h </w:instrText>
        </w:r>
        <w:r>
          <w:fldChar w:fldCharType="separate"/>
        </w:r>
        <w:r>
          <w:t>33</w:t>
        </w:r>
        <w:r>
          <w:fldChar w:fldCharType="end"/>
        </w:r>
      </w:hyperlink>
    </w:p>
    <w:p>
      <w:pPr>
        <w:pStyle w:val="TOC2"/>
        <w:tabs>
          <w:tab w:val="right" w:leader="dot" w:pos="8306"/>
        </w:tabs>
      </w:pPr>
      <w:hyperlink w:anchor="_Toc20738" w:history="1">
        <w:r>
          <w:rPr>
            <w:rFonts w:ascii="仿宋" w:eastAsia="仿宋" w:hAnsi="仿宋" w:cs="仿宋" w:hint="eastAsia"/>
            <w:lang w:eastAsia="zh-CN"/>
          </w:rPr>
          <w:t>(四)、宏观经济影响分析</w:t>
        </w:r>
        <w:r>
          <w:tab/>
        </w:r>
        <w:r>
          <w:fldChar w:fldCharType="begin"/>
        </w:r>
        <w:r>
          <w:instrText xml:space="preserve"> PAGEREF _Toc20738 \h </w:instrText>
        </w:r>
        <w:r>
          <w:fldChar w:fldCharType="separate"/>
        </w:r>
        <w:r>
          <w:t>34</w:t>
        </w:r>
        <w:r>
          <w:fldChar w:fldCharType="end"/>
        </w:r>
      </w:hyperlink>
    </w:p>
    <w:p>
      <w:pPr>
        <w:pStyle w:val="TOC1"/>
        <w:tabs>
          <w:tab w:val="right" w:leader="dot" w:pos="8306"/>
        </w:tabs>
      </w:pPr>
      <w:hyperlink w:anchor="_Toc13944" w:history="1">
        <w:r>
          <w:rPr>
            <w:rFonts w:ascii="仿宋" w:eastAsia="仿宋" w:hAnsi="仿宋" w:cs="仿宋" w:hint="eastAsia"/>
            <w:lang w:eastAsia="zh-CN"/>
          </w:rPr>
          <w:t>六、背景、必要性分析</w:t>
        </w:r>
        <w:r>
          <w:tab/>
        </w:r>
        <w:r>
          <w:fldChar w:fldCharType="begin"/>
        </w:r>
        <w:r>
          <w:instrText xml:space="preserve"> PAGEREF _Toc13944 \h </w:instrText>
        </w:r>
        <w:r>
          <w:fldChar w:fldCharType="separate"/>
        </w:r>
        <w:r>
          <w:t>36</w:t>
        </w:r>
        <w:r>
          <w:fldChar w:fldCharType="end"/>
        </w:r>
      </w:hyperlink>
    </w:p>
    <w:p>
      <w:pPr>
        <w:pStyle w:val="TOC2"/>
        <w:tabs>
          <w:tab w:val="right" w:leader="dot" w:pos="8306"/>
        </w:tabs>
      </w:pPr>
      <w:hyperlink w:anchor="_Toc15714" w:history="1">
        <w:r>
          <w:rPr>
            <w:rFonts w:ascii="仿宋" w:eastAsia="仿宋" w:hAnsi="仿宋" w:cs="仿宋" w:hint="eastAsia"/>
            <w:lang w:eastAsia="zh-CN"/>
          </w:rPr>
          <w:t>(一)、项目建设背景</w:t>
        </w:r>
        <w:r>
          <w:tab/>
        </w:r>
        <w:r>
          <w:fldChar w:fldCharType="begin"/>
        </w:r>
        <w:r>
          <w:instrText xml:space="preserve"> PAGEREF _Toc15714 \h </w:instrText>
        </w:r>
        <w:r>
          <w:fldChar w:fldCharType="separate"/>
        </w:r>
        <w:r>
          <w:t>36</w:t>
        </w:r>
        <w:r>
          <w:fldChar w:fldCharType="end"/>
        </w:r>
      </w:hyperlink>
    </w:p>
    <w:p>
      <w:pPr>
        <w:pStyle w:val="TOC2"/>
        <w:tabs>
          <w:tab w:val="right" w:leader="dot" w:pos="8306"/>
        </w:tabs>
      </w:pPr>
      <w:hyperlink w:anchor="_Toc29683" w:history="1">
        <w:r>
          <w:rPr>
            <w:rFonts w:ascii="仿宋" w:eastAsia="仿宋" w:hAnsi="仿宋" w:cs="仿宋" w:hint="eastAsia"/>
            <w:lang w:eastAsia="zh-CN"/>
          </w:rPr>
          <w:t>(二)、必要性分析</w:t>
        </w:r>
        <w:r>
          <w:tab/>
        </w:r>
        <w:r>
          <w:fldChar w:fldCharType="begin"/>
        </w:r>
        <w:r>
          <w:instrText xml:space="preserve"> PAGEREF _Toc29683 \h </w:instrText>
        </w:r>
        <w:r>
          <w:fldChar w:fldCharType="separate"/>
        </w:r>
        <w:r>
          <w:t>37</w:t>
        </w:r>
        <w:r>
          <w:fldChar w:fldCharType="end"/>
        </w:r>
      </w:hyperlink>
    </w:p>
    <w:p>
      <w:pPr>
        <w:pStyle w:val="TOC2"/>
        <w:tabs>
          <w:tab w:val="right" w:leader="dot" w:pos="8306"/>
        </w:tabs>
      </w:pPr>
      <w:hyperlink w:anchor="_Toc23232" w:history="1">
        <w:r>
          <w:rPr>
            <w:rFonts w:ascii="仿宋" w:eastAsia="仿宋" w:hAnsi="仿宋" w:cs="仿宋" w:hint="eastAsia"/>
            <w:lang w:eastAsia="zh-CN"/>
          </w:rPr>
          <w:t>(三)、项目建设有利条件</w:t>
        </w:r>
        <w:r>
          <w:tab/>
        </w:r>
        <w:r>
          <w:fldChar w:fldCharType="begin"/>
        </w:r>
        <w:r>
          <w:instrText xml:space="preserve"> PAGEREF _Toc23232 \h </w:instrText>
        </w:r>
        <w:r>
          <w:fldChar w:fldCharType="separate"/>
        </w:r>
        <w:r>
          <w:t>38</w:t>
        </w:r>
        <w:r>
          <w:fldChar w:fldCharType="end"/>
        </w:r>
      </w:hyperlink>
    </w:p>
    <w:p>
      <w:pPr>
        <w:pStyle w:val="TOC1"/>
        <w:tabs>
          <w:tab w:val="right" w:leader="dot" w:pos="8306"/>
        </w:tabs>
      </w:pPr>
      <w:hyperlink w:anchor="_Toc398" w:history="1">
        <w:r>
          <w:rPr>
            <w:rFonts w:ascii="仿宋" w:eastAsia="仿宋" w:hAnsi="仿宋" w:cs="仿宋" w:hint="eastAsia"/>
            <w:lang w:eastAsia="zh-CN"/>
          </w:rPr>
          <w:t>七、环境保护与绿色发展</w:t>
        </w:r>
        <w:r>
          <w:tab/>
        </w:r>
        <w:r>
          <w:fldChar w:fldCharType="begin"/>
        </w:r>
        <w:r>
          <w:instrText xml:space="preserve"> PAGEREF _Toc398 \h </w:instrText>
        </w:r>
        <w:r>
          <w:fldChar w:fldCharType="separate"/>
        </w:r>
        <w:r>
          <w:t>40</w:t>
        </w:r>
        <w:r>
          <w:fldChar w:fldCharType="end"/>
        </w:r>
      </w:hyperlink>
    </w:p>
    <w:p>
      <w:pPr>
        <w:pStyle w:val="TOC2"/>
        <w:tabs>
          <w:tab w:val="right" w:leader="dot" w:pos="8306"/>
        </w:tabs>
      </w:pPr>
      <w:hyperlink w:anchor="_Toc19321" w:history="1">
        <w:r>
          <w:rPr>
            <w:rFonts w:ascii="仿宋" w:eastAsia="仿宋" w:hAnsi="仿宋" w:cs="仿宋" w:hint="eastAsia"/>
            <w:lang w:eastAsia="zh-CN"/>
          </w:rPr>
          <w:t>(一)、环境保护措施</w:t>
        </w:r>
        <w:r>
          <w:tab/>
        </w:r>
        <w:r>
          <w:fldChar w:fldCharType="begin"/>
        </w:r>
        <w:r>
          <w:instrText xml:space="preserve"> PAGEREF _Toc19321 \h </w:instrText>
        </w:r>
        <w:r>
          <w:fldChar w:fldCharType="separate"/>
        </w:r>
        <w:r>
          <w:t>40</w:t>
        </w:r>
        <w:r>
          <w:fldChar w:fldCharType="end"/>
        </w:r>
      </w:hyperlink>
    </w:p>
    <w:p>
      <w:pPr>
        <w:pStyle w:val="TOC2"/>
        <w:tabs>
          <w:tab w:val="right" w:leader="dot" w:pos="8306"/>
        </w:tabs>
      </w:pPr>
      <w:hyperlink w:anchor="_Toc739" w:history="1">
        <w:r>
          <w:rPr>
            <w:rFonts w:ascii="仿宋" w:eastAsia="仿宋" w:hAnsi="仿宋" w:cs="仿宋" w:hint="eastAsia"/>
            <w:lang w:eastAsia="zh-CN"/>
          </w:rPr>
          <w:t>(二)、绿色发展与可持续发展策略</w:t>
        </w:r>
        <w:r>
          <w:tab/>
        </w:r>
        <w:r>
          <w:fldChar w:fldCharType="begin"/>
        </w:r>
        <w:r>
          <w:instrText xml:space="preserve"> PAGEREF _Toc739 \h </w:instrText>
        </w:r>
        <w:r>
          <w:fldChar w:fldCharType="separate"/>
        </w:r>
        <w:r>
          <w:t>41</w:t>
        </w:r>
        <w:r>
          <w:fldChar w:fldCharType="end"/>
        </w:r>
      </w:hyperlink>
    </w:p>
    <w:p>
      <w:pPr>
        <w:pStyle w:val="TOC1"/>
        <w:tabs>
          <w:tab w:val="right" w:leader="dot" w:pos="8306"/>
        </w:tabs>
      </w:pPr>
      <w:hyperlink w:anchor="_Toc27791" w:history="1">
        <w:r>
          <w:rPr>
            <w:rFonts w:ascii="仿宋" w:eastAsia="仿宋" w:hAnsi="仿宋" w:cs="仿宋" w:hint="eastAsia"/>
            <w:lang w:eastAsia="zh-CN"/>
          </w:rPr>
          <w:t>八、项目变更管理</w:t>
        </w:r>
        <w:r>
          <w:tab/>
        </w:r>
        <w:r>
          <w:fldChar w:fldCharType="begin"/>
        </w:r>
        <w:r>
          <w:instrText xml:space="preserve"> PAGEREF _Toc27791 \h </w:instrText>
        </w:r>
        <w:r>
          <w:fldChar w:fldCharType="separate"/>
        </w:r>
        <w:r>
          <w:t>43</w:t>
        </w:r>
        <w:r>
          <w:fldChar w:fldCharType="end"/>
        </w:r>
      </w:hyperlink>
    </w:p>
    <w:p>
      <w:pPr>
        <w:pStyle w:val="TOC2"/>
        <w:tabs>
          <w:tab w:val="right" w:leader="dot" w:pos="8306"/>
        </w:tabs>
      </w:pPr>
      <w:hyperlink w:anchor="_Toc20866" w:history="1">
        <w:r>
          <w:rPr>
            <w:rFonts w:ascii="仿宋" w:eastAsia="仿宋" w:hAnsi="仿宋" w:cs="仿宋" w:hint="eastAsia"/>
            <w:lang w:eastAsia="zh-CN"/>
          </w:rPr>
          <w:t>(一)、变更控制流程</w:t>
        </w:r>
        <w:r>
          <w:tab/>
        </w:r>
        <w:r>
          <w:fldChar w:fldCharType="begin"/>
        </w:r>
        <w:r>
          <w:instrText xml:space="preserve"> PAGEREF _Toc20866 \h </w:instrText>
        </w:r>
        <w:r>
          <w:fldChar w:fldCharType="separate"/>
        </w:r>
        <w:r>
          <w:t>43</w:t>
        </w:r>
        <w:r>
          <w:fldChar w:fldCharType="end"/>
        </w:r>
      </w:hyperlink>
    </w:p>
    <w:p>
      <w:pPr>
        <w:pStyle w:val="TOC2"/>
        <w:tabs>
          <w:tab w:val="right" w:leader="dot" w:pos="8306"/>
        </w:tabs>
      </w:pPr>
      <w:hyperlink w:anchor="_Toc1975" w:history="1">
        <w:r>
          <w:rPr>
            <w:rFonts w:ascii="仿宋" w:eastAsia="仿宋" w:hAnsi="仿宋" w:cs="仿宋" w:hint="eastAsia"/>
            <w:lang w:eastAsia="zh-CN"/>
          </w:rPr>
          <w:t>(二)、影响评估与处理</w:t>
        </w:r>
        <w:r>
          <w:tab/>
        </w:r>
        <w:r>
          <w:fldChar w:fldCharType="begin"/>
        </w:r>
        <w:r>
          <w:instrText xml:space="preserve"> PAGEREF _Toc1975 \h </w:instrText>
        </w:r>
        <w:r>
          <w:fldChar w:fldCharType="separate"/>
        </w:r>
        <w:r>
          <w:t>44</w:t>
        </w:r>
        <w:r>
          <w:fldChar w:fldCharType="end"/>
        </w:r>
      </w:hyperlink>
    </w:p>
    <w:p>
      <w:pPr>
        <w:pStyle w:val="TOC2"/>
        <w:tabs>
          <w:tab w:val="right" w:leader="dot" w:pos="8306"/>
        </w:tabs>
      </w:pPr>
      <w:hyperlink w:anchor="_Toc5405" w:history="1">
        <w:r>
          <w:rPr>
            <w:rFonts w:ascii="仿宋" w:eastAsia="仿宋" w:hAnsi="仿宋" w:cs="仿宋" w:hint="eastAsia"/>
            <w:lang w:eastAsia="zh-CN"/>
          </w:rPr>
          <w:t>(三)、变更记录与追踪</w:t>
        </w:r>
        <w:r>
          <w:tab/>
        </w:r>
        <w:r>
          <w:fldChar w:fldCharType="begin"/>
        </w:r>
        <w:r>
          <w:instrText xml:space="preserve"> PAGEREF _Toc5405 \h </w:instrText>
        </w:r>
        <w:r>
          <w:fldChar w:fldCharType="separate"/>
        </w:r>
        <w:r>
          <w:t>45</w:t>
        </w:r>
        <w:r>
          <w:fldChar w:fldCharType="end"/>
        </w:r>
      </w:hyperlink>
    </w:p>
    <w:p>
      <w:pPr>
        <w:pStyle w:val="TOC2"/>
        <w:tabs>
          <w:tab w:val="right" w:leader="dot" w:pos="8306"/>
        </w:tabs>
      </w:pPr>
      <w:hyperlink w:anchor="_Toc32585" w:history="1">
        <w:r>
          <w:rPr>
            <w:rFonts w:ascii="仿宋" w:eastAsia="仿宋" w:hAnsi="仿宋" w:cs="仿宋" w:hint="eastAsia"/>
            <w:lang w:eastAsia="zh-CN"/>
          </w:rPr>
          <w:t>(四)、变更管理策略</w:t>
        </w:r>
        <w:r>
          <w:tab/>
        </w:r>
        <w:r>
          <w:fldChar w:fldCharType="begin"/>
        </w:r>
        <w:r>
          <w:instrText xml:space="preserve"> PAGEREF _Toc32585 \h </w:instrText>
        </w:r>
        <w:r>
          <w:fldChar w:fldCharType="separate"/>
        </w:r>
        <w:r>
          <w:t>47</w:t>
        </w:r>
        <w:r>
          <w:fldChar w:fldCharType="end"/>
        </w:r>
      </w:hyperlink>
    </w:p>
    <w:p>
      <w:pPr>
        <w:pStyle w:val="TOC1"/>
        <w:tabs>
          <w:tab w:val="right" w:leader="dot" w:pos="8306"/>
        </w:tabs>
      </w:pPr>
      <w:hyperlink w:anchor="_Toc25179" w:history="1">
        <w:r>
          <w:rPr>
            <w:rFonts w:ascii="仿宋" w:eastAsia="仿宋" w:hAnsi="仿宋" w:cs="仿宋" w:hint="eastAsia"/>
            <w:lang w:eastAsia="zh-CN"/>
          </w:rPr>
          <w:t>九、项目质量与标准</w:t>
        </w:r>
        <w:r>
          <w:tab/>
        </w:r>
        <w:r>
          <w:fldChar w:fldCharType="begin"/>
        </w:r>
        <w:r>
          <w:instrText xml:space="preserve"> PAGEREF _Toc25179 \h </w:instrText>
        </w:r>
        <w:r>
          <w:fldChar w:fldCharType="separate"/>
        </w:r>
        <w:r>
          <w:t>49</w:t>
        </w:r>
        <w:r>
          <w:fldChar w:fldCharType="end"/>
        </w:r>
      </w:hyperlink>
    </w:p>
    <w:p>
      <w:pPr>
        <w:pStyle w:val="TOC2"/>
        <w:tabs>
          <w:tab w:val="right" w:leader="dot" w:pos="8306"/>
        </w:tabs>
      </w:pPr>
      <w:hyperlink w:anchor="_Toc2646" w:history="1">
        <w:r>
          <w:rPr>
            <w:rFonts w:ascii="仿宋" w:eastAsia="仿宋" w:hAnsi="仿宋" w:cs="仿宋" w:hint="eastAsia"/>
            <w:lang w:eastAsia="zh-CN"/>
          </w:rPr>
          <w:t>(一)、质量保障体系</w:t>
        </w:r>
        <w:r>
          <w:tab/>
        </w:r>
        <w:r>
          <w:fldChar w:fldCharType="begin"/>
        </w:r>
        <w:r>
          <w:instrText xml:space="preserve"> PAGEREF _Toc2646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15" w:history="1">
        <w:r>
          <w:rPr>
            <w:rFonts w:ascii="仿宋" w:eastAsia="仿宋" w:hAnsi="仿宋" w:cs="仿宋" w:hint="eastAsia"/>
            <w:lang w:eastAsia="zh-CN"/>
          </w:rPr>
          <w:t>(二)、标准化作业流程</w:t>
        </w:r>
        <w:r>
          <w:tab/>
        </w:r>
        <w:r>
          <w:fldChar w:fldCharType="begin"/>
        </w:r>
        <w:r>
          <w:instrText xml:space="preserve"> PAGEREF _Toc15615 \h </w:instrText>
        </w:r>
        <w:r>
          <w:fldChar w:fldCharType="separate"/>
        </w:r>
        <w:r>
          <w:t>50</w:t>
        </w:r>
        <w:r>
          <w:fldChar w:fldCharType="end"/>
        </w:r>
      </w:hyperlink>
    </w:p>
    <w:p>
      <w:pPr>
        <w:pStyle w:val="TOC2"/>
        <w:tabs>
          <w:tab w:val="right" w:leader="dot" w:pos="8306"/>
        </w:tabs>
      </w:pPr>
      <w:hyperlink w:anchor="_Toc2725" w:history="1">
        <w:r>
          <w:rPr>
            <w:rFonts w:ascii="仿宋" w:eastAsia="仿宋" w:hAnsi="仿宋" w:cs="仿宋" w:hint="eastAsia"/>
            <w:lang w:eastAsia="zh-CN"/>
          </w:rPr>
          <w:t>(三)、质量监控与评估</w:t>
        </w:r>
        <w:r>
          <w:tab/>
        </w:r>
        <w:r>
          <w:fldChar w:fldCharType="begin"/>
        </w:r>
        <w:r>
          <w:instrText xml:space="preserve"> PAGEREF _Toc2725 \h </w:instrText>
        </w:r>
        <w:r>
          <w:fldChar w:fldCharType="separate"/>
        </w:r>
        <w:r>
          <w:t>52</w:t>
        </w:r>
        <w:r>
          <w:fldChar w:fldCharType="end"/>
        </w:r>
      </w:hyperlink>
    </w:p>
    <w:p>
      <w:pPr>
        <w:pStyle w:val="TOC2"/>
        <w:tabs>
          <w:tab w:val="right" w:leader="dot" w:pos="8306"/>
        </w:tabs>
      </w:pPr>
      <w:hyperlink w:anchor="_Toc130" w:history="1">
        <w:r>
          <w:rPr>
            <w:rFonts w:ascii="仿宋" w:eastAsia="仿宋" w:hAnsi="仿宋" w:cs="仿宋" w:hint="eastAsia"/>
            <w:lang w:eastAsia="zh-CN"/>
          </w:rPr>
          <w:t>(四)、质量改进计划</w:t>
        </w:r>
        <w:r>
          <w:tab/>
        </w:r>
        <w:r>
          <w:fldChar w:fldCharType="begin"/>
        </w:r>
        <w:r>
          <w:instrText xml:space="preserve"> PAGEREF _Toc130 \h </w:instrText>
        </w:r>
        <w:r>
          <w:fldChar w:fldCharType="separate"/>
        </w:r>
        <w:r>
          <w:t>53</w:t>
        </w:r>
        <w:r>
          <w:fldChar w:fldCharType="end"/>
        </w:r>
      </w:hyperlink>
    </w:p>
    <w:p>
      <w:pPr>
        <w:pStyle w:val="TOC1"/>
        <w:tabs>
          <w:tab w:val="right" w:leader="dot" w:pos="8306"/>
        </w:tabs>
      </w:pPr>
      <w:hyperlink w:anchor="_Toc4972" w:history="1">
        <w:r>
          <w:rPr>
            <w:rFonts w:ascii="仿宋" w:eastAsia="仿宋" w:hAnsi="仿宋" w:cs="仿宋" w:hint="eastAsia"/>
            <w:lang w:eastAsia="zh-CN"/>
          </w:rPr>
          <w:t>十、客户关系管理与市场拓展</w:t>
        </w:r>
        <w:r>
          <w:tab/>
        </w:r>
        <w:r>
          <w:fldChar w:fldCharType="begin"/>
        </w:r>
        <w:r>
          <w:instrText xml:space="preserve"> PAGEREF _Toc4972 \h </w:instrText>
        </w:r>
        <w:r>
          <w:fldChar w:fldCharType="separate"/>
        </w:r>
        <w:r>
          <w:t>54</w:t>
        </w:r>
        <w:r>
          <w:fldChar w:fldCharType="end"/>
        </w:r>
      </w:hyperlink>
    </w:p>
    <w:p>
      <w:pPr>
        <w:pStyle w:val="TOC2"/>
        <w:tabs>
          <w:tab w:val="right" w:leader="dot" w:pos="8306"/>
        </w:tabs>
      </w:pPr>
      <w:hyperlink w:anchor="_Toc2650" w:history="1">
        <w:r>
          <w:rPr>
            <w:rFonts w:ascii="仿宋" w:eastAsia="仿宋" w:hAnsi="仿宋" w:cs="仿宋" w:hint="eastAsia"/>
            <w:lang w:eastAsia="zh-CN"/>
          </w:rPr>
          <w:t>(一)、客户关系管理策略</w:t>
        </w:r>
        <w:r>
          <w:tab/>
        </w:r>
        <w:r>
          <w:fldChar w:fldCharType="begin"/>
        </w:r>
        <w:r>
          <w:instrText xml:space="preserve"> PAGEREF _Toc2650 \h </w:instrText>
        </w:r>
        <w:r>
          <w:fldChar w:fldCharType="separate"/>
        </w:r>
        <w:r>
          <w:t>54</w:t>
        </w:r>
        <w:r>
          <w:fldChar w:fldCharType="end"/>
        </w:r>
      </w:hyperlink>
    </w:p>
    <w:p>
      <w:pPr>
        <w:pStyle w:val="TOC2"/>
        <w:tabs>
          <w:tab w:val="right" w:leader="dot" w:pos="8306"/>
        </w:tabs>
      </w:pPr>
      <w:hyperlink w:anchor="_Toc12030" w:history="1">
        <w:r>
          <w:rPr>
            <w:rFonts w:ascii="仿宋" w:eastAsia="仿宋" w:hAnsi="仿宋" w:cs="仿宋" w:hint="eastAsia"/>
            <w:lang w:eastAsia="zh-CN"/>
          </w:rPr>
          <w:t>(二)、市场拓展方案</w:t>
        </w:r>
        <w:r>
          <w:tab/>
        </w:r>
        <w:r>
          <w:fldChar w:fldCharType="begin"/>
        </w:r>
        <w:r>
          <w:instrText xml:space="preserve"> PAGEREF _Toc12030 \h </w:instrText>
        </w:r>
        <w:r>
          <w:fldChar w:fldCharType="separate"/>
        </w:r>
        <w:r>
          <w:t>55</w:t>
        </w:r>
        <w:r>
          <w:fldChar w:fldCharType="end"/>
        </w:r>
      </w:hyperlink>
    </w:p>
    <w:p>
      <w:pPr>
        <w:pStyle w:val="TOC1"/>
        <w:tabs>
          <w:tab w:val="right" w:leader="dot" w:pos="8306"/>
        </w:tabs>
      </w:pPr>
      <w:hyperlink w:anchor="_Toc7031" w:history="1">
        <w:r>
          <w:rPr>
            <w:rFonts w:ascii="仿宋" w:eastAsia="仿宋" w:hAnsi="仿宋" w:cs="仿宋" w:hint="eastAsia"/>
            <w:lang w:eastAsia="zh-CN"/>
          </w:rPr>
          <w:t>十一、技术创新与产业升级</w:t>
        </w:r>
        <w:r>
          <w:tab/>
        </w:r>
        <w:r>
          <w:fldChar w:fldCharType="begin"/>
        </w:r>
        <w:r>
          <w:instrText xml:space="preserve"> PAGEREF _Toc7031 \h </w:instrText>
        </w:r>
        <w:r>
          <w:fldChar w:fldCharType="separate"/>
        </w:r>
        <w:r>
          <w:t>56</w:t>
        </w:r>
        <w:r>
          <w:fldChar w:fldCharType="end"/>
        </w:r>
      </w:hyperlink>
    </w:p>
    <w:p>
      <w:pPr>
        <w:pStyle w:val="TOC2"/>
        <w:tabs>
          <w:tab w:val="right" w:leader="dot" w:pos="8306"/>
        </w:tabs>
      </w:pPr>
      <w:hyperlink w:anchor="_Toc8907" w:history="1">
        <w:r>
          <w:rPr>
            <w:rFonts w:ascii="仿宋" w:eastAsia="仿宋" w:hAnsi="仿宋" w:cs="仿宋" w:hint="eastAsia"/>
            <w:lang w:eastAsia="zh-CN"/>
          </w:rPr>
          <w:t>(一)、技术创新方向与目标</w:t>
        </w:r>
        <w:r>
          <w:tab/>
        </w:r>
        <w:r>
          <w:fldChar w:fldCharType="begin"/>
        </w:r>
        <w:r>
          <w:instrText xml:space="preserve"> PAGEREF _Toc8907 \h </w:instrText>
        </w:r>
        <w:r>
          <w:fldChar w:fldCharType="separate"/>
        </w:r>
        <w:r>
          <w:t>56</w:t>
        </w:r>
        <w:r>
          <w:fldChar w:fldCharType="end"/>
        </w:r>
      </w:hyperlink>
    </w:p>
    <w:p>
      <w:pPr>
        <w:pStyle w:val="TOC2"/>
        <w:tabs>
          <w:tab w:val="right" w:leader="dot" w:pos="8306"/>
        </w:tabs>
      </w:pPr>
      <w:hyperlink w:anchor="_Toc21192" w:history="1">
        <w:r>
          <w:rPr>
            <w:rFonts w:ascii="仿宋" w:eastAsia="仿宋" w:hAnsi="仿宋" w:cs="仿宋" w:hint="eastAsia"/>
            <w:lang w:eastAsia="zh-CN"/>
          </w:rPr>
          <w:t>(二)、产业升级路径与措施</w:t>
        </w:r>
        <w:r>
          <w:tab/>
        </w:r>
        <w:r>
          <w:fldChar w:fldCharType="begin"/>
        </w:r>
        <w:r>
          <w:instrText xml:space="preserve"> PAGEREF _Toc21192 \h </w:instrText>
        </w:r>
        <w:r>
          <w:fldChar w:fldCharType="separate"/>
        </w:r>
        <w:r>
          <w:t>57</w:t>
        </w:r>
        <w:r>
          <w:fldChar w:fldCharType="end"/>
        </w:r>
      </w:hyperlink>
    </w:p>
    <w:p>
      <w:pPr>
        <w:pStyle w:val="TOC1"/>
        <w:tabs>
          <w:tab w:val="right" w:leader="dot" w:pos="8306"/>
        </w:tabs>
      </w:pPr>
      <w:hyperlink w:anchor="_Toc11351" w:history="1">
        <w:r>
          <w:rPr>
            <w:rFonts w:ascii="仿宋" w:eastAsia="仿宋" w:hAnsi="仿宋" w:cs="仿宋" w:hint="eastAsia"/>
            <w:lang w:eastAsia="zh-CN"/>
          </w:rPr>
          <w:t>十二、安全与应急管理</w:t>
        </w:r>
        <w:r>
          <w:tab/>
        </w:r>
        <w:r>
          <w:fldChar w:fldCharType="begin"/>
        </w:r>
        <w:r>
          <w:instrText xml:space="preserve"> PAGEREF _Toc11351 \h </w:instrText>
        </w:r>
        <w:r>
          <w:fldChar w:fldCharType="separate"/>
        </w:r>
        <w:r>
          <w:t>59</w:t>
        </w:r>
        <w:r>
          <w:fldChar w:fldCharType="end"/>
        </w:r>
      </w:hyperlink>
    </w:p>
    <w:p>
      <w:pPr>
        <w:pStyle w:val="TOC2"/>
        <w:tabs>
          <w:tab w:val="right" w:leader="dot" w:pos="8306"/>
        </w:tabs>
      </w:pPr>
      <w:hyperlink w:anchor="_Toc28867" w:history="1">
        <w:r>
          <w:rPr>
            <w:rFonts w:ascii="仿宋" w:eastAsia="仿宋" w:hAnsi="仿宋" w:cs="仿宋" w:hint="eastAsia"/>
            <w:lang w:eastAsia="zh-CN"/>
          </w:rPr>
          <w:t>(一)、安全生产管理</w:t>
        </w:r>
        <w:r>
          <w:tab/>
        </w:r>
        <w:r>
          <w:fldChar w:fldCharType="begin"/>
        </w:r>
        <w:r>
          <w:instrText xml:space="preserve"> PAGEREF _Toc28867 \h </w:instrText>
        </w:r>
        <w:r>
          <w:fldChar w:fldCharType="separate"/>
        </w:r>
        <w:r>
          <w:t>59</w:t>
        </w:r>
        <w:r>
          <w:fldChar w:fldCharType="end"/>
        </w:r>
      </w:hyperlink>
    </w:p>
    <w:p>
      <w:pPr>
        <w:pStyle w:val="TOC2"/>
        <w:tabs>
          <w:tab w:val="right" w:leader="dot" w:pos="8306"/>
        </w:tabs>
      </w:pPr>
      <w:hyperlink w:anchor="_Toc18213" w:history="1">
        <w:r>
          <w:rPr>
            <w:rFonts w:ascii="仿宋" w:eastAsia="仿宋" w:hAnsi="仿宋" w:cs="仿宋" w:hint="eastAsia"/>
            <w:lang w:eastAsia="zh-CN"/>
          </w:rPr>
          <w:t>(二)、应急预案与响应</w:t>
        </w:r>
        <w:r>
          <w:tab/>
        </w:r>
        <w:r>
          <w:fldChar w:fldCharType="begin"/>
        </w:r>
        <w:r>
          <w:instrText xml:space="preserve"> PAGEREF _Toc18213 \h </w:instrText>
        </w:r>
        <w:r>
          <w:fldChar w:fldCharType="separate"/>
        </w:r>
        <w:r>
          <w:t>60</w:t>
        </w:r>
        <w:r>
          <w:fldChar w:fldCharType="end"/>
        </w:r>
      </w:hyperlink>
    </w:p>
    <w:p>
      <w:pPr>
        <w:pStyle w:val="TOC1"/>
        <w:tabs>
          <w:tab w:val="right" w:leader="dot" w:pos="8306"/>
        </w:tabs>
      </w:pPr>
      <w:hyperlink w:anchor="_Toc21568" w:history="1">
        <w:r>
          <w:rPr>
            <w:rFonts w:ascii="仿宋" w:eastAsia="仿宋" w:hAnsi="仿宋" w:cs="仿宋" w:hint="eastAsia"/>
            <w:lang w:eastAsia="zh-CN"/>
          </w:rPr>
          <w:t>十三、知识产权管理与保护</w:t>
        </w:r>
        <w:r>
          <w:tab/>
        </w:r>
        <w:r>
          <w:fldChar w:fldCharType="begin"/>
        </w:r>
        <w:r>
          <w:instrText xml:space="preserve"> PAGEREF _Toc21568 \h </w:instrText>
        </w:r>
        <w:r>
          <w:fldChar w:fldCharType="separate"/>
        </w:r>
        <w:r>
          <w:t>62</w:t>
        </w:r>
        <w:r>
          <w:fldChar w:fldCharType="end"/>
        </w:r>
      </w:hyperlink>
    </w:p>
    <w:p>
      <w:pPr>
        <w:pStyle w:val="TOC2"/>
        <w:tabs>
          <w:tab w:val="right" w:leader="dot" w:pos="8306"/>
        </w:tabs>
      </w:pPr>
      <w:hyperlink w:anchor="_Toc19101" w:history="1">
        <w:r>
          <w:rPr>
            <w:rFonts w:ascii="仿宋" w:eastAsia="仿宋" w:hAnsi="仿宋" w:cs="仿宋" w:hint="eastAsia"/>
            <w:lang w:eastAsia="zh-CN"/>
          </w:rPr>
          <w:t>(一)、知识产权管理体系建设</w:t>
        </w:r>
        <w:r>
          <w:tab/>
        </w:r>
        <w:r>
          <w:fldChar w:fldCharType="begin"/>
        </w:r>
        <w:r>
          <w:instrText xml:space="preserve"> PAGEREF _Toc19101 \h </w:instrText>
        </w:r>
        <w:r>
          <w:fldChar w:fldCharType="separate"/>
        </w:r>
        <w:r>
          <w:t>62</w:t>
        </w:r>
        <w:r>
          <w:fldChar w:fldCharType="end"/>
        </w:r>
      </w:hyperlink>
    </w:p>
    <w:p>
      <w:pPr>
        <w:pStyle w:val="TOC2"/>
        <w:tabs>
          <w:tab w:val="right" w:leader="dot" w:pos="8306"/>
        </w:tabs>
      </w:pPr>
      <w:hyperlink w:anchor="_Toc25390" w:history="1">
        <w:r>
          <w:rPr>
            <w:rFonts w:ascii="仿宋" w:eastAsia="仿宋" w:hAnsi="仿宋" w:cs="仿宋" w:hint="eastAsia"/>
            <w:lang w:eastAsia="zh-CN"/>
          </w:rPr>
          <w:t>(二)、知识产权保护措施</w:t>
        </w:r>
        <w:r>
          <w:tab/>
        </w:r>
        <w:r>
          <w:fldChar w:fldCharType="begin"/>
        </w:r>
        <w:r>
          <w:instrText xml:space="preserve"> PAGEREF _Toc25390 \h </w:instrText>
        </w:r>
        <w:r>
          <w:fldChar w:fldCharType="separate"/>
        </w:r>
        <w:r>
          <w:t>63</w:t>
        </w:r>
        <w:r>
          <w:fldChar w:fldCharType="end"/>
        </w:r>
      </w:hyperlink>
    </w:p>
    <w:p>
      <w:pPr>
        <w:pStyle w:val="TOC1"/>
        <w:tabs>
          <w:tab w:val="right" w:leader="dot" w:pos="8306"/>
        </w:tabs>
      </w:pPr>
      <w:hyperlink w:anchor="_Toc26740" w:history="1">
        <w:r>
          <w:rPr>
            <w:rFonts w:ascii="仿宋" w:eastAsia="仿宋" w:hAnsi="仿宋" w:cs="仿宋" w:hint="eastAsia"/>
            <w:lang w:eastAsia="zh-CN"/>
          </w:rPr>
          <w:t>十四、质量管理与控制</w:t>
        </w:r>
        <w:r>
          <w:tab/>
        </w:r>
        <w:r>
          <w:fldChar w:fldCharType="begin"/>
        </w:r>
        <w:r>
          <w:instrText xml:space="preserve"> PAGEREF _Toc26740 \h </w:instrText>
        </w:r>
        <w:r>
          <w:fldChar w:fldCharType="separate"/>
        </w:r>
        <w:r>
          <w:t>65</w:t>
        </w:r>
        <w:r>
          <w:fldChar w:fldCharType="end"/>
        </w:r>
      </w:hyperlink>
    </w:p>
    <w:p>
      <w:pPr>
        <w:pStyle w:val="TOC2"/>
        <w:tabs>
          <w:tab w:val="right" w:leader="dot" w:pos="8306"/>
        </w:tabs>
      </w:pPr>
      <w:hyperlink w:anchor="_Toc26087" w:history="1">
        <w:r>
          <w:rPr>
            <w:rFonts w:ascii="仿宋" w:eastAsia="仿宋" w:hAnsi="仿宋" w:cs="仿宋" w:hint="eastAsia"/>
            <w:lang w:eastAsia="zh-CN"/>
          </w:rPr>
          <w:t>(一)、质量管理体系建设</w:t>
        </w:r>
        <w:r>
          <w:tab/>
        </w:r>
        <w:r>
          <w:fldChar w:fldCharType="begin"/>
        </w:r>
        <w:r>
          <w:instrText xml:space="preserve"> PAGEREF _Toc26087 \h </w:instrText>
        </w:r>
        <w:r>
          <w:fldChar w:fldCharType="separate"/>
        </w:r>
        <w:r>
          <w:t>65</w:t>
        </w:r>
        <w:r>
          <w:fldChar w:fldCharType="end"/>
        </w:r>
      </w:hyperlink>
    </w:p>
    <w:p>
      <w:pPr>
        <w:pStyle w:val="TOC2"/>
        <w:tabs>
          <w:tab w:val="right" w:leader="dot" w:pos="8306"/>
        </w:tabs>
      </w:pPr>
      <w:hyperlink w:anchor="_Toc5931" w:history="1">
        <w:r>
          <w:rPr>
            <w:rFonts w:ascii="仿宋" w:eastAsia="仿宋" w:hAnsi="仿宋" w:cs="仿宋" w:hint="eastAsia"/>
            <w:lang w:eastAsia="zh-CN"/>
          </w:rPr>
          <w:t>(二)、质量控制措施</w:t>
        </w:r>
        <w:r>
          <w:tab/>
        </w:r>
        <w:r>
          <w:fldChar w:fldCharType="begin"/>
        </w:r>
        <w:r>
          <w:instrText xml:space="preserve"> PAGEREF _Toc5931 \h </w:instrText>
        </w:r>
        <w:r>
          <w:fldChar w:fldCharType="separate"/>
        </w:r>
        <w:r>
          <w:t>66</w:t>
        </w:r>
        <w:r>
          <w:fldChar w:fldCharType="end"/>
        </w:r>
      </w:hyperlink>
    </w:p>
    <w:p>
      <w:pPr>
        <w:pStyle w:val="TOC1"/>
        <w:tabs>
          <w:tab w:val="right" w:leader="dot" w:pos="8306"/>
        </w:tabs>
      </w:pPr>
      <w:hyperlink w:anchor="_Toc21041" w:history="1">
        <w:r>
          <w:rPr>
            <w:rFonts w:ascii="仿宋" w:eastAsia="仿宋" w:hAnsi="仿宋" w:cs="仿宋" w:hint="eastAsia"/>
            <w:lang w:eastAsia="zh-CN"/>
          </w:rPr>
          <w:t>十五、人力资源管理与开发</w:t>
        </w:r>
        <w:r>
          <w:tab/>
        </w:r>
        <w:r>
          <w:fldChar w:fldCharType="begin"/>
        </w:r>
        <w:r>
          <w:instrText xml:space="preserve"> PAGEREF _Toc21041 \h </w:instrText>
        </w:r>
        <w:r>
          <w:fldChar w:fldCharType="separate"/>
        </w:r>
        <w:r>
          <w:t>67</w:t>
        </w:r>
        <w:r>
          <w:fldChar w:fldCharType="end"/>
        </w:r>
      </w:hyperlink>
    </w:p>
    <w:p>
      <w:pPr>
        <w:pStyle w:val="TOC2"/>
        <w:tabs>
          <w:tab w:val="right" w:leader="dot" w:pos="8306"/>
        </w:tabs>
      </w:pPr>
      <w:hyperlink w:anchor="_Toc4504" w:history="1">
        <w:r>
          <w:rPr>
            <w:rFonts w:ascii="仿宋" w:eastAsia="仿宋" w:hAnsi="仿宋" w:cs="仿宋" w:hint="eastAsia"/>
            <w:lang w:eastAsia="zh-CN"/>
          </w:rPr>
          <w:t>(一)、人力资源规划</w:t>
        </w:r>
        <w:r>
          <w:tab/>
        </w:r>
        <w:r>
          <w:fldChar w:fldCharType="begin"/>
        </w:r>
        <w:r>
          <w:instrText xml:space="preserve"> PAGEREF _Toc4504 \h </w:instrText>
        </w:r>
        <w:r>
          <w:fldChar w:fldCharType="separate"/>
        </w:r>
        <w:r>
          <w:t>67</w:t>
        </w:r>
        <w:r>
          <w:fldChar w:fldCharType="end"/>
        </w:r>
      </w:hyperlink>
    </w:p>
    <w:p>
      <w:pPr>
        <w:pStyle w:val="TOC2"/>
        <w:tabs>
          <w:tab w:val="right" w:leader="dot" w:pos="8306"/>
        </w:tabs>
      </w:pPr>
      <w:hyperlink w:anchor="_Toc11049" w:history="1">
        <w:r>
          <w:rPr>
            <w:rFonts w:ascii="仿宋" w:eastAsia="仿宋" w:hAnsi="仿宋" w:cs="仿宋" w:hint="eastAsia"/>
            <w:lang w:eastAsia="zh-CN"/>
          </w:rPr>
          <w:t>(二)、人力资源开发与培训</w:t>
        </w:r>
        <w:r>
          <w:tab/>
        </w:r>
        <w:r>
          <w:fldChar w:fldCharType="begin"/>
        </w:r>
        <w:r>
          <w:instrText xml:space="preserve"> PAGEREF _Toc11049 \h </w:instrText>
        </w:r>
        <w:r>
          <w:fldChar w:fldCharType="separate"/>
        </w:r>
        <w:r>
          <w:t>69</w:t>
        </w:r>
        <w:r>
          <w:fldChar w:fldCharType="end"/>
        </w:r>
      </w:hyperlink>
    </w:p>
    <w:p>
      <w:pPr>
        <w:pStyle w:val="TOC1"/>
        <w:tabs>
          <w:tab w:val="right" w:leader="dot" w:pos="8306"/>
        </w:tabs>
      </w:pPr>
      <w:hyperlink w:anchor="_Toc7060" w:history="1">
        <w:r>
          <w:rPr>
            <w:rFonts w:ascii="仿宋" w:eastAsia="仿宋" w:hAnsi="仿宋" w:cs="仿宋" w:hint="eastAsia"/>
            <w:lang w:eastAsia="zh-CN"/>
          </w:rPr>
          <w:t>十六、合作与交流机制建立</w:t>
        </w:r>
        <w:r>
          <w:tab/>
        </w:r>
        <w:r>
          <w:fldChar w:fldCharType="begin"/>
        </w:r>
        <w:r>
          <w:instrText xml:space="preserve"> PAGEREF _Toc7060 \h </w:instrText>
        </w:r>
        <w:r>
          <w:fldChar w:fldCharType="separate"/>
        </w:r>
        <w:r>
          <w:t>71</w:t>
        </w:r>
        <w:r>
          <w:fldChar w:fldCharType="end"/>
        </w:r>
      </w:hyperlink>
    </w:p>
    <w:p>
      <w:pPr>
        <w:pStyle w:val="TOC2"/>
        <w:tabs>
          <w:tab w:val="right" w:leader="dot" w:pos="8306"/>
        </w:tabs>
      </w:pPr>
      <w:hyperlink w:anchor="_Toc1454" w:history="1">
        <w:r>
          <w:rPr>
            <w:rFonts w:ascii="仿宋" w:eastAsia="仿宋" w:hAnsi="仿宋" w:cs="仿宋" w:hint="eastAsia"/>
            <w:lang w:eastAsia="zh-CN"/>
          </w:rPr>
          <w:t>(一)、合作伙伴选择与合作方式</w:t>
        </w:r>
        <w:r>
          <w:tab/>
        </w:r>
        <w:r>
          <w:fldChar w:fldCharType="begin"/>
        </w:r>
        <w:r>
          <w:instrText xml:space="preserve"> PAGEREF _Toc1454 \h </w:instrText>
        </w:r>
        <w:r>
          <w:fldChar w:fldCharType="separate"/>
        </w:r>
        <w:r>
          <w:t>71</w:t>
        </w:r>
        <w:r>
          <w:fldChar w:fldCharType="end"/>
        </w:r>
      </w:hyperlink>
    </w:p>
    <w:p>
      <w:pPr>
        <w:pStyle w:val="TOC2"/>
        <w:tabs>
          <w:tab w:val="right" w:leader="dot" w:pos="8306"/>
        </w:tabs>
      </w:pPr>
      <w:hyperlink w:anchor="_Toc32066" w:history="1">
        <w:r>
          <w:rPr>
            <w:rFonts w:ascii="仿宋" w:eastAsia="仿宋" w:hAnsi="仿宋" w:cs="仿宋" w:hint="eastAsia"/>
            <w:lang w:eastAsia="zh-CN"/>
          </w:rPr>
          <w:t>(二)、交流与合作平台搭建</w:t>
        </w:r>
        <w:r>
          <w:tab/>
        </w:r>
        <w:r>
          <w:fldChar w:fldCharType="begin"/>
        </w:r>
        <w:r>
          <w:instrText xml:space="preserve"> PAGEREF _Toc32066 \h </w:instrText>
        </w:r>
        <w:r>
          <w:fldChar w:fldCharType="separate"/>
        </w:r>
        <w:r>
          <w:t>73</w:t>
        </w:r>
        <w:r>
          <w:fldChar w:fldCharType="end"/>
        </w:r>
      </w:hyperlink>
    </w:p>
    <w:p>
      <w:pPr>
        <w:pStyle w:val="TOC1"/>
        <w:tabs>
          <w:tab w:val="right" w:leader="dot" w:pos="8306"/>
        </w:tabs>
      </w:pPr>
      <w:hyperlink w:anchor="_Toc32009" w:history="1">
        <w:r>
          <w:rPr>
            <w:rFonts w:ascii="仿宋" w:eastAsia="仿宋" w:hAnsi="仿宋" w:cs="仿宋" w:hint="eastAsia"/>
            <w:lang w:eastAsia="zh-CN"/>
          </w:rPr>
          <w:t>十七、设施与设备管理</w:t>
        </w:r>
        <w:r>
          <w:tab/>
        </w:r>
        <w:r>
          <w:fldChar w:fldCharType="begin"/>
        </w:r>
        <w:r>
          <w:instrText xml:space="preserve"> PAGEREF _Toc32009 \h </w:instrText>
        </w:r>
        <w:r>
          <w:fldChar w:fldCharType="separate"/>
        </w:r>
        <w:r>
          <w:t>74</w:t>
        </w:r>
        <w:r>
          <w:fldChar w:fldCharType="end"/>
        </w:r>
      </w:hyperlink>
    </w:p>
    <w:p>
      <w:pPr>
        <w:pStyle w:val="TOC2"/>
        <w:tabs>
          <w:tab w:val="right" w:leader="dot" w:pos="8306"/>
        </w:tabs>
      </w:pPr>
      <w:hyperlink w:anchor="_Toc29084" w:history="1">
        <w:r>
          <w:rPr>
            <w:rFonts w:ascii="仿宋" w:eastAsia="仿宋" w:hAnsi="仿宋" w:cs="仿宋" w:hint="eastAsia"/>
            <w:lang w:eastAsia="zh-CN"/>
          </w:rPr>
          <w:t>(一)、设施规划与配置</w:t>
        </w:r>
        <w:r>
          <w:tab/>
        </w:r>
        <w:r>
          <w:fldChar w:fldCharType="begin"/>
        </w:r>
        <w:r>
          <w:instrText xml:space="preserve"> PAGEREF _Toc29084 \h </w:instrText>
        </w:r>
        <w:r>
          <w:fldChar w:fldCharType="separate"/>
        </w:r>
        <w:r>
          <w:t>74</w:t>
        </w:r>
        <w:r>
          <w:fldChar w:fldCharType="end"/>
        </w:r>
      </w:hyperlink>
    </w:p>
    <w:p>
      <w:pPr>
        <w:pStyle w:val="TOC2"/>
        <w:tabs>
          <w:tab w:val="right" w:leader="dot" w:pos="8306"/>
        </w:tabs>
      </w:pPr>
      <w:hyperlink w:anchor="_Toc479" w:history="1">
        <w:r>
          <w:rPr>
            <w:rFonts w:ascii="仿宋" w:eastAsia="仿宋" w:hAnsi="仿宋" w:cs="仿宋" w:hint="eastAsia"/>
            <w:lang w:eastAsia="zh-CN"/>
          </w:rPr>
          <w:t>(二)、设备采购与维护管理</w:t>
        </w:r>
        <w:r>
          <w:tab/>
        </w:r>
        <w:r>
          <w:fldChar w:fldCharType="begin"/>
        </w:r>
        <w:r>
          <w:instrText xml:space="preserve"> PAGEREF _Toc479 \h </w:instrText>
        </w:r>
        <w:r>
          <w:fldChar w:fldCharType="separate"/>
        </w:r>
        <w:r>
          <w:t>75</w:t>
        </w:r>
        <w:r>
          <w:fldChar w:fldCharType="end"/>
        </w:r>
      </w:hyperlink>
    </w:p>
    <w:p>
      <w:pPr>
        <w:pStyle w:val="TOC2"/>
        <w:tabs>
          <w:tab w:val="right" w:leader="dot" w:pos="8306"/>
        </w:tabs>
      </w:pPr>
      <w:hyperlink w:anchor="_Toc27154" w:history="1">
        <w:r>
          <w:rPr>
            <w:rFonts w:ascii="仿宋" w:eastAsia="仿宋" w:hAnsi="仿宋" w:cs="仿宋" w:hint="eastAsia"/>
            <w:lang w:eastAsia="zh-CN"/>
          </w:rPr>
          <w:t>(三)、设施设备升级策略</w:t>
        </w:r>
        <w:r>
          <w:tab/>
        </w:r>
        <w:r>
          <w:fldChar w:fldCharType="begin"/>
        </w:r>
        <w:r>
          <w:instrText xml:space="preserve"> PAGEREF _Toc27154 \h </w:instrText>
        </w:r>
        <w:r>
          <w:fldChar w:fldCharType="separate"/>
        </w:r>
        <w:r>
          <w:t>76</w:t>
        </w:r>
        <w:r>
          <w:fldChar w:fldCharType="end"/>
        </w:r>
      </w:hyperlink>
    </w:p>
    <w:p>
      <w:pPr>
        <w:pStyle w:val="TOC1"/>
        <w:tabs>
          <w:tab w:val="right" w:leader="dot" w:pos="8306"/>
        </w:tabs>
      </w:pPr>
      <w:hyperlink w:anchor="_Toc32181" w:history="1">
        <w:r>
          <w:rPr>
            <w:rFonts w:ascii="仿宋" w:eastAsia="仿宋" w:hAnsi="仿宋" w:cs="仿宋" w:hint="eastAsia"/>
            <w:lang w:eastAsia="zh-CN"/>
          </w:rPr>
          <w:t>十八、成果转化与推广应用</w:t>
        </w:r>
        <w:r>
          <w:tab/>
        </w:r>
        <w:r>
          <w:fldChar w:fldCharType="begin"/>
        </w:r>
        <w:r>
          <w:instrText xml:space="preserve"> PAGEREF _Toc32181 \h </w:instrText>
        </w:r>
        <w:r>
          <w:fldChar w:fldCharType="separate"/>
        </w:r>
        <w:r>
          <w:t>77</w:t>
        </w:r>
        <w:r>
          <w:fldChar w:fldCharType="end"/>
        </w:r>
      </w:hyperlink>
    </w:p>
    <w:p>
      <w:pPr>
        <w:pStyle w:val="TOC2"/>
        <w:tabs>
          <w:tab w:val="right" w:leader="dot" w:pos="8306"/>
        </w:tabs>
      </w:pPr>
      <w:hyperlink w:anchor="_Toc22663" w:history="1">
        <w:r>
          <w:rPr>
            <w:rFonts w:ascii="仿宋" w:eastAsia="仿宋" w:hAnsi="仿宋" w:cs="仿宋" w:hint="eastAsia"/>
            <w:lang w:eastAsia="zh-CN"/>
          </w:rPr>
          <w:t>(一)、成果转化策略制定</w:t>
        </w:r>
        <w:r>
          <w:tab/>
        </w:r>
        <w:r>
          <w:fldChar w:fldCharType="begin"/>
        </w:r>
        <w:r>
          <w:instrText xml:space="preserve"> PAGEREF _Toc22663 \h </w:instrText>
        </w:r>
        <w:r>
          <w:fldChar w:fldCharType="separate"/>
        </w:r>
        <w:r>
          <w:t>77</w:t>
        </w:r>
        <w:r>
          <w:fldChar w:fldCharType="end"/>
        </w:r>
      </w:hyperlink>
    </w:p>
    <w:p>
      <w:pPr>
        <w:pStyle w:val="TOC2"/>
        <w:tabs>
          <w:tab w:val="right" w:leader="dot" w:pos="8306"/>
        </w:tabs>
      </w:pPr>
      <w:hyperlink w:anchor="_Toc22413" w:history="1">
        <w:r>
          <w:rPr>
            <w:rFonts w:ascii="仿宋" w:eastAsia="仿宋" w:hAnsi="仿宋" w:cs="仿宋" w:hint="eastAsia"/>
            <w:lang w:eastAsia="zh-CN"/>
          </w:rPr>
          <w:t>(二)、成果推广应用方案</w:t>
        </w:r>
        <w:r>
          <w:tab/>
        </w:r>
        <w:r>
          <w:fldChar w:fldCharType="begin"/>
        </w:r>
        <w:r>
          <w:instrText xml:space="preserve"> PAGEREF _Toc22413 \h </w:instrText>
        </w:r>
        <w:r>
          <w:fldChar w:fldCharType="separate"/>
        </w:r>
        <w:r>
          <w:t>78</w:t>
        </w:r>
        <w:r>
          <w:fldChar w:fldCharType="end"/>
        </w:r>
      </w:hyperlink>
    </w:p>
    <w:p>
      <w:pPr>
        <w:pStyle w:val="TOC1"/>
        <w:tabs>
          <w:tab w:val="right" w:leader="dot" w:pos="8306"/>
        </w:tabs>
      </w:pPr>
      <w:hyperlink w:anchor="_Toc31228" w:history="1">
        <w:r>
          <w:rPr>
            <w:rFonts w:ascii="仿宋" w:eastAsia="仿宋" w:hAnsi="仿宋" w:cs="仿宋" w:hint="eastAsia"/>
            <w:lang w:eastAsia="zh-CN"/>
          </w:rPr>
          <w:t>十九、产业协同与集群发展</w:t>
        </w:r>
        <w:r>
          <w:tab/>
        </w:r>
        <w:r>
          <w:fldChar w:fldCharType="begin"/>
        </w:r>
        <w:r>
          <w:instrText xml:space="preserve"> PAGEREF _Toc31228 \h </w:instrText>
        </w:r>
        <w:r>
          <w:fldChar w:fldCharType="separate"/>
        </w:r>
        <w:r>
          <w:t>80</w:t>
        </w:r>
        <w:r>
          <w:fldChar w:fldCharType="end"/>
        </w:r>
      </w:hyperlink>
    </w:p>
    <w:p>
      <w:pPr>
        <w:pStyle w:val="TOC2"/>
        <w:tabs>
          <w:tab w:val="right" w:leader="dot" w:pos="8306"/>
        </w:tabs>
      </w:pPr>
      <w:hyperlink w:anchor="_Toc2654" w:history="1">
        <w:r>
          <w:rPr>
            <w:rFonts w:ascii="仿宋" w:eastAsia="仿宋" w:hAnsi="仿宋" w:cs="仿宋" w:hint="eastAsia"/>
            <w:lang w:eastAsia="zh-CN"/>
          </w:rPr>
          <w:t>(一)、产业协同机制建设</w:t>
        </w:r>
        <w:r>
          <w:tab/>
        </w:r>
        <w:r>
          <w:fldChar w:fldCharType="begin"/>
        </w:r>
        <w:r>
          <w:instrText xml:space="preserve"> PAGEREF _Toc2654 \h </w:instrText>
        </w:r>
        <w:r>
          <w:fldChar w:fldCharType="separate"/>
        </w:r>
        <w:r>
          <w:t>80</w:t>
        </w:r>
        <w:r>
          <w:fldChar w:fldCharType="end"/>
        </w:r>
      </w:hyperlink>
    </w:p>
    <w:p>
      <w:pPr>
        <w:pStyle w:val="TOC2"/>
        <w:tabs>
          <w:tab w:val="right" w:leader="dot" w:pos="8306"/>
        </w:tabs>
      </w:pPr>
      <w:hyperlink w:anchor="_Toc12183" w:history="1">
        <w:r>
          <w:rPr>
            <w:rFonts w:ascii="仿宋" w:eastAsia="仿宋" w:hAnsi="仿宋" w:cs="仿宋" w:hint="eastAsia"/>
            <w:lang w:eastAsia="zh-CN"/>
          </w:rPr>
          <w:t>(二)、产业集群培育与发展</w:t>
        </w:r>
        <w:r>
          <w:tab/>
        </w:r>
        <w:r>
          <w:fldChar w:fldCharType="begin"/>
        </w:r>
        <w:r>
          <w:instrText xml:space="preserve"> PAGEREF _Toc12183 \h </w:instrText>
        </w:r>
        <w:r>
          <w:fldChar w:fldCharType="separate"/>
        </w:r>
        <w:r>
          <w:t>81</w:t>
        </w:r>
        <w:r>
          <w:fldChar w:fldCharType="end"/>
        </w:r>
      </w:hyperlink>
    </w:p>
    <w:p>
      <w:pPr>
        <w:pStyle w:val="TOC1"/>
        <w:tabs>
          <w:tab w:val="right" w:leader="dot" w:pos="8306"/>
        </w:tabs>
      </w:pPr>
      <w:hyperlink w:anchor="_Toc17538" w:history="1">
        <w:r>
          <w:rPr>
            <w:rFonts w:ascii="仿宋" w:eastAsia="仿宋" w:hAnsi="仿宋" w:cs="仿宋" w:hint="eastAsia"/>
            <w:lang w:eastAsia="zh-CN"/>
          </w:rPr>
          <w:t>二十、创新驱动与持续发展</w:t>
        </w:r>
        <w:r>
          <w:tab/>
        </w:r>
        <w:r>
          <w:fldChar w:fldCharType="begin"/>
        </w:r>
        <w:r>
          <w:instrText xml:space="preserve"> PAGEREF _Toc17538 \h </w:instrText>
        </w:r>
        <w:r>
          <w:fldChar w:fldCharType="separate"/>
        </w:r>
        <w:r>
          <w:t>82</w:t>
        </w:r>
        <w:r>
          <w:fldChar w:fldCharType="end"/>
        </w:r>
      </w:hyperlink>
    </w:p>
    <w:p>
      <w:pPr>
        <w:pStyle w:val="TOC2"/>
        <w:tabs>
          <w:tab w:val="right" w:leader="dot" w:pos="8306"/>
        </w:tabs>
      </w:pPr>
      <w:hyperlink w:anchor="_Toc8432" w:history="1">
        <w:r>
          <w:rPr>
            <w:rFonts w:ascii="仿宋" w:eastAsia="仿宋" w:hAnsi="仿宋" w:cs="仿宋" w:hint="eastAsia"/>
            <w:lang w:eastAsia="zh-CN"/>
          </w:rPr>
          <w:t>(一)、创新驱动战略实施</w:t>
        </w:r>
        <w:r>
          <w:tab/>
        </w:r>
        <w:r>
          <w:fldChar w:fldCharType="begin"/>
        </w:r>
        <w:r>
          <w:instrText xml:space="preserve"> PAGEREF _Toc8432 \h </w:instrText>
        </w:r>
        <w:r>
          <w:fldChar w:fldCharType="separate"/>
        </w:r>
        <w:r>
          <w:t>82</w:t>
        </w:r>
        <w:r>
          <w:fldChar w:fldCharType="end"/>
        </w:r>
      </w:hyperlink>
    </w:p>
    <w:p>
      <w:pPr>
        <w:pStyle w:val="TOC2"/>
        <w:tabs>
          <w:tab w:val="right" w:leader="dot" w:pos="8306"/>
        </w:tabs>
      </w:pPr>
      <w:hyperlink w:anchor="_Toc32582" w:history="1">
        <w:r>
          <w:rPr>
            <w:rFonts w:ascii="仿宋" w:eastAsia="仿宋" w:hAnsi="仿宋" w:cs="仿宋" w:hint="eastAsia"/>
            <w:lang w:eastAsia="zh-CN"/>
          </w:rPr>
          <w:t>(二)、持续发展路径探索</w:t>
        </w:r>
        <w:r>
          <w:tab/>
        </w:r>
        <w:r>
          <w:fldChar w:fldCharType="begin"/>
        </w:r>
        <w:r>
          <w:instrText xml:space="preserve"> PAGEREF _Toc32582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87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69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2846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86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4852"/>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998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氧化铁黑项目与土地用途规划：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铁黑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氧化铁黑项目的容积率和建筑密度：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用地控制指标通常规定了容积率和建筑密度的要求。对于氧化铁黑项目来说，这将影响建筑物的规模和高度。必须确保项目的设计符合容积率和建筑密度的限制，以遵守用地控制法规。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氧化铁黑项目的建筑线限制：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用地控制指标还可能规定了建筑物与街道或相邻土地的距离，这被称为建筑线限制。氧化铁黑项目必须遵守这些规定，以确保建筑的位置符合法规。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氧化铁黑项目的环境影响和可持续性：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用地控制指标可能包括环境保护要求，例如绿地比例和污染防控措施。对于氧化铁黑项目，这意味着必须考虑如何保护当地生态系统、水资源和空气质量，以确保项目的可持续性。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氧化铁黑项目的规划和设计团队需要定期审查和更新用地控制指标，以确保项目的合规性。如果需要调整用地控制指标，必须与政府部门和相关利益相关者协商，以确保变更是合法的和有利于城市的发展。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在整个项目规划和实施过程中，与用地控制指标的合作和遵守是至关重要的。这有助于确保氧化铁黑项目是一个合法、可持续且与城市规划一致的发展项目。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7873"/>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氧化铁黑项目在满足用地控制指标的前提下，还需要考虑地总体要求。这些要求通常由城市规划部门或政府机构制定，旨在确保项目的建设与城市的整体发展目标一致。以下是与地总体要求相关的关键考虑因素：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氧化铁黑项目需要评估可用地块的规模和形状，以确定是否满足地总体要求。某些城市规划可能要求项目具有特定的地块大小或形状，以适应城市发展的整体格局。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每个城市都有自己的规划目标和愿景，包括住宅区、商业区和工业区的平衡发展。氧化铁黑项目需要与城市规划目标保持一致，以确保项目不会破坏城市的整体规划。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https://d.book118.com/908130015106006033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氧化铁黑项目构思建设方案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8D51F2"/>
    <w:rsid w:val="188D51F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08130015106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2024-01-24T07:02:00Z</dcterms:created>
  <dcterms:modified xsi:type="dcterms:W3CDTF">2024-01-24T07:02:40Z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4ED923ECDA814AB29539BF6A04DBB81D_11</vt:lpwstr>
  </property>
  <property fmtid="{D5CDD505-2E9C-101B-9397-08002B2CF9AE}" pid="3" name="KSOProductBuildVer">
    <vt:lpwstr>2052-12.1.0.16120</vt:lpwstr>
  </property>
</Properties>
</file>