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96" w:line="223" w:lineRule="auto"/>
        <w:ind w:left="25"/>
        <w:rPr>
          <w:sz w:val="47"/>
          <w:szCs w:val="47"/>
        </w:rPr>
      </w:pPr>
      <w:r>
        <w:rPr>
          <w:rFonts w:ascii="Times New Roman" w:eastAsia="Times New Roman" w:hAnsi="Times New Roman" w:cs="Times New Roman"/>
          <w:b/>
          <w:bCs/>
          <w:spacing w:val="9"/>
          <w:sz w:val="47"/>
          <w:szCs w:val="47"/>
        </w:rPr>
        <w:t xml:space="preserve">2022 </w:t>
      </w:r>
      <w:r>
        <w:rPr>
          <w:spacing w:val="9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年江西省职业院校技能大赛中职组</w:t>
      </w:r>
    </w:p>
    <w:p>
      <w:pPr>
        <w:pStyle w:val="BodyText"/>
        <w:spacing w:before="56" w:line="223" w:lineRule="auto"/>
        <w:ind w:left="2229"/>
        <w:rPr>
          <w:sz w:val="47"/>
          <w:szCs w:val="47"/>
        </w:rPr>
      </w:pPr>
      <w:r>
        <w:rPr>
          <w:spacing w:val="24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“</w:t>
      </w:r>
      <w:r>
        <w:rPr>
          <w:spacing w:val="-158"/>
          <w:sz w:val="47"/>
          <w:szCs w:val="47"/>
        </w:rPr>
        <w:t xml:space="preserve"> </w:t>
      </w:r>
      <w:r>
        <w:rPr>
          <w:spacing w:val="24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电子商务技能</w:t>
      </w:r>
      <w:r>
        <w:rPr>
          <w:spacing w:val="-169"/>
          <w:sz w:val="47"/>
          <w:szCs w:val="47"/>
        </w:rPr>
        <w:t xml:space="preserve"> </w:t>
      </w:r>
      <w:r>
        <w:rPr>
          <w:spacing w:val="24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”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40" w:line="223" w:lineRule="auto"/>
        <w:ind w:left="31"/>
        <w:rPr>
          <w:sz w:val="43"/>
          <w:szCs w:val="43"/>
        </w:rPr>
      </w:pPr>
      <w:r>
        <w:rPr>
          <w:spacing w:val="-2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spacing w:val="-84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43"/>
          <w:szCs w:val="43"/>
        </w:rPr>
        <w:t>8</w:t>
      </w:r>
      <w:r>
        <w:rPr>
          <w:rFonts w:ascii="Times New Roman" w:eastAsia="Times New Roman" w:hAnsi="Times New Roman" w:cs="Times New Roman"/>
          <w:b/>
          <w:bCs/>
          <w:spacing w:val="21"/>
          <w:sz w:val="43"/>
          <w:szCs w:val="43"/>
        </w:rPr>
        <w:t xml:space="preserve"> </w:t>
      </w:r>
      <w:r>
        <w:rPr>
          <w:spacing w:val="-2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套赛卷</w:t>
      </w:r>
    </w:p>
    <w:p>
      <w:pPr>
        <w:spacing w:line="340" w:lineRule="auto"/>
        <w:rPr>
          <w:rFonts w:ascii="Arial"/>
          <w:sz w:val="21"/>
        </w:rPr>
      </w:pPr>
    </w:p>
    <w:p>
      <w:pPr>
        <w:spacing w:line="340" w:lineRule="auto"/>
        <w:rPr>
          <w:rFonts w:ascii="Arial"/>
          <w:sz w:val="21"/>
        </w:rPr>
      </w:pPr>
    </w:p>
    <w:p>
      <w:pPr>
        <w:pStyle w:val="BodyText"/>
        <w:spacing w:before="140" w:line="223" w:lineRule="auto"/>
        <w:ind w:left="38"/>
        <w:outlineLvl w:val="0"/>
        <w:rPr>
          <w:sz w:val="43"/>
          <w:szCs w:val="43"/>
        </w:rPr>
      </w:pPr>
      <w:r>
        <w:rPr>
          <w:spacing w:val="8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一、网店开设装修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39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（一）赛题立意</w:t>
      </w:r>
    </w:p>
    <w:p>
      <w:pPr>
        <w:spacing w:line="466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25" w:right="21" w:firstLine="574"/>
      </w:pPr>
      <w:r>
        <w:rPr>
          <w:spacing w:val="-4"/>
        </w:rPr>
        <w:t>随着电子商务的快速发展，网络零售份额不</w:t>
      </w:r>
      <w:r>
        <w:rPr>
          <w:spacing w:val="-5"/>
        </w:rPr>
        <w:t>断增加，网购已成为</w:t>
      </w:r>
      <w:r>
        <w:t xml:space="preserve"> </w:t>
      </w:r>
      <w:r>
        <w:rPr>
          <w:spacing w:val="-4"/>
        </w:rPr>
        <w:t>主流的购物方式。传统企业转型升级，逐渐进驻各大电商平台，迅速</w:t>
      </w:r>
      <w:r>
        <w:rPr>
          <w:spacing w:val="14"/>
        </w:rPr>
        <w:t xml:space="preserve"> </w:t>
      </w:r>
      <w:r>
        <w:rPr>
          <w:spacing w:val="-4"/>
        </w:rPr>
        <w:t>抢占市场份额，电子商务领域竞争越来越激烈。通过网店装修能有效</w:t>
      </w:r>
      <w:r>
        <w:rPr>
          <w:spacing w:val="14"/>
        </w:rPr>
        <w:t xml:space="preserve"> </w:t>
      </w:r>
      <w:r>
        <w:rPr>
          <w:spacing w:val="-10"/>
        </w:rPr>
        <w:t>地展示店铺形象、传递品牌理念、展示商品信息、提升转化率。因此，</w:t>
      </w:r>
    </w:p>
    <w:p>
      <w:pPr>
        <w:pStyle w:val="BodyText"/>
        <w:spacing w:before="2" w:line="219" w:lineRule="auto"/>
        <w:ind w:left="46"/>
      </w:pPr>
      <w:r>
        <w:rPr>
          <w:spacing w:val="-3"/>
        </w:rPr>
        <w:t>网店装修的重要性不言而喻。</w:t>
      </w:r>
    </w:p>
    <w:p>
      <w:pPr>
        <w:pStyle w:val="BodyText"/>
        <w:spacing w:before="228" w:line="369" w:lineRule="auto"/>
        <w:ind w:left="25" w:firstLine="581"/>
      </w:pPr>
      <w:r>
        <w:rPr>
          <w:spacing w:val="-1"/>
        </w:rPr>
        <w:t>网店开设装修模块竞赛内容紧跟产业发展趋势</w:t>
      </w:r>
      <w:r>
        <w:rPr>
          <w:spacing w:val="-2"/>
        </w:rPr>
        <w:t>和电子商务行业</w:t>
      </w:r>
      <w:r>
        <w:t xml:space="preserve">   </w:t>
      </w:r>
      <w:r>
        <w:rPr>
          <w:spacing w:val="-6"/>
        </w:rPr>
        <w:t>人才需求，对接网店装修相关岗位（群</w:t>
      </w:r>
      <w:r>
        <w:rPr>
          <w:spacing w:val="-55"/>
        </w:rPr>
        <w:t>），</w:t>
      </w:r>
      <w:r>
        <w:rPr>
          <w:spacing w:val="-6"/>
        </w:rPr>
        <w:t>及时将产业发展</w:t>
      </w:r>
      <w:r>
        <w:rPr>
          <w:spacing w:val="-7"/>
        </w:rPr>
        <w:t>的新动向、</w:t>
      </w:r>
      <w:r>
        <w:rPr>
          <w:spacing w:val="1"/>
        </w:rPr>
        <w:t xml:space="preserve"> </w:t>
      </w:r>
      <w:r>
        <w:rPr>
          <w:spacing w:val="-3"/>
        </w:rPr>
        <w:t>新技术、新技能纳入竞赛内容。衔接</w:t>
      </w:r>
      <w:r>
        <w:rPr>
          <w:spacing w:val="-2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1+X</w:t>
      </w:r>
      <w:r>
        <w:rPr>
          <w:rFonts w:ascii="Times New Roman" w:eastAsia="Times New Roman" w:hAnsi="Times New Roman" w:cs="Times New Roman"/>
          <w:spacing w:val="31"/>
          <w:w w:val="101"/>
        </w:rPr>
        <w:t xml:space="preserve"> </w:t>
      </w:r>
      <w:r>
        <w:rPr>
          <w:spacing w:val="-3"/>
        </w:rPr>
        <w:t>网店运营推广职业技能等</w:t>
      </w:r>
      <w:r>
        <w:t xml:space="preserve">  </w:t>
      </w:r>
      <w:r>
        <w:rPr>
          <w:spacing w:val="-4"/>
        </w:rPr>
        <w:t>级证书（初级）中网店装修工作领域的技能要求；通过大赛资</w:t>
      </w:r>
      <w:r>
        <w:rPr>
          <w:spacing w:val="-5"/>
        </w:rPr>
        <w:t xml:space="preserve">源转化 </w:t>
      </w:r>
      <w:r>
        <w:rPr>
          <w:spacing w:val="-9"/>
        </w:rPr>
        <w:t>补充课堂教学内容，将课程教学和职业技能竞赛进</w:t>
      </w:r>
      <w:r>
        <w:rPr>
          <w:spacing w:val="-10"/>
        </w:rPr>
        <w:t>行融合，以赛促教、</w:t>
      </w:r>
    </w:p>
    <w:p>
      <w:pPr>
        <w:pStyle w:val="BodyText"/>
        <w:spacing w:before="1" w:line="218" w:lineRule="auto"/>
        <w:ind w:left="56"/>
        <w:sectPr>
          <w:footerReference w:type="default" r:id="rId4"/>
          <w:pgSz w:w="11906" w:h="16839"/>
          <w:pgMar w:top="1415" w:right="1701" w:bottom="1443" w:left="1785" w:header="0" w:footer="1202" w:gutter="0"/>
          <w:cols w:space="708"/>
        </w:sectPr>
      </w:pPr>
      <w:r>
        <w:rPr>
          <w:spacing w:val="-3"/>
        </w:rPr>
        <w:t>以赛促学，完善教学评价方式。</w:t>
      </w:r>
    </w:p>
    <w:p>
      <w:pPr>
        <w:pStyle w:val="BodyText"/>
        <w:spacing w:before="231" w:line="369" w:lineRule="auto"/>
        <w:ind w:left="25" w:firstLine="581"/>
      </w:pPr>
      <w:r>
        <w:rPr>
          <w:spacing w:val="-5"/>
        </w:rPr>
        <w:t>网店开设装修模块竞赛内容根据企业的真实岗位工作内容</w:t>
      </w:r>
      <w:r>
        <w:rPr>
          <w:spacing w:val="-6"/>
        </w:rPr>
        <w:t xml:space="preserve">，明确 </w:t>
      </w:r>
      <w:r>
        <w:rPr>
          <w:spacing w:val="-9"/>
        </w:rPr>
        <w:t>岗位职责，提炼核心职业能力要求，注重知识、技</w:t>
      </w:r>
      <w:r>
        <w:rPr>
          <w:spacing w:val="-10"/>
        </w:rPr>
        <w:t>能、素养相互衔接。</w:t>
      </w:r>
      <w:r>
        <w:t xml:space="preserve"> </w:t>
      </w:r>
      <w:r>
        <w:rPr>
          <w:spacing w:val="-4"/>
        </w:rPr>
        <w:t>全面考察参赛选手的网店开设装修能力，对接企业人才需求，助力社</w:t>
      </w:r>
    </w:p>
    <w:p>
      <w:pPr>
        <w:pStyle w:val="BodyText"/>
        <w:spacing w:line="219" w:lineRule="auto"/>
        <w:ind w:left="23"/>
      </w:pPr>
      <w:r>
        <w:rPr>
          <w:spacing w:val="-1"/>
        </w:rPr>
        <w:t>会经济高质量发展。</w:t>
      </w:r>
    </w:p>
    <w:p>
      <w:pPr>
        <w:spacing w:line="219" w:lineRule="auto"/>
        <w:sectPr>
          <w:footerReference w:type="default" r:id="rId5"/>
          <w:type w:val="nextPage"/>
          <w:pgSz w:w="11906" w:h="16839"/>
          <w:pgMar w:top="1415" w:right="1701" w:bottom="1443" w:left="1785" w:header="0" w:footer="1202" w:gutter="0"/>
          <w:pgNumType w:start="2"/>
          <w:cols w:space="708"/>
          <w:titlePg w:val="0"/>
        </w:sectPr>
      </w:pPr>
    </w:p>
    <w:p>
      <w:pPr>
        <w:pStyle w:val="BodyText"/>
        <w:spacing w:before="163" w:line="225" w:lineRule="auto"/>
        <w:ind w:left="39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（二）情境创设</w:t>
      </w:r>
    </w:p>
    <w:p>
      <w:pPr>
        <w:spacing w:line="465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26" w:firstLine="558"/>
        <w:jc w:val="both"/>
      </w:pPr>
      <w:r>
        <w:rPr>
          <w:spacing w:val="-10"/>
        </w:rPr>
        <w:t>店铺即将要销售防滑袜、儿童口罩、帽子、手套、校服五款商品，</w:t>
      </w:r>
      <w:r>
        <w:rPr>
          <w:spacing w:val="3"/>
        </w:rPr>
        <w:t xml:space="preserve"> </w:t>
      </w:r>
      <w:r>
        <w:rPr>
          <w:spacing w:val="-4"/>
        </w:rPr>
        <w:t>现需设计五款商品的图片，其中儿童口罩、帽子、手套、校</w:t>
      </w:r>
      <w:r>
        <w:rPr>
          <w:spacing w:val="-5"/>
        </w:rPr>
        <w:t xml:space="preserve">服四款商 </w:t>
      </w:r>
      <w:r>
        <w:rPr>
          <w:spacing w:val="-5"/>
        </w:rPr>
        <w:t>品只做</w:t>
      </w:r>
      <w:r>
        <w:rPr>
          <w:spacing w:val="-57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Banner</w:t>
      </w:r>
      <w:r>
        <w:rPr>
          <w:rFonts w:ascii="Times New Roman" w:eastAsia="Times New Roman" w:hAnsi="Times New Roman" w:cs="Times New Roman"/>
          <w:spacing w:val="34"/>
          <w:w w:val="101"/>
        </w:rPr>
        <w:t xml:space="preserve"> </w:t>
      </w:r>
      <w:r>
        <w:rPr>
          <w:spacing w:val="-5"/>
        </w:rPr>
        <w:t>图，每款商品均提供素材图片，包括商品整体展示图、</w:t>
      </w:r>
      <w:r>
        <w:t xml:space="preserve"> </w:t>
      </w:r>
      <w:r>
        <w:rPr>
          <w:spacing w:val="-4"/>
        </w:rPr>
        <w:t>细节展示图等；儿童口罩这款商品需要做主图和详情页，提供素材图</w:t>
      </w:r>
    </w:p>
    <w:p>
      <w:pPr>
        <w:pStyle w:val="BodyText"/>
        <w:spacing w:line="218" w:lineRule="auto"/>
        <w:ind w:left="31"/>
      </w:pPr>
      <w:r>
        <w:rPr>
          <w:spacing w:val="-1"/>
        </w:rPr>
        <w:t>片，包括商品整体展示图、细节展示图、商品评价等。</w:t>
      </w:r>
    </w:p>
    <w:p>
      <w:pPr>
        <w:pStyle w:val="BodyText"/>
        <w:spacing w:before="230" w:line="219" w:lineRule="auto"/>
        <w:ind w:left="588"/>
      </w:pPr>
      <w:r>
        <w:rPr>
          <w:spacing w:val="-2"/>
        </w:rPr>
        <w:t>五款商品的介绍如下：</w:t>
      </w:r>
    </w:p>
    <w:p>
      <w:pPr>
        <w:spacing w:line="331" w:lineRule="auto"/>
        <w:rPr>
          <w:rFonts w:ascii="Arial"/>
          <w:sz w:val="21"/>
        </w:rPr>
      </w:pPr>
    </w:p>
    <w:p>
      <w:pPr>
        <w:pStyle w:val="BodyText"/>
        <w:spacing w:before="102" w:line="225" w:lineRule="auto"/>
        <w:ind w:left="678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10"/>
          <w:sz w:val="31"/>
          <w:szCs w:val="31"/>
        </w:rPr>
        <w:t>1</w:t>
      </w:r>
      <w:r>
        <w:rPr>
          <w:rFonts w:ascii="Times New Roman" w:eastAsia="Times New Roman" w:hAnsi="Times New Roman" w:cs="Times New Roman"/>
          <w:b/>
          <w:bCs/>
          <w:spacing w:val="-42"/>
          <w:sz w:val="31"/>
          <w:szCs w:val="31"/>
        </w:rPr>
        <w:t xml:space="preserve"> </w:t>
      </w:r>
      <w:r>
        <w:rPr>
          <w:spacing w:val="-10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spacing w:val="21"/>
          <w:sz w:val="31"/>
          <w:szCs w:val="31"/>
        </w:rPr>
        <w:t xml:space="preserve"> </w:t>
      </w:r>
      <w:r>
        <w:rPr>
          <w:spacing w:val="-10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防滑袜</w:t>
      </w:r>
    </w:p>
    <w:p>
      <w:pPr>
        <w:spacing w:line="466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26" w:right="97" w:firstLine="575"/>
        <w:jc w:val="both"/>
      </w:pPr>
      <w:r>
        <w:rPr>
          <w:spacing w:val="-5"/>
        </w:rPr>
        <w:t>防滑袜是一种新型实用袜子，具有防滑的作用，因此特别适用于</w:t>
      </w:r>
      <w:r>
        <w:rPr>
          <w:spacing w:val="17"/>
        </w:rPr>
        <w:t xml:space="preserve"> </w:t>
      </w:r>
      <w:r>
        <w:rPr>
          <w:spacing w:val="-4"/>
        </w:rPr>
        <w:t>徒步旅行和跑步。防滑袜在袜子脚掌部位外面设有相间隔的短橡胶突</w:t>
      </w:r>
      <w:r>
        <w:rPr>
          <w:spacing w:val="13"/>
        </w:rPr>
        <w:t xml:space="preserve"> </w:t>
      </w:r>
      <w:r>
        <w:rPr>
          <w:spacing w:val="-4"/>
        </w:rPr>
        <w:t>点，又在袜子脚根部位外面设有许多相间隔的长橡胶突点，从而使行</w:t>
      </w:r>
    </w:p>
    <w:p>
      <w:pPr>
        <w:pStyle w:val="BodyText"/>
        <w:spacing w:before="1" w:line="219" w:lineRule="auto"/>
        <w:ind w:left="26"/>
      </w:pPr>
      <w:r>
        <w:rPr>
          <w:spacing w:val="-1"/>
        </w:rPr>
        <w:t>动时轻松，同时还起到保护作用。</w:t>
      </w:r>
    </w:p>
    <w:p>
      <w:pPr>
        <w:spacing w:line="329" w:lineRule="auto"/>
        <w:rPr>
          <w:rFonts w:ascii="Arial"/>
          <w:sz w:val="21"/>
        </w:rPr>
      </w:pPr>
    </w:p>
    <w:p>
      <w:pPr>
        <w:pStyle w:val="BodyText"/>
        <w:spacing w:before="102" w:line="225" w:lineRule="auto"/>
        <w:ind w:left="662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2"/>
          <w:sz w:val="31"/>
          <w:szCs w:val="31"/>
        </w:rPr>
        <w:t>2</w:t>
      </w:r>
      <w:r>
        <w:rPr>
          <w:rFonts w:ascii="Times New Roman" w:eastAsia="Times New Roman" w:hAnsi="Times New Roman" w:cs="Times New Roman"/>
          <w:b/>
          <w:bCs/>
          <w:spacing w:val="-42"/>
          <w:sz w:val="31"/>
          <w:szCs w:val="31"/>
        </w:rPr>
        <w:t xml:space="preserve"> </w:t>
      </w:r>
      <w:r>
        <w:rPr>
          <w:spacing w:val="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、儿童口罩</w:t>
      </w:r>
    </w:p>
    <w:p>
      <w:pPr>
        <w:spacing w:line="433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25" w:right="97" w:firstLine="564"/>
        <w:jc w:val="both"/>
      </w:pPr>
      <w:r>
        <w:rPr>
          <w:spacing w:val="-4"/>
        </w:rPr>
        <w:t>儿童口罩是儿童戴在口鼻部位用于过滤进入口鼻的空气，以达到</w:t>
      </w:r>
      <w:r>
        <w:rPr>
          <w:spacing w:val="1"/>
        </w:rPr>
        <w:t xml:space="preserve"> </w:t>
      </w:r>
      <w:r>
        <w:rPr>
          <w:spacing w:val="-4"/>
        </w:rPr>
        <w:t>阻挡有害的气体、飞沫、病毒等物质的作用，以无纺布、熔喷布等材</w:t>
      </w:r>
      <w:r>
        <w:rPr>
          <w:spacing w:val="14"/>
        </w:rPr>
        <w:t xml:space="preserve"> </w:t>
      </w:r>
      <w:r>
        <w:rPr>
          <w:spacing w:val="6"/>
        </w:rPr>
        <w:t>料做成，具有医用外科的品质，采用环氧乙烷灭菌工艺，可以达到</w:t>
      </w:r>
      <w:r>
        <w:t xml:space="preserve"> </w:t>
      </w:r>
      <w:r>
        <w:rPr>
          <w:rFonts w:ascii="Times New Roman" w:eastAsia="Times New Roman" w:hAnsi="Times New Roman" w:cs="Times New Roman"/>
          <w:spacing w:val="-2"/>
        </w:rPr>
        <w:t>95%</w:t>
      </w:r>
      <w:r>
        <w:rPr>
          <w:spacing w:val="-2"/>
        </w:rPr>
        <w:t>的过滤效率，稳固耐扯不断裂。内置可塑性鼻梁条，保持大空间</w:t>
      </w:r>
    </w:p>
    <w:p>
      <w:pPr>
        <w:pStyle w:val="BodyText"/>
        <w:spacing w:before="1" w:line="219" w:lineRule="auto"/>
        <w:ind w:left="40"/>
      </w:pPr>
      <w:r>
        <w:rPr>
          <w:spacing w:val="-3"/>
        </w:rPr>
        <w:t>呼吸流畅，使宝宝不抗拒。</w:t>
      </w:r>
    </w:p>
    <w:p>
      <w:pPr>
        <w:spacing w:line="427" w:lineRule="auto"/>
        <w:rPr>
          <w:rFonts w:ascii="Arial"/>
          <w:sz w:val="21"/>
        </w:rPr>
        <w:sectPr>
          <w:footerReference w:type="default" r:id="rId6"/>
          <w:pgSz w:w="11906" w:h="16839"/>
          <w:pgMar w:top="1431" w:right="1701" w:bottom="1443" w:left="1785" w:header="0" w:footer="1202" w:gutter="0"/>
          <w:pgNumType w:start="3"/>
          <w:cols w:space="708"/>
        </w:sectPr>
      </w:pPr>
    </w:p>
    <w:p>
      <w:pPr>
        <w:pStyle w:val="BodyText"/>
        <w:spacing w:before="102" w:line="224" w:lineRule="auto"/>
        <w:ind w:left="660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31"/>
          <w:szCs w:val="31"/>
        </w:rPr>
        <w:t>3</w:t>
      </w:r>
      <w:r>
        <w:rPr>
          <w:rFonts w:ascii="Times New Roman" w:eastAsia="Times New Roman" w:hAnsi="Times New Roman" w:cs="Times New Roman"/>
          <w:b/>
          <w:bCs/>
          <w:spacing w:val="-44"/>
          <w:sz w:val="31"/>
          <w:szCs w:val="31"/>
        </w:rPr>
        <w:t xml:space="preserve"> </w:t>
      </w:r>
      <w:r>
        <w:rPr>
          <w:spacing w:val="-1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、帽子</w:t>
      </w:r>
    </w:p>
    <w:p>
      <w:pPr>
        <w:spacing w:line="432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596"/>
      </w:pPr>
      <w:r>
        <w:rPr>
          <w:spacing w:val="-4"/>
        </w:rPr>
        <w:t>帽子是为保暖、遮阳或作装饰而戴在头上的用品，主要</w:t>
      </w:r>
      <w:r>
        <w:rPr>
          <w:spacing w:val="-5"/>
        </w:rPr>
        <w:t>用于保护</w:t>
      </w:r>
    </w:p>
    <w:p>
      <w:pPr>
        <w:spacing w:line="219" w:lineRule="auto"/>
        <w:sectPr>
          <w:footerReference w:type="default" r:id="rId7"/>
          <w:type w:val="nextPage"/>
          <w:pgSz w:w="11906" w:h="16839"/>
          <w:pgMar w:top="1431" w:right="1701" w:bottom="1443" w:left="1785" w:header="0" w:footer="1202" w:gutter="0"/>
          <w:pgNumType w:start="4"/>
          <w:cols w:space="708"/>
          <w:titlePg w:val="0"/>
        </w:sectPr>
      </w:pPr>
    </w:p>
    <w:p>
      <w:pPr>
        <w:pStyle w:val="BodyText"/>
        <w:spacing w:before="181" w:line="624" w:lineRule="exact"/>
        <w:ind w:left="158"/>
      </w:pPr>
      <w:r>
        <w:rPr>
          <w:spacing w:val="-4"/>
          <w:position w:val="26"/>
        </w:rPr>
        <w:t>头部，部分帽子会有突出的边缘，可以遮盖阳光。儿童帽子就是给头</w:t>
      </w:r>
    </w:p>
    <w:p>
      <w:pPr>
        <w:pStyle w:val="BodyText"/>
        <w:spacing w:before="1" w:line="219" w:lineRule="auto"/>
        <w:jc w:val="right"/>
      </w:pPr>
      <w:r>
        <w:rPr>
          <w:spacing w:val="-5"/>
        </w:rPr>
        <w:t>部穿了一件既美观又具有保护功能的外衣，有效地阻挡了灰尘的侵袭。</w:t>
      </w:r>
    </w:p>
    <w:p>
      <w:pPr>
        <w:spacing w:line="428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791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31"/>
          <w:szCs w:val="31"/>
        </w:rPr>
        <w:t>4</w:t>
      </w:r>
      <w:r>
        <w:rPr>
          <w:rFonts w:ascii="Times New Roman" w:eastAsia="Times New Roman" w:hAnsi="Times New Roman" w:cs="Times New Roman"/>
          <w:b/>
          <w:bCs/>
          <w:spacing w:val="-43"/>
          <w:sz w:val="31"/>
          <w:szCs w:val="31"/>
        </w:rPr>
        <w:t xml:space="preserve"> </w:t>
      </w:r>
      <w:r>
        <w:rPr>
          <w:spacing w:val="-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、手套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154" w:right="237" w:firstLine="558"/>
        <w:jc w:val="both"/>
      </w:pPr>
      <w:r>
        <w:rPr>
          <w:spacing w:val="-4"/>
        </w:rPr>
        <w:t>手套是手部保暖或劳动保护用品，也作装饰用，通常是用各种皮</w:t>
      </w:r>
      <w:r>
        <w:rPr>
          <w:spacing w:val="7"/>
        </w:rPr>
        <w:t xml:space="preserve"> </w:t>
      </w:r>
      <w:r>
        <w:rPr>
          <w:spacing w:val="-4"/>
        </w:rPr>
        <w:t>革、橡胶、针织物或机织物裁剪缝制而成，根据用途不同，可以分为</w:t>
      </w:r>
    </w:p>
    <w:p>
      <w:pPr>
        <w:pStyle w:val="BodyText"/>
        <w:spacing w:before="1" w:line="219" w:lineRule="auto"/>
        <w:ind w:left="154"/>
      </w:pPr>
      <w:r>
        <w:rPr>
          <w:spacing w:val="-1"/>
        </w:rPr>
        <w:t>保暖手套、医疗防菌手套、工业防护手套。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794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31"/>
          <w:szCs w:val="31"/>
        </w:rPr>
        <w:t>5</w:t>
      </w:r>
      <w:r>
        <w:rPr>
          <w:rFonts w:ascii="Times New Roman" w:eastAsia="Times New Roman" w:hAnsi="Times New Roman" w:cs="Times New Roman"/>
          <w:b/>
          <w:bCs/>
          <w:spacing w:val="-42"/>
          <w:sz w:val="31"/>
          <w:szCs w:val="31"/>
        </w:rPr>
        <w:t xml:space="preserve"> </w:t>
      </w:r>
      <w:r>
        <w:rPr>
          <w:spacing w:val="-3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、校服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92" w:line="220" w:lineRule="auto"/>
        <w:ind w:left="714"/>
      </w:pPr>
      <w:r>
        <w:rPr>
          <w:spacing w:val="-4"/>
        </w:rPr>
        <w:t>校服是指学校为了规范管理，统一的着装。一般在学校的重大活</w:t>
      </w:r>
    </w:p>
    <w:p>
      <w:pPr>
        <w:pStyle w:val="BodyText"/>
        <w:spacing w:before="118" w:line="624" w:lineRule="exact"/>
        <w:ind w:left="154"/>
      </w:pPr>
      <w:hyperlink r:id="rId8" w:history="1">
        <w:r>
          <w:rPr>
            <w:spacing w:val="-4"/>
            <w:position w:val="9"/>
          </w:rPr>
          <w:t>动中会要求学生</w:t>
        </w:r>
      </w:hyperlink>
      <w:r>
        <w:rPr>
          <w:spacing w:val="-4"/>
          <w:position w:val="9"/>
        </w:rPr>
        <w:t>统</w:t>
      </w:r>
      <w:hyperlink r:id="rId9" w:history="1">
        <w:r>
          <w:rPr>
            <w:spacing w:val="-4"/>
            <w:position w:val="9"/>
          </w:rPr>
          <w:t>一着装</w:t>
        </w:r>
      </w:hyperlink>
      <w:r>
        <w:rPr>
          <w:spacing w:val="-4"/>
          <w:position w:val="9"/>
        </w:rPr>
        <w:t>，一般学校校服有该校</w:t>
      </w:r>
      <w:hyperlink r:id="rId10" w:history="1">
        <w:r>
          <w:rPr>
            <w:spacing w:val="-4"/>
            <w:position w:val="9"/>
          </w:rPr>
          <w:t>校徽</w:t>
        </w:r>
      </w:hyperlink>
      <w:r>
        <w:rPr>
          <w:spacing w:val="-4"/>
          <w:position w:val="9"/>
        </w:rPr>
        <w:t>，也直接影响到</w:t>
      </w:r>
    </w:p>
    <w:p>
      <w:pPr>
        <w:pStyle w:val="BodyText"/>
        <w:spacing w:before="172" w:line="624" w:lineRule="exact"/>
        <w:ind w:left="159"/>
      </w:pPr>
      <w:r>
        <w:rPr>
          <w:spacing w:val="-1"/>
          <w:position w:val="26"/>
        </w:rPr>
        <w:t>学校形象。在学校的日常生活中，穿上校服能够展现学生精神抖擞、</w:t>
      </w:r>
    </w:p>
    <w:p>
      <w:pPr>
        <w:pStyle w:val="BodyText"/>
        <w:spacing w:line="219" w:lineRule="auto"/>
        <w:ind w:left="158"/>
      </w:pPr>
      <w:r>
        <w:rPr>
          <w:spacing w:val="-1"/>
        </w:rPr>
        <w:t>活力飞扬的一面，也是学生青春时代的专属标志。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102" w:line="225" w:lineRule="auto"/>
        <w:ind w:left="168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（三）任务设计</w:t>
      </w:r>
    </w:p>
    <w:p>
      <w:pPr>
        <w:spacing w:line="402" w:lineRule="auto"/>
        <w:rPr>
          <w:rFonts w:ascii="Arial"/>
          <w:sz w:val="21"/>
        </w:rPr>
      </w:pPr>
    </w:p>
    <w:p>
      <w:pPr>
        <w:pStyle w:val="BodyText"/>
        <w:spacing w:before="102" w:line="226" w:lineRule="auto"/>
        <w:ind w:left="804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z w:val="31"/>
          <w:szCs w:val="31"/>
        </w:rPr>
        <w:t>1</w:t>
      </w:r>
      <w:r>
        <w:rPr>
          <w:rFonts w:ascii="Times New Roman" w:eastAsia="Times New Roman" w:hAnsi="Times New Roman" w:cs="Times New Roman"/>
          <w:b/>
          <w:bCs/>
          <w:spacing w:val="-44"/>
          <w:sz w:val="31"/>
          <w:szCs w:val="31"/>
        </w:rPr>
        <w:t xml:space="preserve"> </w:t>
      </w:r>
      <w:r>
        <w:rPr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、网店开设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160" w:right="237" w:firstLine="554"/>
      </w:pPr>
      <w:r>
        <w:rPr>
          <w:spacing w:val="-4"/>
        </w:rPr>
        <w:t>按照系统流程开设店铺，设置店铺信息，包括店主姓名、身份证</w:t>
      </w:r>
      <w:r>
        <w:rPr>
          <w:spacing w:val="5"/>
        </w:rPr>
        <w:t xml:space="preserve"> </w:t>
      </w:r>
      <w:r>
        <w:t>号、身份证复印件（大小不可超过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</w:rPr>
        <w:t>150K</w:t>
      </w:r>
      <w:r>
        <w:t>）、银行账号、店铺名称、</w:t>
      </w:r>
    </w:p>
    <w:p>
      <w:pPr>
        <w:pStyle w:val="BodyText"/>
        <w:spacing w:line="219" w:lineRule="auto"/>
        <w:ind w:left="153"/>
        <w:sectPr>
          <w:footerReference w:type="default" r:id="rId11"/>
          <w:pgSz w:w="11906" w:h="16839"/>
          <w:pgMar w:top="1431" w:right="1562" w:bottom="1443" w:left="1657" w:header="0" w:footer="1202" w:gutter="0"/>
          <w:pgNumType w:start="5"/>
          <w:cols w:space="708"/>
        </w:sectPr>
      </w:pPr>
      <w:r>
        <w:t>店铺主营、店铺特色、营业执照、店铺分类</w:t>
      </w:r>
      <w:r>
        <w:rPr>
          <w:spacing w:val="-1"/>
        </w:rPr>
        <w:t>。背景材料如下表所示：</w:t>
      </w:r>
    </w:p>
    <w:p>
      <w:pPr>
        <w:spacing w:line="316" w:lineRule="auto"/>
        <w:rPr>
          <w:rFonts w:ascii="Arial"/>
          <w:sz w:val="21"/>
        </w:rPr>
      </w:pPr>
    </w:p>
    <w:p>
      <w:pPr>
        <w:spacing w:before="79" w:line="220" w:lineRule="auto"/>
        <w:ind w:left="3318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7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FangSong" w:eastAsia="FangSong" w:hAnsi="FangSong" w:cs="FangSong"/>
          <w:spacing w:val="-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spacing w:val="13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7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背景材料信息</w:t>
      </w:r>
    </w:p>
    <w:p>
      <w:pPr>
        <w:spacing w:line="229" w:lineRule="exact"/>
      </w:pPr>
    </w:p>
    <w:tbl>
      <w:tblPr>
        <w:tblStyle w:val="TableNormal0"/>
        <w:tblW w:w="858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125"/>
        <w:gridCol w:w="5461"/>
      </w:tblGrid>
      <w:tr>
        <w:tblPrEx>
          <w:tblW w:w="858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91"/>
        </w:trPr>
        <w:tc>
          <w:tcPr>
            <w:tcW w:w="3125" w:type="dxa"/>
            <w:vAlign w:val="top"/>
          </w:tcPr>
          <w:p>
            <w:pPr>
              <w:spacing w:before="228" w:line="219" w:lineRule="auto"/>
              <w:ind w:left="116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法人身份证号码</w:t>
            </w:r>
          </w:p>
        </w:tc>
        <w:tc>
          <w:tcPr>
            <w:tcW w:w="5461" w:type="dxa"/>
            <w:vAlign w:val="top"/>
          </w:tcPr>
          <w:p>
            <w:pPr>
              <w:spacing w:before="271" w:line="185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XXXXXXXXXXXXXXXXX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2"/>
          <w:type w:val="nextPage"/>
          <w:pgSz w:w="11906" w:h="16839"/>
          <w:pgMar w:top="1431" w:right="1562" w:bottom="1443" w:left="1657" w:header="0" w:footer="1202" w:gutter="0"/>
          <w:pgNumType w:start="6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1"/>
        <w:tblW w:w="858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125"/>
        <w:gridCol w:w="5461"/>
      </w:tblGrid>
      <w:tr>
        <w:tblPrEx>
          <w:tblW w:w="858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92"/>
        </w:trPr>
        <w:tc>
          <w:tcPr>
            <w:tcW w:w="3125" w:type="dxa"/>
            <w:vAlign w:val="top"/>
          </w:tcPr>
          <w:p>
            <w:pPr>
              <w:spacing w:before="227" w:line="219" w:lineRule="auto"/>
              <w:ind w:left="119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企业银行结算账户</w:t>
            </w:r>
          </w:p>
        </w:tc>
        <w:tc>
          <w:tcPr>
            <w:tcW w:w="5461" w:type="dxa"/>
            <w:vAlign w:val="top"/>
          </w:tcPr>
          <w:p>
            <w:pPr>
              <w:spacing w:before="271" w:line="185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XXXXXXXXXX</w:t>
            </w:r>
          </w:p>
        </w:tc>
      </w:tr>
      <w:tr>
        <w:tblPrEx>
          <w:tblW w:w="8586" w:type="dxa"/>
          <w:tblInd w:w="2" w:type="dxa"/>
          <w:tblLayout w:type="fixed"/>
        </w:tblPrEx>
        <w:trPr>
          <w:trHeight w:val="688"/>
        </w:trPr>
        <w:tc>
          <w:tcPr>
            <w:tcW w:w="3125" w:type="dxa"/>
            <w:vAlign w:val="top"/>
          </w:tcPr>
          <w:p>
            <w:pPr>
              <w:spacing w:before="226" w:line="221" w:lineRule="auto"/>
              <w:ind w:left="116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联系电话</w:t>
            </w:r>
          </w:p>
        </w:tc>
        <w:tc>
          <w:tcPr>
            <w:tcW w:w="5461" w:type="dxa"/>
            <w:vAlign w:val="top"/>
          </w:tcPr>
          <w:p>
            <w:pPr>
              <w:spacing w:before="268" w:line="185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XXXXXXXXX</w:t>
            </w:r>
          </w:p>
        </w:tc>
      </w:tr>
      <w:tr>
        <w:tblPrEx>
          <w:tblW w:w="8586" w:type="dxa"/>
          <w:tblInd w:w="2" w:type="dxa"/>
          <w:tblLayout w:type="fixed"/>
        </w:tblPrEx>
        <w:trPr>
          <w:trHeight w:val="688"/>
        </w:trPr>
        <w:tc>
          <w:tcPr>
            <w:tcW w:w="3125" w:type="dxa"/>
            <w:vAlign w:val="top"/>
          </w:tcPr>
          <w:p>
            <w:pPr>
              <w:spacing w:before="225" w:line="221" w:lineRule="auto"/>
              <w:ind w:left="11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详细地址</w:t>
            </w:r>
          </w:p>
        </w:tc>
        <w:tc>
          <w:tcPr>
            <w:tcW w:w="5461" w:type="dxa"/>
            <w:vAlign w:val="top"/>
          </w:tcPr>
          <w:p>
            <w:pPr>
              <w:spacing w:before="269" w:line="185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XXXXXXXXXX</w:t>
            </w:r>
          </w:p>
        </w:tc>
      </w:tr>
      <w:tr>
        <w:tblPrEx>
          <w:tblW w:w="8586" w:type="dxa"/>
          <w:tblInd w:w="2" w:type="dxa"/>
          <w:tblLayout w:type="fixed"/>
        </w:tblPrEx>
        <w:trPr>
          <w:trHeight w:val="692"/>
        </w:trPr>
        <w:tc>
          <w:tcPr>
            <w:tcW w:w="3125" w:type="dxa"/>
            <w:vAlign w:val="top"/>
          </w:tcPr>
          <w:p>
            <w:pPr>
              <w:spacing w:before="227" w:line="219" w:lineRule="auto"/>
              <w:ind w:left="123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营业执照</w:t>
            </w:r>
          </w:p>
        </w:tc>
        <w:tc>
          <w:tcPr>
            <w:tcW w:w="5461" w:type="dxa"/>
            <w:vAlign w:val="top"/>
          </w:tcPr>
          <w:p>
            <w:pPr>
              <w:spacing w:before="272" w:line="185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XXXXXXXXXXXXXXXXX</w:t>
            </w:r>
          </w:p>
        </w:tc>
      </w:tr>
    </w:tbl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101" w:line="218" w:lineRule="auto"/>
        <w:ind w:left="791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31"/>
          <w:szCs w:val="31"/>
        </w:rPr>
        <w:t>2</w:t>
      </w:r>
      <w:r>
        <w:rPr>
          <w:rFonts w:ascii="Times New Roman" w:eastAsia="Times New Roman" w:hAnsi="Times New Roman" w:cs="Times New Roman"/>
          <w:b/>
          <w:bCs/>
          <w:spacing w:val="-40"/>
          <w:sz w:val="31"/>
          <w:szCs w:val="31"/>
        </w:rPr>
        <w:t xml:space="preserve"> </w:t>
      </w:r>
      <w:r>
        <w:rPr>
          <w:spacing w:val="-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、店标（</w:t>
      </w:r>
      <w:r>
        <w:rPr>
          <w:rFonts w:ascii="Times New Roman" w:eastAsia="Times New Roman" w:hAnsi="Times New Roman" w:cs="Times New Roman"/>
          <w:b/>
          <w:bCs/>
          <w:spacing w:val="-2"/>
          <w:sz w:val="31"/>
          <w:szCs w:val="31"/>
        </w:rPr>
        <w:t>Logo</w:t>
      </w:r>
      <w:r>
        <w:rPr>
          <w:spacing w:val="-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）、店招设计与制作</w:t>
      </w:r>
    </w:p>
    <w:p>
      <w:pPr>
        <w:spacing w:line="441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left="712"/>
      </w:pPr>
      <w:r>
        <w:rPr>
          <w:spacing w:val="-5"/>
          <w:position w:val="26"/>
        </w:rPr>
        <w:t>店标（</w:t>
      </w:r>
      <w:r>
        <w:rPr>
          <w:rFonts w:ascii="Times New Roman" w:eastAsia="Times New Roman" w:hAnsi="Times New Roman" w:cs="Times New Roman"/>
          <w:spacing w:val="-5"/>
          <w:position w:val="26"/>
        </w:rPr>
        <w:t>Logo</w:t>
      </w:r>
      <w:r>
        <w:rPr>
          <w:spacing w:val="-5"/>
          <w:position w:val="26"/>
        </w:rPr>
        <w:t>）、店招大小适宜、比例精准、没有压缩变形，能体</w:t>
      </w:r>
    </w:p>
    <w:p>
      <w:pPr>
        <w:pStyle w:val="BodyText"/>
        <w:spacing w:before="1" w:line="219" w:lineRule="auto"/>
        <w:ind w:left="156"/>
      </w:pPr>
      <w:r>
        <w:rPr>
          <w:spacing w:val="-1"/>
        </w:rPr>
        <w:t>现店铺所销售的商品，设计独特，具有一定的创新性。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721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）</w:t>
      </w:r>
      <w:r>
        <w:rPr>
          <w:rFonts w:ascii="Times New Roman" w:eastAsia="Times New Roman" w:hAnsi="Times New Roman" w:cs="Times New Roman"/>
          <w:spacing w:val="-6"/>
        </w:rPr>
        <w:t>PC</w:t>
      </w:r>
      <w:r>
        <w:rPr>
          <w:rFonts w:ascii="Times New Roman" w:eastAsia="Times New Roman" w:hAnsi="Times New Roman" w:cs="Times New Roman"/>
          <w:spacing w:val="48"/>
          <w:w w:val="101"/>
        </w:rPr>
        <w:t xml:space="preserve"> </w:t>
      </w:r>
      <w:r>
        <w:rPr>
          <w:spacing w:val="-6"/>
        </w:rPr>
        <w:t>电商店铺要求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left="714"/>
      </w:pPr>
      <w:r>
        <w:rPr>
          <w:spacing w:val="-1"/>
          <w:position w:val="26"/>
        </w:rPr>
        <w:t>制作</w:t>
      </w:r>
      <w:r>
        <w:rPr>
          <w:spacing w:val="-33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</w:rPr>
        <w:t>1</w:t>
      </w:r>
      <w:r>
        <w:rPr>
          <w:rFonts w:ascii="Times New Roman" w:eastAsia="Times New Roman" w:hAnsi="Times New Roman" w:cs="Times New Roman"/>
          <w:spacing w:val="23"/>
          <w:position w:val="26"/>
        </w:rPr>
        <w:t xml:space="preserve"> </w:t>
      </w:r>
      <w:r>
        <w:rPr>
          <w:spacing w:val="-1"/>
          <w:position w:val="26"/>
        </w:rPr>
        <w:t>张尺寸为</w:t>
      </w:r>
      <w:r>
        <w:rPr>
          <w:spacing w:val="-60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</w:rPr>
        <w:t xml:space="preserve">230*70 </w:t>
      </w:r>
      <w:r>
        <w:rPr>
          <w:spacing w:val="-1"/>
          <w:position w:val="26"/>
        </w:rPr>
        <w:t>像素、大小不超过</w:t>
      </w:r>
      <w:r>
        <w:rPr>
          <w:spacing w:val="-33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</w:rPr>
        <w:t>150K</w:t>
      </w:r>
      <w:r>
        <w:rPr>
          <w:rFonts w:ascii="Times New Roman" w:eastAsia="Times New Roman" w:hAnsi="Times New Roman" w:cs="Times New Roman"/>
          <w:spacing w:val="37"/>
          <w:position w:val="26"/>
        </w:rPr>
        <w:t xml:space="preserve"> </w:t>
      </w:r>
      <w:r>
        <w:rPr>
          <w:spacing w:val="-1"/>
          <w:position w:val="26"/>
        </w:rPr>
        <w:t>的图片作为店</w:t>
      </w:r>
    </w:p>
    <w:p>
      <w:pPr>
        <w:pStyle w:val="BodyText"/>
        <w:spacing w:before="1" w:line="220" w:lineRule="auto"/>
        <w:ind w:left="154"/>
      </w:pPr>
      <w:r>
        <w:rPr>
          <w:spacing w:val="-4"/>
        </w:rPr>
        <w:t>标；</w:t>
      </w:r>
      <w:r>
        <w:rPr>
          <w:rFonts w:ascii="Times New Roman" w:eastAsia="Times New Roman" w:hAnsi="Times New Roman" w:cs="Times New Roman"/>
          <w:spacing w:val="-4"/>
        </w:rPr>
        <w:t>PC</w:t>
      </w:r>
      <w:r>
        <w:rPr>
          <w:rFonts w:ascii="Times New Roman" w:eastAsia="Times New Roman" w:hAnsi="Times New Roman" w:cs="Times New Roman"/>
          <w:spacing w:val="43"/>
        </w:rPr>
        <w:t xml:space="preserve"> </w:t>
      </w:r>
      <w:r>
        <w:rPr>
          <w:spacing w:val="-4"/>
        </w:rPr>
        <w:t>电商店铺不制作店招。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2" w:line="221" w:lineRule="auto"/>
        <w:ind w:left="721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）移动电商店铺要求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154" w:right="142" w:firstLine="559"/>
        <w:jc w:val="both"/>
      </w:pPr>
      <w:r>
        <w:rPr>
          <w:spacing w:val="-3"/>
        </w:rPr>
        <w:t>制作</w:t>
      </w:r>
      <w:r>
        <w:rPr>
          <w:spacing w:val="-15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spacing w:val="-3"/>
        </w:rPr>
        <w:t>张尺寸为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100*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100 </w:t>
      </w:r>
      <w:r>
        <w:rPr>
          <w:spacing w:val="-3"/>
        </w:rPr>
        <w:t>像素、大小不超过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80K</w:t>
      </w:r>
      <w:r>
        <w:rPr>
          <w:rFonts w:ascii="Times New Roman" w:eastAsia="Times New Roman" w:hAnsi="Times New Roman" w:cs="Times New Roman"/>
          <w:spacing w:val="35"/>
        </w:rPr>
        <w:t xml:space="preserve"> </w:t>
      </w:r>
      <w:r>
        <w:rPr>
          <w:spacing w:val="-3"/>
        </w:rPr>
        <w:t>的图片作为店</w:t>
      </w:r>
      <w:r>
        <w:t xml:space="preserve"> </w:t>
      </w:r>
      <w:r>
        <w:rPr>
          <w:spacing w:val="-4"/>
        </w:rPr>
        <w:t>标；制作</w:t>
      </w:r>
      <w:r>
        <w:rPr>
          <w:spacing w:val="-22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</w:t>
      </w:r>
      <w:r>
        <w:rPr>
          <w:rFonts w:ascii="Times New Roman" w:eastAsia="Times New Roman" w:hAnsi="Times New Roman" w:cs="Times New Roman"/>
          <w:spacing w:val="18"/>
          <w:w w:val="101"/>
        </w:rPr>
        <w:t xml:space="preserve"> </w:t>
      </w:r>
      <w:r>
        <w:rPr>
          <w:spacing w:val="-4"/>
        </w:rPr>
        <w:t>张尺寸为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642*200 </w:t>
      </w:r>
      <w:r>
        <w:rPr>
          <w:spacing w:val="-4"/>
        </w:rPr>
        <w:t>像素、大小不超过</w:t>
      </w:r>
      <w:r>
        <w:rPr>
          <w:spacing w:val="-67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200K</w:t>
      </w:r>
      <w:r>
        <w:rPr>
          <w:rFonts w:ascii="Times New Roman" w:eastAsia="Times New Roman" w:hAnsi="Times New Roman" w:cs="Times New Roman"/>
          <w:spacing w:val="32"/>
        </w:rPr>
        <w:t xml:space="preserve"> </w:t>
      </w:r>
      <w:r>
        <w:rPr>
          <w:spacing w:val="-4"/>
        </w:rPr>
        <w:t>的图片作为店</w:t>
      </w:r>
    </w:p>
    <w:p>
      <w:pPr>
        <w:pStyle w:val="BodyText"/>
        <w:spacing w:before="2" w:line="220" w:lineRule="auto"/>
        <w:ind w:left="154"/>
      </w:pPr>
      <w:r>
        <w:rPr>
          <w:spacing w:val="-6"/>
        </w:rPr>
        <w:t>招。</w:t>
      </w:r>
    </w:p>
    <w:p>
      <w:pPr>
        <w:spacing w:line="430" w:lineRule="auto"/>
        <w:rPr>
          <w:rFonts w:ascii="Arial"/>
          <w:sz w:val="21"/>
        </w:rPr>
        <w:sectPr>
          <w:footerReference w:type="default" r:id="rId13"/>
          <w:pgSz w:w="11906" w:h="16839"/>
          <w:pgMar w:top="1431" w:right="1657" w:bottom="1443" w:left="1657" w:header="0" w:footer="1202" w:gutter="0"/>
          <w:pgNumType w:start="7"/>
          <w:cols w:space="708"/>
        </w:sectPr>
      </w:pPr>
    </w:p>
    <w:p>
      <w:pPr>
        <w:pStyle w:val="BodyText"/>
        <w:spacing w:before="113" w:line="206" w:lineRule="auto"/>
        <w:ind w:left="868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5"/>
          <w:sz w:val="35"/>
          <w:szCs w:val="35"/>
        </w:rPr>
        <w:t>3</w:t>
      </w:r>
      <w:r>
        <w:rPr>
          <w:rFonts w:ascii="Times New Roman" w:eastAsia="Times New Roman" w:hAnsi="Times New Roman" w:cs="Times New Roman"/>
          <w:b/>
          <w:bCs/>
          <w:spacing w:val="-45"/>
          <w:sz w:val="35"/>
          <w:szCs w:val="35"/>
        </w:rPr>
        <w:t xml:space="preserve"> </w:t>
      </w:r>
      <w:r>
        <w:rPr>
          <w:spacing w:val="5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spacing w:val="5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网店</w:t>
      </w:r>
      <w:r>
        <w:rPr>
          <w:spacing w:val="-66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1"/>
          <w:szCs w:val="31"/>
        </w:rPr>
        <w:t>Banner</w:t>
      </w:r>
      <w:r>
        <w:rPr>
          <w:rFonts w:ascii="Times New Roman" w:eastAsia="Times New Roman" w:hAnsi="Times New Roman" w:cs="Times New Roman"/>
          <w:b/>
          <w:bCs/>
          <w:spacing w:val="22"/>
          <w:sz w:val="31"/>
          <w:szCs w:val="31"/>
        </w:rPr>
        <w:t xml:space="preserve"> </w:t>
      </w:r>
      <w:r>
        <w:rPr>
          <w:spacing w:val="5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设计与制作</w:t>
      </w:r>
    </w:p>
    <w:p>
      <w:pPr>
        <w:spacing w:line="403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ind w:left="706"/>
      </w:pPr>
      <w:r>
        <w:rPr>
          <w:rFonts w:ascii="Times New Roman" w:eastAsia="Times New Roman" w:hAnsi="Times New Roman" w:cs="Times New Roman"/>
          <w:spacing w:val="-4"/>
          <w:position w:val="26"/>
        </w:rPr>
        <w:t xml:space="preserve">Banner </w:t>
      </w:r>
      <w:r>
        <w:rPr>
          <w:spacing w:val="-4"/>
          <w:position w:val="26"/>
        </w:rPr>
        <w:t>主题与店铺所经营的商品具有相关性</w:t>
      </w:r>
      <w:r>
        <w:rPr>
          <w:spacing w:val="-5"/>
          <w:position w:val="26"/>
        </w:rPr>
        <w:t>；设计具有吸引力和</w:t>
      </w:r>
    </w:p>
    <w:p>
      <w:pPr>
        <w:pStyle w:val="BodyText"/>
        <w:spacing w:before="1" w:line="219" w:lineRule="auto"/>
        <w:ind w:left="162"/>
      </w:pPr>
      <w:r>
        <w:rPr>
          <w:spacing w:val="-2"/>
        </w:rPr>
        <w:t>营销导向；设计规格符合要求。</w:t>
      </w:r>
    </w:p>
    <w:p>
      <w:pPr>
        <w:spacing w:line="219" w:lineRule="auto"/>
        <w:sectPr>
          <w:footerReference w:type="default" r:id="rId14"/>
          <w:type w:val="nextPage"/>
          <w:pgSz w:w="11906" w:h="16839"/>
          <w:pgMar w:top="1431" w:right="1657" w:bottom="1443" w:left="1657" w:header="0" w:footer="1202" w:gutter="0"/>
          <w:pgNumType w:start="8"/>
          <w:cols w:space="708"/>
          <w:titlePg w:val="0"/>
        </w:sectPr>
      </w:pPr>
    </w:p>
    <w:p>
      <w:pPr>
        <w:pStyle w:val="BodyText"/>
        <w:spacing w:before="180" w:line="221" w:lineRule="auto"/>
        <w:ind w:left="592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）</w:t>
      </w:r>
      <w:r>
        <w:rPr>
          <w:rFonts w:ascii="Times New Roman" w:eastAsia="Times New Roman" w:hAnsi="Times New Roman" w:cs="Times New Roman"/>
          <w:spacing w:val="-6"/>
        </w:rPr>
        <w:t>PC</w:t>
      </w:r>
      <w:r>
        <w:rPr>
          <w:rFonts w:ascii="Times New Roman" w:eastAsia="Times New Roman" w:hAnsi="Times New Roman" w:cs="Times New Roman"/>
          <w:spacing w:val="48"/>
          <w:w w:val="101"/>
        </w:rPr>
        <w:t xml:space="preserve"> </w:t>
      </w:r>
      <w:r>
        <w:rPr>
          <w:spacing w:val="-6"/>
        </w:rPr>
        <w:t>电商店铺要求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864" w:lineRule="exact"/>
        <w:ind w:left="585"/>
      </w:pPr>
      <w:r>
        <w:rPr>
          <w:spacing w:val="-3"/>
          <w:position w:val="45"/>
        </w:rPr>
        <w:t>制作</w:t>
      </w:r>
      <w:r>
        <w:rPr>
          <w:spacing w:val="-58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5"/>
        </w:rPr>
        <w:t xml:space="preserve">4 </w:t>
      </w:r>
      <w:r>
        <w:rPr>
          <w:spacing w:val="-3"/>
          <w:position w:val="45"/>
        </w:rPr>
        <w:t>张尺寸为</w:t>
      </w:r>
      <w:r>
        <w:rPr>
          <w:spacing w:val="-60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5"/>
        </w:rPr>
        <w:t xml:space="preserve">727*416 </w:t>
      </w:r>
      <w:r>
        <w:rPr>
          <w:spacing w:val="-3"/>
          <w:position w:val="45"/>
        </w:rPr>
        <w:t>像素、大小不超过</w:t>
      </w:r>
      <w:r>
        <w:rPr>
          <w:spacing w:val="-40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5"/>
        </w:rPr>
        <w:t>150K</w:t>
      </w:r>
      <w:r>
        <w:rPr>
          <w:rFonts w:ascii="Times New Roman" w:eastAsia="Times New Roman" w:hAnsi="Times New Roman" w:cs="Times New Roman"/>
          <w:spacing w:val="30"/>
          <w:position w:val="45"/>
        </w:rPr>
        <w:t xml:space="preserve"> </w:t>
      </w:r>
      <w:r>
        <w:rPr>
          <w:spacing w:val="-3"/>
          <w:position w:val="45"/>
        </w:rPr>
        <w:t>的图片。</w:t>
      </w:r>
    </w:p>
    <w:p>
      <w:pPr>
        <w:pStyle w:val="BodyText"/>
        <w:spacing w:before="1" w:line="220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）移动电商店铺要求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585"/>
      </w:pPr>
      <w:r>
        <w:rPr>
          <w:spacing w:val="-3"/>
        </w:rPr>
        <w:t>制作</w:t>
      </w:r>
      <w:r>
        <w:rPr>
          <w:spacing w:val="-6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4 </w:t>
      </w:r>
      <w:r>
        <w:rPr>
          <w:spacing w:val="-3"/>
        </w:rPr>
        <w:t>张尺寸为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608*304 </w:t>
      </w:r>
      <w:r>
        <w:rPr>
          <w:spacing w:val="-3"/>
        </w:rPr>
        <w:t>像素、大小不超过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150K</w:t>
      </w:r>
      <w:r>
        <w:rPr>
          <w:rFonts w:ascii="Times New Roman" w:eastAsia="Times New Roman" w:hAnsi="Times New Roman" w:cs="Times New Roman"/>
          <w:spacing w:val="30"/>
        </w:rPr>
        <w:t xml:space="preserve"> </w:t>
      </w:r>
      <w:r>
        <w:rPr>
          <w:spacing w:val="-3"/>
        </w:rPr>
        <w:t>的图片。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662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6"/>
          <w:sz w:val="31"/>
          <w:szCs w:val="31"/>
        </w:rPr>
        <w:t>4</w:t>
      </w:r>
      <w:r>
        <w:rPr>
          <w:rFonts w:ascii="Times New Roman" w:eastAsia="Times New Roman" w:hAnsi="Times New Roman" w:cs="Times New Roman"/>
          <w:b/>
          <w:bCs/>
          <w:spacing w:val="-39"/>
          <w:sz w:val="31"/>
          <w:szCs w:val="31"/>
        </w:rPr>
        <w:t xml:space="preserve"> </w:t>
      </w:r>
      <w:r>
        <w:rPr>
          <w:spacing w:val="6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、商品主图设计与制作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92" w:line="411" w:lineRule="auto"/>
        <w:ind w:left="45" w:right="13" w:firstLine="565"/>
        <w:jc w:val="both"/>
      </w:pPr>
      <w:r>
        <w:rPr>
          <w:spacing w:val="-5"/>
        </w:rPr>
        <w:t>图片必须能较好地反映出该商品的功能特点、对顾客有很好的吸</w:t>
      </w:r>
      <w:r>
        <w:rPr>
          <w:spacing w:val="7"/>
        </w:rPr>
        <w:t xml:space="preserve"> </w:t>
      </w:r>
      <w:r>
        <w:rPr>
          <w:spacing w:val="-4"/>
        </w:rPr>
        <w:t>引力，保证图片有较好的清晰度，图文结合，文字不</w:t>
      </w:r>
      <w:r>
        <w:rPr>
          <w:spacing w:val="-5"/>
        </w:rPr>
        <w:t>能影响图片的整</w:t>
      </w:r>
    </w:p>
    <w:p>
      <w:pPr>
        <w:pStyle w:val="BodyText"/>
        <w:spacing w:line="219" w:lineRule="auto"/>
        <w:ind w:left="25"/>
      </w:pPr>
      <w:r>
        <w:rPr>
          <w:spacing w:val="-1"/>
        </w:rPr>
        <w:t>体美观、不能本末倒置。</w:t>
      </w:r>
    </w:p>
    <w:p>
      <w:pPr>
        <w:spacing w:line="437" w:lineRule="auto"/>
        <w:rPr>
          <w:rFonts w:ascii="Arial"/>
          <w:sz w:val="21"/>
        </w:rPr>
      </w:pPr>
    </w:p>
    <w:p>
      <w:pPr>
        <w:pStyle w:val="BodyText"/>
        <w:spacing w:before="92" w:line="221" w:lineRule="auto"/>
        <w:ind w:left="592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）</w:t>
      </w:r>
      <w:r>
        <w:rPr>
          <w:rFonts w:ascii="Times New Roman" w:eastAsia="Times New Roman" w:hAnsi="Times New Roman" w:cs="Times New Roman"/>
          <w:spacing w:val="-6"/>
        </w:rPr>
        <w:t>PC</w:t>
      </w:r>
      <w:r>
        <w:rPr>
          <w:rFonts w:ascii="Times New Roman" w:eastAsia="Times New Roman" w:hAnsi="Times New Roman" w:cs="Times New Roman"/>
          <w:spacing w:val="48"/>
          <w:w w:val="101"/>
        </w:rPr>
        <w:t xml:space="preserve"> </w:t>
      </w:r>
      <w:r>
        <w:rPr>
          <w:spacing w:val="-6"/>
        </w:rPr>
        <w:t>电商店铺要求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864" w:lineRule="exact"/>
        <w:ind w:left="585"/>
      </w:pPr>
      <w:r>
        <w:rPr>
          <w:spacing w:val="-2"/>
          <w:position w:val="45"/>
        </w:rPr>
        <w:t>制作</w:t>
      </w:r>
      <w:r>
        <w:rPr>
          <w:spacing w:val="-66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5"/>
        </w:rPr>
        <w:t xml:space="preserve">4 </w:t>
      </w:r>
      <w:r>
        <w:rPr>
          <w:spacing w:val="-2"/>
          <w:position w:val="45"/>
        </w:rPr>
        <w:t>张尺寸为</w:t>
      </w:r>
      <w:r>
        <w:rPr>
          <w:spacing w:val="-53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5"/>
        </w:rPr>
        <w:t xml:space="preserve">800*800 </w:t>
      </w:r>
      <w:r>
        <w:rPr>
          <w:spacing w:val="-2"/>
          <w:position w:val="45"/>
        </w:rPr>
        <w:t>像素、大小不超过</w:t>
      </w:r>
      <w:r>
        <w:rPr>
          <w:spacing w:val="-67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5"/>
        </w:rPr>
        <w:t>200K</w:t>
      </w:r>
      <w:r>
        <w:rPr>
          <w:rFonts w:ascii="Times New Roman" w:eastAsia="Times New Roman" w:hAnsi="Times New Roman" w:cs="Times New Roman"/>
          <w:spacing w:val="30"/>
          <w:position w:val="45"/>
        </w:rPr>
        <w:t xml:space="preserve"> </w:t>
      </w:r>
      <w:r>
        <w:rPr>
          <w:spacing w:val="-3"/>
          <w:position w:val="45"/>
        </w:rPr>
        <w:t>的图片。</w:t>
      </w:r>
    </w:p>
    <w:p>
      <w:pPr>
        <w:pStyle w:val="BodyText"/>
        <w:spacing w:before="1" w:line="220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）移动电商店铺要求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2" w:line="219" w:lineRule="auto"/>
        <w:ind w:left="585"/>
      </w:pPr>
      <w:r>
        <w:rPr>
          <w:spacing w:val="-2"/>
        </w:rPr>
        <w:t>制作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4 </w:t>
      </w:r>
      <w:r>
        <w:rPr>
          <w:spacing w:val="-2"/>
        </w:rPr>
        <w:t>张尺寸为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600*600 </w:t>
      </w:r>
      <w:r>
        <w:rPr>
          <w:spacing w:val="-2"/>
        </w:rPr>
        <w:t>像素、大小不超过</w:t>
      </w:r>
      <w:r>
        <w:rPr>
          <w:spacing w:val="-6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200K</w:t>
      </w:r>
      <w:r>
        <w:rPr>
          <w:rFonts w:ascii="Times New Roman" w:eastAsia="Times New Roman" w:hAnsi="Times New Roman" w:cs="Times New Roman"/>
          <w:spacing w:val="30"/>
        </w:rPr>
        <w:t xml:space="preserve"> </w:t>
      </w:r>
      <w:r>
        <w:rPr>
          <w:spacing w:val="-2"/>
        </w:rPr>
        <w:t>的图片。</w:t>
      </w:r>
    </w:p>
    <w:p>
      <w:pPr>
        <w:spacing w:line="432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665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6"/>
          <w:sz w:val="31"/>
          <w:szCs w:val="31"/>
        </w:rPr>
        <w:t>5</w:t>
      </w:r>
      <w:r>
        <w:rPr>
          <w:rFonts w:ascii="Times New Roman" w:eastAsia="Times New Roman" w:hAnsi="Times New Roman" w:cs="Times New Roman"/>
          <w:b/>
          <w:bCs/>
          <w:spacing w:val="-36"/>
          <w:sz w:val="31"/>
          <w:szCs w:val="31"/>
        </w:rPr>
        <w:t xml:space="preserve"> </w:t>
      </w:r>
      <w:r>
        <w:rPr>
          <w:spacing w:val="6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、商品详情页设计与制作</w:t>
      </w:r>
    </w:p>
    <w:p>
      <w:pPr>
        <w:spacing w:line="431" w:lineRule="auto"/>
        <w:rPr>
          <w:rFonts w:ascii="Arial"/>
          <w:sz w:val="21"/>
        </w:rPr>
        <w:sectPr>
          <w:footerReference w:type="default" r:id="rId15"/>
          <w:pgSz w:w="11906" w:h="16839"/>
          <w:pgMar w:top="1431" w:right="1785" w:bottom="1443" w:left="1785" w:header="0" w:footer="1202" w:gutter="0"/>
          <w:pgNumType w:start="9"/>
          <w:cols w:space="708"/>
        </w:sectPr>
      </w:pPr>
    </w:p>
    <w:p>
      <w:pPr>
        <w:pStyle w:val="BodyText"/>
        <w:spacing w:before="91" w:line="411" w:lineRule="auto"/>
        <w:ind w:left="26" w:right="13" w:firstLine="563"/>
        <w:jc w:val="both"/>
      </w:pPr>
      <w:r>
        <w:rPr>
          <w:spacing w:val="-4"/>
        </w:rPr>
        <w:t>商品描述中需包含商品信息（图片、文本或图文混排）、商品展</w:t>
      </w:r>
      <w:r>
        <w:rPr>
          <w:spacing w:val="1"/>
        </w:rPr>
        <w:t xml:space="preserve"> </w:t>
      </w:r>
      <w:r>
        <w:rPr>
          <w:spacing w:val="-4"/>
        </w:rPr>
        <w:t>示（图片）、促销信息、支付与配送信息、售后信息等。体现该商品</w:t>
      </w:r>
      <w:r>
        <w:rPr>
          <w:spacing w:val="13"/>
        </w:rPr>
        <w:t xml:space="preserve"> </w:t>
      </w:r>
      <w:r>
        <w:rPr>
          <w:spacing w:val="-4"/>
        </w:rPr>
        <w:t>的适用人群，及对该类人群有何种价值与优势；商品信息中可以允许</w:t>
      </w:r>
    </w:p>
    <w:p>
      <w:pPr>
        <w:pStyle w:val="BodyText"/>
        <w:spacing w:before="1" w:line="219" w:lineRule="auto"/>
        <w:ind w:left="56"/>
      </w:pPr>
      <w:r>
        <w:rPr>
          <w:spacing w:val="-3"/>
        </w:rPr>
        <w:t>以促销为目的宣传用语，但不允许过分夸张。</w:t>
      </w:r>
    </w:p>
    <w:p>
      <w:pPr>
        <w:spacing w:line="219" w:lineRule="auto"/>
        <w:sectPr>
          <w:footerReference w:type="default" r:id="rId16"/>
          <w:type w:val="nextPage"/>
          <w:pgSz w:w="11906" w:h="16839"/>
          <w:pgMar w:top="1431" w:right="1785" w:bottom="1443" w:left="1785" w:header="0" w:footer="1202" w:gutter="0"/>
          <w:pgNumType w:start="10"/>
          <w:cols w:space="708"/>
          <w:titlePg w:val="0"/>
        </w:sectPr>
      </w:pPr>
    </w:p>
    <w:p>
      <w:pPr>
        <w:pStyle w:val="BodyText"/>
        <w:spacing w:before="180" w:line="221" w:lineRule="auto"/>
        <w:ind w:left="592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）</w:t>
      </w:r>
      <w:r>
        <w:rPr>
          <w:rFonts w:ascii="Times New Roman" w:eastAsia="Times New Roman" w:hAnsi="Times New Roman" w:cs="Times New Roman"/>
          <w:spacing w:val="-6"/>
        </w:rPr>
        <w:t>PC</w:t>
      </w:r>
      <w:r>
        <w:rPr>
          <w:rFonts w:ascii="Times New Roman" w:eastAsia="Times New Roman" w:hAnsi="Times New Roman" w:cs="Times New Roman"/>
          <w:spacing w:val="48"/>
          <w:w w:val="101"/>
        </w:rPr>
        <w:t xml:space="preserve"> </w:t>
      </w:r>
      <w:r>
        <w:rPr>
          <w:spacing w:val="-6"/>
        </w:rPr>
        <w:t>电商店铺要求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18" w:right="65" w:firstLine="565"/>
        <w:jc w:val="both"/>
      </w:pPr>
      <w:r>
        <w:rPr>
          <w:spacing w:val="10"/>
        </w:rPr>
        <w:t>运用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</w:rPr>
        <w:t>HTML</w:t>
      </w:r>
      <w:r>
        <w:rPr>
          <w:rFonts w:ascii="Times New Roman" w:eastAsia="Times New Roman" w:hAnsi="Times New Roman" w:cs="Times New Roman"/>
          <w:spacing w:val="10"/>
        </w:rPr>
        <w:t>+</w:t>
      </w:r>
      <w:r>
        <w:rPr>
          <w:rFonts w:ascii="Times New Roman" w:eastAsia="Times New Roman" w:hAnsi="Times New Roman" w:cs="Times New Roman"/>
        </w:rPr>
        <w:t>CSS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spacing w:val="10"/>
        </w:rPr>
        <w:t>和图片配合对商品描述进行排版；建议使用</w:t>
      </w:r>
      <w: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Dreamweaver </w:t>
      </w:r>
      <w:r>
        <w:rPr>
          <w:spacing w:val="-1"/>
        </w:rPr>
        <w:t>处理成</w:t>
      </w:r>
      <w:r>
        <w:rPr>
          <w:spacing w:val="-8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HTML </w:t>
      </w:r>
      <w:r>
        <w:rPr>
          <w:spacing w:val="-1"/>
        </w:rPr>
        <w:t>代码或者用</w:t>
      </w:r>
      <w:r>
        <w:rPr>
          <w:spacing w:val="-8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Photos</w:t>
      </w:r>
      <w:r>
        <w:rPr>
          <w:rFonts w:ascii="Times New Roman" w:eastAsia="Times New Roman" w:hAnsi="Times New Roman" w:cs="Times New Roman"/>
          <w:spacing w:val="-2"/>
        </w:rPr>
        <w:t xml:space="preserve">hop </w:t>
      </w:r>
      <w:r>
        <w:rPr>
          <w:spacing w:val="-2"/>
        </w:rPr>
        <w:t>设计成图片后放入</w:t>
      </w:r>
    </w:p>
    <w:p>
      <w:pPr>
        <w:pStyle w:val="BodyText"/>
        <w:spacing w:before="1" w:line="220" w:lineRule="auto"/>
        <w:ind w:left="30"/>
      </w:pPr>
      <w:r>
        <w:rPr>
          <w:spacing w:val="-2"/>
        </w:rPr>
        <w:t>商品描述里添加。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）移动电商店铺要求</w:t>
      </w:r>
    </w:p>
    <w:p>
      <w:pPr>
        <w:spacing w:line="472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18" w:right="38" w:firstLine="571"/>
        <w:jc w:val="both"/>
      </w:pPr>
      <w:r>
        <w:rPr>
          <w:spacing w:val="-3"/>
        </w:rPr>
        <w:t>商品详情页所有图片总大小不能超过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1536K</w:t>
      </w:r>
      <w:r>
        <w:rPr>
          <w:spacing w:val="-3"/>
        </w:rPr>
        <w:t xml:space="preserve">；图片建议宽度为  </w:t>
      </w:r>
      <w:r>
        <w:rPr>
          <w:rFonts w:ascii="Times New Roman" w:eastAsia="Times New Roman" w:hAnsi="Times New Roman" w:cs="Times New Roman"/>
        </w:rPr>
        <w:t>480</w:t>
      </w:r>
      <w:r>
        <w:t>～</w:t>
      </w:r>
      <w:r>
        <w:rPr>
          <w:rFonts w:ascii="Times New Roman" w:eastAsia="Times New Roman" w:hAnsi="Times New Roman" w:cs="Times New Roman"/>
        </w:rPr>
        <w:t xml:space="preserve">620 </w:t>
      </w:r>
      <w:r>
        <w:t>像素、高度不超过</w:t>
      </w:r>
      <w:r>
        <w:rPr>
          <w:spacing w:val="-62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960 </w:t>
      </w:r>
      <w:r>
        <w:rPr>
          <w:spacing w:val="-1"/>
        </w:rPr>
        <w:t>像素；当在图片上添加文字时，建</w:t>
      </w:r>
      <w:r>
        <w:t xml:space="preserve">  </w:t>
      </w:r>
      <w:r>
        <w:rPr>
          <w:spacing w:val="-3"/>
        </w:rPr>
        <w:t>议中文字体大于等于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30 </w:t>
      </w:r>
      <w:r>
        <w:rPr>
          <w:spacing w:val="-3"/>
        </w:rPr>
        <w:t>号字，英文和阿拉伯数字大于等于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20 </w:t>
      </w:r>
      <w:r>
        <w:rPr>
          <w:spacing w:val="-3"/>
        </w:rPr>
        <w:t>号字；</w:t>
      </w:r>
    </w:p>
    <w:p>
      <w:pPr>
        <w:pStyle w:val="BodyText"/>
        <w:spacing w:line="219" w:lineRule="auto"/>
        <w:ind w:left="26"/>
      </w:pPr>
      <w:r>
        <w:rPr>
          <w:spacing w:val="-1"/>
        </w:rPr>
        <w:t>若添加文字内容较多，可使用纯文本的方式进行编辑。</w:t>
      </w: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102" w:line="225" w:lineRule="auto"/>
        <w:ind w:left="39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（四）赛题答案</w:t>
      </w:r>
    </w:p>
    <w:p>
      <w:pPr>
        <w:spacing w:line="467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18" w:firstLine="587"/>
        <w:jc w:val="both"/>
      </w:pP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、</w:t>
      </w:r>
      <w:r>
        <w:rPr>
          <w:rFonts w:ascii="Times New Roman" w:eastAsia="Times New Roman" w:hAnsi="Times New Roman" w:cs="Times New Roman"/>
          <w:spacing w:val="-6"/>
        </w:rPr>
        <w:t>PC</w:t>
      </w:r>
      <w:r>
        <w:rPr>
          <w:rFonts w:ascii="Times New Roman" w:eastAsia="Times New Roman" w:hAnsi="Times New Roman" w:cs="Times New Roman"/>
          <w:spacing w:val="55"/>
        </w:rPr>
        <w:t xml:space="preserve"> </w:t>
      </w:r>
      <w:r>
        <w:rPr>
          <w:spacing w:val="-6"/>
        </w:rPr>
        <w:t>电商店铺首页需根据给定的网店开设装修素材，结合背景</w:t>
      </w:r>
      <w:r>
        <w:t xml:space="preserve"> </w:t>
      </w:r>
      <w:r>
        <w:rPr>
          <w:spacing w:val="-2"/>
        </w:rPr>
        <w:t>资料及试题要求，设计并制作尺寸及数量符合规范的店标</w:t>
      </w:r>
      <w:r>
        <w:rPr>
          <w:spacing w:val="-3"/>
        </w:rPr>
        <w:t>及</w:t>
      </w:r>
      <w:r>
        <w:rPr>
          <w:spacing w:val="-6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Banner</w:t>
      </w:r>
      <w:r>
        <w:rPr>
          <w:spacing w:val="-3"/>
        </w:rPr>
        <w:t>；</w:t>
      </w:r>
      <w: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Banner </w:t>
      </w:r>
      <w:r>
        <w:rPr>
          <w:spacing w:val="-4"/>
        </w:rPr>
        <w:t>整体内容主题突出、风格统一、设计独特、排版布局合理，具</w:t>
      </w:r>
    </w:p>
    <w:p>
      <w:pPr>
        <w:pStyle w:val="BodyText"/>
        <w:spacing w:before="1" w:line="220" w:lineRule="auto"/>
        <w:ind w:left="26"/>
      </w:pPr>
      <w:r>
        <w:rPr>
          <w:spacing w:val="-2"/>
        </w:rPr>
        <w:t>有营销导向。</w:t>
      </w:r>
    </w:p>
    <w:p>
      <w:pPr>
        <w:pStyle w:val="BodyText"/>
        <w:spacing w:before="227" w:line="369" w:lineRule="auto"/>
        <w:ind w:left="25" w:right="65" w:firstLine="554"/>
        <w:jc w:val="both"/>
        <w:sectPr>
          <w:footerReference w:type="default" r:id="rId17"/>
          <w:pgSz w:w="11906" w:h="16839"/>
          <w:pgMar w:top="1431" w:right="1733" w:bottom="1443" w:left="1785" w:header="0" w:footer="1202" w:gutter="0"/>
          <w:pgNumType w:start="11"/>
          <w:cols w:space="708"/>
        </w:sectPr>
      </w:pPr>
      <w:r>
        <w:rPr>
          <w:rFonts w:ascii="Times New Roman" w:eastAsia="Times New Roman" w:hAnsi="Times New Roman" w:cs="Times New Roman"/>
          <w:spacing w:val="-5"/>
        </w:rPr>
        <w:t>2</w:t>
      </w:r>
      <w:r>
        <w:rPr>
          <w:spacing w:val="-5"/>
        </w:rPr>
        <w:t>、</w:t>
      </w:r>
      <w:r>
        <w:rPr>
          <w:rFonts w:ascii="Times New Roman" w:eastAsia="Times New Roman" w:hAnsi="Times New Roman" w:cs="Times New Roman"/>
          <w:spacing w:val="-5"/>
        </w:rPr>
        <w:t>PC</w:t>
      </w:r>
      <w:r>
        <w:rPr>
          <w:rFonts w:ascii="Times New Roman" w:eastAsia="Times New Roman" w:hAnsi="Times New Roman" w:cs="Times New Roman"/>
          <w:spacing w:val="53"/>
        </w:rPr>
        <w:t xml:space="preserve"> </w:t>
      </w:r>
      <w:r>
        <w:rPr>
          <w:spacing w:val="-5"/>
        </w:rPr>
        <w:t>电商店铺详情页需根据给定的网店开设装修素材，结合背</w:t>
      </w:r>
      <w:r>
        <w:t xml:space="preserve"> </w:t>
      </w:r>
      <w:r>
        <w:rPr>
          <w:spacing w:val="-4"/>
        </w:rPr>
        <w:t>景资料及试题要求，设计并制作尺寸及数量符合规范的商品详情页图</w:t>
      </w:r>
      <w:r>
        <w:rPr>
          <w:spacing w:val="14"/>
        </w:rPr>
        <w:t xml:space="preserve"> </w:t>
      </w:r>
      <w:r>
        <w:rPr>
          <w:spacing w:val="-4"/>
        </w:rPr>
        <w:t>片；详情页需包含商品规格、配送、支付、售后、评价、适用人群等</w:t>
      </w:r>
      <w:r>
        <w:rPr>
          <w:spacing w:val="14"/>
        </w:rPr>
        <w:t xml:space="preserve"> </w:t>
      </w:r>
      <w:r>
        <w:rPr>
          <w:spacing w:val="-4"/>
        </w:rPr>
        <w:t>相关内容；商品主图设计美观、主题突出、具有营销导向，具有视觉</w:t>
      </w:r>
      <w:r>
        <w:rPr>
          <w:spacing w:val="14"/>
        </w:rPr>
        <w:t xml:space="preserve"> </w:t>
      </w:r>
      <w:r>
        <w:rPr>
          <w:spacing w:val="-4"/>
        </w:rPr>
        <w:t>冲击力。商品描述图片采用图文混排，能突出商品卖点，符合详情页</w:t>
      </w:r>
    </w:p>
    <w:p>
      <w:pPr>
        <w:pStyle w:val="BodyText"/>
        <w:spacing w:before="1" w:line="221" w:lineRule="auto"/>
        <w:ind w:left="29"/>
      </w:pPr>
      <w:r>
        <w:rPr>
          <w:spacing w:val="-3"/>
        </w:rPr>
        <w:t>设计逻辑。</w:t>
      </w:r>
    </w:p>
    <w:p>
      <w:pPr>
        <w:pStyle w:val="BodyText"/>
        <w:spacing w:before="223" w:line="559" w:lineRule="exact"/>
        <w:ind w:left="584"/>
      </w:pPr>
      <w:r>
        <w:rPr>
          <w:rFonts w:ascii="Times New Roman" w:eastAsia="Times New Roman" w:hAnsi="Times New Roman" w:cs="Times New Roman"/>
          <w:spacing w:val="-3"/>
          <w:position w:val="21"/>
        </w:rPr>
        <w:t>3</w:t>
      </w:r>
      <w:r>
        <w:rPr>
          <w:rFonts w:ascii="Times New Roman" w:eastAsia="Times New Roman" w:hAnsi="Times New Roman" w:cs="Times New Roman"/>
          <w:spacing w:val="-38"/>
          <w:position w:val="21"/>
        </w:rPr>
        <w:t xml:space="preserve"> </w:t>
      </w:r>
      <w:r>
        <w:rPr>
          <w:spacing w:val="-3"/>
          <w:position w:val="21"/>
        </w:rPr>
        <w:t>、移动电商店铺装修需根据试题要求，把</w:t>
      </w:r>
      <w:r>
        <w:rPr>
          <w:spacing w:val="-66"/>
          <w:position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1"/>
        </w:rPr>
        <w:t>PC</w:t>
      </w:r>
      <w:r>
        <w:rPr>
          <w:rFonts w:ascii="Times New Roman" w:eastAsia="Times New Roman" w:hAnsi="Times New Roman" w:cs="Times New Roman"/>
          <w:spacing w:val="41"/>
          <w:position w:val="21"/>
        </w:rPr>
        <w:t xml:space="preserve"> </w:t>
      </w:r>
      <w:r>
        <w:rPr>
          <w:spacing w:val="-3"/>
          <w:position w:val="21"/>
        </w:rPr>
        <w:t>电</w:t>
      </w:r>
      <w:r>
        <w:rPr>
          <w:spacing w:val="-4"/>
          <w:position w:val="21"/>
        </w:rPr>
        <w:t>商店铺的内容</w:t>
      </w:r>
    </w:p>
    <w:p>
      <w:pPr>
        <w:pStyle w:val="BodyText"/>
        <w:spacing w:before="2" w:line="219" w:lineRule="auto"/>
        <w:ind w:left="27"/>
      </w:pPr>
      <w:r>
        <w:rPr>
          <w:spacing w:val="-4"/>
        </w:rPr>
        <w:t>准确无误的移植到移动电商店铺，内容完整、图片清晰，不存在缺项</w:t>
      </w:r>
    </w:p>
    <w:p>
      <w:pPr>
        <w:spacing w:line="219" w:lineRule="auto"/>
        <w:sectPr>
          <w:footerReference w:type="default" r:id="rId18"/>
          <w:type w:val="nextPage"/>
          <w:pgSz w:w="11906" w:h="16839"/>
          <w:pgMar w:top="1431" w:right="1733" w:bottom="1443" w:left="1785" w:header="0" w:footer="1202" w:gutter="0"/>
          <w:pgNumType w:start="12"/>
          <w:cols w:space="708"/>
          <w:titlePg w:val="0"/>
        </w:sectPr>
      </w:pPr>
    </w:p>
    <w:p>
      <w:pPr>
        <w:pStyle w:val="BodyText"/>
        <w:spacing w:before="216" w:line="221" w:lineRule="auto"/>
        <w:ind w:left="25"/>
      </w:pPr>
      <w:r>
        <w:rPr>
          <w:spacing w:val="-4"/>
        </w:rPr>
        <w:t>漏项。</w:t>
      </w:r>
    </w:p>
    <w:p>
      <w:pPr>
        <w:pStyle w:val="BodyText"/>
        <w:spacing w:before="225" w:line="369" w:lineRule="auto"/>
        <w:ind w:left="29" w:right="13" w:firstLine="548"/>
        <w:jc w:val="both"/>
      </w:pPr>
      <w:r>
        <w:rPr>
          <w:rFonts w:ascii="Times New Roman" w:eastAsia="Times New Roman" w:hAnsi="Times New Roman" w:cs="Times New Roman"/>
          <w:spacing w:val="-1"/>
        </w:rPr>
        <w:t>4</w:t>
      </w:r>
      <w:r>
        <w:rPr>
          <w:rFonts w:ascii="Times New Roman" w:eastAsia="Times New Roman" w:hAnsi="Times New Roman" w:cs="Times New Roman"/>
          <w:spacing w:val="-38"/>
        </w:rPr>
        <w:t xml:space="preserve"> </w:t>
      </w:r>
      <w:r>
        <w:rPr>
          <w:spacing w:val="-1"/>
        </w:rPr>
        <w:t>、移动电商店铺店招需根据给定的网店开设</w:t>
      </w:r>
      <w:r>
        <w:rPr>
          <w:spacing w:val="-2"/>
        </w:rPr>
        <w:t>装修素材，结合背</w:t>
      </w:r>
      <w:r>
        <w:t xml:space="preserve"> </w:t>
      </w:r>
      <w:r>
        <w:rPr>
          <w:spacing w:val="-4"/>
        </w:rPr>
        <w:t>景资料及试题要求，设计并制作与店标搭配协调且能够突出店铺特色</w:t>
      </w:r>
    </w:p>
    <w:p>
      <w:pPr>
        <w:pStyle w:val="BodyText"/>
        <w:spacing w:before="1" w:line="220" w:lineRule="auto"/>
        <w:ind w:left="48"/>
      </w:pPr>
      <w:r>
        <w:rPr>
          <w:spacing w:val="-6"/>
        </w:rPr>
        <w:t>的店招图片。</w:t>
      </w:r>
    </w:p>
    <w:p>
      <w:pPr>
        <w:spacing w:line="220" w:lineRule="auto"/>
        <w:sectPr>
          <w:footerReference w:type="default" r:id="rId19"/>
          <w:pgSz w:w="11906" w:h="16839"/>
          <w:pgMar w:top="1431" w:right="1785" w:bottom="1443" w:left="1785" w:header="0" w:footer="1202" w:gutter="0"/>
          <w:pgNumType w:start="13"/>
          <w:cols w:space="708"/>
        </w:sectPr>
      </w:pPr>
    </w:p>
    <w:p>
      <w:pPr>
        <w:pStyle w:val="BodyText"/>
        <w:spacing w:before="163" w:line="223" w:lineRule="auto"/>
        <w:ind w:left="38"/>
        <w:outlineLvl w:val="0"/>
        <w:rPr>
          <w:sz w:val="43"/>
          <w:szCs w:val="43"/>
        </w:rPr>
      </w:pPr>
      <w:r>
        <w:rPr>
          <w:spacing w:val="8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二、网店客户服务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39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（一）赛题立意</w:t>
      </w:r>
    </w:p>
    <w:p>
      <w:pPr>
        <w:spacing w:line="467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25" w:firstLine="574"/>
      </w:pPr>
      <w:r>
        <w:rPr>
          <w:spacing w:val="-11"/>
        </w:rPr>
        <w:t>随着网络购物的兴起，网店经营日益火爆。在网店经营</w:t>
      </w:r>
      <w:r>
        <w:rPr>
          <w:spacing w:val="-12"/>
        </w:rPr>
        <w:t>各岗位中，</w:t>
      </w:r>
      <w:r>
        <w:t xml:space="preserve"> </w:t>
      </w:r>
      <w:r>
        <w:rPr>
          <w:spacing w:val="-4"/>
        </w:rPr>
        <w:t>客服是唯一能够跟客户直接沟通的岗位，覆盖售前、售中、售后各个</w:t>
      </w:r>
      <w:r>
        <w:rPr>
          <w:spacing w:val="14"/>
        </w:rPr>
        <w:t xml:space="preserve"> </w:t>
      </w:r>
      <w:r>
        <w:rPr>
          <w:spacing w:val="-4"/>
        </w:rPr>
        <w:t>环节，是决定网店发展的重要影响因素。在这样的背景下网店客服这</w:t>
      </w:r>
    </w:p>
    <w:p>
      <w:pPr>
        <w:pStyle w:val="BodyText"/>
        <w:spacing w:before="1" w:line="219" w:lineRule="auto"/>
        <w:jc w:val="right"/>
      </w:pPr>
      <w:r>
        <w:rPr>
          <w:spacing w:val="-2"/>
        </w:rPr>
        <w:t>一岗位越来越重要，已经成为网店经营过程中不可或缺的中坚力量。</w:t>
      </w:r>
    </w:p>
    <w:p>
      <w:pPr>
        <w:pStyle w:val="BodyText"/>
        <w:spacing w:before="228" w:line="369" w:lineRule="auto"/>
        <w:ind w:left="28" w:right="76" w:firstLine="577"/>
      </w:pPr>
      <w:r>
        <w:rPr>
          <w:spacing w:val="-1"/>
        </w:rPr>
        <w:t>网店客户服务模块竞赛内容紧跟产业发展趋势</w:t>
      </w:r>
      <w:r>
        <w:rPr>
          <w:spacing w:val="-2"/>
        </w:rPr>
        <w:t>和电商行业人才</w:t>
      </w:r>
      <w:r>
        <w:t xml:space="preserve">  </w:t>
      </w:r>
      <w:r>
        <w:rPr>
          <w:spacing w:val="-4"/>
        </w:rPr>
        <w:t>需求，及时将产业发展的新动向、新技术、新工艺、新规范纳入竞赛</w:t>
      </w:r>
      <w:r>
        <w:rPr>
          <w:spacing w:val="11"/>
        </w:rPr>
        <w:t xml:space="preserve"> </w:t>
      </w:r>
      <w:r>
        <w:rPr>
          <w:spacing w:val="-4"/>
        </w:rPr>
        <w:t>内容；立足课堂教学，通过大赛资源转化补充课堂教学内容，将课程</w:t>
      </w:r>
      <w:r>
        <w:rPr>
          <w:spacing w:val="11"/>
        </w:rPr>
        <w:t xml:space="preserve"> </w:t>
      </w:r>
      <w:r>
        <w:rPr>
          <w:spacing w:val="-4"/>
        </w:rPr>
        <w:t>教学和职业技能竞赛进行融合，以赛促教、以赛促学，完善教学评价</w:t>
      </w:r>
    </w:p>
    <w:p>
      <w:pPr>
        <w:pStyle w:val="BodyText"/>
        <w:spacing w:before="1" w:line="219" w:lineRule="auto"/>
        <w:ind w:left="25"/>
      </w:pPr>
      <w:r>
        <w:rPr>
          <w:spacing w:val="-2"/>
        </w:rPr>
        <w:t>考核方式。</w:t>
      </w:r>
    </w:p>
    <w:p>
      <w:pPr>
        <w:pStyle w:val="BodyText"/>
        <w:spacing w:before="227" w:line="369" w:lineRule="auto"/>
        <w:ind w:left="28" w:firstLine="577"/>
      </w:pPr>
      <w:r>
        <w:rPr>
          <w:spacing w:val="-5"/>
        </w:rPr>
        <w:t>网店客户服务模块竞赛内容注重知识、技能、素养相互衔接，考</w:t>
      </w:r>
      <w:r>
        <w:rPr>
          <w:spacing w:val="13"/>
        </w:rPr>
        <w:t xml:space="preserve"> </w:t>
      </w:r>
      <w:r>
        <w:rPr>
          <w:spacing w:val="-4"/>
        </w:rPr>
        <w:t>察选手的智能客服问答配置、客户接待与沟通、客户交易促成、客户</w:t>
      </w:r>
      <w:r>
        <w:rPr>
          <w:spacing w:val="11"/>
        </w:rPr>
        <w:t xml:space="preserve"> </w:t>
      </w:r>
      <w:r>
        <w:rPr>
          <w:spacing w:val="-10"/>
        </w:rPr>
        <w:t>问题回复、客户异议处理等能力，突出专业特色，服务企业人才</w:t>
      </w:r>
      <w:r>
        <w:rPr>
          <w:spacing w:val="-11"/>
        </w:rPr>
        <w:t>需求，</w:t>
      </w:r>
    </w:p>
    <w:p>
      <w:pPr>
        <w:pStyle w:val="BodyText"/>
        <w:spacing w:before="2" w:line="219" w:lineRule="auto"/>
        <w:ind w:left="25"/>
      </w:pPr>
      <w:r>
        <w:rPr>
          <w:spacing w:val="-1"/>
        </w:rPr>
        <w:t>助力电商行业的高质量发展。</w:t>
      </w: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39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（二）情境创设</w:t>
      </w:r>
    </w:p>
    <w:p>
      <w:pPr>
        <w:spacing w:line="467" w:lineRule="auto"/>
        <w:rPr>
          <w:rFonts w:ascii="Arial"/>
          <w:sz w:val="21"/>
        </w:rPr>
      </w:pPr>
    </w:p>
    <w:p>
      <w:pPr>
        <w:pStyle w:val="BodyText"/>
        <w:spacing w:before="92" w:line="369" w:lineRule="auto"/>
        <w:ind w:left="23" w:right="76" w:firstLine="560"/>
        <w:jc w:val="both"/>
        <w:sectPr>
          <w:footerReference w:type="default" r:id="rId20"/>
          <w:pgSz w:w="11906" w:h="16839"/>
          <w:pgMar w:top="1431" w:right="1723" w:bottom="1443" w:left="1785" w:header="0" w:footer="1202" w:gutter="0"/>
          <w:pgNumType w:start="14"/>
          <w:cols w:space="708"/>
        </w:sectPr>
      </w:pPr>
      <w:r>
        <w:rPr>
          <w:spacing w:val="-4"/>
        </w:rPr>
        <w:t>店铺新上架防滑袜、儿童口罩、帽子、手套、校服等商品，许多</w:t>
      </w:r>
      <w:r>
        <w:rPr>
          <w:spacing w:val="7"/>
        </w:rPr>
        <w:t xml:space="preserve"> </w:t>
      </w:r>
      <w:r>
        <w:rPr>
          <w:spacing w:val="-4"/>
        </w:rPr>
        <w:t>买家进入店铺进行浏览和选购，所以店铺客服十分忙碌。网店客服是</w:t>
      </w:r>
      <w:r>
        <w:rPr>
          <w:spacing w:val="15"/>
        </w:rPr>
        <w:t xml:space="preserve"> </w:t>
      </w:r>
      <w:r>
        <w:rPr>
          <w:spacing w:val="-4"/>
        </w:rPr>
        <w:t>网店直接接触客户的人员，对塑造网店形象，提高商品转化率、客单</w:t>
      </w:r>
      <w:r>
        <w:rPr>
          <w:spacing w:val="15"/>
        </w:rPr>
        <w:t xml:space="preserve"> </w:t>
      </w:r>
    </w:p>
    <w:p>
      <w:pPr>
        <w:pStyle w:val="BodyText"/>
        <w:spacing w:before="92" w:line="369" w:lineRule="auto"/>
        <w:ind w:left="23" w:right="76" w:firstLine="560"/>
        <w:jc w:val="both"/>
      </w:pPr>
      <w:r>
        <w:rPr>
          <w:spacing w:val="-4"/>
        </w:rPr>
        <w:t>价、复购率，降低运营成本都起到重要作用。作为客服人员不仅要了</w:t>
      </w:r>
      <w:r>
        <w:rPr>
          <w:spacing w:val="15"/>
        </w:rPr>
        <w:t xml:space="preserve"> </w:t>
      </w:r>
      <w:r>
        <w:rPr>
          <w:spacing w:val="-4"/>
        </w:rPr>
        <w:t>解店铺及商品的基本信息，还要熟悉客户的购买心理，从客户的咨询</w:t>
      </w:r>
    </w:p>
    <w:p>
      <w:pPr>
        <w:pStyle w:val="BodyText"/>
        <w:spacing w:before="1" w:line="219" w:lineRule="auto"/>
        <w:ind w:left="59"/>
      </w:pPr>
      <w:r>
        <w:rPr>
          <w:spacing w:val="-5"/>
        </w:rPr>
        <w:t>内容挖掘客户需求，真正地为客户解决问题，与其他部门协作提高网</w:t>
      </w:r>
    </w:p>
    <w:p>
      <w:pPr>
        <w:spacing w:line="219" w:lineRule="auto"/>
        <w:sectPr>
          <w:footerReference w:type="default" r:id="rId21"/>
          <w:type w:val="nextPage"/>
          <w:pgSz w:w="11906" w:h="16839"/>
          <w:pgMar w:top="1431" w:right="1723" w:bottom="1443" w:left="1785" w:header="0" w:footer="1202" w:gutter="0"/>
          <w:pgNumType w:start="15"/>
          <w:cols w:space="708"/>
          <w:titlePg w:val="0"/>
        </w:sectPr>
      </w:pPr>
    </w:p>
    <w:p>
      <w:pPr>
        <w:pStyle w:val="BodyText"/>
        <w:spacing w:before="216" w:line="221" w:lineRule="auto"/>
        <w:ind w:left="61"/>
      </w:pPr>
      <w:r>
        <w:rPr>
          <w:spacing w:val="-2"/>
        </w:rPr>
        <w:t>店的运营效果。</w:t>
      </w:r>
    </w:p>
    <w:p>
      <w:pPr>
        <w:pStyle w:val="BodyText"/>
        <w:spacing w:before="224" w:line="219" w:lineRule="auto"/>
        <w:ind w:left="619"/>
      </w:pPr>
      <w:r>
        <w:rPr>
          <w:spacing w:val="-1"/>
        </w:rPr>
        <w:t>解决客户问题所需的基本资料如下：</w:t>
      </w:r>
    </w:p>
    <w:p>
      <w:pPr>
        <w:spacing w:line="331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712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z w:val="31"/>
          <w:szCs w:val="31"/>
        </w:rPr>
        <w:t>1</w:t>
      </w:r>
      <w:r>
        <w:rPr>
          <w:rFonts w:ascii="Times New Roman" w:eastAsia="Times New Roman" w:hAnsi="Times New Roman" w:cs="Times New Roman"/>
          <w:b/>
          <w:bCs/>
          <w:spacing w:val="-44"/>
          <w:sz w:val="31"/>
          <w:szCs w:val="31"/>
        </w:rPr>
        <w:t xml:space="preserve"> </w:t>
      </w:r>
      <w:r>
        <w:rPr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、商品资料</w:t>
      </w:r>
    </w:p>
    <w:p>
      <w:pPr>
        <w:spacing w:line="447" w:lineRule="auto"/>
        <w:rPr>
          <w:rFonts w:ascii="Arial"/>
          <w:sz w:val="21"/>
        </w:rPr>
      </w:pPr>
    </w:p>
    <w:p>
      <w:pPr>
        <w:pStyle w:val="BodyText"/>
        <w:spacing w:before="92" w:line="221" w:lineRule="auto"/>
        <w:ind w:left="628"/>
        <w:outlineLvl w:val="3"/>
      </w:pP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3"/>
        </w:rPr>
        <w:t>1</w:t>
      </w: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）防滑袜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60" w:firstLine="561"/>
        <w:jc w:val="both"/>
      </w:pPr>
      <w:r>
        <w:rPr>
          <w:spacing w:val="-4"/>
        </w:rPr>
        <w:t>这款防滑袜原价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23 </w:t>
      </w:r>
      <w:r>
        <w:rPr>
          <w:spacing w:val="-4"/>
        </w:rPr>
        <w:t>元，现在下单仅需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14.9 </w:t>
      </w:r>
      <w:r>
        <w:rPr>
          <w:spacing w:val="-4"/>
        </w:rPr>
        <w:t>元。防滑袜采用</w:t>
      </w:r>
      <w:r>
        <w:rPr>
          <w:spacing w:val="-70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A </w:t>
      </w:r>
      <w:r>
        <w:rPr>
          <w:spacing w:val="-5"/>
        </w:rPr>
        <w:t>类</w:t>
      </w:r>
      <w:r>
        <w:t xml:space="preserve"> </w:t>
      </w:r>
      <w:r>
        <w:rPr>
          <w:spacing w:val="-2"/>
        </w:rPr>
        <w:t>品质面料，内外全绒，内里脚底也是绒面，像云朵一样细腻、柔软、</w:t>
      </w:r>
      <w:r>
        <w:rPr>
          <w:spacing w:val="8"/>
        </w:rPr>
        <w:t xml:space="preserve"> </w:t>
      </w:r>
      <w:r>
        <w:rPr>
          <w:spacing w:val="-4"/>
        </w:rPr>
        <w:t>舒适，具备良好的透气性，可以精心的呵护宝宝小脚丫，带来亲肤体</w:t>
      </w:r>
      <w:r>
        <w:rPr>
          <w:spacing w:val="15"/>
        </w:rPr>
        <w:t xml:space="preserve"> </w:t>
      </w:r>
      <w:r>
        <w:rPr>
          <w:spacing w:val="-4"/>
        </w:rPr>
        <w:t>验的同时，穿着也更有型。缝线精致，匠心打造，防滑点胶，耐磨隔</w:t>
      </w:r>
    </w:p>
    <w:p>
      <w:pPr>
        <w:pStyle w:val="BodyText"/>
        <w:spacing w:before="1" w:line="219" w:lineRule="auto"/>
        <w:ind w:left="64"/>
      </w:pPr>
      <w:r>
        <w:rPr>
          <w:spacing w:val="-1"/>
        </w:rPr>
        <w:t>凉，方便宝宝安全学步。总共有</w:t>
      </w:r>
      <w:r>
        <w:rPr>
          <w:spacing w:val="-59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6 </w:t>
      </w:r>
      <w:r>
        <w:rPr>
          <w:spacing w:val="-1"/>
        </w:rPr>
        <w:t>色可选，百搭舒适。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79" w:line="222" w:lineRule="auto"/>
        <w:ind w:left="3348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8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FangSong" w:eastAsia="FangSong" w:hAnsi="FangSong" w:cs="FangSong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spacing w:val="16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8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防滑袜信息</w:t>
      </w:r>
    </w:p>
    <w:p>
      <w:pPr>
        <w:spacing w:line="228" w:lineRule="exact"/>
      </w:pPr>
    </w:p>
    <w:tbl>
      <w:tblPr>
        <w:tblStyle w:val="TableNormal2"/>
        <w:tblW w:w="8396" w:type="dxa"/>
        <w:tblInd w:w="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404"/>
        <w:gridCol w:w="1152"/>
        <w:gridCol w:w="1276"/>
        <w:gridCol w:w="1851"/>
        <w:gridCol w:w="1276"/>
        <w:gridCol w:w="1437"/>
      </w:tblGrid>
      <w:tr>
        <w:tblPrEx>
          <w:tblW w:w="8396" w:type="dxa"/>
          <w:tblInd w:w="5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131"/>
        </w:trPr>
        <w:tc>
          <w:tcPr>
            <w:tcW w:w="1404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27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商品名称</w:t>
            </w:r>
          </w:p>
        </w:tc>
        <w:tc>
          <w:tcPr>
            <w:tcW w:w="1152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32"/>
            </w:pPr>
            <w:r>
              <w:rPr>
                <w:spacing w:val="-9"/>
              </w:rPr>
              <w:t>防滑袜</w:t>
            </w:r>
          </w:p>
        </w:tc>
        <w:tc>
          <w:tcPr>
            <w:tcW w:w="1276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98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尺码</w:t>
            </w:r>
          </w:p>
        </w:tc>
        <w:tc>
          <w:tcPr>
            <w:tcW w:w="1851" w:type="dxa"/>
            <w:vAlign w:val="top"/>
          </w:tcPr>
          <w:p>
            <w:pPr>
              <w:spacing w:line="40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0" w:lineRule="auto"/>
              <w:ind w:left="44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3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-13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-13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L</w:t>
            </w:r>
          </w:p>
        </w:tc>
        <w:tc>
          <w:tcPr>
            <w:tcW w:w="1276" w:type="dxa"/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67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安全等级</w:t>
            </w:r>
          </w:p>
        </w:tc>
        <w:tc>
          <w:tcPr>
            <w:tcW w:w="1437" w:type="dxa"/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479"/>
            </w:pPr>
            <w:r>
              <w:rPr>
                <w:rFonts w:ascii="Times New Roman" w:eastAsia="Times New Roman" w:hAnsi="Times New Roman" w:cs="Times New Roman"/>
                <w:spacing w:val="-1"/>
              </w:rPr>
              <w:t>A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spacing w:val="-1"/>
              </w:rPr>
              <w:t>类</w:t>
            </w:r>
          </w:p>
        </w:tc>
      </w:tr>
      <w:tr>
        <w:tblPrEx>
          <w:tblW w:w="8396" w:type="dxa"/>
          <w:tblInd w:w="5" w:type="dxa"/>
          <w:tblLayout w:type="fixed"/>
        </w:tblPrEx>
        <w:trPr>
          <w:trHeight w:val="1249"/>
        </w:trPr>
        <w:tc>
          <w:tcPr>
            <w:tcW w:w="1404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22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适合季节</w:t>
            </w:r>
          </w:p>
        </w:tc>
        <w:tc>
          <w:tcPr>
            <w:tcW w:w="1152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43"/>
            </w:pPr>
            <w:r>
              <w:rPr>
                <w:spacing w:val="-8"/>
              </w:rPr>
              <w:t>冬季</w:t>
            </w:r>
          </w:p>
        </w:tc>
        <w:tc>
          <w:tcPr>
            <w:tcW w:w="1276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57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适合年龄</w:t>
            </w:r>
          </w:p>
        </w:tc>
        <w:tc>
          <w:tcPr>
            <w:tcW w:w="1851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558"/>
            </w:pPr>
            <w:r>
              <w:rPr>
                <w:rFonts w:ascii="Times New Roman" w:eastAsia="Times New Roman" w:hAnsi="Times New Roman" w:cs="Times New Roman"/>
                <w:spacing w:val="-8"/>
              </w:rPr>
              <w:t>0-</w:t>
            </w:r>
            <w:r>
              <w:rPr>
                <w:rFonts w:ascii="Times New Roman" w:eastAsia="Times New Roman" w:hAnsi="Times New Roman" w:cs="Times New Roman"/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-8"/>
              </w:rPr>
              <w:t>岁</w:t>
            </w:r>
          </w:p>
        </w:tc>
        <w:tc>
          <w:tcPr>
            <w:tcW w:w="1276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62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袜子种类</w:t>
            </w:r>
          </w:p>
        </w:tc>
        <w:tc>
          <w:tcPr>
            <w:tcW w:w="1437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85"/>
            </w:pPr>
            <w:r>
              <w:rPr>
                <w:spacing w:val="-11"/>
              </w:rPr>
              <w:t>中筒袜</w:t>
            </w:r>
          </w:p>
        </w:tc>
      </w:tr>
      <w:tr>
        <w:tblPrEx>
          <w:tblW w:w="8396" w:type="dxa"/>
          <w:tblInd w:w="5" w:type="dxa"/>
          <w:tblLayout w:type="fixed"/>
        </w:tblPrEx>
        <w:trPr>
          <w:trHeight w:val="1257"/>
        </w:trPr>
        <w:tc>
          <w:tcPr>
            <w:tcW w:w="1404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463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颜色</w:t>
            </w:r>
          </w:p>
        </w:tc>
        <w:tc>
          <w:tcPr>
            <w:tcW w:w="6992" w:type="dxa"/>
            <w:gridSpan w:val="5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217"/>
            </w:pPr>
            <w:r>
              <w:rPr>
                <w:spacing w:val="-1"/>
              </w:rPr>
              <w:t>粉色、橘色、绿色、棕色、灰紫色、浅咖色</w:t>
            </w:r>
          </w:p>
        </w:tc>
      </w:tr>
    </w:tbl>
    <w:p>
      <w:pPr>
        <w:spacing w:line="358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628"/>
        <w:outlineLvl w:val="3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2"/>
        </w:rPr>
        <w:t>2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）儿童口罩</w:t>
      </w:r>
    </w:p>
    <w:p>
      <w:pPr>
        <w:spacing w:line="244" w:lineRule="auto"/>
        <w:rPr>
          <w:rFonts w:ascii="Arial"/>
          <w:sz w:val="21"/>
        </w:rPr>
        <w:sectPr>
          <w:footerReference w:type="default" r:id="rId22"/>
          <w:pgSz w:w="11906" w:h="16839"/>
          <w:pgMar w:top="1431" w:right="1747" w:bottom="1443" w:left="1749" w:header="0" w:footer="1202" w:gutter="0"/>
          <w:pgNumType w:start="16"/>
          <w:cols w:space="708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62" w:right="52" w:firstLine="600"/>
        <w:jc w:val="both"/>
      </w:pPr>
      <w:r>
        <w:rPr>
          <w:spacing w:val="-5"/>
        </w:rPr>
        <w:t>口罩的阻力过大或过小都不利于儿童成长，所</w:t>
      </w:r>
      <w:r>
        <w:rPr>
          <w:spacing w:val="-6"/>
        </w:rPr>
        <w:t>以这款口罩采用透</w:t>
      </w:r>
      <w:r>
        <w:t xml:space="preserve"> </w:t>
      </w:r>
      <w:r>
        <w:rPr>
          <w:spacing w:val="-5"/>
        </w:rPr>
        <w:t>气低阻滤材，熔喷层静电处理，微米过滤，过滤率约为</w:t>
      </w:r>
      <w:r>
        <w:rPr>
          <w:spacing w:val="-45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95%</w:t>
      </w:r>
      <w:r>
        <w:rPr>
          <w:spacing w:val="-5"/>
        </w:rPr>
        <w:t>，有效阻</w:t>
      </w:r>
    </w:p>
    <w:p>
      <w:pPr>
        <w:pStyle w:val="BodyText"/>
        <w:spacing w:before="2" w:line="219" w:lineRule="auto"/>
        <w:ind w:left="77"/>
      </w:pPr>
      <w:r>
        <w:rPr>
          <w:spacing w:val="-4"/>
        </w:rPr>
        <w:t>隔飞沫及空气污染物，给孩子更好的防护。口罩针对宝宝不一样</w:t>
      </w:r>
      <w:r>
        <w:rPr>
          <w:spacing w:val="-5"/>
        </w:rPr>
        <w:t>的脸</w:t>
      </w:r>
    </w:p>
    <w:p>
      <w:pPr>
        <w:spacing w:line="219" w:lineRule="auto"/>
        <w:sectPr>
          <w:footerReference w:type="default" r:id="rId23"/>
          <w:type w:val="nextPage"/>
          <w:pgSz w:w="11906" w:h="16839"/>
          <w:pgMar w:top="1431" w:right="1747" w:bottom="1443" w:left="1749" w:header="0" w:footer="1202" w:gutter="0"/>
          <w:pgNumType w:start="17"/>
          <w:cols w:space="708"/>
          <w:titlePg w:val="0"/>
        </w:sectPr>
      </w:pPr>
    </w:p>
    <w:p>
      <w:pPr>
        <w:pStyle w:val="BodyText"/>
        <w:spacing w:before="183" w:line="411" w:lineRule="auto"/>
        <w:ind w:left="122" w:right="33" w:firstLine="7"/>
        <w:jc w:val="both"/>
      </w:pPr>
      <w:r>
        <w:rPr>
          <w:spacing w:val="-10"/>
        </w:rPr>
        <w:t>型，特别设计调节扣，可随心调节长度，给宝宝一</w:t>
      </w:r>
      <w:r>
        <w:rPr>
          <w:spacing w:val="-11"/>
        </w:rPr>
        <w:t>个舒适的呼吸空间，</w:t>
      </w:r>
      <w:r>
        <w:t xml:space="preserve"> </w:t>
      </w:r>
      <w:r>
        <w:rPr>
          <w:spacing w:val="-4"/>
        </w:rPr>
        <w:t>另外，采用泡泡纱加宽耳带，轻弹如棉，久戴不勒小耳朵。本款口罩</w:t>
      </w:r>
      <w:r>
        <w:rPr>
          <w:spacing w:val="13"/>
        </w:rPr>
        <w:t xml:space="preserve"> </w:t>
      </w:r>
      <w:r>
        <w:rPr>
          <w:spacing w:val="-4"/>
        </w:rPr>
        <w:t>零黏胶零甲醛，超声波缝合，无毛刺，不割皮肤，原创卡通森林动物</w:t>
      </w:r>
    </w:p>
    <w:p>
      <w:pPr>
        <w:pStyle w:val="BodyText"/>
        <w:spacing w:line="219" w:lineRule="auto"/>
        <w:ind w:left="148"/>
      </w:pPr>
      <w:r>
        <w:rPr>
          <w:spacing w:val="-3"/>
        </w:rPr>
        <w:t>图案，设计风格简约独具一格。</w:t>
      </w:r>
    </w:p>
    <w:p>
      <w:pPr>
        <w:spacing w:line="315" w:lineRule="auto"/>
        <w:rPr>
          <w:rFonts w:ascii="Arial"/>
          <w:sz w:val="21"/>
        </w:rPr>
      </w:pPr>
    </w:p>
    <w:p>
      <w:pPr>
        <w:spacing w:before="78" w:line="222" w:lineRule="auto"/>
        <w:ind w:left="3286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FangSong" w:eastAsia="FangSong" w:hAnsi="FangSong" w:cs="FangSong"/>
          <w:spacing w:val="-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spacing w:val="9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儿童口罩信息</w:t>
      </w:r>
    </w:p>
    <w:p>
      <w:pPr>
        <w:spacing w:line="226" w:lineRule="exact"/>
      </w:pPr>
    </w:p>
    <w:tbl>
      <w:tblPr>
        <w:tblStyle w:val="TableNormal3"/>
        <w:tblW w:w="8516" w:type="dxa"/>
        <w:tblInd w:w="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171"/>
        <w:gridCol w:w="1561"/>
        <w:gridCol w:w="1296"/>
        <w:gridCol w:w="1757"/>
        <w:gridCol w:w="1101"/>
        <w:gridCol w:w="1630"/>
      </w:tblGrid>
      <w:tr>
        <w:tblPrEx>
          <w:tblW w:w="8516" w:type="dxa"/>
          <w:tblInd w:w="5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257"/>
        </w:trPr>
        <w:tc>
          <w:tcPr>
            <w:tcW w:w="1171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11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商品名称</w:t>
            </w:r>
          </w:p>
        </w:tc>
        <w:tc>
          <w:tcPr>
            <w:tcW w:w="1561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06"/>
            </w:pPr>
            <w:r>
              <w:rPr>
                <w:spacing w:val="-4"/>
              </w:rPr>
              <w:t>儿童口罩</w:t>
            </w:r>
          </w:p>
        </w:tc>
        <w:tc>
          <w:tcPr>
            <w:tcW w:w="1296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412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风格</w:t>
            </w:r>
          </w:p>
        </w:tc>
        <w:tc>
          <w:tcPr>
            <w:tcW w:w="1757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646"/>
            </w:pPr>
            <w:r>
              <w:rPr>
                <w:spacing w:val="-7"/>
              </w:rPr>
              <w:t>卡通</w:t>
            </w:r>
          </w:p>
        </w:tc>
        <w:tc>
          <w:tcPr>
            <w:tcW w:w="1101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17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材质</w:t>
            </w:r>
          </w:p>
        </w:tc>
        <w:tc>
          <w:tcPr>
            <w:tcW w:w="1630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7"/>
            </w:pPr>
            <w:r>
              <w:rPr>
                <w:spacing w:val="-12"/>
              </w:rPr>
              <w:t>无纺布、熔喷布</w:t>
            </w:r>
          </w:p>
        </w:tc>
      </w:tr>
      <w:tr>
        <w:tblPrEx>
          <w:tblW w:w="8516" w:type="dxa"/>
          <w:tblInd w:w="5" w:type="dxa"/>
          <w:tblLayout w:type="fixed"/>
        </w:tblPrEx>
        <w:trPr>
          <w:trHeight w:val="1249"/>
        </w:trPr>
        <w:tc>
          <w:tcPr>
            <w:tcW w:w="1171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48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规格</w:t>
            </w:r>
          </w:p>
        </w:tc>
        <w:tc>
          <w:tcPr>
            <w:tcW w:w="1561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27"/>
            </w:pPr>
            <w:r>
              <w:rPr>
                <w:rFonts w:ascii="Times New Roman" w:eastAsia="Times New Roman" w:hAnsi="Times New Roman" w:cs="Times New Roman"/>
                <w:spacing w:val="-2"/>
              </w:rPr>
              <w:t xml:space="preserve">3D </w:t>
            </w:r>
            <w:r>
              <w:rPr>
                <w:spacing w:val="-2"/>
              </w:rPr>
              <w:t>立体印花</w:t>
            </w:r>
          </w:p>
        </w:tc>
        <w:tc>
          <w:tcPr>
            <w:tcW w:w="1296" w:type="dxa"/>
            <w:vAlign w:val="top"/>
          </w:tcPr>
          <w:p>
            <w:pPr>
              <w:spacing w:line="4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410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尺寸</w:t>
            </w:r>
          </w:p>
        </w:tc>
        <w:tc>
          <w:tcPr>
            <w:tcW w:w="4488" w:type="dxa"/>
            <w:gridSpan w:val="3"/>
            <w:vAlign w:val="top"/>
          </w:tcPr>
          <w:p>
            <w:pPr>
              <w:spacing w:line="4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9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尺寸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1:5mm*95mm</w:t>
            </w:r>
            <w:r>
              <w:rPr>
                <w:spacing w:val="-3"/>
              </w:rPr>
              <w:t>；尺寸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2:120mm*105mm</w:t>
            </w:r>
          </w:p>
        </w:tc>
      </w:tr>
      <w:tr>
        <w:tblPrEx>
          <w:tblW w:w="8516" w:type="dxa"/>
          <w:tblInd w:w="5" w:type="dxa"/>
          <w:tblLayout w:type="fixed"/>
        </w:tblPrEx>
        <w:trPr>
          <w:trHeight w:val="1257"/>
        </w:trPr>
        <w:tc>
          <w:tcPr>
            <w:tcW w:w="1171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47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产地</w:t>
            </w:r>
          </w:p>
        </w:tc>
        <w:tc>
          <w:tcPr>
            <w:tcW w:w="1561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564"/>
            </w:pPr>
            <w:r>
              <w:rPr>
                <w:spacing w:val="-16"/>
              </w:rPr>
              <w:t>中国</w:t>
            </w:r>
          </w:p>
        </w:tc>
        <w:tc>
          <w:tcPr>
            <w:tcW w:w="1296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68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适用年龄</w:t>
            </w:r>
          </w:p>
        </w:tc>
        <w:tc>
          <w:tcPr>
            <w:tcW w:w="1757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513"/>
            </w:pPr>
            <w:r>
              <w:rPr>
                <w:rFonts w:ascii="Times New Roman" w:eastAsia="Times New Roman" w:hAnsi="Times New Roman" w:cs="Times New Roman"/>
                <w:spacing w:val="-8"/>
              </w:rPr>
              <w:t>0-</w:t>
            </w:r>
            <w:r>
              <w:rPr>
                <w:rFonts w:ascii="Times New Roman" w:eastAsia="Times New Roman" w:hAnsi="Times New Roman" w:cs="Times New Roman"/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-8"/>
              </w:rPr>
              <w:t>岁</w:t>
            </w:r>
          </w:p>
        </w:tc>
        <w:tc>
          <w:tcPr>
            <w:tcW w:w="1101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321"/>
            </w:pP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功能</w:t>
            </w:r>
          </w:p>
        </w:tc>
        <w:tc>
          <w:tcPr>
            <w:tcW w:w="163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0" w:lineRule="auto"/>
              <w:ind w:left="586" w:right="3" w:hanging="556"/>
            </w:pPr>
            <w:r>
              <w:rPr>
                <w:spacing w:val="-14"/>
              </w:rPr>
              <w:t>防粉尘颗粒、防</w:t>
            </w:r>
            <w:r>
              <w:rPr>
                <w:spacing w:val="2"/>
              </w:rPr>
              <w:t xml:space="preserve"> </w:t>
            </w:r>
            <w:r>
              <w:rPr>
                <w:spacing w:val="-9"/>
              </w:rPr>
              <w:t>飞沫</w:t>
            </w:r>
          </w:p>
        </w:tc>
      </w:tr>
    </w:tbl>
    <w:p>
      <w:pPr>
        <w:spacing w:line="358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688"/>
        <w:outlineLvl w:val="3"/>
      </w:pP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3"/>
        </w:rPr>
        <w:t>3</w:t>
      </w: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）帽子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92" w:line="411" w:lineRule="auto"/>
        <w:ind w:left="122" w:right="109" w:firstLine="559"/>
        <w:jc w:val="both"/>
      </w:pPr>
      <w:r>
        <w:rPr>
          <w:spacing w:val="-4"/>
        </w:rPr>
        <w:t>这款帽子采用撞色拼接设计，绒毛顺滑柔软，温暖又时尚，可以</w:t>
      </w:r>
      <w:r>
        <w:rPr>
          <w:spacing w:val="6"/>
        </w:rPr>
        <w:t xml:space="preserve"> </w:t>
      </w:r>
      <w:r>
        <w:rPr>
          <w:spacing w:val="3"/>
        </w:rPr>
        <w:t>搭配冬季各种衣服。帽子选用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A </w:t>
      </w:r>
      <w:r>
        <w:rPr>
          <w:spacing w:val="3"/>
        </w:rPr>
        <w:t>类品质的针织面料和暖绒，双层保</w:t>
      </w:r>
      <w:r>
        <w:t xml:space="preserve"> </w:t>
      </w:r>
      <w:r>
        <w:rPr>
          <w:spacing w:val="-4"/>
        </w:rPr>
        <w:t>暖，安全环保又舒适，加上可爱柔软毛绒球球，宝宝安心过暖冬。日</w:t>
      </w:r>
    </w:p>
    <w:p>
      <w:pPr>
        <w:pStyle w:val="BodyText"/>
        <w:spacing w:before="1" w:line="218" w:lineRule="auto"/>
        <w:ind w:left="127"/>
      </w:pPr>
      <w:r>
        <w:rPr>
          <w:spacing w:val="-2"/>
        </w:rPr>
        <w:t>常售价</w:t>
      </w:r>
      <w:r>
        <w:rPr>
          <w:spacing w:val="-66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42 </w:t>
      </w:r>
      <w:r>
        <w:rPr>
          <w:spacing w:val="-2"/>
        </w:rPr>
        <w:t>元，活动价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39 </w:t>
      </w:r>
      <w:r>
        <w:rPr>
          <w:spacing w:val="-2"/>
        </w:rPr>
        <w:t>元。</w:t>
      </w:r>
    </w:p>
    <w:p>
      <w:pPr>
        <w:spacing w:line="316" w:lineRule="auto"/>
        <w:rPr>
          <w:rFonts w:ascii="Arial"/>
          <w:sz w:val="21"/>
        </w:rPr>
      </w:pPr>
    </w:p>
    <w:p>
      <w:pPr>
        <w:spacing w:before="79" w:line="222" w:lineRule="auto"/>
        <w:ind w:left="3528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8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FangSong" w:eastAsia="FangSong" w:hAnsi="FangSong" w:cs="FangSong"/>
          <w:spacing w:val="-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b/>
          <w:bCs/>
          <w:spacing w:val="11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8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帽子信息</w:t>
      </w:r>
    </w:p>
    <w:p>
      <w:pPr>
        <w:spacing w:line="228" w:lineRule="exact"/>
        <w:sectPr>
          <w:footerReference w:type="default" r:id="rId24"/>
          <w:pgSz w:w="11906" w:h="16839"/>
          <w:pgMar w:top="1431" w:right="1689" w:bottom="1443" w:left="1689" w:header="0" w:footer="1202" w:gutter="0"/>
          <w:pgNumType w:start="18"/>
          <w:cols w:space="708"/>
        </w:sectPr>
      </w:pPr>
    </w:p>
    <w:tbl>
      <w:tblPr>
        <w:tblStyle w:val="TableNormal4"/>
        <w:tblW w:w="8351" w:type="dxa"/>
        <w:tblInd w:w="86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397"/>
        <w:gridCol w:w="1147"/>
        <w:gridCol w:w="1269"/>
        <w:gridCol w:w="1842"/>
        <w:gridCol w:w="1269"/>
        <w:gridCol w:w="1427"/>
      </w:tblGrid>
      <w:tr>
        <w:tblPrEx>
          <w:tblW w:w="8351" w:type="dxa"/>
          <w:tblInd w:w="86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255"/>
        </w:trPr>
        <w:tc>
          <w:tcPr>
            <w:tcW w:w="1397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24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商品名称</w:t>
            </w:r>
          </w:p>
        </w:tc>
        <w:tc>
          <w:tcPr>
            <w:tcW w:w="1147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44"/>
            </w:pPr>
            <w:r>
              <w:rPr>
                <w:spacing w:val="-10"/>
              </w:rPr>
              <w:t>帽子</w:t>
            </w:r>
          </w:p>
        </w:tc>
        <w:tc>
          <w:tcPr>
            <w:tcW w:w="1269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393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颜色</w:t>
            </w:r>
          </w:p>
        </w:tc>
        <w:tc>
          <w:tcPr>
            <w:tcW w:w="1842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24"/>
            </w:pPr>
            <w:r>
              <w:rPr>
                <w:spacing w:val="-2"/>
              </w:rPr>
              <w:t>黄蓝、红蓝</w:t>
            </w:r>
          </w:p>
        </w:tc>
        <w:tc>
          <w:tcPr>
            <w:tcW w:w="1269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58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适用性别</w:t>
            </w:r>
          </w:p>
        </w:tc>
        <w:tc>
          <w:tcPr>
            <w:tcW w:w="1427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608"/>
            </w:pPr>
            <w:r>
              <w:t>男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5"/>
          <w:type w:val="nextPage"/>
          <w:pgSz w:w="11906" w:h="16839"/>
          <w:pgMar w:top="1431" w:right="1689" w:bottom="1443" w:left="1689" w:header="0" w:footer="1202" w:gutter="0"/>
          <w:pgNumType w:start="19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5"/>
        <w:tblW w:w="8351" w:type="dxa"/>
        <w:tblInd w:w="26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397"/>
        <w:gridCol w:w="1147"/>
        <w:gridCol w:w="1269"/>
        <w:gridCol w:w="1842"/>
        <w:gridCol w:w="1269"/>
        <w:gridCol w:w="1427"/>
      </w:tblGrid>
      <w:tr>
        <w:tblPrEx>
          <w:tblW w:w="8351" w:type="dxa"/>
          <w:tblInd w:w="26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255"/>
        </w:trPr>
        <w:tc>
          <w:tcPr>
            <w:tcW w:w="1397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463"/>
            </w:pP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头围</w:t>
            </w:r>
          </w:p>
        </w:tc>
        <w:tc>
          <w:tcPr>
            <w:tcW w:w="1147" w:type="dxa"/>
            <w:vAlign w:val="top"/>
          </w:tcPr>
          <w:p>
            <w:pPr>
              <w:spacing w:line="479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14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52-54cm</w:t>
            </w:r>
          </w:p>
        </w:tc>
        <w:tc>
          <w:tcPr>
            <w:tcW w:w="1269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95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年龄</w:t>
            </w:r>
          </w:p>
        </w:tc>
        <w:tc>
          <w:tcPr>
            <w:tcW w:w="1842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344"/>
            </w:pPr>
            <w:r>
              <w:rPr>
                <w:spacing w:val="-4"/>
              </w:rPr>
              <w:t>适合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3-8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</w:rPr>
              <w:t xml:space="preserve"> </w:t>
            </w:r>
            <w:r>
              <w:rPr>
                <w:spacing w:val="-4"/>
              </w:rPr>
              <w:t>岁</w:t>
            </w:r>
          </w:p>
        </w:tc>
        <w:tc>
          <w:tcPr>
            <w:tcW w:w="1269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99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风格</w:t>
            </w:r>
          </w:p>
        </w:tc>
        <w:tc>
          <w:tcPr>
            <w:tcW w:w="1427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481"/>
            </w:pPr>
            <w:r>
              <w:rPr>
                <w:spacing w:val="-7"/>
              </w:rPr>
              <w:t>卡通</w:t>
            </w:r>
          </w:p>
        </w:tc>
      </w:tr>
      <w:tr>
        <w:tblPrEx>
          <w:tblW w:w="8351" w:type="dxa"/>
          <w:tblInd w:w="26" w:type="dxa"/>
          <w:tblLayout w:type="fixed"/>
        </w:tblPrEx>
        <w:trPr>
          <w:trHeight w:val="1255"/>
        </w:trPr>
        <w:tc>
          <w:tcPr>
            <w:tcW w:w="1397" w:type="dxa"/>
            <w:vAlign w:val="top"/>
          </w:tcPr>
          <w:p>
            <w:pPr>
              <w:spacing w:line="4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29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帽檐款式</w:t>
            </w:r>
          </w:p>
        </w:tc>
        <w:tc>
          <w:tcPr>
            <w:tcW w:w="1147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36"/>
            </w:pPr>
            <w:r>
              <w:rPr>
                <w:spacing w:val="-6"/>
              </w:rPr>
              <w:t>无檐</w:t>
            </w:r>
          </w:p>
        </w:tc>
        <w:tc>
          <w:tcPr>
            <w:tcW w:w="1269" w:type="dxa"/>
            <w:vAlign w:val="top"/>
          </w:tcPr>
          <w:p>
            <w:pPr>
              <w:spacing w:line="4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65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帽子类型</w:t>
            </w:r>
          </w:p>
        </w:tc>
        <w:tc>
          <w:tcPr>
            <w:tcW w:w="1842" w:type="dxa"/>
            <w:vAlign w:val="top"/>
          </w:tcPr>
          <w:p>
            <w:pPr>
              <w:spacing w:line="4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566"/>
            </w:pPr>
            <w:r>
              <w:rPr>
                <w:spacing w:val="-4"/>
              </w:rPr>
              <w:t>毛线帽</w:t>
            </w:r>
          </w:p>
        </w:tc>
        <w:tc>
          <w:tcPr>
            <w:tcW w:w="1269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58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适用场景</w:t>
            </w:r>
          </w:p>
        </w:tc>
        <w:tc>
          <w:tcPr>
            <w:tcW w:w="1427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476"/>
            </w:pPr>
            <w:r>
              <w:rPr>
                <w:spacing w:val="-4"/>
              </w:rPr>
              <w:t>休闲</w:t>
            </w:r>
          </w:p>
        </w:tc>
      </w:tr>
    </w:tbl>
    <w:p>
      <w:pPr>
        <w:spacing w:line="358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628"/>
        <w:outlineLvl w:val="3"/>
      </w:pP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3"/>
        </w:rPr>
        <w:t>4</w:t>
      </w: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）手套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60" w:right="76" w:firstLine="561"/>
        <w:jc w:val="both"/>
      </w:pPr>
      <w:r>
        <w:rPr>
          <w:spacing w:val="-4"/>
        </w:rPr>
        <w:t>这款手套外层采用高密度针织面料，不易起球；内里采用加厚拉</w:t>
      </w:r>
      <w:r>
        <w:rPr>
          <w:spacing w:val="6"/>
        </w:rPr>
        <w:t xml:space="preserve"> </w:t>
      </w:r>
      <w:r>
        <w:rPr>
          <w:spacing w:val="-4"/>
        </w:rPr>
        <w:t>毛密集编织工艺，舒适柔软保暖锁温，高效保存每一分温暖；手套手</w:t>
      </w:r>
      <w:r>
        <w:rPr>
          <w:spacing w:val="15"/>
        </w:rPr>
        <w:t xml:space="preserve"> </w:t>
      </w:r>
      <w:r>
        <w:rPr>
          <w:spacing w:val="-4"/>
        </w:rPr>
        <w:t>腕处不紧勒。专为孩子设计的可爱呆萌的卡通图案造型，保暖的同时</w:t>
      </w:r>
      <w:r>
        <w:rPr>
          <w:spacing w:val="15"/>
        </w:rPr>
        <w:t xml:space="preserve"> </w:t>
      </w:r>
      <w:r>
        <w:rPr>
          <w:spacing w:val="-4"/>
        </w:rPr>
        <w:t>又不失童趣。日常售价</w:t>
      </w:r>
      <w:r>
        <w:rPr>
          <w:spacing w:val="-54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39 </w:t>
      </w:r>
      <w:r>
        <w:rPr>
          <w:spacing w:val="-4"/>
        </w:rPr>
        <w:t>元，活动价</w:t>
      </w:r>
      <w:r>
        <w:rPr>
          <w:spacing w:val="-59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36 </w:t>
      </w:r>
      <w:r>
        <w:rPr>
          <w:spacing w:val="-4"/>
        </w:rPr>
        <w:t>元，另外赠送同款半指手套</w:t>
      </w:r>
    </w:p>
    <w:p>
      <w:pPr>
        <w:pStyle w:val="BodyText"/>
        <w:spacing w:before="1" w:line="219" w:lineRule="auto"/>
        <w:ind w:left="65"/>
      </w:pPr>
      <w:r>
        <w:rPr>
          <w:spacing w:val="-5"/>
        </w:rPr>
        <w:t>一副。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78" w:line="222" w:lineRule="auto"/>
        <w:ind w:left="3468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8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FangSong" w:eastAsia="FangSong" w:hAnsi="FangSong" w:cs="FangSong"/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b/>
          <w:bCs/>
          <w:spacing w:val="9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8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手套信息</w:t>
      </w:r>
    </w:p>
    <w:p>
      <w:pPr>
        <w:spacing w:line="227" w:lineRule="exact"/>
      </w:pPr>
    </w:p>
    <w:tbl>
      <w:tblPr>
        <w:tblStyle w:val="TableNormal5"/>
        <w:tblW w:w="8396" w:type="dxa"/>
        <w:tblInd w:w="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243"/>
        <w:gridCol w:w="1950"/>
        <w:gridCol w:w="1117"/>
        <w:gridCol w:w="1693"/>
        <w:gridCol w:w="1117"/>
        <w:gridCol w:w="1276"/>
      </w:tblGrid>
      <w:tr>
        <w:tblPrEx>
          <w:tblW w:w="8396" w:type="dxa"/>
          <w:tblInd w:w="5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939"/>
        </w:trPr>
        <w:tc>
          <w:tcPr>
            <w:tcW w:w="1243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47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商品名称</w:t>
            </w:r>
          </w:p>
        </w:tc>
        <w:tc>
          <w:tcPr>
            <w:tcW w:w="1950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736"/>
            </w:pPr>
            <w:r>
              <w:rPr>
                <w:spacing w:val="-5"/>
              </w:rPr>
              <w:t>手套</w:t>
            </w:r>
          </w:p>
        </w:tc>
        <w:tc>
          <w:tcPr>
            <w:tcW w:w="1117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318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颜色</w:t>
            </w:r>
          </w:p>
        </w:tc>
        <w:tc>
          <w:tcPr>
            <w:tcW w:w="1693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8" w:lineRule="auto"/>
              <w:ind w:left="252"/>
            </w:pPr>
            <w:r>
              <w:rPr>
                <w:spacing w:val="-3"/>
              </w:rPr>
              <w:t>蓝色、红色</w:t>
            </w:r>
          </w:p>
        </w:tc>
        <w:tc>
          <w:tcPr>
            <w:tcW w:w="1117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87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商品毛重</w:t>
            </w:r>
          </w:p>
        </w:tc>
        <w:tc>
          <w:tcPr>
            <w:tcW w:w="1276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4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100g</w:t>
            </w:r>
          </w:p>
        </w:tc>
      </w:tr>
      <w:tr>
        <w:tblPrEx>
          <w:tblW w:w="8396" w:type="dxa"/>
          <w:tblInd w:w="5" w:type="dxa"/>
          <w:tblLayout w:type="fixed"/>
        </w:tblPrEx>
        <w:trPr>
          <w:trHeight w:val="761"/>
        </w:trPr>
        <w:tc>
          <w:tcPr>
            <w:tcW w:w="1243" w:type="dxa"/>
            <w:vAlign w:val="top"/>
          </w:tcPr>
          <w:p>
            <w:pPr>
              <w:pStyle w:val="TableText"/>
              <w:spacing w:before="261" w:line="219" w:lineRule="auto"/>
              <w:ind w:left="384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年龄</w:t>
            </w:r>
          </w:p>
        </w:tc>
        <w:tc>
          <w:tcPr>
            <w:tcW w:w="1950" w:type="dxa"/>
            <w:vAlign w:val="top"/>
          </w:tcPr>
          <w:p>
            <w:pPr>
              <w:pStyle w:val="TableText"/>
              <w:spacing w:before="260" w:line="221" w:lineRule="auto"/>
              <w:ind w:left="335"/>
            </w:pPr>
            <w:r>
              <w:rPr>
                <w:spacing w:val="-7"/>
              </w:rPr>
              <w:t>适合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5-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-7"/>
              </w:rPr>
              <w:t>岁</w:t>
            </w:r>
          </w:p>
        </w:tc>
        <w:tc>
          <w:tcPr>
            <w:tcW w:w="1117" w:type="dxa"/>
            <w:vAlign w:val="top"/>
          </w:tcPr>
          <w:p>
            <w:pPr>
              <w:pStyle w:val="TableText"/>
              <w:spacing w:before="260" w:line="219" w:lineRule="auto"/>
              <w:ind w:left="318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尺寸</w:t>
            </w:r>
          </w:p>
        </w:tc>
        <w:tc>
          <w:tcPr>
            <w:tcW w:w="1693" w:type="dxa"/>
            <w:vAlign w:val="top"/>
          </w:tcPr>
          <w:p>
            <w:pPr>
              <w:spacing w:before="297" w:line="192" w:lineRule="auto"/>
              <w:ind w:left="24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18cm*7.5cm</w:t>
            </w:r>
          </w:p>
        </w:tc>
        <w:tc>
          <w:tcPr>
            <w:tcW w:w="1117" w:type="dxa"/>
            <w:vAlign w:val="top"/>
          </w:tcPr>
          <w:p>
            <w:pPr>
              <w:pStyle w:val="TableText"/>
              <w:spacing w:before="261" w:line="219" w:lineRule="auto"/>
              <w:ind w:left="82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适用季节</w:t>
            </w:r>
          </w:p>
        </w:tc>
        <w:tc>
          <w:tcPr>
            <w:tcW w:w="1276" w:type="dxa"/>
            <w:vAlign w:val="top"/>
          </w:tcPr>
          <w:p>
            <w:pPr>
              <w:pStyle w:val="TableText"/>
              <w:spacing w:before="261" w:line="219" w:lineRule="auto"/>
              <w:ind w:left="408"/>
            </w:pPr>
            <w:r>
              <w:rPr>
                <w:spacing w:val="-8"/>
              </w:rPr>
              <w:t>冬季</w:t>
            </w:r>
          </w:p>
        </w:tc>
      </w:tr>
    </w:tbl>
    <w:p>
      <w:pPr>
        <w:spacing w:line="358" w:lineRule="auto"/>
        <w:rPr>
          <w:rFonts w:ascii="Arial"/>
          <w:sz w:val="21"/>
        </w:rPr>
      </w:pPr>
    </w:p>
    <w:p>
      <w:pPr>
        <w:pStyle w:val="BodyText"/>
        <w:spacing w:before="92" w:line="221" w:lineRule="auto"/>
        <w:ind w:left="628"/>
        <w:outlineLvl w:val="3"/>
      </w:pP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3"/>
        </w:rPr>
        <w:t>5</w:t>
      </w: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）校服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61" w:firstLine="560"/>
        <w:jc w:val="both"/>
        <w:sectPr>
          <w:footerReference w:type="default" r:id="rId26"/>
          <w:pgSz w:w="11906" w:h="16839"/>
          <w:pgMar w:top="1431" w:right="1723" w:bottom="1443" w:left="1749" w:header="0" w:footer="1202" w:gutter="0"/>
          <w:pgNumType w:start="20"/>
          <w:cols w:space="708"/>
        </w:sectPr>
      </w:pPr>
      <w:r>
        <w:rPr>
          <w:spacing w:val="-4"/>
        </w:rPr>
        <w:t>这款校服采用高档网眼里布，手感柔软，吸湿透气；防水防风外</w:t>
      </w:r>
      <w:r>
        <w:rPr>
          <w:spacing w:val="6"/>
        </w:rPr>
        <w:t xml:space="preserve"> </w:t>
      </w:r>
      <w:r>
        <w:rPr>
          <w:spacing w:val="-10"/>
        </w:rPr>
        <w:t>层，紧密耐磨，四级固色；双层拉链设计，精致且实用；内胆可拆卸，</w:t>
      </w:r>
      <w:r>
        <w:t xml:space="preserve"> </w:t>
      </w:r>
    </w:p>
    <w:p>
      <w:pPr>
        <w:pStyle w:val="BodyText"/>
        <w:spacing w:before="91" w:line="411" w:lineRule="auto"/>
        <w:ind w:left="61" w:firstLine="560"/>
        <w:jc w:val="both"/>
      </w:pPr>
      <w:r>
        <w:rPr>
          <w:spacing w:val="-4"/>
        </w:rPr>
        <w:t>外层光鲜耐洗；夹缝式隐形口袋，美观又实用。服装版型端正，走线</w:t>
      </w:r>
      <w:r>
        <w:rPr>
          <w:spacing w:val="14"/>
        </w:rPr>
        <w:t xml:space="preserve"> </w:t>
      </w:r>
      <w:r>
        <w:rPr>
          <w:spacing w:val="-4"/>
        </w:rPr>
        <w:t>工整，颜色明亮。活动期间，外套和裤子组合装售价仅为</w:t>
      </w:r>
      <w:r>
        <w:rPr>
          <w:spacing w:val="-29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139 </w:t>
      </w:r>
      <w:r>
        <w:rPr>
          <w:spacing w:val="-4"/>
        </w:rPr>
        <w:t>元，下</w:t>
      </w:r>
    </w:p>
    <w:p>
      <w:pPr>
        <w:pStyle w:val="BodyText"/>
        <w:spacing w:before="1" w:line="219" w:lineRule="auto"/>
        <w:ind w:left="63"/>
      </w:pPr>
      <w:r>
        <w:rPr>
          <w:spacing w:val="-1"/>
        </w:rPr>
        <w:t>单并收藏店铺可另外赠送一双袜子，团购订单超过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30 </w:t>
      </w:r>
      <w:r>
        <w:rPr>
          <w:spacing w:val="-1"/>
        </w:rPr>
        <w:t>套，单套立减</w:t>
      </w:r>
    </w:p>
    <w:p>
      <w:pPr>
        <w:spacing w:line="219" w:lineRule="auto"/>
        <w:sectPr>
          <w:footerReference w:type="default" r:id="rId27"/>
          <w:type w:val="nextPage"/>
          <w:pgSz w:w="11906" w:h="16839"/>
          <w:pgMar w:top="1431" w:right="1723" w:bottom="1443" w:left="1749" w:header="0" w:footer="1202" w:gutter="0"/>
          <w:pgNumType w:start="21"/>
          <w:cols w:space="708"/>
          <w:titlePg w:val="0"/>
        </w:sectPr>
      </w:pPr>
    </w:p>
    <w:p>
      <w:pPr>
        <w:pStyle w:val="BodyText"/>
        <w:spacing w:before="180" w:line="221" w:lineRule="auto"/>
        <w:ind w:left="69"/>
      </w:pPr>
      <w:r>
        <w:rPr>
          <w:rFonts w:ascii="Times New Roman" w:eastAsia="Times New Roman" w:hAnsi="Times New Roman" w:cs="Times New Roman"/>
          <w:spacing w:val="-6"/>
        </w:rPr>
        <w:t>30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spacing w:val="-6"/>
        </w:rPr>
        <w:t>元。</w:t>
      </w:r>
    </w:p>
    <w:p>
      <w:pPr>
        <w:spacing w:line="313" w:lineRule="auto"/>
        <w:rPr>
          <w:rFonts w:ascii="Arial"/>
          <w:sz w:val="21"/>
        </w:rPr>
      </w:pPr>
    </w:p>
    <w:p>
      <w:pPr>
        <w:spacing w:before="78" w:line="222" w:lineRule="auto"/>
        <w:ind w:left="3476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7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FangSong" w:eastAsia="FangSong" w:hAnsi="FangSong" w:cs="FangSong"/>
          <w:spacing w:val="-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b/>
          <w:bCs/>
          <w:spacing w:val="8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7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校服信息</w:t>
      </w:r>
    </w:p>
    <w:p>
      <w:pPr>
        <w:spacing w:line="226" w:lineRule="exact"/>
      </w:pPr>
    </w:p>
    <w:tbl>
      <w:tblPr>
        <w:tblStyle w:val="TableNormal6"/>
        <w:tblW w:w="8411" w:type="dxa"/>
        <w:tblInd w:w="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274"/>
        <w:gridCol w:w="1875"/>
        <w:gridCol w:w="947"/>
        <w:gridCol w:w="1324"/>
        <w:gridCol w:w="1212"/>
        <w:gridCol w:w="1779"/>
      </w:tblGrid>
      <w:tr>
        <w:tblPrEx>
          <w:tblW w:w="8411" w:type="dxa"/>
          <w:tblInd w:w="5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257"/>
        </w:trPr>
        <w:tc>
          <w:tcPr>
            <w:tcW w:w="1274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63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商品名称</w:t>
            </w:r>
          </w:p>
        </w:tc>
        <w:tc>
          <w:tcPr>
            <w:tcW w:w="1875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699"/>
            </w:pPr>
            <w:r>
              <w:rPr>
                <w:spacing w:val="-6"/>
              </w:rPr>
              <w:t>校服</w:t>
            </w:r>
          </w:p>
        </w:tc>
        <w:tc>
          <w:tcPr>
            <w:tcW w:w="947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233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颜色</w:t>
            </w:r>
          </w:p>
        </w:tc>
        <w:tc>
          <w:tcPr>
            <w:tcW w:w="1324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64"/>
            </w:pPr>
            <w:r>
              <w:rPr>
                <w:spacing w:val="-2"/>
              </w:rPr>
              <w:t>黄色、蓝色</w:t>
            </w:r>
          </w:p>
        </w:tc>
        <w:tc>
          <w:tcPr>
            <w:tcW w:w="1212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72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面料</w:t>
            </w:r>
          </w:p>
        </w:tc>
        <w:tc>
          <w:tcPr>
            <w:tcW w:w="1779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52"/>
            </w:pPr>
            <w:r>
              <w:rPr>
                <w:rFonts w:ascii="Times New Roman" w:eastAsia="Times New Roman" w:hAnsi="Times New Roman" w:cs="Times New Roman"/>
                <w:spacing w:val="-4"/>
              </w:rPr>
              <w:t>100%</w:t>
            </w:r>
            <w:r>
              <w:rPr>
                <w:spacing w:val="-4"/>
              </w:rPr>
              <w:t>聚酯纤维</w:t>
            </w:r>
          </w:p>
        </w:tc>
      </w:tr>
      <w:tr>
        <w:tblPrEx>
          <w:tblW w:w="8411" w:type="dxa"/>
          <w:tblInd w:w="5" w:type="dxa"/>
          <w:tblLayout w:type="fixed"/>
        </w:tblPrEx>
        <w:trPr>
          <w:trHeight w:val="1249"/>
        </w:trPr>
        <w:tc>
          <w:tcPr>
            <w:tcW w:w="1274" w:type="dxa"/>
            <w:vAlign w:val="top"/>
          </w:tcPr>
          <w:p>
            <w:pPr>
              <w:spacing w:line="4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97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尺码</w:t>
            </w:r>
          </w:p>
        </w:tc>
        <w:tc>
          <w:tcPr>
            <w:tcW w:w="1875" w:type="dxa"/>
            <w:vAlign w:val="top"/>
          </w:tcPr>
          <w:p>
            <w:pPr>
              <w:pStyle w:val="TableText"/>
              <w:spacing w:before="193" w:line="624" w:lineRule="exact"/>
              <w:ind w:left="98"/>
            </w:pPr>
            <w:r>
              <w:rPr>
                <w:rFonts w:ascii="Times New Roman" w:eastAsia="Times New Roman" w:hAnsi="Times New Roman" w:cs="Times New Roman"/>
                <w:spacing w:val="-6"/>
                <w:position w:val="30"/>
              </w:rPr>
              <w:t xml:space="preserve">100 </w:t>
            </w:r>
            <w:r>
              <w:rPr>
                <w:spacing w:val="-6"/>
                <w:position w:val="30"/>
              </w:rPr>
              <w:t>码</w:t>
            </w:r>
            <w:r>
              <w:rPr>
                <w:rFonts w:ascii="Times New Roman" w:eastAsia="Times New Roman" w:hAnsi="Times New Roman" w:cs="Times New Roman"/>
                <w:spacing w:val="-6"/>
                <w:position w:val="30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25"/>
                <w:position w:val="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position w:val="30"/>
              </w:rPr>
              <w:t>190</w:t>
            </w:r>
            <w:r>
              <w:rPr>
                <w:rFonts w:ascii="Times New Roman" w:eastAsia="Times New Roman" w:hAnsi="Times New Roman" w:cs="Times New Roman"/>
                <w:spacing w:val="6"/>
                <w:position w:val="30"/>
              </w:rPr>
              <w:t xml:space="preserve"> </w:t>
            </w:r>
            <w:r>
              <w:rPr>
                <w:spacing w:val="-6"/>
                <w:position w:val="30"/>
              </w:rPr>
              <w:t>码</w:t>
            </w:r>
            <w:r>
              <w:rPr>
                <w:rFonts w:ascii="Times New Roman" w:eastAsia="Times New Roman" w:hAnsi="Times New Roman" w:cs="Times New Roman"/>
                <w:spacing w:val="-6"/>
                <w:position w:val="30"/>
              </w:rPr>
              <w:t>(</w:t>
            </w:r>
            <w:r>
              <w:rPr>
                <w:spacing w:val="-6"/>
                <w:position w:val="30"/>
              </w:rPr>
              <w:t>特</w:t>
            </w:r>
          </w:p>
          <w:p>
            <w:pPr>
              <w:pStyle w:val="TableText"/>
              <w:spacing w:line="212" w:lineRule="auto"/>
              <w:ind w:left="60"/>
              <w:rPr>
                <w:rFonts w:ascii="Times New Roman" w:eastAsia="Times New Roman" w:hAnsi="Times New Roman" w:cs="Times New Roman"/>
              </w:rPr>
            </w:pPr>
            <w:r>
              <w:rPr>
                <w:spacing w:val="-2"/>
              </w:rPr>
              <w:t>大码请咨询客服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)</w:t>
            </w:r>
          </w:p>
        </w:tc>
        <w:tc>
          <w:tcPr>
            <w:tcW w:w="947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35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风格</w:t>
            </w:r>
          </w:p>
        </w:tc>
        <w:tc>
          <w:tcPr>
            <w:tcW w:w="1324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05"/>
            </w:pPr>
            <w:r>
              <w:rPr>
                <w:spacing w:val="-4"/>
              </w:rPr>
              <w:t>运动风</w:t>
            </w:r>
          </w:p>
        </w:tc>
        <w:tc>
          <w:tcPr>
            <w:tcW w:w="1212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35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安全类别</w:t>
            </w:r>
          </w:p>
        </w:tc>
        <w:tc>
          <w:tcPr>
            <w:tcW w:w="1779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658"/>
            </w:pPr>
            <w:r>
              <w:rPr>
                <w:rFonts w:ascii="Times New Roman" w:eastAsia="Times New Roman" w:hAnsi="Times New Roman" w:cs="Times New Roman"/>
                <w:spacing w:val="-3"/>
              </w:rPr>
              <w:t>B</w:t>
            </w:r>
            <w:r>
              <w:rPr>
                <w:rFonts w:ascii="Times New Roman" w:eastAsia="Times New Roman" w:hAnsi="Times New Roman" w:cs="Times New Roman"/>
                <w:spacing w:val="11"/>
              </w:rPr>
              <w:t xml:space="preserve"> </w:t>
            </w:r>
            <w:r>
              <w:rPr>
                <w:spacing w:val="-3"/>
              </w:rPr>
              <w:t>类</w:t>
            </w:r>
          </w:p>
        </w:tc>
      </w:tr>
      <w:tr>
        <w:tblPrEx>
          <w:tblW w:w="8411" w:type="dxa"/>
          <w:tblInd w:w="5" w:type="dxa"/>
          <w:tblLayout w:type="fixed"/>
        </w:tblPrEx>
        <w:trPr>
          <w:trHeight w:val="1257"/>
        </w:trPr>
        <w:tc>
          <w:tcPr>
            <w:tcW w:w="1274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5" w:lineRule="auto"/>
              <w:ind w:left="399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重量</w:t>
            </w:r>
          </w:p>
        </w:tc>
        <w:tc>
          <w:tcPr>
            <w:tcW w:w="1875" w:type="dxa"/>
            <w:vAlign w:val="top"/>
          </w:tcPr>
          <w:p>
            <w:pPr>
              <w:spacing w:line="473" w:lineRule="auto"/>
              <w:rPr>
                <w:rFonts w:ascii="Arial"/>
                <w:sz w:val="21"/>
              </w:rPr>
            </w:pPr>
          </w:p>
          <w:p>
            <w:pPr>
              <w:spacing w:before="69" w:line="192" w:lineRule="auto"/>
              <w:ind w:left="7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1kg</w:t>
            </w:r>
          </w:p>
        </w:tc>
        <w:tc>
          <w:tcPr>
            <w:tcW w:w="947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34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领型</w:t>
            </w:r>
          </w:p>
        </w:tc>
        <w:tc>
          <w:tcPr>
            <w:tcW w:w="1324" w:type="dxa"/>
            <w:vAlign w:val="top"/>
          </w:tcPr>
          <w:p>
            <w:pPr>
              <w:pStyle w:val="TableText"/>
              <w:spacing w:before="198" w:line="624" w:lineRule="exact"/>
              <w:ind w:left="66"/>
            </w:pPr>
            <w:r>
              <w:rPr>
                <w:spacing w:val="-3"/>
                <w:position w:val="29"/>
              </w:rPr>
              <w:t>连帽，不可</w:t>
            </w:r>
          </w:p>
          <w:p>
            <w:pPr>
              <w:pStyle w:val="TableText"/>
              <w:spacing w:line="220" w:lineRule="auto"/>
              <w:ind w:left="425"/>
            </w:pPr>
            <w:r>
              <w:rPr>
                <w:spacing w:val="-5"/>
              </w:rPr>
              <w:t>拆卸</w:t>
            </w:r>
          </w:p>
        </w:tc>
        <w:tc>
          <w:tcPr>
            <w:tcW w:w="1212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76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厚度</w:t>
            </w:r>
          </w:p>
        </w:tc>
        <w:tc>
          <w:tcPr>
            <w:tcW w:w="1779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660"/>
            </w:pPr>
            <w:r>
              <w:rPr>
                <w:spacing w:val="-8"/>
              </w:rPr>
              <w:t>常规</w:t>
            </w:r>
          </w:p>
        </w:tc>
      </w:tr>
    </w:tbl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706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2"/>
          <w:sz w:val="31"/>
          <w:szCs w:val="31"/>
        </w:rPr>
        <w:t>2</w:t>
      </w:r>
      <w:r>
        <w:rPr>
          <w:rFonts w:ascii="Times New Roman" w:eastAsia="Times New Roman" w:hAnsi="Times New Roman" w:cs="Times New Roman"/>
          <w:b/>
          <w:bCs/>
          <w:spacing w:val="-42"/>
          <w:sz w:val="31"/>
          <w:szCs w:val="31"/>
        </w:rPr>
        <w:t xml:space="preserve"> </w:t>
      </w:r>
      <w:r>
        <w:rPr>
          <w:spacing w:val="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、店铺服务</w:t>
      </w:r>
    </w:p>
    <w:p>
      <w:pPr>
        <w:spacing w:line="451" w:lineRule="auto"/>
        <w:rPr>
          <w:rFonts w:ascii="Arial"/>
          <w:sz w:val="21"/>
        </w:rPr>
      </w:pPr>
    </w:p>
    <w:p>
      <w:pPr>
        <w:pStyle w:val="BodyText"/>
        <w:spacing w:before="92" w:line="221" w:lineRule="auto"/>
        <w:ind w:left="636"/>
        <w:outlineLvl w:val="3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2"/>
        </w:rPr>
        <w:t>1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）关于商品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68" w:firstLine="561"/>
        <w:jc w:val="both"/>
      </w:pPr>
      <w:r>
        <w:rPr>
          <w:spacing w:val="-2"/>
        </w:rPr>
        <w:t>本店所有产品图片均为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100%</w:t>
      </w:r>
      <w:r>
        <w:rPr>
          <w:spacing w:val="-2"/>
        </w:rPr>
        <w:t>实物拍摄，并由专业设</w:t>
      </w:r>
      <w:r>
        <w:rPr>
          <w:spacing w:val="-3"/>
        </w:rPr>
        <w:t xml:space="preserve">计师根据产 </w:t>
      </w:r>
      <w:r>
        <w:rPr>
          <w:spacing w:val="-10"/>
        </w:rPr>
        <w:t>品校正图片颜色，但由于拍摄光线、角度和显示器屏幕色彩还原差异，</w:t>
      </w:r>
      <w:r>
        <w:rPr>
          <w:spacing w:val="1"/>
        </w:rPr>
        <w:t xml:space="preserve"> </w:t>
      </w:r>
      <w:r>
        <w:rPr>
          <w:spacing w:val="-4"/>
        </w:rPr>
        <w:t>会有些许色差存在，请顾客以实物为准。商品自拍下之日起，七天之</w:t>
      </w:r>
    </w:p>
    <w:p>
      <w:pPr>
        <w:pStyle w:val="BodyText"/>
        <w:spacing w:before="1" w:line="218" w:lineRule="auto"/>
        <w:ind w:left="103"/>
      </w:pPr>
      <w:r>
        <w:rPr>
          <w:spacing w:val="-4"/>
        </w:rPr>
        <w:t>内出现降价，都可以退回差价。</w:t>
      </w:r>
    </w:p>
    <w:p>
      <w:pPr>
        <w:pStyle w:val="BodyText"/>
        <w:spacing w:before="230" w:line="369" w:lineRule="auto"/>
        <w:ind w:left="69" w:right="76" w:firstLine="564"/>
        <w:jc w:val="both"/>
        <w:sectPr>
          <w:footerReference w:type="default" r:id="rId28"/>
          <w:pgSz w:w="11906" w:h="16839"/>
          <w:pgMar w:top="1431" w:right="1723" w:bottom="1443" w:left="1741" w:header="0" w:footer="1202" w:gutter="0"/>
          <w:pgNumType w:start="22"/>
          <w:cols w:space="708"/>
        </w:sectPr>
      </w:pPr>
      <w:r>
        <w:rPr>
          <w:spacing w:val="-4"/>
        </w:rPr>
        <w:t>商品支持花呗支付，在提交订单的时候选择付款方式为花呗，然</w:t>
      </w:r>
      <w:r>
        <w:rPr>
          <w:spacing w:val="1"/>
        </w:rPr>
        <w:t xml:space="preserve"> </w:t>
      </w:r>
      <w:r>
        <w:rPr>
          <w:spacing w:val="-2"/>
        </w:rPr>
        <w:t>后选择要分期还款的期数，一般是</w:t>
      </w:r>
      <w:r>
        <w:rPr>
          <w:spacing w:val="-59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3/6/9/12 </w:t>
      </w:r>
      <w:r>
        <w:rPr>
          <w:spacing w:val="-2"/>
        </w:rPr>
        <w:t>期，提交后使用花呗额度</w:t>
      </w:r>
      <w:r>
        <w:t xml:space="preserve"> </w:t>
      </w:r>
      <w:r>
        <w:rPr>
          <w:spacing w:val="-4"/>
        </w:rPr>
        <w:t>全额支付货款。在确认收货之后的下个月开始按照之前选择的分期数</w:t>
      </w:r>
      <w:r>
        <w:rPr>
          <w:spacing w:val="14"/>
        </w:rPr>
        <w:t xml:space="preserve"> </w:t>
      </w:r>
      <w:r>
        <w:rPr>
          <w:spacing w:val="-4"/>
        </w:rPr>
        <w:t>来还款到花呗额度。使用花呗分期，需要订单金额</w:t>
      </w:r>
      <w:r>
        <w:rPr>
          <w:spacing w:val="-5"/>
        </w:rPr>
        <w:t>满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100 </w:t>
      </w:r>
      <w:r>
        <w:rPr>
          <w:spacing w:val="-5"/>
        </w:rPr>
        <w:t>元以上，并</w:t>
      </w:r>
    </w:p>
    <w:p>
      <w:pPr>
        <w:pStyle w:val="BodyText"/>
        <w:spacing w:before="1" w:line="218" w:lineRule="auto"/>
        <w:ind w:left="69"/>
      </w:pPr>
      <w:r>
        <w:rPr>
          <w:spacing w:val="-1"/>
        </w:rPr>
        <w:t>且花呗额度在商品价格以上。</w:t>
      </w:r>
    </w:p>
    <w:p>
      <w:pPr>
        <w:spacing w:line="218" w:lineRule="auto"/>
        <w:sectPr>
          <w:footerReference w:type="default" r:id="rId29"/>
          <w:type w:val="nextPage"/>
          <w:pgSz w:w="11906" w:h="16839"/>
          <w:pgMar w:top="1431" w:right="1723" w:bottom="1443" w:left="1741" w:header="0" w:footer="1202" w:gutter="0"/>
          <w:pgNumType w:start="23"/>
          <w:cols w:space="708"/>
          <w:titlePg w:val="0"/>
        </w:sectPr>
      </w:pPr>
    </w:p>
    <w:p>
      <w:pPr>
        <w:pStyle w:val="BodyText"/>
        <w:spacing w:before="181" w:line="220" w:lineRule="auto"/>
        <w:ind w:left="592"/>
        <w:outlineLvl w:val="3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2"/>
        </w:rPr>
        <w:t>2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）关于发票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27" w:right="97" w:firstLine="558"/>
        <w:jc w:val="both"/>
      </w:pPr>
      <w:r>
        <w:rPr>
          <w:spacing w:val="-4"/>
        </w:rPr>
        <w:t>本店所有商品均可开具正规机打发票，如需报销的买家可以留言</w:t>
      </w:r>
      <w:r>
        <w:rPr>
          <w:spacing w:val="6"/>
        </w:rPr>
        <w:t xml:space="preserve"> </w:t>
      </w:r>
      <w:r>
        <w:rPr>
          <w:spacing w:val="-4"/>
        </w:rPr>
        <w:t>或联系客服备注发票抬头，品名按照商品名称，实物实开，发票金额</w:t>
      </w:r>
      <w:r>
        <w:rPr>
          <w:spacing w:val="12"/>
        </w:rPr>
        <w:t xml:space="preserve"> </w:t>
      </w:r>
      <w:r>
        <w:rPr>
          <w:spacing w:val="-4"/>
        </w:rPr>
        <w:t>按实际销售金额开具。一般情况货票同行，若当月发票用完，我们会</w:t>
      </w:r>
      <w:r>
        <w:rPr>
          <w:spacing w:val="12"/>
        </w:rPr>
        <w:t xml:space="preserve"> </w:t>
      </w:r>
      <w:r>
        <w:rPr>
          <w:spacing w:val="-4"/>
        </w:rPr>
        <w:t>先给亲发货，发票后期补发，补发发票的单号会留言给您。如无备注</w:t>
      </w:r>
    </w:p>
    <w:p>
      <w:pPr>
        <w:pStyle w:val="BodyText"/>
        <w:spacing w:line="219" w:lineRule="auto"/>
        <w:ind w:left="28"/>
      </w:pPr>
      <w:r>
        <w:rPr>
          <w:spacing w:val="-2"/>
        </w:rPr>
        <w:t>默认不需要发票。</w:t>
      </w:r>
    </w:p>
    <w:p>
      <w:pPr>
        <w:spacing w:line="377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592"/>
        <w:outlineLvl w:val="3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2"/>
        </w:rPr>
        <w:t>3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）关于快递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46" w:firstLine="559"/>
      </w:pP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）发货周期：所有订单自付款后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48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spacing w:val="-6"/>
        </w:rPr>
        <w:t xml:space="preserve">小时内发出，正常情况当天 </w:t>
      </w:r>
      <w:r>
        <w:rPr>
          <w:rFonts w:ascii="Times New Roman" w:eastAsia="Times New Roman" w:hAnsi="Times New Roman" w:cs="Times New Roman"/>
          <w:spacing w:val="-4"/>
        </w:rPr>
        <w:t>18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spacing w:val="-4"/>
        </w:rPr>
        <w:t>点前完成付款的订单当天发出，如遇商品预售（预定）、节假日、</w:t>
      </w:r>
    </w:p>
    <w:p>
      <w:pPr>
        <w:pStyle w:val="BodyText"/>
        <w:spacing w:line="219" w:lineRule="auto"/>
        <w:ind w:left="28"/>
      </w:pPr>
      <w:r>
        <w:rPr>
          <w:spacing w:val="-1"/>
        </w:rPr>
        <w:t>大促等情况，发货日期以商品页面标注的日期或平台规则为准。</w:t>
      </w:r>
    </w:p>
    <w:p>
      <w:pPr>
        <w:pStyle w:val="BodyText"/>
        <w:spacing w:before="229" w:line="559" w:lineRule="exact"/>
        <w:ind w:left="579"/>
      </w:pPr>
      <w:r>
        <w:rPr>
          <w:rFonts w:ascii="Times New Roman" w:eastAsia="Times New Roman" w:hAnsi="Times New Roman" w:cs="Times New Roman"/>
          <w:position w:val="21"/>
        </w:rPr>
        <w:t>2</w:t>
      </w:r>
      <w:r>
        <w:rPr>
          <w:position w:val="21"/>
        </w:rPr>
        <w:t>）物流送达时效：已发货的订单在您已买到宝贝里可</w:t>
      </w:r>
      <w:r>
        <w:rPr>
          <w:spacing w:val="-1"/>
          <w:position w:val="21"/>
        </w:rPr>
        <w:t>以查询到</w:t>
      </w:r>
    </w:p>
    <w:p>
      <w:pPr>
        <w:pStyle w:val="BodyText"/>
        <w:spacing w:before="1" w:line="220" w:lineRule="auto"/>
        <w:ind w:left="23"/>
      </w:pPr>
      <w:r>
        <w:rPr>
          <w:spacing w:val="-2"/>
        </w:rPr>
        <w:t>对应的物流单号。</w:t>
      </w:r>
    </w:p>
    <w:p>
      <w:pPr>
        <w:pStyle w:val="BodyText"/>
        <w:spacing w:before="223" w:line="370" w:lineRule="auto"/>
        <w:ind w:left="26" w:right="98" w:firstLine="558"/>
      </w:pPr>
      <w:r>
        <w:rPr>
          <w:rFonts w:ascii="Times New Roman" w:eastAsia="Times New Roman" w:hAnsi="Times New Roman" w:cs="Times New Roman"/>
          <w:spacing w:val="-1"/>
        </w:rPr>
        <w:t>3</w:t>
      </w:r>
      <w:r>
        <w:rPr>
          <w:spacing w:val="-1"/>
        </w:rPr>
        <w:t>）本店默认快递是申通，如需指定其它快递，需要补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2-5 </w:t>
      </w:r>
      <w:r>
        <w:rPr>
          <w:spacing w:val="-1"/>
        </w:rPr>
        <w:t>元差</w:t>
      </w:r>
      <w:r>
        <w:t xml:space="preserve"> </w:t>
      </w:r>
      <w:r>
        <w:rPr>
          <w:spacing w:val="-4"/>
        </w:rPr>
        <w:t>价。偏远地区以及港澳台和海外暂不发货。快递其他问题请咨询客服</w:t>
      </w:r>
    </w:p>
    <w:p>
      <w:pPr>
        <w:pStyle w:val="BodyText"/>
        <w:spacing w:before="1" w:line="220" w:lineRule="auto"/>
        <w:ind w:left="33"/>
      </w:pPr>
      <w:r>
        <w:rPr>
          <w:spacing w:val="-2"/>
        </w:rPr>
        <w:t>（客服在线时间</w:t>
      </w:r>
      <w:r>
        <w:rPr>
          <w:spacing w:val="-5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8:30-00:30</w:t>
      </w:r>
      <w:r>
        <w:rPr>
          <w:spacing w:val="-2"/>
        </w:rPr>
        <w:t>）。</w:t>
      </w:r>
    </w:p>
    <w:p>
      <w:pPr>
        <w:spacing w:line="376" w:lineRule="auto"/>
        <w:rPr>
          <w:rFonts w:ascii="Arial"/>
          <w:sz w:val="21"/>
        </w:rPr>
      </w:pPr>
    </w:p>
    <w:p>
      <w:pPr>
        <w:pStyle w:val="BodyText"/>
        <w:spacing w:before="92" w:line="219" w:lineRule="auto"/>
        <w:ind w:left="592"/>
        <w:outlineLvl w:val="3"/>
      </w:pPr>
      <w:r>
        <w:rPr>
          <w:spacing w:val="-1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1"/>
        </w:rPr>
        <w:t>4</w:t>
      </w:r>
      <w:r>
        <w:rPr>
          <w:spacing w:val="-1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）关于退换货政策</w:t>
      </w:r>
    </w:p>
    <w:p>
      <w:pPr>
        <w:spacing w:line="357" w:lineRule="auto"/>
        <w:rPr>
          <w:rFonts w:ascii="Arial"/>
          <w:sz w:val="21"/>
        </w:rPr>
        <w:sectPr>
          <w:footerReference w:type="default" r:id="rId30"/>
          <w:pgSz w:w="11906" w:h="16839"/>
          <w:pgMar w:top="1431" w:right="1701" w:bottom="1443" w:left="1785" w:header="0" w:footer="1202" w:gutter="0"/>
          <w:pgNumType w:start="24"/>
          <w:cols w:space="708"/>
        </w:sectPr>
      </w:pPr>
    </w:p>
    <w:p>
      <w:pPr>
        <w:pStyle w:val="BodyText"/>
        <w:spacing w:before="91" w:line="359" w:lineRule="auto"/>
        <w:ind w:left="25" w:right="67" w:firstLine="559"/>
        <w:jc w:val="both"/>
      </w:pPr>
      <w:r>
        <w:rPr>
          <w:spacing w:val="-4"/>
        </w:rPr>
        <w:t>所售商品支持七天无理由退换货，并赠送运费险，退回产品无质</w:t>
      </w:r>
      <w:r>
        <w:rPr>
          <w:spacing w:val="7"/>
        </w:rPr>
        <w:t xml:space="preserve"> </w:t>
      </w:r>
      <w:r>
        <w:rPr>
          <w:spacing w:val="-4"/>
        </w:rPr>
        <w:t>量问题、人为原因影响到二次销售将不予退换，因主观原因退换货请</w:t>
      </w:r>
      <w:r>
        <w:rPr>
          <w:spacing w:val="14"/>
        </w:rPr>
        <w:t xml:space="preserve"> </w:t>
      </w:r>
      <w:r>
        <w:rPr>
          <w:spacing w:val="-3"/>
        </w:rPr>
        <w:t>使用完整原始包装以保证商品状态完好，否则我们将有权拒绝退换，</w:t>
      </w:r>
    </w:p>
    <w:p>
      <w:pPr>
        <w:pStyle w:val="BodyText"/>
        <w:spacing w:before="1" w:line="220" w:lineRule="auto"/>
        <w:ind w:left="27"/>
      </w:pPr>
      <w:r>
        <w:rPr>
          <w:spacing w:val="-1"/>
        </w:rPr>
        <w:t>您也可以联系客服了解详细流程。</w:t>
      </w:r>
    </w:p>
    <w:p>
      <w:pPr>
        <w:pStyle w:val="BodyText"/>
        <w:spacing w:before="210" w:line="545" w:lineRule="exact"/>
        <w:ind w:left="588"/>
      </w:pPr>
      <w:r>
        <w:rPr>
          <w:spacing w:val="-4"/>
          <w:position w:val="19"/>
        </w:rPr>
        <w:t>活动期间，抢购商品的订单信息（收件人、地址、电话等）、商</w:t>
      </w:r>
    </w:p>
    <w:p>
      <w:pPr>
        <w:pStyle w:val="BodyText"/>
        <w:spacing w:line="219" w:lineRule="auto"/>
        <w:ind w:left="48"/>
      </w:pPr>
      <w:r>
        <w:rPr>
          <w:spacing w:val="-13"/>
        </w:rPr>
        <w:t>品属性（商品尺码、颜色等）不支持更改。非活动期间，</w:t>
      </w:r>
      <w:r>
        <w:rPr>
          <w:spacing w:val="-14"/>
        </w:rPr>
        <w:t>订单信息（收</w:t>
      </w:r>
    </w:p>
    <w:p>
      <w:pPr>
        <w:spacing w:line="219" w:lineRule="auto"/>
        <w:sectPr>
          <w:footerReference w:type="default" r:id="rId31"/>
          <w:type w:val="nextPage"/>
          <w:pgSz w:w="11906" w:h="16839"/>
          <w:pgMar w:top="1431" w:right="1701" w:bottom="1443" w:left="1785" w:header="0" w:footer="1202" w:gutter="0"/>
          <w:pgNumType w:start="25"/>
          <w:cols w:space="708"/>
          <w:titlePg w:val="0"/>
        </w:sectPr>
      </w:pPr>
    </w:p>
    <w:p>
      <w:pPr>
        <w:pStyle w:val="BodyText"/>
        <w:spacing w:before="56" w:line="544" w:lineRule="exact"/>
        <w:ind w:left="23"/>
      </w:pPr>
      <w:r>
        <w:rPr>
          <w:spacing w:val="-1"/>
          <w:position w:val="19"/>
        </w:rPr>
        <w:t>件人、地址、电话）可以联系客服协商。</w:t>
      </w:r>
    </w:p>
    <w:p>
      <w:pPr>
        <w:pStyle w:val="BodyText"/>
        <w:spacing w:before="1" w:line="219" w:lineRule="auto"/>
        <w:ind w:left="587"/>
      </w:pPr>
      <w:r>
        <w:rPr>
          <w:spacing w:val="-5"/>
        </w:rPr>
        <w:t>说明：</w:t>
      </w:r>
    </w:p>
    <w:p>
      <w:pPr>
        <w:pStyle w:val="BodyText"/>
        <w:spacing w:before="211" w:line="544" w:lineRule="exact"/>
        <w:ind w:left="606"/>
      </w:pPr>
      <w:r>
        <w:rPr>
          <w:rFonts w:ascii="Times New Roman" w:eastAsia="Times New Roman" w:hAnsi="Times New Roman" w:cs="Times New Roman"/>
          <w:spacing w:val="-2"/>
          <w:position w:val="19"/>
        </w:rPr>
        <w:t>1</w:t>
      </w:r>
      <w:r>
        <w:rPr>
          <w:spacing w:val="-2"/>
          <w:position w:val="19"/>
        </w:rPr>
        <w:t>）退货需寄回发票，换货无需寄回发票。</w:t>
      </w:r>
    </w:p>
    <w:p>
      <w:pPr>
        <w:pStyle w:val="BodyText"/>
        <w:spacing w:line="219" w:lineRule="auto"/>
        <w:ind w:left="579"/>
      </w:pPr>
      <w:r>
        <w:rPr>
          <w:rFonts w:ascii="Times New Roman" w:eastAsia="Times New Roman" w:hAnsi="Times New Roman" w:cs="Times New Roman"/>
          <w:spacing w:val="-1"/>
        </w:rPr>
        <w:t>2</w:t>
      </w:r>
      <w:r>
        <w:rPr>
          <w:spacing w:val="-1"/>
        </w:rPr>
        <w:t>）发票、说明书等凭证不能进行涂改。</w:t>
      </w:r>
    </w:p>
    <w:p>
      <w:pPr>
        <w:pStyle w:val="BodyText"/>
        <w:spacing w:before="213" w:line="219" w:lineRule="auto"/>
        <w:ind w:left="584"/>
      </w:pPr>
      <w:r>
        <w:rPr>
          <w:rFonts w:ascii="Times New Roman" w:eastAsia="Times New Roman" w:hAnsi="Times New Roman" w:cs="Times New Roman"/>
          <w:spacing w:val="-1"/>
        </w:rPr>
        <w:t>3</w:t>
      </w:r>
      <w:r>
        <w:rPr>
          <w:spacing w:val="-1"/>
        </w:rPr>
        <w:t>）退货需寄回赠品，换货无需寄回赠品。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pStyle w:val="BodyText"/>
        <w:spacing w:before="102" w:line="225" w:lineRule="auto"/>
        <w:ind w:left="660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5"/>
          <w:sz w:val="31"/>
          <w:szCs w:val="31"/>
        </w:rPr>
        <w:t>3</w:t>
      </w:r>
      <w:r>
        <w:rPr>
          <w:rFonts w:ascii="Times New Roman" w:eastAsia="Times New Roman" w:hAnsi="Times New Roman" w:cs="Times New Roman"/>
          <w:b/>
          <w:bCs/>
          <w:spacing w:val="-44"/>
          <w:sz w:val="31"/>
          <w:szCs w:val="31"/>
        </w:rPr>
        <w:t xml:space="preserve"> </w:t>
      </w:r>
      <w:r>
        <w:rPr>
          <w:spacing w:val="5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、常见问题解答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592"/>
      </w:pPr>
      <w:r>
        <w:rPr>
          <w:spacing w:val="-3"/>
        </w:rPr>
        <w:t>（</w:t>
      </w:r>
      <w:r>
        <w:rPr>
          <w:rFonts w:ascii="Times New Roman" w:eastAsia="Times New Roman" w:hAnsi="Times New Roman" w:cs="Times New Roman"/>
          <w:spacing w:val="-3"/>
        </w:rPr>
        <w:t>1</w:t>
      </w:r>
      <w:r>
        <w:rPr>
          <w:spacing w:val="-3"/>
        </w:rPr>
        <w:t>）</w:t>
      </w:r>
      <w:r>
        <w:rPr>
          <w:rFonts w:ascii="Times New Roman" w:eastAsia="Times New Roman" w:hAnsi="Times New Roman" w:cs="Times New Roman"/>
          <w:spacing w:val="-3"/>
        </w:rPr>
        <w:t>Q</w:t>
      </w:r>
      <w:r>
        <w:rPr>
          <w:spacing w:val="-3"/>
        </w:rPr>
        <w:t>：在吗？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ind w:right="74"/>
        <w:jc w:val="right"/>
      </w:pP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spacing w:val="-1"/>
          <w:position w:val="26"/>
        </w:rPr>
        <w:t>：亲，您好，欢迎光临本店，今天有幸接待您，我将竭诚为您</w:t>
      </w:r>
    </w:p>
    <w:p>
      <w:pPr>
        <w:pStyle w:val="BodyText"/>
        <w:spacing w:before="2" w:line="219" w:lineRule="auto"/>
        <w:ind w:left="25"/>
      </w:pPr>
      <w:r>
        <w:rPr>
          <w:spacing w:val="-4"/>
        </w:rPr>
        <w:t>服务。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2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：请问帽子是</w:t>
      </w:r>
      <w:r>
        <w:rPr>
          <w:spacing w:val="-5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A </w:t>
      </w:r>
      <w:r>
        <w:rPr>
          <w:spacing w:val="-2"/>
        </w:rPr>
        <w:t>类品质吗？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jc w:val="right"/>
      </w:pPr>
      <w:r>
        <w:rPr>
          <w:rFonts w:ascii="Times New Roman" w:eastAsia="Times New Roman" w:hAnsi="Times New Roman" w:cs="Times New Roman"/>
          <w:spacing w:val="-2"/>
          <w:position w:val="26"/>
        </w:rPr>
        <w:t>A</w:t>
      </w:r>
      <w:r>
        <w:rPr>
          <w:spacing w:val="-2"/>
          <w:position w:val="26"/>
        </w:rPr>
        <w:t>：您好，我们家的这款帽子选用</w:t>
      </w:r>
      <w:r>
        <w:rPr>
          <w:spacing w:val="-69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</w:rPr>
        <w:t xml:space="preserve">A </w:t>
      </w:r>
      <w:r>
        <w:rPr>
          <w:spacing w:val="-2"/>
          <w:position w:val="26"/>
        </w:rPr>
        <w:t>类品质的</w:t>
      </w:r>
      <w:r>
        <w:rPr>
          <w:spacing w:val="-3"/>
          <w:position w:val="26"/>
        </w:rPr>
        <w:t>针织面料和暖绒，</w:t>
      </w:r>
    </w:p>
    <w:p>
      <w:pPr>
        <w:pStyle w:val="BodyText"/>
        <w:spacing w:before="1" w:line="219" w:lineRule="auto"/>
        <w:ind w:left="25"/>
      </w:pPr>
      <w:r>
        <w:rPr>
          <w:spacing w:val="-1"/>
        </w:rPr>
        <w:t>双层保暖，安全环保又舒适。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2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3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：商品降价了可以退差价吗？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ind w:right="76"/>
        <w:jc w:val="right"/>
      </w:pP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spacing w:val="-1"/>
          <w:position w:val="26"/>
        </w:rPr>
        <w:t>：您好，我们是支持保价的，商品自拍下之日起，七天之内出</w:t>
      </w:r>
    </w:p>
    <w:p>
      <w:pPr>
        <w:pStyle w:val="BodyText"/>
        <w:spacing w:before="1" w:line="218" w:lineRule="auto"/>
        <w:ind w:left="27"/>
      </w:pPr>
      <w:r>
        <w:rPr>
          <w:spacing w:val="-1"/>
        </w:rPr>
        <w:t>现降价，都可以退回差价。</w:t>
      </w:r>
    </w:p>
    <w:p>
      <w:pPr>
        <w:spacing w:line="439" w:lineRule="auto"/>
        <w:rPr>
          <w:rFonts w:ascii="Arial"/>
          <w:sz w:val="21"/>
        </w:rPr>
        <w:sectPr>
          <w:footerReference w:type="default" r:id="rId32"/>
          <w:pgSz w:w="11906" w:h="16839"/>
          <w:pgMar w:top="1424" w:right="1723" w:bottom="1443" w:left="1785" w:header="0" w:footer="1202" w:gutter="0"/>
          <w:pgNumType w:start="26"/>
          <w:cols w:space="708"/>
        </w:sectPr>
      </w:pPr>
    </w:p>
    <w:p>
      <w:pPr>
        <w:pStyle w:val="BodyText"/>
        <w:spacing w:before="91" w:line="211" w:lineRule="auto"/>
        <w:ind w:left="592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4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Q</w:t>
      </w:r>
      <w:r>
        <w:rPr>
          <w:spacing w:val="-1"/>
        </w:rPr>
        <w:t>：如果收到后不喜欢可以退换货吗？</w:t>
      </w:r>
    </w:p>
    <w:p>
      <w:pPr>
        <w:spacing w:line="451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25" w:firstLine="550"/>
        <w:jc w:val="both"/>
      </w:pP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spacing w:val="-1"/>
        </w:rPr>
        <w:t>：您好，我们店铺对所售商品支持七天无理由退换货，并赠送</w:t>
      </w:r>
      <w:r>
        <w:rPr>
          <w:spacing w:val="9"/>
        </w:rPr>
        <w:t xml:space="preserve"> </w:t>
      </w:r>
      <w:r>
        <w:rPr>
          <w:spacing w:val="-10"/>
        </w:rPr>
        <w:t>运费险，退回产品无质量问题，人为原因影响到二次销售将不予退换，</w:t>
      </w:r>
    </w:p>
    <w:p>
      <w:pPr>
        <w:pStyle w:val="BodyText"/>
        <w:spacing w:before="1" w:line="219" w:lineRule="auto"/>
        <w:ind w:left="46"/>
      </w:pPr>
      <w:r>
        <w:rPr>
          <w:spacing w:val="-4"/>
        </w:rPr>
        <w:t>因主观原因退换货请使用完整原始包装以保证商品状态</w:t>
      </w:r>
      <w:r>
        <w:rPr>
          <w:spacing w:val="-5"/>
        </w:rPr>
        <w:t>完好，否则我</w:t>
      </w:r>
    </w:p>
    <w:p>
      <w:pPr>
        <w:spacing w:line="219" w:lineRule="auto"/>
        <w:sectPr>
          <w:footerReference w:type="default" r:id="rId33"/>
          <w:type w:val="nextPage"/>
          <w:pgSz w:w="11906" w:h="16839"/>
          <w:pgMar w:top="1424" w:right="1723" w:bottom="1443" w:left="1785" w:header="0" w:footer="1202" w:gutter="0"/>
          <w:pgNumType w:start="27"/>
          <w:cols w:space="708"/>
          <w:titlePg w:val="0"/>
        </w:sectPr>
      </w:pPr>
    </w:p>
    <w:p>
      <w:pPr>
        <w:pStyle w:val="BodyText"/>
        <w:spacing w:before="181" w:line="864" w:lineRule="exact"/>
        <w:ind w:left="25"/>
      </w:pPr>
      <w:r>
        <w:rPr>
          <w:spacing w:val="-1"/>
          <w:position w:val="45"/>
        </w:rPr>
        <w:t>们将有权拒绝退换，您也可以联系客服了解详细流程。</w:t>
      </w:r>
    </w:p>
    <w:p>
      <w:pPr>
        <w:pStyle w:val="BodyText"/>
        <w:spacing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5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：这个校服帽子可以拆卸吗？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1" w:line="864" w:lineRule="exact"/>
        <w:ind w:left="575"/>
      </w:pPr>
      <w:r>
        <w:rPr>
          <w:rFonts w:ascii="Times New Roman" w:eastAsia="Times New Roman" w:hAnsi="Times New Roman" w:cs="Times New Roman"/>
          <w:spacing w:val="-1"/>
          <w:position w:val="45"/>
        </w:rPr>
        <w:t>A</w:t>
      </w:r>
      <w:r>
        <w:rPr>
          <w:spacing w:val="-1"/>
          <w:position w:val="45"/>
        </w:rPr>
        <w:t>：您好，这款校服连帽设计，不可拆卸哦。</w:t>
      </w:r>
    </w:p>
    <w:p>
      <w:pPr>
        <w:pStyle w:val="BodyText"/>
        <w:spacing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6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：请问手套有什么活动吗？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right="13"/>
        <w:jc w:val="right"/>
      </w:pP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spacing w:val="-1"/>
          <w:position w:val="26"/>
        </w:rPr>
        <w:t>：您好，这款手套日常售价</w:t>
      </w:r>
      <w:r>
        <w:rPr>
          <w:spacing w:val="-61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</w:rPr>
        <w:t xml:space="preserve">39 </w:t>
      </w:r>
      <w:r>
        <w:rPr>
          <w:spacing w:val="-1"/>
          <w:position w:val="26"/>
        </w:rPr>
        <w:t>元，活动价</w:t>
      </w:r>
      <w:r>
        <w:rPr>
          <w:spacing w:val="-60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</w:rPr>
        <w:t xml:space="preserve">36 </w:t>
      </w:r>
      <w:r>
        <w:rPr>
          <w:spacing w:val="-2"/>
          <w:position w:val="26"/>
        </w:rPr>
        <w:t>元，另外赠送同</w:t>
      </w:r>
    </w:p>
    <w:p>
      <w:pPr>
        <w:pStyle w:val="BodyText"/>
        <w:spacing w:before="2" w:line="219" w:lineRule="auto"/>
        <w:ind w:left="26"/>
      </w:pPr>
      <w:r>
        <w:rPr>
          <w:spacing w:val="-2"/>
        </w:rPr>
        <w:t>款半指手套一副。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2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7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：可以分期付款吗？</w:t>
      </w:r>
    </w:p>
    <w:p>
      <w:pPr>
        <w:spacing w:line="452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26" w:right="13" w:firstLine="549"/>
      </w:pPr>
      <w:r>
        <w:rPr>
          <w:rFonts w:ascii="Times New Roman" w:eastAsia="Times New Roman" w:hAnsi="Times New Roman" w:cs="Times New Roman"/>
          <w:spacing w:val="-3"/>
        </w:rPr>
        <w:t>A</w:t>
      </w:r>
      <w:r>
        <w:rPr>
          <w:spacing w:val="-3"/>
        </w:rPr>
        <w:t>：您好，</w:t>
      </w:r>
      <w:r>
        <w:rPr>
          <w:spacing w:val="-75"/>
        </w:rPr>
        <w:t xml:space="preserve"> </w:t>
      </w:r>
      <w:r>
        <w:rPr>
          <w:spacing w:val="-3"/>
        </w:rPr>
        <w:t>目前店铺支持花呗支付，您在提交订单的时候选择付</w:t>
      </w:r>
      <w:r>
        <w:t xml:space="preserve"> </w:t>
      </w:r>
      <w:r>
        <w:rPr>
          <w:spacing w:val="-2"/>
        </w:rPr>
        <w:t>款方式为花呗，然后选择您要分期还款的期数，一般是</w:t>
      </w:r>
      <w:r>
        <w:rPr>
          <w:spacing w:val="-59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3/6/9/12 </w:t>
      </w:r>
      <w:r>
        <w:rPr>
          <w:spacing w:val="-2"/>
        </w:rPr>
        <w:t>期，</w:t>
      </w:r>
      <w:r>
        <w:t xml:space="preserve"> </w:t>
      </w:r>
      <w:r>
        <w:rPr>
          <w:spacing w:val="-4"/>
        </w:rPr>
        <w:t>提交后使用花呗额度全额支付货款。在您确认收货之后的下个月开始</w:t>
      </w:r>
      <w:r>
        <w:rPr>
          <w:spacing w:val="13"/>
        </w:rPr>
        <w:t xml:space="preserve"> </w:t>
      </w:r>
      <w:r>
        <w:rPr>
          <w:spacing w:val="-4"/>
        </w:rPr>
        <w:t>按照您之前选择的分期数来还款到花呗额度。使用花呗分期，需要订</w:t>
      </w:r>
    </w:p>
    <w:p>
      <w:pPr>
        <w:pStyle w:val="BodyText"/>
        <w:spacing w:before="1" w:line="218" w:lineRule="auto"/>
        <w:ind w:left="27"/>
      </w:pPr>
      <w:r>
        <w:rPr>
          <w:spacing w:val="-2"/>
        </w:rPr>
        <w:t>单金额满</w:t>
      </w:r>
      <w:r>
        <w:rPr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100 </w:t>
      </w:r>
      <w:r>
        <w:rPr>
          <w:spacing w:val="-2"/>
        </w:rPr>
        <w:t>元以上，并且您的花呗额度在商品价格以上哦。</w:t>
      </w:r>
    </w:p>
    <w:p>
      <w:pPr>
        <w:spacing w:line="439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8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：防滑袜有什么颜色？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jc w:val="right"/>
      </w:pP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spacing w:val="-1"/>
          <w:position w:val="26"/>
        </w:rPr>
        <w:t>：您好，这款防滑袜有粉色、橘色、绿色、棕色、灰紫色、浅</w:t>
      </w:r>
    </w:p>
    <w:p>
      <w:pPr>
        <w:pStyle w:val="BodyText"/>
        <w:spacing w:before="1" w:line="220" w:lineRule="auto"/>
        <w:ind w:left="37"/>
      </w:pPr>
      <w:r>
        <w:rPr>
          <w:spacing w:val="-2"/>
        </w:rPr>
        <w:t>咖色，六色可选，百搭舒适。</w:t>
      </w:r>
    </w:p>
    <w:p>
      <w:pPr>
        <w:spacing w:line="435" w:lineRule="auto"/>
        <w:rPr>
          <w:rFonts w:ascii="Arial"/>
          <w:sz w:val="21"/>
        </w:rPr>
        <w:sectPr>
          <w:footerReference w:type="default" r:id="rId34"/>
          <w:pgSz w:w="11906" w:h="16839"/>
          <w:pgMar w:top="1431" w:right="1785" w:bottom="1443" w:left="1785" w:header="0" w:footer="1202" w:gutter="0"/>
          <w:pgNumType w:start="28"/>
          <w:cols w:space="708"/>
        </w:sectPr>
      </w:pPr>
    </w:p>
    <w:p>
      <w:pPr>
        <w:pStyle w:val="BodyText"/>
        <w:spacing w:before="92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9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：校服能够防水吗？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220" w:lineRule="auto"/>
        <w:ind w:left="575"/>
      </w:pP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spacing w:val="-1"/>
        </w:rPr>
        <w:t>：您好，这款校服外层防水防风，紧密耐磨。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2" w:line="211" w:lineRule="auto"/>
        <w:ind w:left="592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10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Q</w:t>
      </w:r>
      <w:r>
        <w:rPr>
          <w:spacing w:val="-1"/>
        </w:rPr>
        <w:t>：活动期间，抢购后是否支持修改订单信息？</w:t>
      </w:r>
    </w:p>
    <w:p>
      <w:pPr>
        <w:spacing w:line="211" w:lineRule="auto"/>
        <w:sectPr>
          <w:footerReference w:type="default" r:id="rId35"/>
          <w:type w:val="nextPage"/>
          <w:pgSz w:w="11906" w:h="16839"/>
          <w:pgMar w:top="1431" w:right="1785" w:bottom="1443" w:left="1785" w:header="0" w:footer="1202" w:gutter="0"/>
          <w:pgNumType w:start="29"/>
          <w:cols w:space="708"/>
          <w:titlePg w:val="0"/>
        </w:sectPr>
      </w:pPr>
    </w:p>
    <w:p>
      <w:pPr>
        <w:pStyle w:val="BodyText"/>
        <w:spacing w:before="182" w:line="411" w:lineRule="auto"/>
        <w:ind w:left="25" w:right="13" w:firstLine="550"/>
      </w:pP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spacing w:val="-1"/>
        </w:rPr>
        <w:t>：您好，活动期间，抢购商品的订单信息（收件人、地址、电</w:t>
      </w:r>
      <w:r>
        <w:rPr>
          <w:spacing w:val="9"/>
        </w:rPr>
        <w:t xml:space="preserve"> </w:t>
      </w:r>
      <w:r>
        <w:rPr>
          <w:spacing w:val="-5"/>
        </w:rPr>
        <w:t>话等）、商品属性（商品尺码、颜色等）不支持更改。非活动期间，</w:t>
      </w:r>
    </w:p>
    <w:p>
      <w:pPr>
        <w:pStyle w:val="BodyText"/>
        <w:spacing w:before="1" w:line="219" w:lineRule="auto"/>
        <w:ind w:left="28"/>
      </w:pPr>
      <w:r>
        <w:rPr>
          <w:spacing w:val="-1"/>
        </w:rPr>
        <w:t>订单信息（收件人、地址、电话）可以联系客服协商。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11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：儿童口罩有什么尺寸？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right="19"/>
        <w:jc w:val="right"/>
      </w:pPr>
      <w:r>
        <w:rPr>
          <w:rFonts w:ascii="Times New Roman" w:eastAsia="Times New Roman" w:hAnsi="Times New Roman" w:cs="Times New Roman"/>
          <w:spacing w:val="-2"/>
          <w:position w:val="26"/>
        </w:rPr>
        <w:t>A</w:t>
      </w:r>
      <w:r>
        <w:rPr>
          <w:spacing w:val="-2"/>
          <w:position w:val="26"/>
        </w:rPr>
        <w:t>：您好，这款儿童口罩有两个尺寸，尺寸</w:t>
      </w:r>
      <w:r>
        <w:rPr>
          <w:spacing w:val="-35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6"/>
        </w:rPr>
        <w:t>1:</w:t>
      </w:r>
      <w:r>
        <w:rPr>
          <w:rFonts w:ascii="Times New Roman" w:eastAsia="Times New Roman" w:hAnsi="Times New Roman" w:cs="Times New Roman"/>
          <w:spacing w:val="18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6"/>
        </w:rPr>
        <w:t>85mm*95mm</w:t>
      </w:r>
      <w:r>
        <w:rPr>
          <w:rFonts w:ascii="Times New Roman" w:eastAsia="Times New Roman" w:hAnsi="Times New Roman" w:cs="Times New Roman"/>
          <w:spacing w:val="-39"/>
          <w:position w:val="26"/>
        </w:rPr>
        <w:t xml:space="preserve"> </w:t>
      </w:r>
      <w:r>
        <w:rPr>
          <w:spacing w:val="-3"/>
          <w:position w:val="26"/>
        </w:rPr>
        <w:t>、尺</w:t>
      </w:r>
    </w:p>
    <w:p>
      <w:pPr>
        <w:pStyle w:val="BodyText"/>
        <w:spacing w:before="2" w:line="219" w:lineRule="auto"/>
        <w:ind w:left="29"/>
      </w:pPr>
      <w:r>
        <w:rPr>
          <w:spacing w:val="-4"/>
        </w:rPr>
        <w:t>寸</w:t>
      </w:r>
      <w:r>
        <w:rPr>
          <w:spacing w:val="-59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2:</w:t>
      </w:r>
      <w:r>
        <w:rPr>
          <w:rFonts w:ascii="Times New Roman" w:eastAsia="Times New Roman" w:hAnsi="Times New Roman" w:cs="Times New Roman"/>
          <w:spacing w:val="29"/>
          <w:w w:val="101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120mm*105mm</w:t>
      </w:r>
      <w:r>
        <w:rPr>
          <w:spacing w:val="-4"/>
        </w:rPr>
        <w:t>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2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12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：我可以指定快递吗？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ind w:right="12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6"/>
          <w:position w:val="26"/>
        </w:rPr>
        <w:t>A</w:t>
      </w:r>
      <w:r>
        <w:rPr>
          <w:spacing w:val="-6"/>
          <w:position w:val="26"/>
        </w:rPr>
        <w:t>：您好，本店默认快递是申通，如需指定其它快递</w:t>
      </w:r>
      <w:r>
        <w:rPr>
          <w:spacing w:val="-7"/>
          <w:position w:val="26"/>
        </w:rPr>
        <w:t>，需要补</w:t>
      </w:r>
      <w:r>
        <w:rPr>
          <w:spacing w:val="-64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26"/>
        </w:rPr>
        <w:t>2-5</w:t>
      </w:r>
    </w:p>
    <w:p>
      <w:pPr>
        <w:pStyle w:val="BodyText"/>
        <w:spacing w:before="1" w:line="218" w:lineRule="auto"/>
        <w:ind w:left="27"/>
      </w:pPr>
      <w:r>
        <w:rPr>
          <w:spacing w:val="-4"/>
        </w:rPr>
        <w:t>元差价。</w:t>
      </w:r>
    </w:p>
    <w:p>
      <w:pPr>
        <w:spacing w:line="438" w:lineRule="auto"/>
        <w:rPr>
          <w:rFonts w:ascii="Arial"/>
          <w:sz w:val="21"/>
        </w:rPr>
      </w:pPr>
    </w:p>
    <w:p>
      <w:pPr>
        <w:pStyle w:val="BodyText"/>
        <w:spacing w:before="91" w:line="864" w:lineRule="exact"/>
        <w:ind w:left="592"/>
      </w:pPr>
      <w:r>
        <w:rPr>
          <w:spacing w:val="-1"/>
          <w:position w:val="46"/>
        </w:rPr>
        <w:t>（</w:t>
      </w:r>
      <w:r>
        <w:rPr>
          <w:rFonts w:ascii="Times New Roman" w:eastAsia="Times New Roman" w:hAnsi="Times New Roman" w:cs="Times New Roman"/>
          <w:spacing w:val="-1"/>
          <w:position w:val="46"/>
        </w:rPr>
        <w:t>13</w:t>
      </w:r>
      <w:r>
        <w:rPr>
          <w:spacing w:val="-1"/>
          <w:position w:val="46"/>
        </w:rPr>
        <w:t>）</w:t>
      </w:r>
      <w:r>
        <w:rPr>
          <w:rFonts w:ascii="Times New Roman" w:eastAsia="Times New Roman" w:hAnsi="Times New Roman" w:cs="Times New Roman"/>
          <w:spacing w:val="-1"/>
          <w:position w:val="46"/>
        </w:rPr>
        <w:t>Q</w:t>
      </w:r>
      <w:r>
        <w:rPr>
          <w:spacing w:val="-1"/>
          <w:position w:val="46"/>
        </w:rPr>
        <w:t>：请问我发票找不到了，影响换货吗？</w:t>
      </w:r>
    </w:p>
    <w:p>
      <w:pPr>
        <w:pStyle w:val="BodyText"/>
        <w:spacing w:before="1" w:line="219" w:lineRule="auto"/>
        <w:ind w:left="575"/>
      </w:pP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spacing w:val="-1"/>
        </w:rPr>
        <w:t>：您好，换货是不需要寄回发票的。</w:t>
      </w:r>
    </w:p>
    <w:p>
      <w:pPr>
        <w:spacing w:line="438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14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：口罩有调节扣吗？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jc w:val="right"/>
      </w:pPr>
      <w:r>
        <w:rPr>
          <w:rFonts w:ascii="Times New Roman" w:eastAsia="Times New Roman" w:hAnsi="Times New Roman" w:cs="Times New Roman"/>
          <w:spacing w:val="-2"/>
          <w:position w:val="26"/>
        </w:rPr>
        <w:t>A</w:t>
      </w:r>
      <w:r>
        <w:rPr>
          <w:spacing w:val="-2"/>
          <w:position w:val="26"/>
        </w:rPr>
        <w:t>：您好，这款口罩针对宝宝的脸型不一样</w:t>
      </w:r>
      <w:r>
        <w:rPr>
          <w:spacing w:val="-3"/>
          <w:position w:val="26"/>
        </w:rPr>
        <w:t>，特别设计调节扣，</w:t>
      </w:r>
    </w:p>
    <w:p>
      <w:pPr>
        <w:pStyle w:val="BodyText"/>
        <w:spacing w:before="1" w:line="219" w:lineRule="auto"/>
        <w:ind w:left="27"/>
      </w:pPr>
      <w:r>
        <w:rPr>
          <w:spacing w:val="-1"/>
        </w:rPr>
        <w:t>可随心调节长度，给宝宝一个舒适的呼吸空间。</w:t>
      </w:r>
    </w:p>
    <w:p>
      <w:pPr>
        <w:spacing w:line="436" w:lineRule="auto"/>
        <w:rPr>
          <w:rFonts w:ascii="Arial"/>
          <w:sz w:val="21"/>
        </w:rPr>
        <w:sectPr>
          <w:footerReference w:type="default" r:id="rId36"/>
          <w:pgSz w:w="11906" w:h="16839"/>
          <w:pgMar w:top="1431" w:right="1785" w:bottom="1443" w:left="1785" w:header="0" w:footer="1202" w:gutter="0"/>
          <w:pgNumType w:start="30"/>
          <w:cols w:space="708"/>
        </w:sectPr>
      </w:pPr>
    </w:p>
    <w:p>
      <w:pPr>
        <w:pStyle w:val="BodyText"/>
        <w:spacing w:before="92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15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：帽子有活动吗？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864" w:lineRule="exact"/>
        <w:ind w:left="575"/>
      </w:pPr>
      <w:r>
        <w:rPr>
          <w:rFonts w:ascii="Times New Roman" w:eastAsia="Times New Roman" w:hAnsi="Times New Roman" w:cs="Times New Roman"/>
          <w:spacing w:val="-1"/>
          <w:position w:val="45"/>
        </w:rPr>
        <w:t>A</w:t>
      </w:r>
      <w:r>
        <w:rPr>
          <w:spacing w:val="-1"/>
          <w:position w:val="45"/>
        </w:rPr>
        <w:t>：您好，这款帽子日常售价</w:t>
      </w:r>
      <w:r>
        <w:rPr>
          <w:spacing w:val="-57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5"/>
        </w:rPr>
        <w:t xml:space="preserve">42 </w:t>
      </w:r>
      <w:r>
        <w:rPr>
          <w:spacing w:val="-1"/>
          <w:position w:val="45"/>
        </w:rPr>
        <w:t>元，活动价</w:t>
      </w:r>
      <w:r>
        <w:rPr>
          <w:spacing w:val="-59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5"/>
        </w:rPr>
        <w:t xml:space="preserve">39 </w:t>
      </w:r>
      <w:r>
        <w:rPr>
          <w:spacing w:val="-1"/>
          <w:position w:val="45"/>
        </w:rPr>
        <w:t>元。</w:t>
      </w:r>
    </w:p>
    <w:p>
      <w:pPr>
        <w:pStyle w:val="BodyText"/>
        <w:spacing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16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：防滑袜是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A </w:t>
      </w:r>
      <w:r>
        <w:rPr>
          <w:spacing w:val="-2"/>
        </w:rPr>
        <w:t>类品质吗？</w:t>
      </w:r>
    </w:p>
    <w:p>
      <w:pPr>
        <w:spacing w:line="211" w:lineRule="auto"/>
        <w:sectPr>
          <w:footerReference w:type="default" r:id="rId37"/>
          <w:type w:val="nextPage"/>
          <w:pgSz w:w="11906" w:h="16839"/>
          <w:pgMar w:top="1431" w:right="1785" w:bottom="1443" w:left="1785" w:header="0" w:footer="1202" w:gutter="0"/>
          <w:pgNumType w:start="31"/>
          <w:cols w:space="708"/>
          <w:titlePg w:val="0"/>
        </w:sectPr>
      </w:pPr>
    </w:p>
    <w:p>
      <w:pPr>
        <w:pStyle w:val="BodyText"/>
        <w:spacing w:before="181" w:line="864" w:lineRule="exact"/>
        <w:ind w:left="575"/>
      </w:pPr>
      <w:r>
        <w:rPr>
          <w:rFonts w:ascii="Times New Roman" w:eastAsia="Times New Roman" w:hAnsi="Times New Roman" w:cs="Times New Roman"/>
          <w:spacing w:val="-1"/>
          <w:position w:val="45"/>
        </w:rPr>
        <w:t>A</w:t>
      </w:r>
      <w:r>
        <w:rPr>
          <w:spacing w:val="-1"/>
          <w:position w:val="45"/>
        </w:rPr>
        <w:t>：您好，这款防滑袜采用</w:t>
      </w:r>
      <w:r>
        <w:rPr>
          <w:spacing w:val="-53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5"/>
        </w:rPr>
        <w:t xml:space="preserve">A </w:t>
      </w:r>
      <w:r>
        <w:rPr>
          <w:spacing w:val="-1"/>
          <w:position w:val="45"/>
        </w:rPr>
        <w:t>类品质面料哦。</w:t>
      </w:r>
    </w:p>
    <w:p>
      <w:pPr>
        <w:pStyle w:val="BodyText"/>
        <w:spacing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17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：什么时候发货？</w:t>
      </w:r>
    </w:p>
    <w:p>
      <w:pPr>
        <w:spacing w:line="451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29" w:right="13" w:firstLine="545"/>
        <w:jc w:val="both"/>
      </w:pPr>
      <w:r>
        <w:rPr>
          <w:rFonts w:ascii="Times New Roman" w:eastAsia="Times New Roman" w:hAnsi="Times New Roman" w:cs="Times New Roman"/>
          <w:spacing w:val="-3"/>
        </w:rPr>
        <w:t>A</w:t>
      </w:r>
      <w:r>
        <w:rPr>
          <w:spacing w:val="-3"/>
        </w:rPr>
        <w:t>：本店所有订单自付款后</w:t>
      </w:r>
      <w:r>
        <w:rPr>
          <w:spacing w:val="-66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48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spacing w:val="-3"/>
        </w:rPr>
        <w:t>小时内发出，正</w:t>
      </w:r>
      <w:r>
        <w:rPr>
          <w:spacing w:val="-4"/>
        </w:rPr>
        <w:t>常情况当天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18</w:t>
      </w:r>
      <w:r>
        <w:rPr>
          <w:rFonts w:ascii="Times New Roman" w:eastAsia="Times New Roman" w:hAnsi="Times New Roman" w:cs="Times New Roman"/>
          <w:spacing w:val="23"/>
          <w:w w:val="101"/>
        </w:rPr>
        <w:t xml:space="preserve"> </w:t>
      </w:r>
      <w:r>
        <w:rPr>
          <w:spacing w:val="-4"/>
        </w:rPr>
        <w:t>点</w:t>
      </w:r>
      <w:r>
        <w:t xml:space="preserve"> </w:t>
      </w:r>
      <w:r>
        <w:rPr>
          <w:spacing w:val="-5"/>
        </w:rPr>
        <w:t>前完成付款的订单当天发出，如遇商品预售（预定）、</w:t>
      </w:r>
      <w:r>
        <w:rPr>
          <w:spacing w:val="-6"/>
        </w:rPr>
        <w:t>节假日、大促</w:t>
      </w:r>
    </w:p>
    <w:p>
      <w:pPr>
        <w:pStyle w:val="BodyText"/>
        <w:spacing w:line="219" w:lineRule="auto"/>
        <w:ind w:left="27"/>
      </w:pPr>
      <w:r>
        <w:rPr>
          <w:spacing w:val="-1"/>
        </w:rPr>
        <w:t>等情况，发货日期以商品页面标注的日期或平台规则为准。</w:t>
      </w:r>
    </w:p>
    <w:p>
      <w:pPr>
        <w:spacing w:line="438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18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：校服有什么优惠活动？</w:t>
      </w:r>
    </w:p>
    <w:p>
      <w:pPr>
        <w:spacing w:line="451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31" w:right="13" w:firstLine="543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2"/>
        </w:rPr>
        <w:t>A</w:t>
      </w:r>
      <w:r>
        <w:rPr>
          <w:spacing w:val="-2"/>
        </w:rPr>
        <w:t>：您好，活动期间，外套和裤子组合装售价仅为</w:t>
      </w:r>
      <w:r>
        <w:rPr>
          <w:spacing w:val="-29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139 </w:t>
      </w:r>
      <w:r>
        <w:rPr>
          <w:spacing w:val="-2"/>
        </w:rPr>
        <w:t>元，下单</w:t>
      </w:r>
      <w:r>
        <w:t xml:space="preserve"> </w:t>
      </w:r>
      <w:r>
        <w:rPr>
          <w:spacing w:val="-2"/>
        </w:rPr>
        <w:t>并收藏店铺可另外赠送一双袜子，团购订单超过</w:t>
      </w:r>
      <w:r>
        <w:rPr>
          <w:spacing w:val="-60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30 </w:t>
      </w:r>
      <w:r>
        <w:rPr>
          <w:spacing w:val="-2"/>
        </w:rPr>
        <w:t>套，单套立减</w:t>
      </w:r>
      <w:r>
        <w:rPr>
          <w:spacing w:val="-59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30</w:t>
      </w:r>
    </w:p>
    <w:p>
      <w:pPr>
        <w:pStyle w:val="BodyText"/>
        <w:spacing w:before="1" w:line="220" w:lineRule="auto"/>
        <w:ind w:left="27"/>
      </w:pPr>
      <w:r>
        <w:rPr>
          <w:spacing w:val="-7"/>
        </w:rPr>
        <w:t>元。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592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19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Q</w:t>
      </w:r>
      <w:r>
        <w:rPr>
          <w:spacing w:val="-1"/>
        </w:rPr>
        <w:t>：怎么知道我买的商品到哪了？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ind w:right="13"/>
        <w:jc w:val="right"/>
      </w:pP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spacing w:val="-1"/>
          <w:position w:val="26"/>
        </w:rPr>
        <w:t>：您好，已发货的订单在您已买到宝贝里可以查询到对应的物</w:t>
      </w:r>
    </w:p>
    <w:p>
      <w:pPr>
        <w:pStyle w:val="BodyText"/>
        <w:spacing w:before="1" w:line="220" w:lineRule="auto"/>
        <w:ind w:left="26"/>
      </w:pPr>
      <w:r>
        <w:rPr>
          <w:spacing w:val="-3"/>
        </w:rPr>
        <w:t>流单号。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2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20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：你们开发票吗？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ind w:right="11"/>
        <w:jc w:val="right"/>
      </w:pP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spacing w:val="-1"/>
          <w:position w:val="26"/>
        </w:rPr>
        <w:t>：您好，本店所有商品均可开具正规机打发票，如需报销的买</w:t>
      </w:r>
    </w:p>
    <w:p>
      <w:pPr>
        <w:pStyle w:val="BodyText"/>
        <w:spacing w:before="1" w:line="219" w:lineRule="auto"/>
        <w:ind w:left="27"/>
      </w:pPr>
      <w:r>
        <w:rPr>
          <w:spacing w:val="-1"/>
        </w:rPr>
        <w:t>家可以留言或联系客服备注发票抬头。</w:t>
      </w:r>
    </w:p>
    <w:p>
      <w:pPr>
        <w:spacing w:line="436" w:lineRule="auto"/>
        <w:rPr>
          <w:rFonts w:ascii="Arial"/>
          <w:sz w:val="21"/>
        </w:rPr>
      </w:pPr>
      <w:r>
        <w:rPr>
          <w:rFonts w:ascii="Arial"/>
          <w:sz w:val="21"/>
        </w:rPr>
        <w:br/>
      </w:r>
      <w:r>
        <w:rPr>
          <w:rFonts w:ascii="Arial"/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https://d.book118.com/908132034042006034</w:t>
        </w:r>
      </w:hyperlink>
    </w:p>
    <w:p>
      <w:pPr>
        <w:spacing w:line="436" w:lineRule="auto"/>
        <w:rPr>
          <w:rFonts w:ascii="Arial"/>
          <w:sz w:val="21"/>
        </w:rPr>
      </w:pPr>
    </w:p>
    <w:sectPr>
      <w:footerReference w:type="default" r:id="rId39"/>
      <w:pgSz w:w="11906" w:h="16839"/>
      <w:pgMar w:top="1431" w:right="1785" w:bottom="1443" w:left="1785" w:header="0" w:footer="1202" w:gutter="0"/>
      <w:pgNumType w:start="3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13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5"/>
        <w:position w:val="2"/>
        <w:sz w:val="18"/>
        <w:szCs w:val="18"/>
      </w:rPr>
      <w:t xml:space="preserve">1 </w:t>
    </w:r>
    <w:r>
      <w:rPr>
        <w:rFonts w:ascii="Calibri" w:eastAsia="Calibri" w:hAnsi="Calibri" w:cs="Calibri"/>
        <w:spacing w:val="-5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5"/>
        <w:position w:val="2"/>
        <w:sz w:val="18"/>
        <w:szCs w:val="18"/>
      </w:rPr>
      <w:t>37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13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5"/>
        <w:position w:val="2"/>
        <w:sz w:val="18"/>
        <w:szCs w:val="18"/>
      </w:rPr>
      <w:t xml:space="preserve">1 </w:t>
    </w:r>
    <w:r>
      <w:rPr>
        <w:rFonts w:ascii="Calibri" w:eastAsia="Calibri" w:hAnsi="Calibri" w:cs="Calibri"/>
        <w:spacing w:val="-5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5"/>
        <w:position w:val="2"/>
        <w:sz w:val="18"/>
        <w:szCs w:val="18"/>
      </w:rPr>
      <w:t>37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2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2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13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3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9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13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3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9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132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3"/>
        <w:position w:val="2"/>
        <w:sz w:val="18"/>
        <w:szCs w:val="18"/>
      </w:rPr>
      <w:t xml:space="preserve">4 </w:t>
    </w:r>
    <w:r>
      <w:rPr>
        <w:rFonts w:ascii="Calibri" w:eastAsia="Calibri" w:hAnsi="Calibri" w:cs="Calibri"/>
        <w:spacing w:val="-3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3"/>
        <w:position w:val="2"/>
        <w:sz w:val="18"/>
        <w:szCs w:val="18"/>
      </w:rPr>
      <w:t>37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132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3"/>
        <w:position w:val="2"/>
        <w:sz w:val="18"/>
        <w:szCs w:val="18"/>
      </w:rPr>
      <w:t xml:space="preserve">4 </w:t>
    </w:r>
    <w:r>
      <w:rPr>
        <w:rFonts w:ascii="Calibri" w:eastAsia="Calibri" w:hAnsi="Calibri" w:cs="Calibri"/>
        <w:spacing w:val="-3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3"/>
        <w:position w:val="2"/>
        <w:sz w:val="18"/>
        <w:szCs w:val="18"/>
      </w:rPr>
      <w:t>37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5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5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6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9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6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9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7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9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8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11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8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11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42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9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10"/>
        <w:w w:val="102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42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9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10"/>
        <w:w w:val="102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63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10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63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10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3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11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3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11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11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12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11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12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13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13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14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14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15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15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16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16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17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8"/>
      <w:szCs w:val="2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baike.baidu.com/item/%E6%A0%A1%E5%BE%BD/3400254" TargetMode="External" /><Relationship Id="rId11" Type="http://schemas.openxmlformats.org/officeDocument/2006/relationships/footer" Target="footer5.xml" /><Relationship Id="rId12" Type="http://schemas.openxmlformats.org/officeDocument/2006/relationships/footer" Target="footer6.xml" /><Relationship Id="rId13" Type="http://schemas.openxmlformats.org/officeDocument/2006/relationships/footer" Target="footer7.xml" /><Relationship Id="rId14" Type="http://schemas.openxmlformats.org/officeDocument/2006/relationships/footer" Target="footer8.xml" /><Relationship Id="rId15" Type="http://schemas.openxmlformats.org/officeDocument/2006/relationships/footer" Target="footer9.xml" /><Relationship Id="rId16" Type="http://schemas.openxmlformats.org/officeDocument/2006/relationships/footer" Target="footer10.xml" /><Relationship Id="rId17" Type="http://schemas.openxmlformats.org/officeDocument/2006/relationships/footer" Target="footer11.xml" /><Relationship Id="rId18" Type="http://schemas.openxmlformats.org/officeDocument/2006/relationships/footer" Target="footer12.xml" /><Relationship Id="rId19" Type="http://schemas.openxmlformats.org/officeDocument/2006/relationships/footer" Target="footer13.xml" /><Relationship Id="rId2" Type="http://schemas.openxmlformats.org/officeDocument/2006/relationships/webSettings" Target="webSettings.xml" /><Relationship Id="rId20" Type="http://schemas.openxmlformats.org/officeDocument/2006/relationships/footer" Target="footer14.xml" /><Relationship Id="rId21" Type="http://schemas.openxmlformats.org/officeDocument/2006/relationships/footer" Target="footer15.xml" /><Relationship Id="rId22" Type="http://schemas.openxmlformats.org/officeDocument/2006/relationships/footer" Target="footer16.xml" /><Relationship Id="rId23" Type="http://schemas.openxmlformats.org/officeDocument/2006/relationships/footer" Target="footer17.xml" /><Relationship Id="rId24" Type="http://schemas.openxmlformats.org/officeDocument/2006/relationships/footer" Target="footer18.xml" /><Relationship Id="rId25" Type="http://schemas.openxmlformats.org/officeDocument/2006/relationships/footer" Target="footer19.xml" /><Relationship Id="rId26" Type="http://schemas.openxmlformats.org/officeDocument/2006/relationships/footer" Target="footer20.xml" /><Relationship Id="rId27" Type="http://schemas.openxmlformats.org/officeDocument/2006/relationships/footer" Target="footer21.xml" /><Relationship Id="rId28" Type="http://schemas.openxmlformats.org/officeDocument/2006/relationships/footer" Target="footer22.xml" /><Relationship Id="rId29" Type="http://schemas.openxmlformats.org/officeDocument/2006/relationships/footer" Target="footer23.xml" /><Relationship Id="rId3" Type="http://schemas.openxmlformats.org/officeDocument/2006/relationships/fontTable" Target="fontTable.xml" /><Relationship Id="rId30" Type="http://schemas.openxmlformats.org/officeDocument/2006/relationships/footer" Target="footer24.xml" /><Relationship Id="rId31" Type="http://schemas.openxmlformats.org/officeDocument/2006/relationships/footer" Target="footer25.xml" /><Relationship Id="rId32" Type="http://schemas.openxmlformats.org/officeDocument/2006/relationships/footer" Target="footer26.xml" /><Relationship Id="rId33" Type="http://schemas.openxmlformats.org/officeDocument/2006/relationships/footer" Target="footer27.xml" /><Relationship Id="rId34" Type="http://schemas.openxmlformats.org/officeDocument/2006/relationships/footer" Target="footer28.xml" /><Relationship Id="rId35" Type="http://schemas.openxmlformats.org/officeDocument/2006/relationships/footer" Target="footer29.xml" /><Relationship Id="rId36" Type="http://schemas.openxmlformats.org/officeDocument/2006/relationships/footer" Target="footer30.xml" /><Relationship Id="rId37" Type="http://schemas.openxmlformats.org/officeDocument/2006/relationships/footer" Target="footer31.xml" /><Relationship Id="rId38" Type="http://schemas.openxmlformats.org/officeDocument/2006/relationships/hyperlink" Target="https://d.book118.com/908132034042006034" TargetMode="External" /><Relationship Id="rId39" Type="http://schemas.openxmlformats.org/officeDocument/2006/relationships/footer" Target="footer32.xml" /><Relationship Id="rId4" Type="http://schemas.openxmlformats.org/officeDocument/2006/relationships/footer" Target="footer1.xml" /><Relationship Id="rId40" Type="http://schemas.openxmlformats.org/officeDocument/2006/relationships/theme" Target="theme/theme1.xml" /><Relationship Id="rId41" Type="http://schemas.openxmlformats.org/officeDocument/2006/relationships/styles" Target="styles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hyperlink" Target="https://baike.baidu.com/item/%E5%AD%A6%E7%94%9F/3363" TargetMode="External" /><Relationship Id="rId9" Type="http://schemas.openxmlformats.org/officeDocument/2006/relationships/hyperlink" Target="https://baike.baidu.com/item/%E7%9D%80%E8%A3%85/1822746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81050</dc:creator>
  <cp:revision>0</cp:revision>
  <dcterms:created xsi:type="dcterms:W3CDTF">2022-11-14T20:44:45Z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2024-01-19T16:16:48Z</vt:filetime>
  </property>
  <property fmtid="{D5CDD505-2E9C-101B-9397-08002B2CF9AE}" pid="3" name="CRO">
    <vt:lpwstr>wqlLaW5nc29mdCBQREYgdG8gV1BTIDkw</vt:lpwstr>
  </property>
</Properties>
</file>