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8" w:line="188" w:lineRule="auto"/>
        <w:ind w:left="100"/>
        <w:rPr>
          <w:rFonts w:ascii="Times New Roman" w:eastAsia="Times New Roman" w:hAnsi="Times New Roman" w:cs="Times New Roman"/>
          <w:sz w:val="20"/>
          <w:szCs w:val="20"/>
        </w:rPr>
      </w:pPr>
      <w:r>
        <w:drawing>
          <wp:anchor distT="0" distB="0" distL="0" distR="0" simplePos="0" relativeHeight="251658240" behindDoc="0" locked="0" layoutInCell="0" allowOverlap="1">
            <wp:simplePos x="0" y="0"/>
            <wp:positionH relativeFrom="page">
              <wp:posOffset>869955</wp:posOffset>
            </wp:positionH>
            <wp:positionV relativeFrom="page">
              <wp:posOffset>2698800</wp:posOffset>
            </wp:positionV>
            <wp:extent cx="6127723"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7723" cy="12617"/>
                    </a:xfrm>
                    <a:prstGeom prst="rect">
                      <a:avLst/>
                    </a:prstGeom>
                  </pic:spPr>
                </pic:pic>
              </a:graphicData>
            </a:graphic>
          </wp:anchor>
        </w:drawing>
      </w:r>
      <w:r>
        <w:rPr>
          <w:rFonts w:ascii="Times New Roman" w:eastAsia="Times New Roman" w:hAnsi="Times New Roman" w:cs="Times New Roman"/>
          <w:spacing w:val="-2"/>
          <w:sz w:val="20"/>
          <w:szCs w:val="20"/>
        </w:rPr>
        <w:t>ICS</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2"/>
          <w:sz w:val="20"/>
          <w:szCs w:val="20"/>
        </w:rPr>
        <w:t>65.020.30</w:t>
      </w:r>
    </w:p>
    <w:p>
      <w:pPr>
        <w:spacing w:before="123" w:line="233" w:lineRule="auto"/>
        <w:ind w:left="100"/>
        <w:rPr>
          <w:rFonts w:ascii="Times New Roman" w:eastAsia="Times New Roman" w:hAnsi="Times New Roman" w:cs="Times New Roman"/>
          <w:sz w:val="125"/>
          <w:szCs w:val="125"/>
        </w:rPr>
      </w:pPr>
      <w:r>
        <w:rPr>
          <w:rFonts w:ascii="Times New Roman" w:eastAsia="Times New Roman" w:hAnsi="Times New Roman" w:cs="Times New Roman"/>
          <w:spacing w:val="-8"/>
          <w:position w:val="75"/>
          <w:sz w:val="20"/>
          <w:szCs w:val="20"/>
        </w:rPr>
        <w:t>B43</w:t>
      </w:r>
      <w:r>
        <w:rPr>
          <w:rFonts w:ascii="Times New Roman" w:eastAsia="Times New Roman" w:hAnsi="Times New Roman" w:cs="Times New Roman"/>
          <w:position w:val="75"/>
          <w:sz w:val="20"/>
          <w:szCs w:val="20"/>
        </w:rPr>
        <w:t xml:space="preserve">                                                                                                                         </w:t>
      </w:r>
      <w:r>
        <w:rPr>
          <w:rFonts w:ascii="Times New Roman" w:eastAsia="Times New Roman" w:hAnsi="Times New Roman" w:cs="Times New Roman"/>
          <w:b/>
          <w:bCs/>
          <w:spacing w:val="-8"/>
          <w:position w:val="-1"/>
          <w:sz w:val="125"/>
          <w:szCs w:val="125"/>
        </w:rPr>
        <w:t>DB65</w:t>
      </w:r>
    </w:p>
    <w:p>
      <w:pPr>
        <w:spacing w:before="2" w:line="220" w:lineRule="auto"/>
        <w:ind w:left="106"/>
        <w:rPr>
          <w:rFonts w:ascii="SimHei" w:eastAsia="SimHei" w:hAnsi="SimHei" w:cs="SimHei"/>
          <w:sz w:val="48"/>
          <w:szCs w:val="48"/>
        </w:rPr>
      </w:pPr>
      <w:r>
        <w:rPr>
          <w:rFonts w:ascii="SimHei" w:eastAsia="SimHei" w:hAnsi="SimHei" w:cs="SimHei"/>
          <w:b/>
          <w:bCs/>
          <w:spacing w:val="-32"/>
          <w:sz w:val="48"/>
          <w:szCs w:val="48"/>
        </w:rPr>
        <w:t>新</w:t>
      </w:r>
      <w:r>
        <w:rPr>
          <w:rFonts w:ascii="SimHei" w:eastAsia="SimHei" w:hAnsi="SimHei" w:cs="SimHei"/>
          <w:spacing w:val="115"/>
          <w:sz w:val="48"/>
          <w:szCs w:val="48"/>
        </w:rPr>
        <w:t xml:space="preserve"> </w:t>
      </w:r>
      <w:r>
        <w:rPr>
          <w:rFonts w:ascii="SimHei" w:eastAsia="SimHei" w:hAnsi="SimHei" w:cs="SimHei"/>
          <w:b/>
          <w:bCs/>
          <w:spacing w:val="-32"/>
          <w:sz w:val="48"/>
          <w:szCs w:val="48"/>
        </w:rPr>
        <w:t>疆</w:t>
      </w:r>
      <w:r>
        <w:rPr>
          <w:rFonts w:ascii="SimHei" w:eastAsia="SimHei" w:hAnsi="SimHei" w:cs="SimHei"/>
          <w:spacing w:val="109"/>
          <w:sz w:val="48"/>
          <w:szCs w:val="48"/>
        </w:rPr>
        <w:t xml:space="preserve"> </w:t>
      </w:r>
      <w:r>
        <w:rPr>
          <w:rFonts w:ascii="SimHei" w:eastAsia="SimHei" w:hAnsi="SimHei" w:cs="SimHei"/>
          <w:b/>
          <w:bCs/>
          <w:spacing w:val="-32"/>
          <w:sz w:val="48"/>
          <w:szCs w:val="48"/>
        </w:rPr>
        <w:t>维</w:t>
      </w:r>
      <w:r>
        <w:rPr>
          <w:rFonts w:ascii="SimHei" w:eastAsia="SimHei" w:hAnsi="SimHei" w:cs="SimHei"/>
          <w:spacing w:val="130"/>
          <w:sz w:val="48"/>
          <w:szCs w:val="48"/>
        </w:rPr>
        <w:t xml:space="preserve"> </w:t>
      </w:r>
      <w:r>
        <w:rPr>
          <w:rFonts w:ascii="SimHei" w:eastAsia="SimHei" w:hAnsi="SimHei" w:cs="SimHei"/>
          <w:b/>
          <w:bCs/>
          <w:spacing w:val="-32"/>
          <w:sz w:val="48"/>
          <w:szCs w:val="48"/>
        </w:rPr>
        <w:t>吾</w:t>
      </w:r>
      <w:r>
        <w:rPr>
          <w:rFonts w:ascii="SimHei" w:eastAsia="SimHei" w:hAnsi="SimHei" w:cs="SimHei"/>
          <w:spacing w:val="118"/>
          <w:sz w:val="48"/>
          <w:szCs w:val="48"/>
        </w:rPr>
        <w:t xml:space="preserve"> </w:t>
      </w:r>
      <w:r>
        <w:rPr>
          <w:rFonts w:ascii="SimHei" w:eastAsia="SimHei" w:hAnsi="SimHei" w:cs="SimHei"/>
          <w:b/>
          <w:bCs/>
          <w:spacing w:val="-32"/>
          <w:sz w:val="48"/>
          <w:szCs w:val="48"/>
        </w:rPr>
        <w:t>尔</w:t>
      </w:r>
      <w:r>
        <w:rPr>
          <w:rFonts w:ascii="SimHei" w:eastAsia="SimHei" w:hAnsi="SimHei" w:cs="SimHei"/>
          <w:spacing w:val="151"/>
          <w:sz w:val="48"/>
          <w:szCs w:val="48"/>
        </w:rPr>
        <w:t xml:space="preserve"> </w:t>
      </w:r>
      <w:r>
        <w:rPr>
          <w:rFonts w:ascii="SimHei" w:eastAsia="SimHei" w:hAnsi="SimHei" w:cs="SimHei"/>
          <w:b/>
          <w:bCs/>
          <w:spacing w:val="-32"/>
          <w:sz w:val="48"/>
          <w:szCs w:val="48"/>
        </w:rPr>
        <w:t>自</w:t>
      </w:r>
      <w:r>
        <w:rPr>
          <w:rFonts w:ascii="SimHei" w:eastAsia="SimHei" w:hAnsi="SimHei" w:cs="SimHei"/>
          <w:spacing w:val="139"/>
          <w:sz w:val="48"/>
          <w:szCs w:val="48"/>
        </w:rPr>
        <w:t xml:space="preserve"> </w:t>
      </w:r>
      <w:r>
        <w:rPr>
          <w:rFonts w:ascii="SimHei" w:eastAsia="SimHei" w:hAnsi="SimHei" w:cs="SimHei"/>
          <w:b/>
          <w:bCs/>
          <w:spacing w:val="-32"/>
          <w:sz w:val="48"/>
          <w:szCs w:val="48"/>
        </w:rPr>
        <w:t>治</w:t>
      </w:r>
      <w:r>
        <w:rPr>
          <w:rFonts w:ascii="SimHei" w:eastAsia="SimHei" w:hAnsi="SimHei" w:cs="SimHei"/>
          <w:spacing w:val="126"/>
          <w:sz w:val="48"/>
          <w:szCs w:val="48"/>
        </w:rPr>
        <w:t xml:space="preserve"> </w:t>
      </w:r>
      <w:r>
        <w:rPr>
          <w:rFonts w:ascii="SimHei" w:eastAsia="SimHei" w:hAnsi="SimHei" w:cs="SimHei"/>
          <w:b/>
          <w:bCs/>
          <w:spacing w:val="-32"/>
          <w:sz w:val="48"/>
          <w:szCs w:val="48"/>
        </w:rPr>
        <w:t>区</w:t>
      </w:r>
      <w:r>
        <w:rPr>
          <w:rFonts w:ascii="SimHei" w:eastAsia="SimHei" w:hAnsi="SimHei" w:cs="SimHei"/>
          <w:spacing w:val="100"/>
          <w:sz w:val="48"/>
          <w:szCs w:val="48"/>
        </w:rPr>
        <w:t xml:space="preserve"> </w:t>
      </w:r>
      <w:r>
        <w:rPr>
          <w:rFonts w:ascii="SimHei" w:eastAsia="SimHei" w:hAnsi="SimHei" w:cs="SimHei"/>
          <w:b/>
          <w:bCs/>
          <w:spacing w:val="-32"/>
          <w:sz w:val="48"/>
          <w:szCs w:val="48"/>
        </w:rPr>
        <w:t>地</w:t>
      </w:r>
      <w:r>
        <w:rPr>
          <w:rFonts w:ascii="SimHei" w:eastAsia="SimHei" w:hAnsi="SimHei" w:cs="SimHei"/>
          <w:spacing w:val="108"/>
          <w:sz w:val="48"/>
          <w:szCs w:val="48"/>
        </w:rPr>
        <w:t xml:space="preserve"> </w:t>
      </w:r>
      <w:r>
        <w:rPr>
          <w:rFonts w:ascii="SimHei" w:eastAsia="SimHei" w:hAnsi="SimHei" w:cs="SimHei"/>
          <w:b/>
          <w:bCs/>
          <w:spacing w:val="-32"/>
          <w:sz w:val="48"/>
          <w:szCs w:val="48"/>
        </w:rPr>
        <w:t>方</w:t>
      </w:r>
      <w:r>
        <w:rPr>
          <w:rFonts w:ascii="SimHei" w:eastAsia="SimHei" w:hAnsi="SimHei" w:cs="SimHei"/>
          <w:spacing w:val="89"/>
          <w:sz w:val="48"/>
          <w:szCs w:val="48"/>
        </w:rPr>
        <w:t xml:space="preserve"> </w:t>
      </w:r>
      <w:r>
        <w:rPr>
          <w:rFonts w:ascii="SimHei" w:eastAsia="SimHei" w:hAnsi="SimHei" w:cs="SimHei"/>
          <w:b/>
          <w:bCs/>
          <w:spacing w:val="-32"/>
          <w:sz w:val="48"/>
          <w:szCs w:val="48"/>
        </w:rPr>
        <w:t>标</w:t>
      </w:r>
      <w:r>
        <w:rPr>
          <w:rFonts w:ascii="SimHei" w:eastAsia="SimHei" w:hAnsi="SimHei" w:cs="SimHei"/>
          <w:spacing w:val="100"/>
          <w:sz w:val="48"/>
          <w:szCs w:val="48"/>
        </w:rPr>
        <w:t xml:space="preserve"> </w:t>
      </w:r>
      <w:r>
        <w:rPr>
          <w:rFonts w:ascii="SimHei" w:eastAsia="SimHei" w:hAnsi="SimHei" w:cs="SimHei"/>
          <w:b/>
          <w:bCs/>
          <w:spacing w:val="-32"/>
          <w:sz w:val="48"/>
          <w:szCs w:val="48"/>
        </w:rPr>
        <w:t>准</w:t>
      </w:r>
    </w:p>
    <w:p>
      <w:pPr>
        <w:spacing w:line="303" w:lineRule="auto"/>
        <w:rPr>
          <w:rFonts w:ascii="Arial"/>
          <w:sz w:val="21"/>
        </w:rPr>
      </w:pPr>
    </w:p>
    <w:p>
      <w:pPr>
        <w:spacing w:before="81" w:line="192" w:lineRule="auto"/>
        <w:ind w:right="289"/>
        <w:jc w:val="right"/>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DB</w:t>
      </w:r>
      <w:r>
        <w:rPr>
          <w:rFonts w:ascii="Times New Roman" w:eastAsia="Times New Roman" w:hAnsi="Times New Roman" w:cs="Times New Roman"/>
          <w:spacing w:val="60"/>
          <w:sz w:val="28"/>
          <w:szCs w:val="28"/>
        </w:rPr>
        <w:t xml:space="preserve"> </w:t>
      </w:r>
      <w:r>
        <w:rPr>
          <w:rFonts w:ascii="Times New Roman" w:eastAsia="Times New Roman" w:hAnsi="Times New Roman" w:cs="Times New Roman"/>
          <w:spacing w:val="-2"/>
          <w:sz w:val="28"/>
          <w:szCs w:val="28"/>
        </w:rPr>
        <w:t>65/</w:t>
      </w:r>
      <w:r>
        <w:rPr>
          <w:rFonts w:ascii="Times New Roman" w:eastAsia="Times New Roman" w:hAnsi="Times New Roman" w:cs="Times New Roman"/>
          <w:spacing w:val="51"/>
          <w:sz w:val="28"/>
          <w:szCs w:val="28"/>
        </w:rPr>
        <w:t xml:space="preserve"> </w:t>
      </w:r>
      <w:r>
        <w:rPr>
          <w:rFonts w:ascii="Times New Roman" w:eastAsia="Times New Roman" w:hAnsi="Times New Roman" w:cs="Times New Roman"/>
          <w:spacing w:val="-2"/>
          <w:sz w:val="28"/>
          <w:szCs w:val="28"/>
        </w:rPr>
        <w:t>T3595—2014</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56" w:line="1025" w:lineRule="exact"/>
        <w:ind w:left="1266"/>
        <w:rPr>
          <w:rFonts w:ascii="SimHei" w:eastAsia="SimHei" w:hAnsi="SimHei" w:cs="SimHei"/>
          <w:sz w:val="48"/>
          <w:szCs w:val="48"/>
        </w:rPr>
      </w:pPr>
      <w:r>
        <w:rPr>
          <w:rFonts w:ascii="SimHei" w:eastAsia="SimHei" w:hAnsi="SimHei" w:cs="SimHei"/>
          <w:b/>
          <w:bCs/>
          <w:spacing w:val="30"/>
          <w:position w:val="40"/>
          <w:sz w:val="48"/>
          <w:szCs w:val="48"/>
        </w:rPr>
        <w:t>细毛羊生产性能测定技术规范</w:t>
      </w:r>
    </w:p>
    <w:p>
      <w:pPr>
        <w:spacing w:line="188" w:lineRule="auto"/>
        <w:ind w:left="989"/>
        <w:rPr>
          <w:rFonts w:ascii="Times New Roman" w:eastAsia="Times New Roman" w:hAnsi="Times New Roman" w:cs="Times New Roman"/>
          <w:sz w:val="28"/>
          <w:szCs w:val="28"/>
        </w:rPr>
      </w:pPr>
      <w:r>
        <w:rPr>
          <w:rFonts w:ascii="Times New Roman" w:eastAsia="Times New Roman" w:hAnsi="Times New Roman" w:cs="Times New Roman"/>
          <w:spacing w:val="-6"/>
          <w:sz w:val="28"/>
          <w:szCs w:val="28"/>
        </w:rPr>
        <w:t>T</w:t>
      </w:r>
      <w:r>
        <w:rPr>
          <w:rFonts w:ascii="Times New Roman" w:eastAsia="Times New Roman" w:hAnsi="Times New Roman" w:cs="Times New Roman"/>
          <w:b/>
          <w:bCs/>
          <w:spacing w:val="-6"/>
          <w:sz w:val="28"/>
          <w:szCs w:val="28"/>
        </w:rPr>
        <w:t>echnical</w:t>
      </w:r>
      <w:r>
        <w:rPr>
          <w:rFonts w:ascii="Times New Roman" w:eastAsia="Times New Roman" w:hAnsi="Times New Roman" w:cs="Times New Roman"/>
          <w:spacing w:val="11"/>
          <w:sz w:val="28"/>
          <w:szCs w:val="28"/>
        </w:rPr>
        <w:t xml:space="preserve"> </w:t>
      </w:r>
      <w:r>
        <w:rPr>
          <w:rFonts w:ascii="Times New Roman" w:eastAsia="Times New Roman" w:hAnsi="Times New Roman" w:cs="Times New Roman"/>
          <w:b/>
          <w:bCs/>
          <w:spacing w:val="-6"/>
          <w:sz w:val="28"/>
          <w:szCs w:val="28"/>
        </w:rPr>
        <w:t>Specification</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6"/>
          <w:sz w:val="28"/>
          <w:szCs w:val="28"/>
        </w:rPr>
        <w:t>of</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b/>
          <w:bCs/>
          <w:spacing w:val="-6"/>
          <w:sz w:val="28"/>
          <w:szCs w:val="28"/>
        </w:rPr>
        <w:t>fine-wool</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b/>
          <w:bCs/>
          <w:spacing w:val="-6"/>
          <w:sz w:val="28"/>
          <w:szCs w:val="28"/>
        </w:rPr>
        <w:t>sheep</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b/>
          <w:bCs/>
          <w:spacing w:val="-6"/>
          <w:sz w:val="28"/>
          <w:szCs w:val="28"/>
        </w:rPr>
        <w:t>Productivity</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b/>
          <w:bCs/>
          <w:spacing w:val="-6"/>
          <w:sz w:val="28"/>
          <w:szCs w:val="28"/>
        </w:rPr>
        <w:t>Testin</w:t>
      </w:r>
      <w:r>
        <w:rPr>
          <w:rFonts w:ascii="Times New Roman" w:eastAsia="Times New Roman" w:hAnsi="Times New Roman" w:cs="Times New Roman"/>
          <w:spacing w:val="-6"/>
          <w:sz w:val="28"/>
          <w:szCs w:val="28"/>
        </w:rPr>
        <w:t>g</w:t>
      </w:r>
    </w:p>
    <w:p/>
    <w:p/>
    <w:p/>
    <w:p/>
    <w:p/>
    <w:p/>
    <w:p/>
    <w:p/>
    <w:p/>
    <w:p/>
    <w:p/>
    <w:p/>
    <w:p/>
    <w:p/>
    <w:p/>
    <w:p>
      <w:pPr>
        <w:sectPr>
          <w:pgSz w:w="11910" w:h="16840"/>
          <w:pgMar w:top="631" w:right="890" w:bottom="0" w:left="1319" w:header="0" w:footer="0" w:gutter="0"/>
          <w:cols w:num="1" w:space="708" w:equalWidth="0">
            <w:col w:w="9700" w:space="0"/>
          </w:cols>
        </w:sectPr>
      </w:pPr>
    </w:p>
    <w:p/>
    <w:p/>
    <w:p/>
    <w:p/>
    <w:p/>
    <w:p/>
    <w:p/>
    <w:p/>
    <w:p/>
    <w:p/>
    <w:p>
      <w:pPr>
        <w:spacing w:line="81" w:lineRule="exact"/>
      </w:pPr>
    </w:p>
    <w:p>
      <w:pPr>
        <w:sectPr>
          <w:type w:val="nextPage"/>
          <w:pgSz w:w="11910" w:h="16840"/>
          <w:pgMar w:top="631" w:right="890" w:bottom="0" w:left="1319" w:header="0" w:footer="0" w:gutter="0"/>
          <w:pgNumType w:start="2"/>
          <w:cols w:num="1" w:space="708" w:equalWidth="0">
            <w:col w:w="9700" w:space="0"/>
          </w:cols>
          <w:titlePg w:val="0"/>
        </w:sectPr>
      </w:pPr>
    </w:p>
    <w:p>
      <w:pPr>
        <w:spacing w:before="75" w:line="216" w:lineRule="auto"/>
        <w:ind w:left="14"/>
        <w:rPr>
          <w:rFonts w:ascii="SimHei" w:eastAsia="SimHei" w:hAnsi="SimHei" w:cs="SimHei"/>
          <w:sz w:val="28"/>
          <w:szCs w:val="28"/>
        </w:rPr>
      </w:pPr>
      <w:r>
        <w:rPr>
          <w:rFonts w:ascii="SimHei" w:eastAsia="SimHei" w:hAnsi="SimHei" w:cs="SimHei"/>
          <w:b/>
          <w:bCs/>
          <w:spacing w:val="24"/>
          <w:sz w:val="28"/>
          <w:szCs w:val="28"/>
        </w:rPr>
        <w:t>2014-02-10发布</w:t>
      </w:r>
    </w:p>
    <w:p>
      <w:pPr>
        <w:spacing w:line="14" w:lineRule="auto"/>
        <w:rPr>
          <w:rFonts w:ascii="Arial"/>
          <w:sz w:val="2"/>
        </w:rPr>
      </w:pPr>
      <w:r>
        <w:rPr>
          <w:rFonts w:ascii="Arial" w:eastAsia="Arial" w:hAnsi="Arial" w:cs="Arial"/>
          <w:sz w:val="2"/>
          <w:szCs w:val="2"/>
        </w:rPr>
        <w:br w:type="column"/>
      </w:r>
    </w:p>
    <w:p>
      <w:pPr>
        <w:spacing w:before="66" w:line="187" w:lineRule="auto"/>
        <w:rPr>
          <w:rFonts w:ascii="SimHei" w:eastAsia="SimHei" w:hAnsi="SimHei" w:cs="SimHei"/>
          <w:sz w:val="33"/>
          <w:szCs w:val="33"/>
        </w:rPr>
      </w:pPr>
      <w:r>
        <w:drawing>
          <wp:anchor distT="0" distB="0" distL="0" distR="0" simplePos="0" relativeHeight="251659264" behindDoc="0" locked="0" layoutInCell="1" allowOverlap="1">
            <wp:simplePos x="0" y="0"/>
            <wp:positionH relativeFrom="column">
              <wp:posOffset>-4670257</wp:posOffset>
            </wp:positionH>
            <wp:positionV relativeFrom="paragraph">
              <wp:posOffset>246892</wp:posOffset>
            </wp:positionV>
            <wp:extent cx="6121446" cy="641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1446" cy="6416"/>
                    </a:xfrm>
                    <a:prstGeom prst="rect">
                      <a:avLst/>
                    </a:prstGeom>
                  </pic:spPr>
                </pic:pic>
              </a:graphicData>
            </a:graphic>
          </wp:anchor>
        </w:drawing>
      </w:r>
      <w:r>
        <w:rPr>
          <w:rFonts w:ascii="SimHei" w:eastAsia="SimHei" w:hAnsi="SimHei" w:cs="SimHei"/>
          <w:b/>
          <w:bCs/>
          <w:spacing w:val="-5"/>
          <w:sz w:val="33"/>
          <w:szCs w:val="33"/>
        </w:rPr>
        <w:t>2014-04-01实施</w:t>
      </w:r>
    </w:p>
    <w:p>
      <w:pPr>
        <w:sectPr>
          <w:type w:val="continuous"/>
          <w:pgSz w:w="11910" w:h="16840"/>
          <w:pgMar w:top="631" w:right="890" w:bottom="0" w:left="1319" w:header="0" w:footer="0" w:gutter="0"/>
          <w:pgNumType w:start="3"/>
          <w:cols w:num="2" w:space="708" w:equalWidth="0">
            <w:col w:w="7255" w:space="100"/>
            <w:col w:w="2346" w:space="0"/>
          </w:cols>
        </w:sectPr>
      </w:pPr>
    </w:p>
    <w:p>
      <w:pPr>
        <w:spacing w:line="292" w:lineRule="auto"/>
        <w:rPr>
          <w:rFonts w:ascii="Arial"/>
          <w:sz w:val="21"/>
        </w:rPr>
      </w:pPr>
    </w:p>
    <w:p>
      <w:pPr>
        <w:spacing w:line="293" w:lineRule="auto"/>
        <w:rPr>
          <w:rFonts w:ascii="Arial"/>
          <w:sz w:val="21"/>
        </w:rPr>
      </w:pPr>
    </w:p>
    <w:p>
      <w:pPr>
        <w:spacing w:before="127" w:line="187" w:lineRule="auto"/>
        <w:ind w:left="865"/>
        <w:rPr>
          <w:rFonts w:ascii="SimHei" w:eastAsia="SimHei" w:hAnsi="SimHei" w:cs="SimHei"/>
          <w:sz w:val="39"/>
          <w:szCs w:val="39"/>
        </w:rPr>
      </w:pPr>
      <w:r>
        <w:rPr>
          <w:rFonts w:ascii="SimHei" w:eastAsia="SimHei" w:hAnsi="SimHei" w:cs="SimHei"/>
          <w:b/>
          <w:bCs/>
          <w:spacing w:val="14"/>
          <w:sz w:val="39"/>
          <w:szCs w:val="39"/>
        </w:rPr>
        <w:t>新疆维吾尔自治区质量技术监督局</w:t>
      </w:r>
      <w:r>
        <w:rPr>
          <w:rFonts w:ascii="SimHei" w:eastAsia="SimHei" w:hAnsi="SimHei" w:cs="SimHei"/>
          <w:spacing w:val="101"/>
          <w:sz w:val="39"/>
          <w:szCs w:val="39"/>
        </w:rPr>
        <w:t xml:space="preserve">  </w:t>
      </w:r>
      <w:r>
        <w:rPr>
          <w:rFonts w:ascii="SimHei" w:eastAsia="SimHei" w:hAnsi="SimHei" w:cs="SimHei"/>
          <w:b/>
          <w:bCs/>
          <w:spacing w:val="14"/>
          <w:sz w:val="39"/>
          <w:szCs w:val="39"/>
        </w:rPr>
        <w:t>发布</w:t>
      </w:r>
    </w:p>
    <w:p>
      <w:pPr>
        <w:sectPr>
          <w:type w:val="continuous"/>
          <w:pgSz w:w="11910" w:h="16840"/>
          <w:pgMar w:top="631" w:right="890" w:bottom="0" w:left="1319" w:header="0" w:footer="0" w:gutter="0"/>
          <w:pgNumType w:start="4"/>
          <w:cols w:num="1" w:space="708" w:equalWidth="0">
            <w:col w:w="9700" w:space="0"/>
          </w:cols>
        </w:sectPr>
      </w:pPr>
    </w:p>
    <w:p>
      <w:pPr>
        <w:spacing w:before="30" w:line="198" w:lineRule="auto"/>
        <w:jc w:val="right"/>
        <w:rPr>
          <w:rFonts w:ascii="Arial" w:eastAsia="Arial" w:hAnsi="Arial" w:cs="Arial"/>
          <w:sz w:val="20"/>
          <w:szCs w:val="20"/>
        </w:rPr>
      </w:pPr>
      <w:r>
        <w:rPr>
          <w:rFonts w:ascii="Arial" w:eastAsia="Arial" w:hAnsi="Arial" w:cs="Arial"/>
          <w:spacing w:val="-4"/>
          <w:sz w:val="20"/>
          <w:szCs w:val="20"/>
        </w:rPr>
        <w:t>DB65/</w:t>
      </w:r>
      <w:r>
        <w:rPr>
          <w:rFonts w:ascii="Arial" w:eastAsia="Arial" w:hAnsi="Arial" w:cs="Arial"/>
          <w:spacing w:val="4"/>
          <w:sz w:val="20"/>
          <w:szCs w:val="20"/>
        </w:rPr>
        <w:t xml:space="preserve"> </w:t>
      </w:r>
      <w:r>
        <w:rPr>
          <w:rFonts w:ascii="Arial" w:eastAsia="Arial" w:hAnsi="Arial" w:cs="Arial"/>
          <w:spacing w:val="-4"/>
          <w:sz w:val="20"/>
          <w:szCs w:val="20"/>
        </w:rPr>
        <w:t>T3595—2014</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11" w:line="222" w:lineRule="auto"/>
        <w:ind w:left="3828"/>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143"/>
          <w:sz w:val="34"/>
          <w:szCs w:val="34"/>
        </w:rPr>
        <w:t xml:space="preserve"> </w:t>
      </w:r>
      <w:r>
        <w:rPr>
          <w:rFonts w:ascii="SimHei" w:eastAsia="SimHei" w:hAnsi="SimHei" w:cs="SimHei"/>
          <w:b/>
          <w:bCs/>
          <w:spacing w:val="-11"/>
          <w:sz w:val="34"/>
          <w:szCs w:val="34"/>
        </w:rPr>
        <w:t>言</w:t>
      </w:r>
    </w:p>
    <w:p>
      <w:pPr>
        <w:spacing w:line="315" w:lineRule="auto"/>
        <w:rPr>
          <w:rFonts w:ascii="Arial"/>
          <w:sz w:val="21"/>
        </w:rPr>
      </w:pPr>
    </w:p>
    <w:p>
      <w:pPr>
        <w:spacing w:line="315" w:lineRule="auto"/>
        <w:rPr>
          <w:rFonts w:ascii="Arial"/>
          <w:sz w:val="21"/>
        </w:rPr>
      </w:pPr>
    </w:p>
    <w:p>
      <w:pPr>
        <w:spacing w:before="65" w:line="257" w:lineRule="auto"/>
        <w:ind w:left="103" w:right="1299"/>
        <w:rPr>
          <w:rFonts w:ascii="SimSun" w:eastAsia="SimSun" w:hAnsi="SimSun" w:cs="SimSun"/>
          <w:sz w:val="20"/>
          <w:szCs w:val="20"/>
        </w:rPr>
      </w:pPr>
      <w:r>
        <w:rPr>
          <w:rFonts w:ascii="SimSun" w:eastAsia="SimSun" w:hAnsi="SimSun" w:cs="SimSun"/>
          <w:spacing w:val="9"/>
          <w:sz w:val="20"/>
          <w:szCs w:val="20"/>
        </w:rPr>
        <w:t>本标准根据</w:t>
      </w:r>
      <w:r>
        <w:rPr>
          <w:rFonts w:ascii="SimSun" w:eastAsia="SimSun" w:hAnsi="SimSun" w:cs="SimSun"/>
          <w:sz w:val="20"/>
          <w:szCs w:val="20"/>
        </w:rPr>
        <w:t>GB</w:t>
      </w:r>
      <w:r>
        <w:rPr>
          <w:rFonts w:ascii="SimSun" w:eastAsia="SimSun" w:hAnsi="SimSun" w:cs="SimSun"/>
          <w:spacing w:val="9"/>
          <w:sz w:val="20"/>
          <w:szCs w:val="20"/>
        </w:rPr>
        <w:t>/T1.1-2009</w:t>
      </w:r>
      <w:r>
        <w:rPr>
          <w:rFonts w:ascii="SimSun" w:eastAsia="SimSun" w:hAnsi="SimSun" w:cs="SimSun"/>
          <w:spacing w:val="45"/>
          <w:sz w:val="20"/>
          <w:szCs w:val="20"/>
        </w:rPr>
        <w:t xml:space="preserve"> </w:t>
      </w:r>
      <w:r>
        <w:rPr>
          <w:rFonts w:ascii="SimSun" w:eastAsia="SimSun" w:hAnsi="SimSun" w:cs="SimSun"/>
          <w:spacing w:val="9"/>
          <w:sz w:val="20"/>
          <w:szCs w:val="20"/>
        </w:rPr>
        <w:t>《标准化工作导则第</w:t>
      </w:r>
      <w:r>
        <w:rPr>
          <w:rFonts w:ascii="SimSun" w:eastAsia="SimSun" w:hAnsi="SimSun" w:cs="SimSun"/>
          <w:spacing w:val="8"/>
          <w:sz w:val="20"/>
          <w:szCs w:val="20"/>
        </w:rPr>
        <w:t>1部分：标准的结构和编写》制订。</w:t>
      </w:r>
      <w:r>
        <w:rPr>
          <w:rFonts w:ascii="SimSun" w:eastAsia="SimSun" w:hAnsi="SimSun" w:cs="SimSun"/>
          <w:sz w:val="20"/>
          <w:szCs w:val="20"/>
        </w:rPr>
        <w:t xml:space="preserve"> </w:t>
      </w:r>
      <w:r>
        <w:rPr>
          <w:rFonts w:ascii="SimSun" w:eastAsia="SimSun" w:hAnsi="SimSun" w:cs="SimSun"/>
          <w:spacing w:val="7"/>
          <w:sz w:val="20"/>
          <w:szCs w:val="20"/>
        </w:rPr>
        <w:t>本标准由新疆维吾尔自治区畜牧科学院提出。</w:t>
      </w:r>
    </w:p>
    <w:p>
      <w:pPr>
        <w:spacing w:before="82" w:line="219" w:lineRule="auto"/>
        <w:ind w:left="103"/>
        <w:rPr>
          <w:rFonts w:ascii="SimSun" w:eastAsia="SimSun" w:hAnsi="SimSun" w:cs="SimSun"/>
          <w:sz w:val="20"/>
          <w:szCs w:val="20"/>
        </w:rPr>
      </w:pPr>
      <w:r>
        <w:rPr>
          <w:rFonts w:ascii="SimSun" w:eastAsia="SimSun" w:hAnsi="SimSun" w:cs="SimSun"/>
          <w:spacing w:val="6"/>
          <w:sz w:val="20"/>
          <w:szCs w:val="20"/>
        </w:rPr>
        <w:t>本标准由新疆维吾尔自治区畜牧厅归口。</w:t>
      </w:r>
    </w:p>
    <w:p>
      <w:pPr>
        <w:spacing w:before="82" w:line="219" w:lineRule="auto"/>
        <w:ind w:left="103"/>
        <w:rPr>
          <w:rFonts w:ascii="SimSun" w:eastAsia="SimSun" w:hAnsi="SimSun" w:cs="SimSun"/>
          <w:sz w:val="20"/>
          <w:szCs w:val="20"/>
        </w:rPr>
      </w:pPr>
      <w:r>
        <w:rPr>
          <w:rFonts w:ascii="SimSun" w:eastAsia="SimSun" w:hAnsi="SimSun" w:cs="SimSun"/>
          <w:spacing w:val="7"/>
          <w:sz w:val="20"/>
          <w:szCs w:val="20"/>
        </w:rPr>
        <w:t>本标准由新疆维吾尔自治区畜牧科学院畜牧研究所负责起草。</w:t>
      </w:r>
    </w:p>
    <w:p>
      <w:pPr>
        <w:spacing w:before="82" w:line="258" w:lineRule="auto"/>
        <w:ind w:left="103" w:right="389"/>
        <w:rPr>
          <w:rFonts w:ascii="SimSun" w:eastAsia="SimSun" w:hAnsi="SimSun" w:cs="SimSun"/>
          <w:sz w:val="20"/>
          <w:szCs w:val="20"/>
        </w:rPr>
      </w:pPr>
      <w:r>
        <w:rPr>
          <w:rFonts w:ascii="SimSun" w:eastAsia="SimSun" w:hAnsi="SimSun" w:cs="SimSun"/>
          <w:spacing w:val="7"/>
          <w:sz w:val="20"/>
          <w:szCs w:val="20"/>
        </w:rPr>
        <w:t>本标准主要起草人：田可川、张艳花、狄江、黄锡霞、阿扎提、徐新明、玛尔孜亚、付雪峰、</w:t>
      </w:r>
      <w:r>
        <w:rPr>
          <w:rFonts w:ascii="SimSun" w:eastAsia="SimSun" w:hAnsi="SimSun" w:cs="SimSun"/>
          <w:spacing w:val="11"/>
          <w:sz w:val="20"/>
          <w:szCs w:val="20"/>
        </w:rPr>
        <w:t xml:space="preserve"> </w:t>
      </w:r>
      <w:r>
        <w:rPr>
          <w:rFonts w:ascii="SimSun" w:eastAsia="SimSun" w:hAnsi="SimSun" w:cs="SimSun"/>
          <w:spacing w:val="8"/>
          <w:sz w:val="20"/>
          <w:szCs w:val="20"/>
        </w:rPr>
        <w:t>拉扎提、于丽娟、吴伟伟、王晶、哈尼克孜、阿米娜</w:t>
      </w:r>
    </w:p>
    <w:p>
      <w:pPr>
        <w:sectPr>
          <w:footerReference w:type="default" r:id="rId6"/>
          <w:pgSz w:w="11910" w:h="16840"/>
          <w:pgMar w:top="959" w:right="1130" w:bottom="1114" w:left="1786" w:header="0" w:footer="936" w:gutter="0"/>
          <w:pgNumType w:start="5"/>
          <w:cols w:space="708"/>
        </w:sectPr>
      </w:pPr>
    </w:p>
    <w:p>
      <w:pPr>
        <w:spacing w:before="27" w:line="198" w:lineRule="auto"/>
        <w:jc w:val="right"/>
        <w:rPr>
          <w:rFonts w:ascii="Arial" w:eastAsia="Arial" w:hAnsi="Arial" w:cs="Arial"/>
          <w:sz w:val="18"/>
          <w:szCs w:val="18"/>
        </w:rPr>
      </w:pPr>
      <w:r>
        <w:rPr>
          <w:rFonts w:ascii="Arial" w:eastAsia="Arial" w:hAnsi="Arial" w:cs="Arial"/>
          <w:b/>
          <w:bCs/>
          <w:spacing w:val="-2"/>
          <w:sz w:val="18"/>
          <w:szCs w:val="18"/>
        </w:rPr>
        <w:t>DB65/</w:t>
      </w:r>
      <w:r>
        <w:rPr>
          <w:rFonts w:ascii="Arial" w:eastAsia="Arial" w:hAnsi="Arial" w:cs="Arial"/>
          <w:spacing w:val="5"/>
          <w:sz w:val="18"/>
          <w:szCs w:val="18"/>
        </w:rPr>
        <w:t xml:space="preserve">    </w:t>
      </w:r>
      <w:r>
        <w:rPr>
          <w:rFonts w:ascii="Arial" w:eastAsia="Arial" w:hAnsi="Arial" w:cs="Arial"/>
          <w:b/>
          <w:bCs/>
          <w:spacing w:val="-2"/>
          <w:sz w:val="18"/>
          <w:szCs w:val="18"/>
        </w:rPr>
        <w:t>T3595—2014</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222" w:lineRule="auto"/>
        <w:ind w:left="2644"/>
        <w:rPr>
          <w:rFonts w:ascii="SimHei" w:eastAsia="SimHei" w:hAnsi="SimHei" w:cs="SimHei"/>
          <w:sz w:val="32"/>
          <w:szCs w:val="32"/>
        </w:rPr>
      </w:pPr>
      <w:r>
        <w:rPr>
          <w:rFonts w:ascii="SimHei" w:eastAsia="SimHei" w:hAnsi="SimHei" w:cs="SimHei"/>
          <w:b/>
          <w:bCs/>
          <w:spacing w:val="-5"/>
          <w:sz w:val="32"/>
          <w:szCs w:val="32"/>
        </w:rPr>
        <w:t>细毛羊生产性能测定技术规范</w:t>
      </w:r>
    </w:p>
    <w:p>
      <w:pPr>
        <w:spacing w:line="249" w:lineRule="auto"/>
        <w:rPr>
          <w:rFonts w:ascii="Arial"/>
          <w:sz w:val="21"/>
        </w:rPr>
      </w:pPr>
    </w:p>
    <w:p>
      <w:pPr>
        <w:spacing w:line="249"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71" w:lineRule="auto"/>
        <w:rPr>
          <w:rFonts w:ascii="Arial"/>
          <w:sz w:val="21"/>
        </w:rPr>
      </w:pPr>
    </w:p>
    <w:p>
      <w:pPr>
        <w:spacing w:before="72" w:line="227" w:lineRule="auto"/>
        <w:ind w:right="205" w:firstLine="429"/>
        <w:rPr>
          <w:rFonts w:ascii="SimSun" w:eastAsia="SimSun" w:hAnsi="SimSun" w:cs="SimSun"/>
          <w:sz w:val="22"/>
          <w:szCs w:val="22"/>
        </w:rPr>
      </w:pPr>
      <w:r>
        <w:rPr>
          <w:rFonts w:ascii="SimSun" w:eastAsia="SimSun" w:hAnsi="SimSun" w:cs="SimSun"/>
          <w:spacing w:val="-10"/>
          <w:sz w:val="22"/>
          <w:szCs w:val="22"/>
        </w:rPr>
        <w:t>本标准规定了细毛羊生产性能测定的术语与定义、测定条件和要求、</w:t>
      </w:r>
      <w:r>
        <w:rPr>
          <w:rFonts w:ascii="SimSun" w:eastAsia="SimSun" w:hAnsi="SimSun" w:cs="SimSun"/>
          <w:spacing w:val="-11"/>
          <w:sz w:val="22"/>
          <w:szCs w:val="22"/>
        </w:rPr>
        <w:t>测定羊的个体标识、测定性</w:t>
      </w:r>
      <w:r>
        <w:rPr>
          <w:rFonts w:ascii="SimSun" w:eastAsia="SimSun" w:hAnsi="SimSun" w:cs="SimSun"/>
          <w:sz w:val="22"/>
          <w:szCs w:val="22"/>
        </w:rPr>
        <w:t xml:space="preserve"> </w:t>
      </w:r>
      <w:r>
        <w:rPr>
          <w:rFonts w:ascii="SimSun" w:eastAsia="SimSun" w:hAnsi="SimSun" w:cs="SimSun"/>
          <w:spacing w:val="-10"/>
          <w:sz w:val="22"/>
          <w:szCs w:val="22"/>
        </w:rPr>
        <w:t>状、细毛羊主要经济性状的测定方法、数据记录的要求。</w:t>
      </w:r>
    </w:p>
    <w:p>
      <w:pPr>
        <w:spacing w:before="1" w:line="218" w:lineRule="auto"/>
        <w:ind w:left="429"/>
        <w:rPr>
          <w:rFonts w:ascii="SimSun" w:eastAsia="SimSun" w:hAnsi="SimSun" w:cs="SimSun"/>
          <w:sz w:val="22"/>
          <w:szCs w:val="22"/>
        </w:rPr>
      </w:pPr>
      <w:r>
        <w:rPr>
          <w:rFonts w:ascii="SimSun" w:eastAsia="SimSun" w:hAnsi="SimSun" w:cs="SimSun"/>
          <w:spacing w:val="-11"/>
          <w:sz w:val="22"/>
          <w:szCs w:val="22"/>
        </w:rPr>
        <w:t>本标准适用于细毛羊生产性能的测定。</w:t>
      </w:r>
    </w:p>
    <w:p>
      <w:pPr>
        <w:spacing w:line="26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2</w:t>
      </w:r>
      <w:r>
        <w:rPr>
          <w:rFonts w:ascii="SimHei" w:eastAsia="SimHei" w:hAnsi="SimHei" w:cs="SimHei"/>
          <w:spacing w:val="102"/>
          <w:sz w:val="22"/>
          <w:szCs w:val="22"/>
        </w:rPr>
        <w:t xml:space="preserve"> </w:t>
      </w:r>
      <w:r>
        <w:rPr>
          <w:rFonts w:ascii="SimHei" w:eastAsia="SimHei" w:hAnsi="SimHei" w:cs="SimHei"/>
          <w:b/>
          <w:bCs/>
          <w:spacing w:val="-9"/>
          <w:sz w:val="22"/>
          <w:szCs w:val="22"/>
        </w:rPr>
        <w:t>规范性引用文件</w:t>
      </w:r>
    </w:p>
    <w:p>
      <w:pPr>
        <w:spacing w:line="284" w:lineRule="auto"/>
        <w:rPr>
          <w:rFonts w:ascii="Arial"/>
          <w:sz w:val="21"/>
        </w:rPr>
      </w:pPr>
    </w:p>
    <w:p>
      <w:pPr>
        <w:spacing w:before="72" w:line="223" w:lineRule="auto"/>
        <w:ind w:right="205" w:firstLine="429"/>
        <w:rPr>
          <w:rFonts w:ascii="SimSun" w:eastAsia="SimSun" w:hAnsi="SimSun" w:cs="SimSun"/>
          <w:sz w:val="22"/>
          <w:szCs w:val="22"/>
        </w:rPr>
      </w:pPr>
      <w:r>
        <w:rPr>
          <w:rFonts w:ascii="SimSun" w:eastAsia="SimSun" w:hAnsi="SimSun" w:cs="SimSun"/>
          <w:spacing w:val="-10"/>
          <w:sz w:val="22"/>
          <w:szCs w:val="22"/>
        </w:rPr>
        <w:t>下列文件对于本标准的应用是必不可少的。凡是注日期的引用文件，</w:t>
      </w:r>
      <w:r>
        <w:rPr>
          <w:rFonts w:ascii="SimSun" w:eastAsia="SimSun" w:hAnsi="SimSun" w:cs="SimSun"/>
          <w:spacing w:val="-11"/>
          <w:sz w:val="22"/>
          <w:szCs w:val="22"/>
        </w:rPr>
        <w:t>仅注日期的版本适用于本标</w:t>
      </w:r>
      <w:r>
        <w:rPr>
          <w:rFonts w:ascii="SimSun" w:eastAsia="SimSun" w:hAnsi="SimSun" w:cs="SimSun"/>
          <w:sz w:val="22"/>
          <w:szCs w:val="22"/>
        </w:rPr>
        <w:t xml:space="preserve"> </w:t>
      </w:r>
      <w:r>
        <w:rPr>
          <w:rFonts w:ascii="SimSun" w:eastAsia="SimSun" w:hAnsi="SimSun" w:cs="SimSun"/>
          <w:spacing w:val="-4"/>
          <w:sz w:val="22"/>
          <w:szCs w:val="22"/>
        </w:rPr>
        <w:t>准。凡是不注日期的引用文件，其最新版本(包括所有的修改单)适用于本标准。</w:t>
      </w:r>
    </w:p>
    <w:p>
      <w:pPr>
        <w:spacing w:before="1" w:line="220" w:lineRule="auto"/>
        <w:ind w:left="429"/>
        <w:rPr>
          <w:rFonts w:ascii="SimSun" w:eastAsia="SimSun" w:hAnsi="SimSun" w:cs="SimSun"/>
          <w:sz w:val="22"/>
          <w:szCs w:val="22"/>
        </w:rPr>
      </w:pPr>
      <w:r>
        <w:rPr>
          <w:rFonts w:ascii="SimSun" w:eastAsia="SimSun" w:hAnsi="SimSun" w:cs="SimSun"/>
          <w:spacing w:val="-5"/>
          <w:sz w:val="22"/>
          <w:szCs w:val="22"/>
        </w:rPr>
        <w:t>GB/T</w:t>
      </w:r>
      <w:r>
        <w:rPr>
          <w:rFonts w:ascii="SimSun" w:eastAsia="SimSun" w:hAnsi="SimSun" w:cs="SimSun"/>
          <w:spacing w:val="54"/>
          <w:sz w:val="22"/>
          <w:szCs w:val="22"/>
        </w:rPr>
        <w:t xml:space="preserve"> </w:t>
      </w:r>
      <w:r>
        <w:rPr>
          <w:rFonts w:ascii="SimSun" w:eastAsia="SimSun" w:hAnsi="SimSun" w:cs="SimSun"/>
          <w:spacing w:val="-5"/>
          <w:sz w:val="22"/>
          <w:szCs w:val="22"/>
        </w:rPr>
        <w:t>6976</w:t>
      </w:r>
      <w:r>
        <w:rPr>
          <w:rFonts w:ascii="SimSun" w:eastAsia="SimSun" w:hAnsi="SimSun" w:cs="SimSun"/>
          <w:spacing w:val="34"/>
          <w:sz w:val="22"/>
          <w:szCs w:val="22"/>
        </w:rPr>
        <w:t xml:space="preserve">  </w:t>
      </w:r>
      <w:r>
        <w:rPr>
          <w:rFonts w:ascii="SimSun" w:eastAsia="SimSun" w:hAnsi="SimSun" w:cs="SimSun"/>
          <w:spacing w:val="-5"/>
          <w:sz w:val="22"/>
          <w:szCs w:val="22"/>
        </w:rPr>
        <w:t>羊毛毛丛自然长度试验方法</w:t>
      </w:r>
    </w:p>
    <w:p>
      <w:pPr>
        <w:spacing w:before="18" w:line="219" w:lineRule="auto"/>
        <w:ind w:left="429"/>
        <w:rPr>
          <w:rFonts w:ascii="SimSun" w:eastAsia="SimSun" w:hAnsi="SimSun" w:cs="SimSun"/>
          <w:sz w:val="22"/>
          <w:szCs w:val="22"/>
        </w:rPr>
      </w:pPr>
      <w:r>
        <w:rPr>
          <w:rFonts w:ascii="SimSun" w:eastAsia="SimSun" w:hAnsi="SimSun" w:cs="SimSun"/>
          <w:spacing w:val="-2"/>
          <w:sz w:val="22"/>
          <w:szCs w:val="22"/>
        </w:rPr>
        <w:t>GB/T</w:t>
      </w:r>
      <w:r>
        <w:rPr>
          <w:rFonts w:ascii="SimSun" w:eastAsia="SimSun" w:hAnsi="SimSun" w:cs="SimSun"/>
          <w:spacing w:val="28"/>
          <w:sz w:val="22"/>
          <w:szCs w:val="22"/>
        </w:rPr>
        <w:t xml:space="preserve"> </w:t>
      </w:r>
      <w:r>
        <w:rPr>
          <w:rFonts w:ascii="SimSun" w:eastAsia="SimSun" w:hAnsi="SimSun" w:cs="SimSun"/>
          <w:spacing w:val="-2"/>
          <w:sz w:val="22"/>
          <w:szCs w:val="22"/>
        </w:rPr>
        <w:t>10685</w:t>
      </w:r>
      <w:r>
        <w:rPr>
          <w:rFonts w:ascii="SimSun" w:eastAsia="SimSun" w:hAnsi="SimSun" w:cs="SimSun"/>
          <w:spacing w:val="23"/>
          <w:sz w:val="22"/>
          <w:szCs w:val="22"/>
        </w:rPr>
        <w:t xml:space="preserve">  </w:t>
      </w:r>
      <w:r>
        <w:rPr>
          <w:rFonts w:ascii="SimSun" w:eastAsia="SimSun" w:hAnsi="SimSun" w:cs="SimSun"/>
          <w:spacing w:val="-2"/>
          <w:sz w:val="22"/>
          <w:szCs w:val="22"/>
        </w:rPr>
        <w:t>羊毛纤维直径试验方法投影显微镜法</w:t>
      </w:r>
    </w:p>
    <w:p>
      <w:pPr>
        <w:spacing w:before="9" w:line="219" w:lineRule="auto"/>
        <w:ind w:left="429"/>
        <w:rPr>
          <w:rFonts w:ascii="SimSun" w:eastAsia="SimSun" w:hAnsi="SimSun" w:cs="SimSun"/>
          <w:sz w:val="22"/>
          <w:szCs w:val="22"/>
        </w:rPr>
      </w:pPr>
      <w:r>
        <w:rPr>
          <w:rFonts w:ascii="SimSun" w:eastAsia="SimSun" w:hAnsi="SimSun" w:cs="SimSun"/>
          <w:spacing w:val="-2"/>
          <w:sz w:val="22"/>
          <w:szCs w:val="22"/>
        </w:rPr>
        <w:t>GB/T</w:t>
      </w:r>
      <w:r>
        <w:rPr>
          <w:rFonts w:ascii="SimSun" w:eastAsia="SimSun" w:hAnsi="SimSun" w:cs="SimSun"/>
          <w:spacing w:val="24"/>
          <w:sz w:val="22"/>
          <w:szCs w:val="22"/>
        </w:rPr>
        <w:t xml:space="preserve"> </w:t>
      </w:r>
      <w:r>
        <w:rPr>
          <w:rFonts w:ascii="SimSun" w:eastAsia="SimSun" w:hAnsi="SimSun" w:cs="SimSun"/>
          <w:spacing w:val="-2"/>
          <w:sz w:val="22"/>
          <w:szCs w:val="22"/>
        </w:rPr>
        <w:t>11603</w:t>
      </w:r>
      <w:r>
        <w:rPr>
          <w:rFonts w:ascii="SimSun" w:eastAsia="SimSun" w:hAnsi="SimSun" w:cs="SimSun"/>
          <w:spacing w:val="23"/>
          <w:sz w:val="22"/>
          <w:szCs w:val="22"/>
        </w:rPr>
        <w:t xml:space="preserve">  </w:t>
      </w:r>
      <w:r>
        <w:rPr>
          <w:rFonts w:ascii="SimSun" w:eastAsia="SimSun" w:hAnsi="SimSun" w:cs="SimSun"/>
          <w:spacing w:val="-2"/>
          <w:sz w:val="22"/>
          <w:szCs w:val="22"/>
        </w:rPr>
        <w:t>羊毛纤维平均直径测定法气流法</w:t>
      </w:r>
    </w:p>
    <w:p>
      <w:pPr>
        <w:spacing w:before="7" w:line="219" w:lineRule="auto"/>
        <w:ind w:left="429"/>
        <w:rPr>
          <w:rFonts w:ascii="SimSun" w:eastAsia="SimSun" w:hAnsi="SimSun" w:cs="SimSun"/>
          <w:sz w:val="22"/>
          <w:szCs w:val="22"/>
        </w:rPr>
      </w:pPr>
      <w:r>
        <w:rPr>
          <w:rFonts w:ascii="SimSun" w:eastAsia="SimSun" w:hAnsi="SimSun" w:cs="SimSun"/>
          <w:spacing w:val="-5"/>
          <w:sz w:val="22"/>
          <w:szCs w:val="22"/>
        </w:rPr>
        <w:t>GB/T</w:t>
      </w:r>
      <w:r>
        <w:rPr>
          <w:rFonts w:ascii="SimSun" w:eastAsia="SimSun" w:hAnsi="SimSun" w:cs="SimSun"/>
          <w:spacing w:val="48"/>
          <w:sz w:val="22"/>
          <w:szCs w:val="22"/>
        </w:rPr>
        <w:t xml:space="preserve"> </w:t>
      </w:r>
      <w:r>
        <w:rPr>
          <w:rFonts w:ascii="SimSun" w:eastAsia="SimSun" w:hAnsi="SimSun" w:cs="SimSun"/>
          <w:spacing w:val="-5"/>
          <w:sz w:val="22"/>
          <w:szCs w:val="22"/>
        </w:rPr>
        <w:t>21030</w:t>
      </w:r>
      <w:r>
        <w:rPr>
          <w:rFonts w:ascii="SimSun" w:eastAsia="SimSun" w:hAnsi="SimSun" w:cs="SimSun"/>
          <w:spacing w:val="4"/>
          <w:sz w:val="22"/>
          <w:szCs w:val="22"/>
        </w:rPr>
        <w:t xml:space="preserve">  </w:t>
      </w:r>
      <w:r>
        <w:rPr>
          <w:rFonts w:ascii="SimSun" w:eastAsia="SimSun" w:hAnsi="SimSun" w:cs="SimSun"/>
          <w:spacing w:val="-5"/>
          <w:sz w:val="22"/>
          <w:szCs w:val="22"/>
        </w:rPr>
        <w:t>羊毛及其他动物纤维平均直</w:t>
      </w:r>
      <w:r>
        <w:rPr>
          <w:rFonts w:ascii="SimSun" w:eastAsia="SimSun" w:hAnsi="SimSun" w:cs="SimSun"/>
          <w:spacing w:val="-6"/>
          <w:sz w:val="22"/>
          <w:szCs w:val="22"/>
        </w:rPr>
        <w:t>径与分布试验方法纤维直径光学分析仪法</w:t>
      </w:r>
    </w:p>
    <w:p>
      <w:pPr>
        <w:spacing w:before="10" w:line="227" w:lineRule="auto"/>
        <w:ind w:left="429"/>
        <w:rPr>
          <w:rFonts w:ascii="SimSun" w:eastAsia="SimSun" w:hAnsi="SimSun" w:cs="SimSun"/>
          <w:sz w:val="22"/>
          <w:szCs w:val="22"/>
        </w:rPr>
      </w:pPr>
      <w:r>
        <w:rPr>
          <w:rFonts w:ascii="SimSun" w:eastAsia="SimSun" w:hAnsi="SimSun" w:cs="SimSun"/>
          <w:spacing w:val="-4"/>
          <w:sz w:val="22"/>
          <w:szCs w:val="22"/>
        </w:rPr>
        <w:t>GB/T</w:t>
      </w:r>
      <w:r>
        <w:rPr>
          <w:rFonts w:ascii="SimSun" w:eastAsia="SimSun" w:hAnsi="SimSun" w:cs="SimSun"/>
          <w:spacing w:val="28"/>
          <w:sz w:val="22"/>
          <w:szCs w:val="22"/>
        </w:rPr>
        <w:t xml:space="preserve"> </w:t>
      </w:r>
      <w:r>
        <w:rPr>
          <w:rFonts w:ascii="SimSun" w:eastAsia="SimSun" w:hAnsi="SimSun" w:cs="SimSun"/>
          <w:spacing w:val="-4"/>
          <w:sz w:val="22"/>
          <w:szCs w:val="22"/>
        </w:rPr>
        <w:t>25885</w:t>
      </w:r>
      <w:r>
        <w:rPr>
          <w:rFonts w:ascii="SimSun" w:eastAsia="SimSun" w:hAnsi="SimSun" w:cs="SimSun"/>
          <w:spacing w:val="23"/>
          <w:sz w:val="22"/>
          <w:szCs w:val="22"/>
        </w:rPr>
        <w:t xml:space="preserve">  </w:t>
      </w:r>
      <w:r>
        <w:rPr>
          <w:rFonts w:ascii="SimSun" w:eastAsia="SimSun" w:hAnsi="SimSun" w:cs="SimSun"/>
          <w:spacing w:val="-4"/>
          <w:sz w:val="22"/>
          <w:szCs w:val="22"/>
        </w:rPr>
        <w:t>羊毛纤维平均直径及其分布试验方法激光扫描仪法</w:t>
      </w:r>
    </w:p>
    <w:p>
      <w:pPr>
        <w:spacing w:line="219" w:lineRule="auto"/>
        <w:ind w:left="429"/>
        <w:rPr>
          <w:rFonts w:ascii="SimSun" w:eastAsia="SimSun" w:hAnsi="SimSun" w:cs="SimSun"/>
          <w:sz w:val="22"/>
          <w:szCs w:val="22"/>
        </w:rPr>
      </w:pPr>
      <w:r>
        <w:rPr>
          <w:rFonts w:ascii="SimSun" w:eastAsia="SimSun" w:hAnsi="SimSun" w:cs="SimSun"/>
          <w:spacing w:val="-1"/>
          <w:sz w:val="22"/>
          <w:szCs w:val="22"/>
        </w:rPr>
        <w:t>GB/T</w:t>
      </w:r>
      <w:r>
        <w:rPr>
          <w:rFonts w:ascii="SimSun" w:eastAsia="SimSun" w:hAnsi="SimSun" w:cs="SimSun"/>
          <w:spacing w:val="31"/>
          <w:sz w:val="22"/>
          <w:szCs w:val="22"/>
        </w:rPr>
        <w:t xml:space="preserve"> </w:t>
      </w:r>
      <w:r>
        <w:rPr>
          <w:rFonts w:ascii="SimSun" w:eastAsia="SimSun" w:hAnsi="SimSun" w:cs="SimSun"/>
          <w:spacing w:val="-1"/>
          <w:sz w:val="22"/>
          <w:szCs w:val="22"/>
        </w:rPr>
        <w:t>14271</w:t>
      </w:r>
      <w:r>
        <w:rPr>
          <w:rFonts w:ascii="SimSun" w:eastAsia="SimSun" w:hAnsi="SimSun" w:cs="SimSun"/>
          <w:spacing w:val="96"/>
          <w:sz w:val="22"/>
          <w:szCs w:val="22"/>
        </w:rPr>
        <w:t xml:space="preserve"> </w:t>
      </w:r>
      <w:r>
        <w:rPr>
          <w:rFonts w:ascii="SimSun" w:eastAsia="SimSun" w:hAnsi="SimSun" w:cs="SimSun"/>
          <w:spacing w:val="-1"/>
          <w:sz w:val="22"/>
          <w:szCs w:val="22"/>
        </w:rPr>
        <w:t>毛绒净毛率试验方法油压法</w:t>
      </w:r>
    </w:p>
    <w:p>
      <w:pPr>
        <w:spacing w:before="9" w:line="219" w:lineRule="auto"/>
        <w:ind w:left="429"/>
        <w:rPr>
          <w:rFonts w:ascii="SimSun" w:eastAsia="SimSun" w:hAnsi="SimSun" w:cs="SimSun"/>
          <w:sz w:val="22"/>
          <w:szCs w:val="22"/>
        </w:rPr>
      </w:pPr>
      <w:r>
        <w:rPr>
          <w:rFonts w:ascii="SimSun" w:eastAsia="SimSun" w:hAnsi="SimSun" w:cs="SimSun"/>
          <w:spacing w:val="-3"/>
          <w:sz w:val="22"/>
          <w:szCs w:val="22"/>
        </w:rPr>
        <w:t>GB/T</w:t>
      </w:r>
      <w:r>
        <w:rPr>
          <w:rFonts w:ascii="SimSun" w:eastAsia="SimSun" w:hAnsi="SimSun" w:cs="SimSun"/>
          <w:spacing w:val="56"/>
          <w:sz w:val="22"/>
          <w:szCs w:val="22"/>
        </w:rPr>
        <w:t xml:space="preserve"> </w:t>
      </w:r>
      <w:r>
        <w:rPr>
          <w:rFonts w:ascii="SimSun" w:eastAsia="SimSun" w:hAnsi="SimSun" w:cs="SimSun"/>
          <w:spacing w:val="-3"/>
          <w:sz w:val="22"/>
          <w:szCs w:val="22"/>
        </w:rPr>
        <w:t>4710</w:t>
      </w:r>
      <w:r>
        <w:rPr>
          <w:rFonts w:ascii="SimSun" w:eastAsia="SimSun" w:hAnsi="SimSun" w:cs="SimSun"/>
          <w:spacing w:val="39"/>
          <w:sz w:val="22"/>
          <w:szCs w:val="22"/>
        </w:rPr>
        <w:t xml:space="preserve">  </w:t>
      </w:r>
      <w:r>
        <w:rPr>
          <w:rFonts w:ascii="SimSun" w:eastAsia="SimSun" w:hAnsi="SimSun" w:cs="SimSun"/>
          <w:spacing w:val="-3"/>
          <w:sz w:val="22"/>
          <w:szCs w:val="22"/>
        </w:rPr>
        <w:t>羊毛束纤维断裂强度试验方法(作废，无代替)</w:t>
      </w:r>
    </w:p>
    <w:p>
      <w:pPr>
        <w:spacing w:before="8" w:line="227" w:lineRule="auto"/>
        <w:ind w:left="429"/>
        <w:rPr>
          <w:rFonts w:ascii="SimSun" w:eastAsia="SimSun" w:hAnsi="SimSun" w:cs="SimSun"/>
          <w:sz w:val="22"/>
          <w:szCs w:val="22"/>
        </w:rPr>
      </w:pPr>
      <w:r>
        <w:rPr>
          <w:rFonts w:ascii="SimSun" w:eastAsia="SimSun" w:hAnsi="SimSun" w:cs="SimSun"/>
          <w:spacing w:val="-7"/>
          <w:sz w:val="22"/>
          <w:szCs w:val="22"/>
        </w:rPr>
        <w:t>NY/T</w:t>
      </w:r>
      <w:r>
        <w:rPr>
          <w:rFonts w:ascii="SimSun" w:eastAsia="SimSun" w:hAnsi="SimSun" w:cs="SimSun"/>
          <w:spacing w:val="95"/>
          <w:sz w:val="22"/>
          <w:szCs w:val="22"/>
        </w:rPr>
        <w:t xml:space="preserve"> </w:t>
      </w:r>
      <w:r>
        <w:rPr>
          <w:rFonts w:ascii="SimSun" w:eastAsia="SimSun" w:hAnsi="SimSun" w:cs="SimSun"/>
          <w:spacing w:val="-7"/>
          <w:sz w:val="22"/>
          <w:szCs w:val="22"/>
        </w:rPr>
        <w:t>1236</w:t>
      </w:r>
      <w:r>
        <w:rPr>
          <w:rFonts w:ascii="SimSun" w:eastAsia="SimSun" w:hAnsi="SimSun" w:cs="SimSun"/>
          <w:spacing w:val="34"/>
          <w:sz w:val="22"/>
          <w:szCs w:val="22"/>
        </w:rPr>
        <w:t xml:space="preserve">  </w:t>
      </w:r>
      <w:r>
        <w:rPr>
          <w:rFonts w:ascii="SimSun" w:eastAsia="SimSun" w:hAnsi="SimSun" w:cs="SimSun"/>
          <w:spacing w:val="-7"/>
          <w:sz w:val="22"/>
          <w:szCs w:val="22"/>
        </w:rPr>
        <w:t>绵、山羊生产性能测定技术规范</w:t>
      </w:r>
    </w:p>
    <w:p>
      <w:pPr>
        <w:spacing w:before="1" w:line="219" w:lineRule="auto"/>
        <w:ind w:left="429"/>
        <w:rPr>
          <w:rFonts w:ascii="SimSun" w:eastAsia="SimSun" w:hAnsi="SimSun" w:cs="SimSun"/>
          <w:sz w:val="22"/>
          <w:szCs w:val="22"/>
        </w:rPr>
      </w:pPr>
      <w:r>
        <w:rPr>
          <w:rFonts w:ascii="SimSun" w:eastAsia="SimSun" w:hAnsi="SimSun" w:cs="SimSun"/>
          <w:spacing w:val="-6"/>
          <w:sz w:val="22"/>
          <w:szCs w:val="22"/>
        </w:rPr>
        <w:t>DB65/T</w:t>
      </w:r>
      <w:r>
        <w:rPr>
          <w:rFonts w:ascii="SimSun" w:eastAsia="SimSun" w:hAnsi="SimSun" w:cs="SimSun"/>
          <w:spacing w:val="31"/>
          <w:sz w:val="22"/>
          <w:szCs w:val="22"/>
        </w:rPr>
        <w:t xml:space="preserve"> </w:t>
      </w:r>
      <w:r>
        <w:rPr>
          <w:rFonts w:ascii="SimSun" w:eastAsia="SimSun" w:hAnsi="SimSun" w:cs="SimSun"/>
          <w:spacing w:val="-6"/>
          <w:sz w:val="22"/>
          <w:szCs w:val="22"/>
        </w:rPr>
        <w:t>3355</w:t>
      </w:r>
      <w:r>
        <w:rPr>
          <w:rFonts w:ascii="SimSun" w:eastAsia="SimSun" w:hAnsi="SimSun" w:cs="SimSun"/>
          <w:spacing w:val="24"/>
          <w:sz w:val="22"/>
          <w:szCs w:val="22"/>
        </w:rPr>
        <w:t xml:space="preserve"> </w:t>
      </w:r>
      <w:r>
        <w:rPr>
          <w:rFonts w:ascii="SimSun" w:eastAsia="SimSun" w:hAnsi="SimSun" w:cs="SimSun"/>
          <w:spacing w:val="-6"/>
          <w:sz w:val="22"/>
          <w:szCs w:val="22"/>
        </w:rPr>
        <w:t>绒毛用羊联合育种规程</w:t>
      </w:r>
    </w:p>
    <w:p>
      <w:pPr>
        <w:spacing w:line="27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21"/>
          <w:sz w:val="22"/>
          <w:szCs w:val="22"/>
        </w:rPr>
        <w:t>3</w:t>
      </w:r>
      <w:r>
        <w:rPr>
          <w:rFonts w:ascii="SimHei" w:eastAsia="SimHei" w:hAnsi="SimHei" w:cs="SimHei"/>
          <w:spacing w:val="20"/>
          <w:sz w:val="22"/>
          <w:szCs w:val="22"/>
        </w:rPr>
        <w:t xml:space="preserve">  </w:t>
      </w:r>
      <w:r>
        <w:rPr>
          <w:rFonts w:ascii="SimHei" w:eastAsia="SimHei" w:hAnsi="SimHei" w:cs="SimHei"/>
          <w:b/>
          <w:bCs/>
          <w:spacing w:val="-21"/>
          <w:sz w:val="22"/>
          <w:szCs w:val="22"/>
        </w:rPr>
        <w:t>术语与定义-</w:t>
      </w:r>
    </w:p>
    <w:p>
      <w:pPr>
        <w:spacing w:line="293" w:lineRule="auto"/>
        <w:rPr>
          <w:rFonts w:ascii="Arial"/>
          <w:sz w:val="21"/>
        </w:rPr>
      </w:pPr>
    </w:p>
    <w:p>
      <w:pPr>
        <w:spacing w:before="72" w:line="219" w:lineRule="auto"/>
        <w:ind w:left="429"/>
        <w:rPr>
          <w:rFonts w:ascii="SimSun" w:eastAsia="SimSun" w:hAnsi="SimSun" w:cs="SimSun"/>
          <w:sz w:val="22"/>
          <w:szCs w:val="22"/>
        </w:rPr>
      </w:pPr>
      <w:r>
        <w:rPr>
          <w:rFonts w:ascii="SimSun" w:eastAsia="SimSun" w:hAnsi="SimSun" w:cs="SimSun"/>
          <w:spacing w:val="-12"/>
          <w:sz w:val="22"/>
          <w:szCs w:val="22"/>
        </w:rPr>
        <w:t>下列术语与定义适用于本标准。</w:t>
      </w:r>
    </w:p>
    <w:p>
      <w:pPr>
        <w:spacing w:before="192" w:line="218" w:lineRule="auto"/>
        <w:ind w:left="3"/>
        <w:outlineLvl w:val="0"/>
        <w:rPr>
          <w:rFonts w:ascii="SimHei" w:eastAsia="SimHei" w:hAnsi="SimHei" w:cs="SimHei"/>
          <w:sz w:val="22"/>
          <w:szCs w:val="22"/>
        </w:rPr>
      </w:pPr>
      <w:r>
        <w:rPr>
          <w:rFonts w:ascii="SimHei" w:eastAsia="SimHei" w:hAnsi="SimHei" w:cs="SimHei"/>
          <w:b/>
          <w:bCs/>
          <w:spacing w:val="-7"/>
          <w:sz w:val="22"/>
          <w:szCs w:val="22"/>
        </w:rPr>
        <w:t>3.1</w:t>
      </w:r>
      <w:r>
        <w:rPr>
          <w:rFonts w:ascii="SimHei" w:eastAsia="SimHei" w:hAnsi="SimHei" w:cs="SimHei"/>
          <w:spacing w:val="94"/>
          <w:sz w:val="22"/>
          <w:szCs w:val="22"/>
        </w:rPr>
        <w:t xml:space="preserve"> </w:t>
      </w:r>
      <w:r>
        <w:rPr>
          <w:rFonts w:ascii="SimHei" w:eastAsia="SimHei" w:hAnsi="SimHei" w:cs="SimHei"/>
          <w:b/>
          <w:bCs/>
          <w:spacing w:val="-7"/>
          <w:sz w:val="22"/>
          <w:szCs w:val="22"/>
        </w:rPr>
        <w:t>细毛羊</w:t>
      </w:r>
      <w:r>
        <w:rPr>
          <w:rFonts w:ascii="SimHei" w:eastAsia="SimHei" w:hAnsi="SimHei" w:cs="SimHei"/>
          <w:spacing w:val="-19"/>
          <w:sz w:val="22"/>
          <w:szCs w:val="22"/>
        </w:rPr>
        <w:t xml:space="preserve"> </w:t>
      </w:r>
      <w:r>
        <w:rPr>
          <w:rFonts w:ascii="SimHei" w:eastAsia="SimHei" w:hAnsi="SimHei" w:cs="SimHei"/>
          <w:b/>
          <w:bCs/>
          <w:spacing w:val="-7"/>
          <w:sz w:val="22"/>
          <w:szCs w:val="22"/>
        </w:rPr>
        <w:t>fine-wool</w:t>
      </w:r>
      <w:r>
        <w:rPr>
          <w:rFonts w:ascii="SimHei" w:eastAsia="SimHei" w:hAnsi="SimHei" w:cs="SimHei"/>
          <w:spacing w:val="10"/>
          <w:sz w:val="22"/>
          <w:szCs w:val="22"/>
        </w:rPr>
        <w:t xml:space="preserve"> </w:t>
      </w:r>
      <w:r>
        <w:rPr>
          <w:rFonts w:ascii="SimHei" w:eastAsia="SimHei" w:hAnsi="SimHei" w:cs="SimHei"/>
          <w:b/>
          <w:bCs/>
          <w:spacing w:val="-7"/>
          <w:sz w:val="22"/>
          <w:szCs w:val="22"/>
        </w:rPr>
        <w:t>sheep</w:t>
      </w:r>
    </w:p>
    <w:p>
      <w:pPr>
        <w:spacing w:before="259" w:line="219" w:lineRule="auto"/>
        <w:ind w:left="429"/>
        <w:rPr>
          <w:rFonts w:ascii="SimSun" w:eastAsia="SimSun" w:hAnsi="SimSun" w:cs="SimSun"/>
          <w:sz w:val="22"/>
          <w:szCs w:val="22"/>
        </w:rPr>
      </w:pPr>
      <w:r>
        <w:rPr>
          <w:rFonts w:ascii="SimSun" w:eastAsia="SimSun" w:hAnsi="SimSun" w:cs="SimSun"/>
          <w:spacing w:val="-14"/>
          <w:sz w:val="22"/>
          <w:szCs w:val="22"/>
        </w:rPr>
        <w:t>是指被毛同质、羊毛纤维平均直径25</w:t>
      </w:r>
      <w:r>
        <w:rPr>
          <w:rFonts w:ascii="SimSun" w:eastAsia="SimSun" w:hAnsi="SimSun" w:cs="SimSun"/>
          <w:spacing w:val="-44"/>
          <w:sz w:val="22"/>
          <w:szCs w:val="22"/>
        </w:rPr>
        <w:t xml:space="preserve"> </w:t>
      </w:r>
      <w:r>
        <w:rPr>
          <w:rFonts w:ascii="SimSun" w:eastAsia="SimSun" w:hAnsi="SimSun" w:cs="SimSun"/>
          <w:spacing w:val="-14"/>
          <w:sz w:val="22"/>
          <w:szCs w:val="22"/>
        </w:rPr>
        <w:t>μm</w:t>
      </w:r>
      <w:r>
        <w:rPr>
          <w:rFonts w:ascii="SimSun" w:eastAsia="SimSun" w:hAnsi="SimSun" w:cs="SimSun"/>
          <w:spacing w:val="23"/>
          <w:sz w:val="22"/>
          <w:szCs w:val="22"/>
        </w:rPr>
        <w:t xml:space="preserve"> </w:t>
      </w:r>
      <w:r>
        <w:rPr>
          <w:rFonts w:ascii="SimSun" w:eastAsia="SimSun" w:hAnsi="SimSun" w:cs="SimSun"/>
          <w:spacing w:val="-14"/>
          <w:sz w:val="22"/>
          <w:szCs w:val="22"/>
        </w:rPr>
        <w:t>以下的毛用绵羊品种。</w:t>
      </w:r>
    </w:p>
    <w:p>
      <w:pPr>
        <w:spacing w:before="160" w:line="218" w:lineRule="auto"/>
        <w:ind w:left="2"/>
        <w:outlineLvl w:val="0"/>
        <w:rPr>
          <w:rFonts w:ascii="SimHei" w:eastAsia="SimHei" w:hAnsi="SimHei" w:cs="SimHei"/>
          <w:sz w:val="22"/>
          <w:szCs w:val="22"/>
        </w:rPr>
        <w:sectPr>
          <w:footerReference w:type="default" r:id="rId7"/>
          <w:pgSz w:w="11910" w:h="16840"/>
          <w:pgMar w:top="977" w:right="1135" w:bottom="1065" w:left="1329" w:header="0" w:footer="916" w:gutter="0"/>
          <w:pgNumType w:start="6"/>
          <w:cols w:space="708"/>
        </w:sectPr>
      </w:pPr>
      <w:r>
        <w:rPr>
          <w:rFonts w:ascii="SimHei" w:eastAsia="SimHei" w:hAnsi="SimHei" w:cs="SimHei"/>
          <w:b/>
          <w:bCs/>
          <w:spacing w:val="-9"/>
          <w:sz w:val="22"/>
          <w:szCs w:val="22"/>
        </w:rPr>
        <w:t>3.2</w:t>
      </w:r>
      <w:r>
        <w:rPr>
          <w:rFonts w:ascii="SimHei" w:eastAsia="SimHei" w:hAnsi="SimHei" w:cs="SimHei"/>
          <w:spacing w:val="22"/>
          <w:sz w:val="22"/>
          <w:szCs w:val="22"/>
        </w:rPr>
        <w:t xml:space="preserve">  </w:t>
      </w:r>
      <w:r>
        <w:rPr>
          <w:rFonts w:ascii="SimHei" w:eastAsia="SimHei" w:hAnsi="SimHei" w:cs="SimHei"/>
          <w:b/>
          <w:bCs/>
          <w:spacing w:val="-9"/>
          <w:sz w:val="22"/>
          <w:szCs w:val="22"/>
        </w:rPr>
        <w:t>剪</w:t>
      </w:r>
      <w:r>
        <w:rPr>
          <w:rFonts w:ascii="SimHei" w:eastAsia="SimHei" w:hAnsi="SimHei" w:cs="SimHei"/>
          <w:b/>
          <w:bCs/>
          <w:spacing w:val="-10"/>
          <w:sz w:val="22"/>
          <w:szCs w:val="22"/>
        </w:rPr>
        <w:t>毛量</w:t>
      </w:r>
      <w:r>
        <w:rPr>
          <w:rFonts w:ascii="SimHei" w:eastAsia="SimHei" w:hAnsi="SimHei" w:cs="SimHei"/>
          <w:spacing w:val="-8"/>
          <w:sz w:val="22"/>
          <w:szCs w:val="22"/>
        </w:rPr>
        <w:t xml:space="preserve"> </w:t>
      </w:r>
      <w:r>
        <w:rPr>
          <w:rFonts w:ascii="SimHei" w:eastAsia="SimHei" w:hAnsi="SimHei" w:cs="SimHei"/>
          <w:b/>
          <w:bCs/>
          <w:spacing w:val="-9"/>
          <w:sz w:val="22"/>
          <w:szCs w:val="22"/>
        </w:rPr>
        <w:t>greasy</w:t>
      </w:r>
      <w:r>
        <w:rPr>
          <w:rFonts w:ascii="SimHei" w:eastAsia="SimHei" w:hAnsi="SimHei" w:cs="SimHei"/>
          <w:spacing w:val="4"/>
          <w:sz w:val="22"/>
          <w:szCs w:val="22"/>
        </w:rPr>
        <w:t xml:space="preserve"> </w:t>
      </w:r>
      <w:r>
        <w:rPr>
          <w:rFonts w:ascii="SimHei" w:eastAsia="SimHei" w:hAnsi="SimHei" w:cs="SimHei"/>
          <w:b/>
          <w:bCs/>
          <w:spacing w:val="-9"/>
          <w:sz w:val="22"/>
          <w:szCs w:val="22"/>
        </w:rPr>
        <w:t>fleece</w:t>
      </w:r>
      <w:r>
        <w:rPr>
          <w:rFonts w:ascii="SimHei" w:eastAsia="SimHei" w:hAnsi="SimHei" w:cs="SimHei"/>
          <w:spacing w:val="-5"/>
          <w:sz w:val="22"/>
          <w:szCs w:val="22"/>
        </w:rPr>
        <w:t xml:space="preserve"> </w:t>
      </w:r>
      <w:r>
        <w:rPr>
          <w:rFonts w:ascii="SimHei" w:eastAsia="SimHei" w:hAnsi="SimHei" w:cs="SimHei"/>
          <w:b/>
          <w:bCs/>
          <w:spacing w:val="-9"/>
          <w:sz w:val="22"/>
          <w:szCs w:val="22"/>
        </w:rPr>
        <w:t>weight</w:t>
      </w:r>
      <w:r>
        <w:rPr>
          <w:rFonts w:ascii="SimHei" w:eastAsia="SimHei" w:hAnsi="SimHei" w:cs="SimHei"/>
          <w:spacing w:val="102"/>
          <w:sz w:val="22"/>
          <w:szCs w:val="22"/>
        </w:rPr>
        <w:t xml:space="preserve"> </w:t>
      </w:r>
      <w:r>
        <w:rPr>
          <w:rFonts w:ascii="SimHei" w:eastAsia="SimHei" w:hAnsi="SimHei" w:cs="SimHei"/>
          <w:b/>
          <w:bCs/>
          <w:spacing w:val="-10"/>
          <w:sz w:val="22"/>
          <w:szCs w:val="22"/>
        </w:rPr>
        <w:t>(</w:t>
      </w:r>
      <w:r>
        <w:rPr>
          <w:rFonts w:ascii="SimHei" w:eastAsia="SimHei" w:hAnsi="SimHei" w:cs="SimHei"/>
          <w:b/>
          <w:bCs/>
          <w:spacing w:val="-9"/>
          <w:sz w:val="22"/>
          <w:szCs w:val="22"/>
        </w:rPr>
        <w:t>GFW</w:t>
      </w:r>
      <w:r>
        <w:rPr>
          <w:rFonts w:ascii="SimHei" w:eastAsia="SimHei" w:hAnsi="SimHei" w:cs="SimHei"/>
          <w:b/>
          <w:bCs/>
          <w:spacing w:val="-10"/>
          <w:sz w:val="22"/>
          <w:szCs w:val="22"/>
        </w:rPr>
        <w:t>)</w:t>
      </w:r>
    </w:p>
    <w:p>
      <w:pPr>
        <w:spacing w:before="229" w:line="227" w:lineRule="auto"/>
        <w:ind w:right="217" w:firstLine="429"/>
        <w:rPr>
          <w:rFonts w:ascii="SimSun" w:eastAsia="SimSun" w:hAnsi="SimSun" w:cs="SimSun"/>
          <w:sz w:val="22"/>
          <w:szCs w:val="22"/>
        </w:rPr>
      </w:pPr>
      <w:r>
        <w:rPr>
          <w:rFonts w:ascii="SimSun" w:eastAsia="SimSun" w:hAnsi="SimSun" w:cs="SimSun"/>
          <w:spacing w:val="-14"/>
          <w:sz w:val="22"/>
          <w:szCs w:val="22"/>
        </w:rPr>
        <w:t>从受测羊只个体剪下的未经洗涤的羊毛重量，其成份不是100%的羊毛，</w:t>
      </w:r>
      <w:r>
        <w:rPr>
          <w:rFonts w:ascii="SimSun" w:eastAsia="SimSun" w:hAnsi="SimSun" w:cs="SimSun"/>
          <w:spacing w:val="61"/>
          <w:sz w:val="22"/>
          <w:szCs w:val="22"/>
        </w:rPr>
        <w:t xml:space="preserve"> </w:t>
      </w:r>
      <w:r>
        <w:rPr>
          <w:rFonts w:ascii="SimSun" w:eastAsia="SimSun" w:hAnsi="SimSun" w:cs="SimSun"/>
          <w:spacing w:val="-14"/>
          <w:sz w:val="22"/>
          <w:szCs w:val="22"/>
        </w:rPr>
        <w:t>一般还包含羊毛脂、草杂</w:t>
      </w:r>
      <w:r>
        <w:rPr>
          <w:rFonts w:ascii="SimSun" w:eastAsia="SimSun" w:hAnsi="SimSun" w:cs="SimSun"/>
          <w:sz w:val="22"/>
          <w:szCs w:val="22"/>
        </w:rPr>
        <w:t xml:space="preserve"> </w:t>
      </w:r>
      <w:r>
        <w:rPr>
          <w:rFonts w:ascii="SimSun" w:eastAsia="SimSun" w:hAnsi="SimSun" w:cs="SimSun"/>
          <w:spacing w:val="-8"/>
          <w:sz w:val="22"/>
          <w:szCs w:val="22"/>
        </w:rPr>
        <w:t>等杂质。</w:t>
      </w:r>
    </w:p>
    <w:p>
      <w:pPr>
        <w:spacing w:before="226" w:line="222" w:lineRule="auto"/>
        <w:ind w:left="3"/>
        <w:outlineLvl w:val="0"/>
        <w:rPr>
          <w:rFonts w:ascii="SimHei" w:eastAsia="SimHei" w:hAnsi="SimHei" w:cs="SimHei"/>
          <w:sz w:val="22"/>
          <w:szCs w:val="22"/>
        </w:rPr>
      </w:pPr>
      <w:r>
        <w:rPr>
          <w:rFonts w:ascii="SimHei" w:eastAsia="SimHei" w:hAnsi="SimHei" w:cs="SimHei"/>
          <w:b/>
          <w:bCs/>
          <w:spacing w:val="-7"/>
          <w:sz w:val="22"/>
          <w:szCs w:val="22"/>
        </w:rPr>
        <w:t>3.3</w:t>
      </w:r>
      <w:r>
        <w:rPr>
          <w:rFonts w:ascii="SimHei" w:eastAsia="SimHei" w:hAnsi="SimHei" w:cs="SimHei"/>
          <w:spacing w:val="102"/>
          <w:sz w:val="22"/>
          <w:szCs w:val="22"/>
        </w:rPr>
        <w:t xml:space="preserve"> </w:t>
      </w:r>
      <w:r>
        <w:rPr>
          <w:rFonts w:ascii="SimHei" w:eastAsia="SimHei" w:hAnsi="SimHei" w:cs="SimHei"/>
          <w:b/>
          <w:bCs/>
          <w:spacing w:val="-7"/>
          <w:sz w:val="22"/>
          <w:szCs w:val="22"/>
        </w:rPr>
        <w:t>净毛率</w:t>
      </w:r>
      <w:r>
        <w:rPr>
          <w:rFonts w:ascii="SimHei" w:eastAsia="SimHei" w:hAnsi="SimHei" w:cs="SimHei"/>
          <w:spacing w:val="-23"/>
          <w:sz w:val="22"/>
          <w:szCs w:val="22"/>
        </w:rPr>
        <w:t xml:space="preserve"> </w:t>
      </w:r>
      <w:r>
        <w:rPr>
          <w:rFonts w:ascii="SimHei" w:eastAsia="SimHei" w:hAnsi="SimHei" w:cs="SimHei"/>
          <w:b/>
          <w:bCs/>
          <w:spacing w:val="-7"/>
          <w:sz w:val="22"/>
          <w:szCs w:val="22"/>
        </w:rPr>
        <w:t>Clean</w:t>
      </w:r>
      <w:r>
        <w:rPr>
          <w:rFonts w:ascii="SimHei" w:eastAsia="SimHei" w:hAnsi="SimHei" w:cs="SimHei"/>
          <w:spacing w:val="-3"/>
          <w:sz w:val="22"/>
          <w:szCs w:val="22"/>
        </w:rPr>
        <w:t xml:space="preserve"> </w:t>
      </w:r>
      <w:r>
        <w:rPr>
          <w:rFonts w:ascii="SimHei" w:eastAsia="SimHei" w:hAnsi="SimHei" w:cs="SimHei"/>
          <w:b/>
          <w:bCs/>
          <w:spacing w:val="-7"/>
          <w:sz w:val="22"/>
          <w:szCs w:val="22"/>
        </w:rPr>
        <w:t>Wool</w:t>
      </w:r>
      <w:r>
        <w:rPr>
          <w:rFonts w:ascii="SimHei" w:eastAsia="SimHei" w:hAnsi="SimHei" w:cs="SimHei"/>
          <w:sz w:val="22"/>
          <w:szCs w:val="22"/>
        </w:rPr>
        <w:t xml:space="preserve"> </w:t>
      </w:r>
      <w:r>
        <w:rPr>
          <w:rFonts w:ascii="SimHei" w:eastAsia="SimHei" w:hAnsi="SimHei" w:cs="SimHei"/>
          <w:b/>
          <w:bCs/>
          <w:spacing w:val="-7"/>
          <w:sz w:val="22"/>
          <w:szCs w:val="22"/>
        </w:rPr>
        <w:t>Yield</w:t>
      </w:r>
    </w:p>
    <w:p>
      <w:pPr>
        <w:spacing w:before="209" w:line="219" w:lineRule="auto"/>
        <w:ind w:left="429"/>
        <w:rPr>
          <w:rFonts w:ascii="SimSun" w:eastAsia="SimSun" w:hAnsi="SimSun" w:cs="SimSun"/>
          <w:sz w:val="22"/>
          <w:szCs w:val="22"/>
        </w:rPr>
      </w:pPr>
      <w:r>
        <w:rPr>
          <w:rFonts w:ascii="SimSun" w:eastAsia="SimSun" w:hAnsi="SimSun" w:cs="SimSun"/>
          <w:spacing w:val="-10"/>
          <w:sz w:val="22"/>
          <w:szCs w:val="22"/>
        </w:rPr>
        <w:t>经专业洗净后的毛纤维在公定回潮率下的重量占原来毛样重量的百分比。</w:t>
      </w:r>
    </w:p>
    <w:p>
      <w:pPr>
        <w:spacing w:before="200" w:line="218" w:lineRule="auto"/>
        <w:ind w:left="3"/>
        <w:outlineLvl w:val="0"/>
        <w:rPr>
          <w:rFonts w:ascii="SimHei" w:eastAsia="SimHei" w:hAnsi="SimHei" w:cs="SimHei"/>
          <w:sz w:val="22"/>
          <w:szCs w:val="22"/>
        </w:rPr>
      </w:pPr>
      <w:r>
        <w:rPr>
          <w:rFonts w:ascii="SimHei" w:eastAsia="SimHei" w:hAnsi="SimHei" w:cs="SimHei"/>
          <w:b/>
          <w:bCs/>
          <w:spacing w:val="-9"/>
          <w:sz w:val="22"/>
          <w:szCs w:val="22"/>
        </w:rPr>
        <w:t>3.</w:t>
      </w:r>
      <w:r>
        <w:rPr>
          <w:rFonts w:ascii="SimHei" w:eastAsia="SimHei" w:hAnsi="SimHei" w:cs="SimHei"/>
          <w:b/>
          <w:bCs/>
          <w:spacing w:val="-10"/>
          <w:sz w:val="22"/>
          <w:szCs w:val="22"/>
        </w:rPr>
        <w:t>4</w:t>
      </w:r>
      <w:r>
        <w:rPr>
          <w:rFonts w:ascii="SimHei" w:eastAsia="SimHei" w:hAnsi="SimHei" w:cs="SimHei"/>
          <w:spacing w:val="98"/>
          <w:sz w:val="22"/>
          <w:szCs w:val="22"/>
        </w:rPr>
        <w:t xml:space="preserve"> </w:t>
      </w:r>
      <w:r>
        <w:rPr>
          <w:rFonts w:ascii="SimHei" w:eastAsia="SimHei" w:hAnsi="SimHei" w:cs="SimHei"/>
          <w:b/>
          <w:bCs/>
          <w:spacing w:val="-10"/>
          <w:sz w:val="22"/>
          <w:szCs w:val="22"/>
        </w:rPr>
        <w:t>净毛量</w:t>
      </w:r>
      <w:r>
        <w:rPr>
          <w:rFonts w:ascii="SimHei" w:eastAsia="SimHei" w:hAnsi="SimHei" w:cs="SimHei"/>
          <w:spacing w:val="13"/>
          <w:sz w:val="22"/>
          <w:szCs w:val="22"/>
        </w:rPr>
        <w:t xml:space="preserve"> </w:t>
      </w:r>
      <w:r>
        <w:rPr>
          <w:rFonts w:ascii="SimHei" w:eastAsia="SimHei" w:hAnsi="SimHei" w:cs="SimHei"/>
          <w:b/>
          <w:bCs/>
          <w:spacing w:val="-9"/>
          <w:sz w:val="22"/>
          <w:szCs w:val="22"/>
        </w:rPr>
        <w:t>Clean</w:t>
      </w:r>
      <w:r>
        <w:rPr>
          <w:rFonts w:ascii="SimHei" w:eastAsia="SimHei" w:hAnsi="SimHei" w:cs="SimHei"/>
          <w:spacing w:val="4"/>
          <w:sz w:val="22"/>
          <w:szCs w:val="22"/>
        </w:rPr>
        <w:t xml:space="preserve"> </w:t>
      </w:r>
      <w:r>
        <w:rPr>
          <w:rFonts w:ascii="SimHei" w:eastAsia="SimHei" w:hAnsi="SimHei" w:cs="SimHei"/>
          <w:b/>
          <w:bCs/>
          <w:spacing w:val="-9"/>
          <w:sz w:val="22"/>
          <w:szCs w:val="22"/>
        </w:rPr>
        <w:t>Fleece</w:t>
      </w:r>
      <w:r>
        <w:rPr>
          <w:rFonts w:ascii="SimHei" w:eastAsia="SimHei" w:hAnsi="SimHei" w:cs="SimHei"/>
          <w:spacing w:val="-5"/>
          <w:sz w:val="22"/>
          <w:szCs w:val="22"/>
        </w:rPr>
        <w:t xml:space="preserve"> </w:t>
      </w:r>
      <w:r>
        <w:rPr>
          <w:rFonts w:ascii="SimHei" w:eastAsia="SimHei" w:hAnsi="SimHei" w:cs="SimHei"/>
          <w:b/>
          <w:bCs/>
          <w:spacing w:val="-9"/>
          <w:sz w:val="22"/>
          <w:szCs w:val="22"/>
        </w:rPr>
        <w:t>Weight</w:t>
      </w:r>
      <w:r>
        <w:rPr>
          <w:rFonts w:ascii="SimHei" w:eastAsia="SimHei" w:hAnsi="SimHei" w:cs="SimHei"/>
          <w:spacing w:val="1"/>
          <w:sz w:val="22"/>
          <w:szCs w:val="22"/>
        </w:rPr>
        <w:t xml:space="preserve">  </w:t>
      </w:r>
      <w:r>
        <w:rPr>
          <w:rFonts w:ascii="SimHei" w:eastAsia="SimHei" w:hAnsi="SimHei" w:cs="SimHei"/>
          <w:b/>
          <w:bCs/>
          <w:spacing w:val="-10"/>
          <w:sz w:val="22"/>
          <w:szCs w:val="22"/>
        </w:rPr>
        <w:t>(</w:t>
      </w:r>
      <w:r>
        <w:rPr>
          <w:rFonts w:ascii="SimHei" w:eastAsia="SimHei" w:hAnsi="SimHei" w:cs="SimHei"/>
          <w:b/>
          <w:bCs/>
          <w:spacing w:val="-9"/>
          <w:sz w:val="22"/>
          <w:szCs w:val="22"/>
        </w:rPr>
        <w:t>CFW</w:t>
      </w:r>
      <w:r>
        <w:rPr>
          <w:rFonts w:ascii="SimHei" w:eastAsia="SimHei" w:hAnsi="SimHei" w:cs="SimHei"/>
          <w:b/>
          <w:bCs/>
          <w:spacing w:val="-10"/>
          <w:sz w:val="22"/>
          <w:szCs w:val="22"/>
        </w:rPr>
        <w:t>)</w:t>
      </w:r>
    </w:p>
    <w:p>
      <w:pPr>
        <w:spacing w:before="219" w:line="219" w:lineRule="auto"/>
        <w:ind w:left="429"/>
        <w:rPr>
          <w:rFonts w:ascii="SimSun" w:eastAsia="SimSun" w:hAnsi="SimSun" w:cs="SimSun"/>
          <w:sz w:val="22"/>
          <w:szCs w:val="22"/>
        </w:rPr>
      </w:pPr>
      <w:r>
        <w:rPr>
          <w:rFonts w:ascii="SimSun" w:eastAsia="SimSun" w:hAnsi="SimSun" w:cs="SimSun"/>
          <w:spacing w:val="-11"/>
          <w:sz w:val="22"/>
          <w:szCs w:val="22"/>
        </w:rPr>
        <w:t>从受测羊只个体剪下的经过洗涤的羊毛重量，不包含</w:t>
      </w:r>
      <w:r>
        <w:rPr>
          <w:rFonts w:ascii="SimSun" w:eastAsia="SimSun" w:hAnsi="SimSun" w:cs="SimSun"/>
          <w:spacing w:val="-12"/>
          <w:sz w:val="22"/>
          <w:szCs w:val="22"/>
        </w:rPr>
        <w:t>杂质。</w:t>
      </w:r>
    </w:p>
    <w:p>
      <w:pPr>
        <w:spacing w:before="194" w:line="222" w:lineRule="auto"/>
        <w:ind w:left="3"/>
        <w:outlineLvl w:val="0"/>
        <w:rPr>
          <w:rFonts w:ascii="SimHei" w:eastAsia="SimHei" w:hAnsi="SimHei" w:cs="SimHei"/>
          <w:sz w:val="22"/>
          <w:szCs w:val="22"/>
        </w:rPr>
      </w:pPr>
      <w:r>
        <w:rPr>
          <w:rFonts w:ascii="SimHei" w:eastAsia="SimHei" w:hAnsi="SimHei" w:cs="SimHei"/>
          <w:b/>
          <w:bCs/>
          <w:spacing w:val="-6"/>
          <w:sz w:val="22"/>
          <w:szCs w:val="22"/>
        </w:rPr>
        <w:t>3.5</w:t>
      </w:r>
      <w:r>
        <w:rPr>
          <w:rFonts w:ascii="SimHei" w:eastAsia="SimHei" w:hAnsi="SimHei" w:cs="SimHei"/>
          <w:spacing w:val="98"/>
          <w:sz w:val="22"/>
          <w:szCs w:val="22"/>
        </w:rPr>
        <w:t xml:space="preserve"> </w:t>
      </w:r>
      <w:r>
        <w:rPr>
          <w:rFonts w:ascii="SimHei" w:eastAsia="SimHei" w:hAnsi="SimHei" w:cs="SimHei"/>
          <w:b/>
          <w:bCs/>
          <w:spacing w:val="-6"/>
          <w:sz w:val="22"/>
          <w:szCs w:val="22"/>
        </w:rPr>
        <w:t>羊</w:t>
      </w:r>
      <w:r>
        <w:rPr>
          <w:rFonts w:ascii="SimHei" w:eastAsia="SimHei" w:hAnsi="SimHei" w:cs="SimHei"/>
          <w:b/>
          <w:bCs/>
          <w:spacing w:val="-7"/>
          <w:sz w:val="22"/>
          <w:szCs w:val="22"/>
        </w:rPr>
        <w:t>毛纤维直径</w:t>
      </w:r>
      <w:r>
        <w:rPr>
          <w:rFonts w:ascii="SimHei" w:eastAsia="SimHei" w:hAnsi="SimHei" w:cs="SimHei"/>
          <w:b/>
          <w:bCs/>
          <w:spacing w:val="-6"/>
          <w:sz w:val="22"/>
          <w:szCs w:val="22"/>
        </w:rPr>
        <w:t>Wool</w:t>
      </w:r>
      <w:r>
        <w:rPr>
          <w:rFonts w:ascii="SimHei" w:eastAsia="SimHei" w:hAnsi="SimHei" w:cs="SimHei"/>
          <w:spacing w:val="6"/>
          <w:sz w:val="22"/>
          <w:szCs w:val="22"/>
        </w:rPr>
        <w:t xml:space="preserve"> </w:t>
      </w:r>
      <w:r>
        <w:rPr>
          <w:rFonts w:ascii="SimHei" w:eastAsia="SimHei" w:hAnsi="SimHei" w:cs="SimHei"/>
          <w:b/>
          <w:bCs/>
          <w:spacing w:val="-6"/>
          <w:sz w:val="22"/>
          <w:szCs w:val="22"/>
        </w:rPr>
        <w:t>Fiber</w:t>
      </w:r>
      <w:r>
        <w:rPr>
          <w:rFonts w:ascii="SimHei" w:eastAsia="SimHei" w:hAnsi="SimHei" w:cs="SimHei"/>
          <w:spacing w:val="5"/>
          <w:sz w:val="22"/>
          <w:szCs w:val="22"/>
        </w:rPr>
        <w:t xml:space="preserve"> </w:t>
      </w:r>
      <w:r>
        <w:rPr>
          <w:rFonts w:ascii="SimHei" w:eastAsia="SimHei" w:hAnsi="SimHei" w:cs="SimHei"/>
          <w:b/>
          <w:bCs/>
          <w:spacing w:val="-6"/>
          <w:sz w:val="22"/>
          <w:szCs w:val="22"/>
        </w:rPr>
        <w:t>Diameter</w:t>
      </w:r>
      <w:r>
        <w:rPr>
          <w:rFonts w:ascii="SimHei" w:eastAsia="SimHei" w:hAnsi="SimHei" w:cs="SimHei"/>
          <w:b/>
          <w:bCs/>
          <w:spacing w:val="-7"/>
          <w:sz w:val="22"/>
          <w:szCs w:val="22"/>
        </w:rPr>
        <w:t>(</w:t>
      </w:r>
      <w:r>
        <w:rPr>
          <w:rFonts w:ascii="SimHei" w:eastAsia="SimHei" w:hAnsi="SimHei" w:cs="SimHei"/>
          <w:b/>
          <w:bCs/>
          <w:spacing w:val="-6"/>
          <w:sz w:val="22"/>
          <w:szCs w:val="22"/>
        </w:rPr>
        <w:t>WFD</w:t>
      </w:r>
      <w:r>
        <w:rPr>
          <w:rFonts w:ascii="SimHei" w:eastAsia="SimHei" w:hAnsi="SimHei" w:cs="SimHei"/>
          <w:b/>
          <w:bCs/>
          <w:spacing w:val="-7"/>
          <w:sz w:val="22"/>
          <w:szCs w:val="22"/>
        </w:rPr>
        <w:t>)</w:t>
      </w:r>
    </w:p>
    <w:p>
      <w:pPr>
        <w:spacing w:before="230" w:line="219" w:lineRule="auto"/>
        <w:ind w:left="429"/>
        <w:rPr>
          <w:rFonts w:ascii="SimSun" w:eastAsia="SimSun" w:hAnsi="SimSun" w:cs="SimSun"/>
          <w:sz w:val="22"/>
          <w:szCs w:val="22"/>
        </w:rPr>
      </w:pPr>
      <w:r>
        <w:rPr>
          <w:rFonts w:ascii="SimSun" w:eastAsia="SimSun" w:hAnsi="SimSun" w:cs="SimSun"/>
          <w:spacing w:val="-9"/>
          <w:sz w:val="22"/>
          <w:szCs w:val="22"/>
        </w:rPr>
        <w:t>即羊毛细度，指羊毛横切面直径的大小，用微米(μm)</w:t>
      </w:r>
      <w:r>
        <w:rPr>
          <w:rFonts w:ascii="SimSun" w:eastAsia="SimSun" w:hAnsi="SimSun" w:cs="SimSun"/>
          <w:spacing w:val="24"/>
          <w:sz w:val="22"/>
          <w:szCs w:val="22"/>
        </w:rPr>
        <w:t xml:space="preserve"> </w:t>
      </w:r>
      <w:r>
        <w:rPr>
          <w:rFonts w:ascii="SimSun" w:eastAsia="SimSun" w:hAnsi="SimSun" w:cs="SimSun"/>
          <w:spacing w:val="-9"/>
          <w:sz w:val="22"/>
          <w:szCs w:val="22"/>
        </w:rPr>
        <w:t>表示。</w:t>
      </w:r>
    </w:p>
    <w:p>
      <w:pPr>
        <w:sectPr>
          <w:footerReference w:type="default" r:id="rId8"/>
          <w:type w:val="nextPage"/>
          <w:pgSz w:w="11910" w:h="16840"/>
          <w:pgMar w:top="977" w:right="1135" w:bottom="1065" w:left="1329" w:header="0" w:footer="916" w:gutter="0"/>
          <w:pgNumType w:start="7"/>
          <w:cols w:space="708"/>
          <w:titlePg w:val="0"/>
        </w:sectPr>
      </w:pPr>
    </w:p>
    <w:p>
      <w:pPr>
        <w:spacing w:before="27" w:line="198" w:lineRule="auto"/>
        <w:rPr>
          <w:rFonts w:ascii="Arial" w:eastAsia="Arial" w:hAnsi="Arial" w:cs="Arial"/>
          <w:sz w:val="18"/>
          <w:szCs w:val="18"/>
        </w:rPr>
      </w:pPr>
      <w:r>
        <w:rPr>
          <w:rFonts w:ascii="Arial" w:eastAsia="Arial" w:hAnsi="Arial" w:cs="Arial"/>
          <w:b/>
          <w:bCs/>
          <w:spacing w:val="-2"/>
          <w:sz w:val="18"/>
          <w:szCs w:val="18"/>
        </w:rPr>
        <w:t>DB65/</w:t>
      </w:r>
      <w:r>
        <w:rPr>
          <w:rFonts w:ascii="Arial" w:eastAsia="Arial" w:hAnsi="Arial" w:cs="Arial"/>
          <w:spacing w:val="10"/>
          <w:sz w:val="18"/>
          <w:szCs w:val="18"/>
        </w:rPr>
        <w:t xml:space="preserve">    </w:t>
      </w:r>
      <w:r>
        <w:rPr>
          <w:rFonts w:ascii="Arial" w:eastAsia="Arial" w:hAnsi="Arial" w:cs="Arial"/>
          <w:b/>
          <w:bCs/>
          <w:spacing w:val="-2"/>
          <w:sz w:val="18"/>
          <w:szCs w:val="18"/>
        </w:rPr>
        <w:t>T3595—2014</w:t>
      </w:r>
    </w:p>
    <w:p>
      <w:pPr>
        <w:spacing w:line="345" w:lineRule="auto"/>
        <w:rPr>
          <w:rFonts w:ascii="Arial"/>
          <w:sz w:val="21"/>
        </w:rPr>
      </w:pPr>
    </w:p>
    <w:p>
      <w:pPr>
        <w:spacing w:line="345" w:lineRule="auto"/>
        <w:rPr>
          <w:rFonts w:ascii="Arial"/>
          <w:sz w:val="21"/>
        </w:rPr>
      </w:pPr>
    </w:p>
    <w:p>
      <w:pPr>
        <w:spacing w:before="68" w:line="219" w:lineRule="auto"/>
        <w:rPr>
          <w:rFonts w:ascii="SimSun" w:eastAsia="SimSun" w:hAnsi="SimSun" w:cs="SimSun"/>
          <w:sz w:val="21"/>
          <w:szCs w:val="21"/>
        </w:rPr>
      </w:pPr>
      <w:r>
        <w:rPr>
          <w:rFonts w:ascii="SimSun" w:eastAsia="SimSun" w:hAnsi="SimSun" w:cs="SimSun"/>
          <w:spacing w:val="-3"/>
          <w:sz w:val="21"/>
          <w:szCs w:val="21"/>
        </w:rPr>
        <w:t>3.6</w:t>
      </w:r>
      <w:r>
        <w:rPr>
          <w:rFonts w:ascii="SimSun" w:eastAsia="SimSun" w:hAnsi="SimSun" w:cs="SimSun"/>
          <w:spacing w:val="31"/>
          <w:sz w:val="21"/>
          <w:szCs w:val="21"/>
        </w:rPr>
        <w:t xml:space="preserve">  </w:t>
      </w:r>
      <w:r>
        <w:rPr>
          <w:rFonts w:ascii="SimSun" w:eastAsia="SimSun" w:hAnsi="SimSun" w:cs="SimSun"/>
          <w:spacing w:val="-3"/>
          <w:sz w:val="21"/>
          <w:szCs w:val="21"/>
        </w:rPr>
        <w:t>羊毛纤维直径变异系数</w:t>
      </w:r>
      <w:r>
        <w:rPr>
          <w:rFonts w:ascii="SimSun" w:eastAsia="SimSun" w:hAnsi="SimSun" w:cs="SimSun"/>
          <w:spacing w:val="21"/>
          <w:sz w:val="21"/>
          <w:szCs w:val="21"/>
        </w:rPr>
        <w:t xml:space="preserve"> </w:t>
      </w:r>
      <w:r>
        <w:rPr>
          <w:rFonts w:ascii="SimSun" w:eastAsia="SimSun" w:hAnsi="SimSun" w:cs="SimSun"/>
          <w:spacing w:val="-3"/>
          <w:sz w:val="21"/>
          <w:szCs w:val="21"/>
        </w:rPr>
        <w:t>Coefficient</w:t>
      </w:r>
      <w:r>
        <w:rPr>
          <w:rFonts w:ascii="SimSun" w:eastAsia="SimSun" w:hAnsi="SimSun" w:cs="SimSun"/>
          <w:spacing w:val="8"/>
          <w:sz w:val="21"/>
          <w:szCs w:val="21"/>
        </w:rPr>
        <w:t xml:space="preserve"> </w:t>
      </w:r>
      <w:r>
        <w:rPr>
          <w:rFonts w:ascii="SimSun" w:eastAsia="SimSun" w:hAnsi="SimSun" w:cs="SimSun"/>
          <w:spacing w:val="-3"/>
          <w:sz w:val="21"/>
          <w:szCs w:val="21"/>
        </w:rPr>
        <w:t>of</w:t>
      </w:r>
      <w:r>
        <w:rPr>
          <w:rFonts w:ascii="SimSun" w:eastAsia="SimSun" w:hAnsi="SimSun" w:cs="SimSun"/>
          <w:spacing w:val="2"/>
          <w:sz w:val="21"/>
          <w:szCs w:val="21"/>
        </w:rPr>
        <w:t xml:space="preserve"> </w:t>
      </w:r>
      <w:r>
        <w:rPr>
          <w:rFonts w:ascii="SimSun" w:eastAsia="SimSun" w:hAnsi="SimSun" w:cs="SimSun"/>
          <w:spacing w:val="-3"/>
          <w:sz w:val="21"/>
          <w:szCs w:val="21"/>
        </w:rPr>
        <w:t>Variation</w:t>
      </w:r>
      <w:r>
        <w:rPr>
          <w:rFonts w:ascii="SimSun" w:eastAsia="SimSun" w:hAnsi="SimSun" w:cs="SimSun"/>
          <w:spacing w:val="9"/>
          <w:sz w:val="21"/>
          <w:szCs w:val="21"/>
        </w:rPr>
        <w:t xml:space="preserve"> </w:t>
      </w:r>
      <w:r>
        <w:rPr>
          <w:rFonts w:ascii="SimSun" w:eastAsia="SimSun" w:hAnsi="SimSun" w:cs="SimSun"/>
          <w:spacing w:val="-3"/>
          <w:sz w:val="21"/>
          <w:szCs w:val="21"/>
        </w:rPr>
        <w:t>of</w:t>
      </w:r>
      <w:r>
        <w:rPr>
          <w:rFonts w:ascii="SimSun" w:eastAsia="SimSun" w:hAnsi="SimSun" w:cs="SimSun"/>
          <w:spacing w:val="3"/>
          <w:sz w:val="21"/>
          <w:szCs w:val="21"/>
        </w:rPr>
        <w:t xml:space="preserve"> </w:t>
      </w:r>
      <w:r>
        <w:rPr>
          <w:rFonts w:ascii="SimSun" w:eastAsia="SimSun" w:hAnsi="SimSun" w:cs="SimSun"/>
          <w:spacing w:val="-3"/>
          <w:sz w:val="21"/>
          <w:szCs w:val="21"/>
        </w:rPr>
        <w:t>Fiber</w:t>
      </w:r>
      <w:r>
        <w:rPr>
          <w:rFonts w:ascii="SimSun" w:eastAsia="SimSun" w:hAnsi="SimSun" w:cs="SimSun"/>
          <w:spacing w:val="3"/>
          <w:sz w:val="21"/>
          <w:szCs w:val="21"/>
        </w:rPr>
        <w:t xml:space="preserve"> </w:t>
      </w:r>
      <w:r>
        <w:rPr>
          <w:rFonts w:ascii="SimSun" w:eastAsia="SimSun" w:hAnsi="SimSun" w:cs="SimSun"/>
          <w:spacing w:val="-3"/>
          <w:sz w:val="21"/>
          <w:szCs w:val="21"/>
        </w:rPr>
        <w:t>Diameter</w:t>
      </w:r>
      <w:r>
        <w:rPr>
          <w:rFonts w:ascii="SimSun" w:eastAsia="SimSun" w:hAnsi="SimSun" w:cs="SimSun"/>
          <w:sz w:val="21"/>
          <w:szCs w:val="21"/>
        </w:rPr>
        <w:t xml:space="preserve">  </w:t>
      </w:r>
      <w:r>
        <w:rPr>
          <w:rFonts w:ascii="SimSun" w:eastAsia="SimSun" w:hAnsi="SimSun" w:cs="SimSun"/>
          <w:spacing w:val="-3"/>
          <w:sz w:val="21"/>
          <w:szCs w:val="21"/>
        </w:rPr>
        <w:t>(CVFD)</w:t>
      </w:r>
    </w:p>
    <w:p>
      <w:pPr>
        <w:spacing w:before="230" w:line="219" w:lineRule="auto"/>
        <w:ind w:left="449"/>
        <w:rPr>
          <w:rFonts w:ascii="SimSun" w:eastAsia="SimSun" w:hAnsi="SimSun" w:cs="SimSun"/>
          <w:sz w:val="21"/>
          <w:szCs w:val="21"/>
        </w:rPr>
      </w:pPr>
      <w:r>
        <w:rPr>
          <w:rFonts w:ascii="SimSun" w:eastAsia="SimSun" w:hAnsi="SimSun" w:cs="SimSun"/>
          <w:spacing w:val="-2"/>
          <w:sz w:val="21"/>
          <w:szCs w:val="21"/>
        </w:rPr>
        <w:t>与羊毛纤维平均直径相关，度量所测样品羊毛纤维直径的变异。</w:t>
      </w:r>
    </w:p>
    <w:p>
      <w:pPr>
        <w:spacing w:before="202" w:line="218" w:lineRule="auto"/>
        <w:ind w:left="3"/>
        <w:outlineLvl w:val="0"/>
        <w:rPr>
          <w:rFonts w:ascii="SimHei" w:eastAsia="SimHei" w:hAnsi="SimHei" w:cs="SimHei"/>
          <w:sz w:val="21"/>
          <w:szCs w:val="21"/>
        </w:rPr>
      </w:pPr>
      <w:r>
        <w:rPr>
          <w:rFonts w:ascii="SimHei" w:eastAsia="SimHei" w:hAnsi="SimHei" w:cs="SimHei"/>
          <w:b/>
          <w:bCs/>
          <w:spacing w:val="-4"/>
          <w:sz w:val="21"/>
          <w:szCs w:val="21"/>
        </w:rPr>
        <w:t>3.7</w:t>
      </w:r>
      <w:r>
        <w:rPr>
          <w:rFonts w:ascii="SimHei" w:eastAsia="SimHei" w:hAnsi="SimHei" w:cs="SimHei"/>
          <w:spacing w:val="20"/>
          <w:sz w:val="21"/>
          <w:szCs w:val="21"/>
        </w:rPr>
        <w:t xml:space="preserve">  </w:t>
      </w:r>
      <w:r>
        <w:rPr>
          <w:rFonts w:ascii="SimHei" w:eastAsia="SimHei" w:hAnsi="SimHei" w:cs="SimHei"/>
          <w:b/>
          <w:bCs/>
          <w:spacing w:val="-4"/>
          <w:sz w:val="21"/>
          <w:szCs w:val="21"/>
        </w:rPr>
        <w:t>毛纤维自然长度</w:t>
      </w:r>
      <w:r>
        <w:rPr>
          <w:rFonts w:ascii="SimHei" w:eastAsia="SimHei" w:hAnsi="SimHei" w:cs="SimHei"/>
          <w:spacing w:val="17"/>
          <w:sz w:val="21"/>
          <w:szCs w:val="21"/>
        </w:rPr>
        <w:t xml:space="preserve"> </w:t>
      </w:r>
      <w:r>
        <w:rPr>
          <w:rFonts w:ascii="SimHei" w:eastAsia="SimHei" w:hAnsi="SimHei" w:cs="SimHei"/>
          <w:b/>
          <w:bCs/>
          <w:spacing w:val="-4"/>
          <w:sz w:val="21"/>
          <w:szCs w:val="21"/>
        </w:rPr>
        <w:t>Wool</w:t>
      </w:r>
      <w:r>
        <w:rPr>
          <w:rFonts w:ascii="SimHei" w:eastAsia="SimHei" w:hAnsi="SimHei" w:cs="SimHei"/>
          <w:spacing w:val="62"/>
          <w:sz w:val="21"/>
          <w:szCs w:val="21"/>
        </w:rPr>
        <w:t xml:space="preserve"> </w:t>
      </w:r>
      <w:r>
        <w:rPr>
          <w:rFonts w:ascii="SimHei" w:eastAsia="SimHei" w:hAnsi="SimHei" w:cs="SimHei"/>
          <w:b/>
          <w:bCs/>
          <w:spacing w:val="-4"/>
          <w:sz w:val="21"/>
          <w:szCs w:val="21"/>
        </w:rPr>
        <w:t>Staple</w:t>
      </w:r>
      <w:r>
        <w:rPr>
          <w:rFonts w:ascii="SimHei" w:eastAsia="SimHei" w:hAnsi="SimHei" w:cs="SimHei"/>
          <w:spacing w:val="65"/>
          <w:sz w:val="21"/>
          <w:szCs w:val="21"/>
        </w:rPr>
        <w:t xml:space="preserve"> </w:t>
      </w:r>
      <w:r>
        <w:rPr>
          <w:rFonts w:ascii="SimHei" w:eastAsia="SimHei" w:hAnsi="SimHei" w:cs="SimHei"/>
          <w:b/>
          <w:bCs/>
          <w:spacing w:val="-4"/>
          <w:sz w:val="21"/>
          <w:szCs w:val="21"/>
        </w:rPr>
        <w:t>Length(WSL)</w:t>
      </w:r>
    </w:p>
    <w:p>
      <w:pPr>
        <w:spacing w:before="230" w:line="219" w:lineRule="auto"/>
        <w:ind w:left="449"/>
        <w:rPr>
          <w:rFonts w:ascii="SimSun" w:eastAsia="SimSun" w:hAnsi="SimSun" w:cs="SimSun"/>
          <w:sz w:val="21"/>
          <w:szCs w:val="21"/>
        </w:rPr>
      </w:pPr>
      <w:r>
        <w:rPr>
          <w:rFonts w:ascii="SimSun" w:eastAsia="SimSun" w:hAnsi="SimSun" w:cs="SimSun"/>
          <w:spacing w:val="-3"/>
          <w:sz w:val="21"/>
          <w:szCs w:val="21"/>
        </w:rPr>
        <w:t>自然状态下，受测羊只体表毛纤维从毛根到毛稍的距离。</w:t>
      </w:r>
    </w:p>
    <w:p>
      <w:pPr>
        <w:spacing w:before="206" w:line="218" w:lineRule="auto"/>
        <w:rPr>
          <w:rFonts w:ascii="SimHei" w:eastAsia="SimHei" w:hAnsi="SimHei" w:cs="SimHei"/>
          <w:sz w:val="21"/>
          <w:szCs w:val="21"/>
        </w:rPr>
      </w:pPr>
      <w:r>
        <w:rPr>
          <w:rFonts w:ascii="SimHei" w:eastAsia="SimHei" w:hAnsi="SimHei" w:cs="SimHei"/>
          <w:sz w:val="21"/>
          <w:szCs w:val="21"/>
        </w:rPr>
        <w:t>3.8</w:t>
      </w:r>
      <w:r>
        <w:rPr>
          <w:rFonts w:ascii="SimHei" w:eastAsia="SimHei" w:hAnsi="SimHei" w:cs="SimHei"/>
          <w:spacing w:val="11"/>
          <w:sz w:val="21"/>
          <w:szCs w:val="21"/>
        </w:rPr>
        <w:t xml:space="preserve">  </w:t>
      </w:r>
      <w:r>
        <w:rPr>
          <w:rFonts w:ascii="SimHei" w:eastAsia="SimHei" w:hAnsi="SimHei" w:cs="SimHei"/>
          <w:sz w:val="21"/>
          <w:szCs w:val="21"/>
        </w:rPr>
        <w:t>羊毛纤维断裂强度Mean</w:t>
      </w:r>
      <w:r>
        <w:rPr>
          <w:rFonts w:ascii="SimHei" w:eastAsia="SimHei" w:hAnsi="SimHei" w:cs="SimHei"/>
          <w:spacing w:val="24"/>
          <w:sz w:val="21"/>
          <w:szCs w:val="21"/>
        </w:rPr>
        <w:t xml:space="preserve"> </w:t>
      </w:r>
      <w:r>
        <w:rPr>
          <w:rFonts w:ascii="SimHei" w:eastAsia="SimHei" w:hAnsi="SimHei" w:cs="SimHei"/>
          <w:sz w:val="21"/>
          <w:szCs w:val="21"/>
        </w:rPr>
        <w:t>Staple</w:t>
      </w:r>
      <w:r>
        <w:rPr>
          <w:rFonts w:ascii="SimHei" w:eastAsia="SimHei" w:hAnsi="SimHei" w:cs="SimHei"/>
          <w:spacing w:val="23"/>
          <w:sz w:val="21"/>
          <w:szCs w:val="21"/>
        </w:rPr>
        <w:t xml:space="preserve"> </w:t>
      </w:r>
      <w:r>
        <w:rPr>
          <w:rFonts w:ascii="SimHei" w:eastAsia="SimHei" w:hAnsi="SimHei" w:cs="SimHei"/>
          <w:sz w:val="21"/>
          <w:szCs w:val="21"/>
        </w:rPr>
        <w:t>Strength(MSS)</w:t>
      </w:r>
    </w:p>
    <w:p>
      <w:pPr>
        <w:spacing w:before="227" w:line="249" w:lineRule="auto"/>
        <w:ind w:right="3" w:firstLine="449"/>
        <w:jc w:val="both"/>
        <w:rPr>
          <w:rFonts w:ascii="SimSun" w:eastAsia="SimSun" w:hAnsi="SimSun" w:cs="SimSun"/>
          <w:sz w:val="21"/>
          <w:szCs w:val="21"/>
        </w:rPr>
      </w:pPr>
      <w:r>
        <w:rPr>
          <w:rFonts w:ascii="SimSun" w:eastAsia="SimSun" w:hAnsi="SimSun" w:cs="SimSun"/>
          <w:spacing w:val="-1"/>
          <w:sz w:val="21"/>
          <w:szCs w:val="21"/>
        </w:rPr>
        <w:t>在拉伸试验中，羊毛纤维抵抗至断裂时所承受的最</w:t>
      </w:r>
      <w:r>
        <w:rPr>
          <w:rFonts w:ascii="SimSun" w:eastAsia="SimSun" w:hAnsi="SimSun" w:cs="SimSun"/>
          <w:spacing w:val="-2"/>
          <w:sz w:val="21"/>
          <w:szCs w:val="21"/>
        </w:rPr>
        <w:t>大的力称为断裂强力。断裂强度是毛纤维单位</w:t>
      </w:r>
      <w:r>
        <w:rPr>
          <w:rFonts w:ascii="SimSun" w:eastAsia="SimSun" w:hAnsi="SimSun" w:cs="SimSun"/>
          <w:sz w:val="21"/>
          <w:szCs w:val="21"/>
        </w:rPr>
        <w:t xml:space="preserve"> </w:t>
      </w:r>
      <w:r>
        <w:rPr>
          <w:rFonts w:ascii="SimSun" w:eastAsia="SimSun" w:hAnsi="SimSun" w:cs="SimSun"/>
          <w:spacing w:val="3"/>
          <w:sz w:val="21"/>
          <w:szCs w:val="21"/>
        </w:rPr>
        <w:t>直径(未拉伸前)的断裂强力，强度是评定羊毛纤维机械性能的首要性质，因为它与羊毛的工艺性能</w:t>
      </w:r>
      <w:r>
        <w:rPr>
          <w:rFonts w:ascii="SimSun" w:eastAsia="SimSun" w:hAnsi="SimSun" w:cs="SimSun"/>
          <w:spacing w:val="17"/>
          <w:sz w:val="21"/>
          <w:szCs w:val="21"/>
        </w:rPr>
        <w:t xml:space="preserve"> </w:t>
      </w:r>
      <w:r>
        <w:rPr>
          <w:rFonts w:ascii="SimSun" w:eastAsia="SimSun" w:hAnsi="SimSun" w:cs="SimSun"/>
          <w:spacing w:val="-4"/>
          <w:sz w:val="21"/>
          <w:szCs w:val="21"/>
        </w:rPr>
        <w:t>有着极其密切的关系。</w:t>
      </w:r>
    </w:p>
    <w:p>
      <w:pPr>
        <w:spacing w:before="232" w:line="218" w:lineRule="auto"/>
        <w:ind w:left="3"/>
        <w:outlineLvl w:val="0"/>
        <w:rPr>
          <w:rFonts w:ascii="SimHei" w:eastAsia="SimHei" w:hAnsi="SimHei" w:cs="SimHei"/>
          <w:sz w:val="21"/>
          <w:szCs w:val="21"/>
        </w:rPr>
      </w:pPr>
      <w:r>
        <w:rPr>
          <w:rFonts w:ascii="SimHei" w:eastAsia="SimHei" w:hAnsi="SimHei" w:cs="SimHei"/>
          <w:b/>
          <w:bCs/>
          <w:spacing w:val="-4"/>
          <w:sz w:val="21"/>
          <w:szCs w:val="21"/>
        </w:rPr>
        <w:t>3.9</w:t>
      </w:r>
      <w:r>
        <w:rPr>
          <w:rFonts w:ascii="SimHei" w:eastAsia="SimHei" w:hAnsi="SimHei" w:cs="SimHei"/>
          <w:spacing w:val="23"/>
          <w:sz w:val="21"/>
          <w:szCs w:val="21"/>
        </w:rPr>
        <w:t xml:space="preserve">  </w:t>
      </w:r>
      <w:r>
        <w:rPr>
          <w:rFonts w:ascii="SimHei" w:eastAsia="SimHei" w:hAnsi="SimHei" w:cs="SimHei"/>
          <w:b/>
          <w:bCs/>
          <w:spacing w:val="-4"/>
          <w:sz w:val="21"/>
          <w:szCs w:val="21"/>
        </w:rPr>
        <w:t>羊毛弯曲</w:t>
      </w:r>
      <w:r>
        <w:rPr>
          <w:rFonts w:ascii="SimHei" w:eastAsia="SimHei" w:hAnsi="SimHei" w:cs="SimHei"/>
          <w:spacing w:val="4"/>
          <w:sz w:val="21"/>
          <w:szCs w:val="21"/>
        </w:rPr>
        <w:t xml:space="preserve"> </w:t>
      </w:r>
      <w:r>
        <w:rPr>
          <w:rFonts w:ascii="SimHei" w:eastAsia="SimHei" w:hAnsi="SimHei" w:cs="SimHei"/>
          <w:b/>
          <w:bCs/>
          <w:spacing w:val="-4"/>
          <w:sz w:val="21"/>
          <w:szCs w:val="21"/>
        </w:rPr>
        <w:t>Wool</w:t>
      </w:r>
      <w:r>
        <w:rPr>
          <w:rFonts w:ascii="SimHei" w:eastAsia="SimHei" w:hAnsi="SimHei" w:cs="SimHei"/>
          <w:spacing w:val="8"/>
          <w:sz w:val="21"/>
          <w:szCs w:val="21"/>
        </w:rPr>
        <w:t xml:space="preserve"> </w:t>
      </w:r>
      <w:r>
        <w:rPr>
          <w:rFonts w:ascii="SimHei" w:eastAsia="SimHei" w:hAnsi="SimHei" w:cs="SimHei"/>
          <w:b/>
          <w:bCs/>
          <w:spacing w:val="-4"/>
          <w:sz w:val="21"/>
          <w:szCs w:val="21"/>
        </w:rPr>
        <w:t>Crimp</w:t>
      </w:r>
    </w:p>
    <w:p>
      <w:pPr>
        <w:spacing w:before="221" w:line="244" w:lineRule="auto"/>
        <w:ind w:left="120" w:right="32" w:firstLine="329"/>
        <w:rPr>
          <w:rFonts w:ascii="SimSun" w:eastAsia="SimSun" w:hAnsi="SimSun" w:cs="SimSun"/>
          <w:sz w:val="21"/>
          <w:szCs w:val="21"/>
        </w:rPr>
      </w:pPr>
      <w:r>
        <w:rPr>
          <w:rFonts w:ascii="SimSun" w:eastAsia="SimSun" w:hAnsi="SimSun" w:cs="SimSun"/>
          <w:spacing w:val="-2"/>
          <w:sz w:val="21"/>
          <w:szCs w:val="21"/>
        </w:rPr>
        <w:t>自然状态下，羊毛纤维沿着生长方向所呈现的有规则或无规则的弧形大小及单位</w:t>
      </w:r>
      <w:r>
        <w:rPr>
          <w:rFonts w:ascii="SimSun" w:eastAsia="SimSun" w:hAnsi="SimSun" w:cs="SimSun"/>
          <w:spacing w:val="-3"/>
          <w:sz w:val="21"/>
          <w:szCs w:val="21"/>
        </w:rPr>
        <w:t>长度内的弧形数</w:t>
      </w:r>
      <w:r>
        <w:rPr>
          <w:rFonts w:ascii="SimSun" w:eastAsia="SimSun" w:hAnsi="SimSun" w:cs="SimSun"/>
          <w:sz w:val="21"/>
          <w:szCs w:val="21"/>
        </w:rPr>
        <w:t xml:space="preserve"> </w:t>
      </w:r>
      <w:r>
        <w:rPr>
          <w:rFonts w:ascii="SimSun" w:eastAsia="SimSun" w:hAnsi="SimSun" w:cs="SimSun"/>
          <w:spacing w:val="-12"/>
          <w:sz w:val="21"/>
          <w:szCs w:val="21"/>
        </w:rPr>
        <w:t>目。</w:t>
      </w:r>
    </w:p>
    <w:p>
      <w:pPr>
        <w:spacing w:before="211" w:line="219" w:lineRule="auto"/>
        <w:ind w:left="3"/>
        <w:outlineLvl w:val="0"/>
        <w:rPr>
          <w:rFonts w:ascii="SimSun" w:eastAsia="SimSun" w:hAnsi="SimSun" w:cs="SimSun"/>
          <w:sz w:val="21"/>
          <w:szCs w:val="21"/>
        </w:rPr>
      </w:pPr>
      <w:r>
        <w:rPr>
          <w:rFonts w:ascii="SimSun" w:eastAsia="SimSun" w:hAnsi="SimSun" w:cs="SimSun"/>
          <w:b/>
          <w:bCs/>
          <w:spacing w:val="-5"/>
          <w:sz w:val="21"/>
          <w:szCs w:val="21"/>
        </w:rPr>
        <w:t>3.10</w:t>
      </w:r>
      <w:r>
        <w:rPr>
          <w:rFonts w:ascii="SimSun" w:eastAsia="SimSun" w:hAnsi="SimSun" w:cs="SimSun"/>
          <w:spacing w:val="9"/>
          <w:sz w:val="21"/>
          <w:szCs w:val="21"/>
        </w:rPr>
        <w:t xml:space="preserve">  </w:t>
      </w:r>
      <w:r>
        <w:rPr>
          <w:rFonts w:ascii="SimSun" w:eastAsia="SimSun" w:hAnsi="SimSun" w:cs="SimSun"/>
          <w:b/>
          <w:bCs/>
          <w:spacing w:val="-5"/>
          <w:sz w:val="21"/>
          <w:szCs w:val="21"/>
        </w:rPr>
        <w:t>头毛</w:t>
      </w:r>
      <w:r>
        <w:rPr>
          <w:rFonts w:ascii="SimSun" w:eastAsia="SimSun" w:hAnsi="SimSun" w:cs="SimSun"/>
          <w:spacing w:val="-33"/>
          <w:sz w:val="21"/>
          <w:szCs w:val="21"/>
        </w:rPr>
        <w:t xml:space="preserve"> </w:t>
      </w:r>
      <w:r>
        <w:rPr>
          <w:rFonts w:ascii="SimSun" w:eastAsia="SimSun" w:hAnsi="SimSun" w:cs="SimSun"/>
          <w:b/>
          <w:bCs/>
          <w:spacing w:val="-5"/>
          <w:sz w:val="21"/>
          <w:szCs w:val="21"/>
        </w:rPr>
        <w:t>Face</w:t>
      </w:r>
      <w:r>
        <w:rPr>
          <w:rFonts w:ascii="SimSun" w:eastAsia="SimSun" w:hAnsi="SimSun" w:cs="SimSun"/>
          <w:spacing w:val="7"/>
          <w:sz w:val="21"/>
          <w:szCs w:val="21"/>
        </w:rPr>
        <w:t xml:space="preserve"> </w:t>
      </w:r>
      <w:r>
        <w:rPr>
          <w:rFonts w:ascii="SimSun" w:eastAsia="SimSun" w:hAnsi="SimSun" w:cs="SimSun"/>
          <w:b/>
          <w:bCs/>
          <w:spacing w:val="-5"/>
          <w:sz w:val="21"/>
          <w:szCs w:val="21"/>
        </w:rPr>
        <w:t>Cover</w:t>
      </w:r>
    </w:p>
    <w:p>
      <w:pPr>
        <w:spacing w:before="234" w:line="219" w:lineRule="auto"/>
        <w:ind w:left="449"/>
        <w:rPr>
          <w:rFonts w:ascii="SimSun" w:eastAsia="SimSun" w:hAnsi="SimSun" w:cs="SimSun"/>
          <w:sz w:val="21"/>
          <w:szCs w:val="21"/>
        </w:rPr>
      </w:pPr>
      <w:r>
        <w:rPr>
          <w:rFonts w:ascii="SimSun" w:eastAsia="SimSun" w:hAnsi="SimSun" w:cs="SimSun"/>
          <w:spacing w:val="-3"/>
          <w:sz w:val="21"/>
          <w:szCs w:val="21"/>
        </w:rPr>
        <w:t>指头部和面部的被毛覆盖程度。</w:t>
      </w:r>
    </w:p>
    <w:p>
      <w:pPr>
        <w:spacing w:before="163" w:line="218" w:lineRule="auto"/>
        <w:ind w:left="3"/>
        <w:outlineLvl w:val="6"/>
        <w:rPr>
          <w:rFonts w:ascii="SimHei" w:eastAsia="SimHei" w:hAnsi="SimHei" w:cs="SimHei"/>
          <w:sz w:val="26"/>
          <w:szCs w:val="26"/>
        </w:rPr>
      </w:pPr>
      <w:r>
        <w:rPr>
          <w:rFonts w:ascii="SimHei" w:eastAsia="SimHei" w:hAnsi="SimHei" w:cs="SimHei"/>
          <w:b/>
          <w:bCs/>
          <w:spacing w:val="-31"/>
          <w:sz w:val="26"/>
          <w:szCs w:val="26"/>
        </w:rPr>
        <w:t>3.11</w:t>
      </w:r>
      <w:r>
        <w:rPr>
          <w:rFonts w:ascii="SimHei" w:eastAsia="SimHei" w:hAnsi="SimHei" w:cs="SimHei"/>
          <w:spacing w:val="83"/>
          <w:sz w:val="26"/>
          <w:szCs w:val="26"/>
        </w:rPr>
        <w:t xml:space="preserve"> </w:t>
      </w:r>
      <w:r>
        <w:rPr>
          <w:rFonts w:ascii="SimHei" w:eastAsia="SimHei" w:hAnsi="SimHei" w:cs="SimHei"/>
          <w:b/>
          <w:bCs/>
          <w:spacing w:val="-31"/>
          <w:sz w:val="26"/>
          <w:szCs w:val="26"/>
        </w:rPr>
        <w:t>毛丛结构</w:t>
      </w:r>
      <w:r>
        <w:rPr>
          <w:rFonts w:ascii="SimHei" w:eastAsia="SimHei" w:hAnsi="SimHei" w:cs="SimHei"/>
          <w:spacing w:val="-77"/>
          <w:sz w:val="26"/>
          <w:szCs w:val="26"/>
        </w:rPr>
        <w:t xml:space="preserve"> </w:t>
      </w:r>
      <w:r>
        <w:rPr>
          <w:rFonts w:ascii="SimHei" w:eastAsia="SimHei" w:hAnsi="SimHei" w:cs="SimHei"/>
          <w:b/>
          <w:bCs/>
          <w:spacing w:val="-31"/>
          <w:sz w:val="26"/>
          <w:szCs w:val="26"/>
        </w:rPr>
        <w:t>Staple</w:t>
      </w:r>
      <w:r>
        <w:rPr>
          <w:rFonts w:ascii="SimHei" w:eastAsia="SimHei" w:hAnsi="SimHei" w:cs="SimHei"/>
          <w:spacing w:val="-17"/>
          <w:sz w:val="26"/>
          <w:szCs w:val="26"/>
        </w:rPr>
        <w:t xml:space="preserve"> </w:t>
      </w:r>
      <w:r>
        <w:rPr>
          <w:rFonts w:ascii="SimHei" w:eastAsia="SimHei" w:hAnsi="SimHei" w:cs="SimHei"/>
          <w:b/>
          <w:bCs/>
          <w:spacing w:val="-31"/>
          <w:sz w:val="26"/>
          <w:szCs w:val="26"/>
        </w:rPr>
        <w:t>Structure</w:t>
      </w:r>
    </w:p>
    <w:p>
      <w:pPr>
        <w:spacing w:before="211" w:line="219" w:lineRule="auto"/>
        <w:ind w:left="449"/>
        <w:rPr>
          <w:rFonts w:ascii="SimSun" w:eastAsia="SimSun" w:hAnsi="SimSun" w:cs="SimSun"/>
          <w:sz w:val="21"/>
          <w:szCs w:val="21"/>
        </w:rPr>
      </w:pPr>
      <w:r>
        <w:rPr>
          <w:rFonts w:ascii="SimSun" w:eastAsia="SimSun" w:hAnsi="SimSun" w:cs="SimSun"/>
          <w:spacing w:val="-2"/>
          <w:sz w:val="21"/>
          <w:szCs w:val="21"/>
        </w:rPr>
        <w:t>毛丛结构：描述被毛中毛纤维束的排列，指纤维束的大小及直径。</w:t>
      </w:r>
    </w:p>
    <w:p>
      <w:pPr>
        <w:spacing w:before="216" w:line="218" w:lineRule="auto"/>
        <w:rPr>
          <w:rFonts w:ascii="SimHei" w:eastAsia="SimHei" w:hAnsi="SimHei" w:cs="SimHei"/>
          <w:sz w:val="21"/>
          <w:szCs w:val="21"/>
        </w:rPr>
      </w:pPr>
      <w:r>
        <w:rPr>
          <w:rFonts w:ascii="SimHei" w:eastAsia="SimHei" w:hAnsi="SimHei" w:cs="SimHei"/>
          <w:spacing w:val="-1"/>
          <w:sz w:val="21"/>
          <w:szCs w:val="21"/>
        </w:rPr>
        <w:t>3.12</w:t>
      </w:r>
      <w:r>
        <w:rPr>
          <w:rFonts w:ascii="SimHei" w:eastAsia="SimHei" w:hAnsi="SimHei" w:cs="SimHei"/>
          <w:spacing w:val="14"/>
          <w:sz w:val="21"/>
          <w:szCs w:val="21"/>
        </w:rPr>
        <w:t xml:space="preserve">  </w:t>
      </w:r>
      <w:r>
        <w:rPr>
          <w:rFonts w:ascii="SimHei" w:eastAsia="SimHei" w:hAnsi="SimHei" w:cs="SimHei"/>
          <w:spacing w:val="-1"/>
          <w:sz w:val="21"/>
          <w:szCs w:val="21"/>
        </w:rPr>
        <w:t>生</w:t>
      </w:r>
      <w:r>
        <w:rPr>
          <w:rFonts w:ascii="SimHei" w:eastAsia="SimHei" w:hAnsi="SimHei" w:cs="SimHei"/>
          <w:spacing w:val="-2"/>
          <w:sz w:val="21"/>
          <w:szCs w:val="21"/>
        </w:rPr>
        <w:t>产性能测定</w:t>
      </w:r>
      <w:r>
        <w:rPr>
          <w:rFonts w:ascii="SimHei" w:eastAsia="SimHei" w:hAnsi="SimHei" w:cs="SimHei"/>
          <w:spacing w:val="11"/>
          <w:sz w:val="21"/>
          <w:szCs w:val="21"/>
        </w:rPr>
        <w:t xml:space="preserve"> </w:t>
      </w:r>
      <w:r>
        <w:rPr>
          <w:rFonts w:ascii="SimHei" w:eastAsia="SimHei" w:hAnsi="SimHei" w:cs="SimHei"/>
          <w:spacing w:val="-1"/>
          <w:sz w:val="21"/>
          <w:szCs w:val="21"/>
        </w:rPr>
        <w:t>Productivity</w:t>
      </w:r>
      <w:r>
        <w:rPr>
          <w:rFonts w:ascii="SimHei" w:eastAsia="SimHei" w:hAnsi="SimHei" w:cs="SimHei"/>
          <w:spacing w:val="9"/>
          <w:sz w:val="21"/>
          <w:szCs w:val="21"/>
        </w:rPr>
        <w:t xml:space="preserve"> </w:t>
      </w:r>
      <w:r>
        <w:rPr>
          <w:rFonts w:ascii="SimHei" w:eastAsia="SimHei" w:hAnsi="SimHei" w:cs="SimHei"/>
          <w:spacing w:val="-1"/>
          <w:sz w:val="21"/>
          <w:szCs w:val="21"/>
        </w:rPr>
        <w:t>Testing</w:t>
      </w:r>
    </w:p>
    <w:p>
      <w:pPr>
        <w:spacing w:before="226" w:line="254" w:lineRule="auto"/>
        <w:ind w:right="25" w:firstLine="449"/>
        <w:jc w:val="both"/>
        <w:rPr>
          <w:rFonts w:ascii="SimSun" w:eastAsia="SimSun" w:hAnsi="SimSun" w:cs="SimSun"/>
          <w:sz w:val="21"/>
          <w:szCs w:val="21"/>
        </w:rPr>
      </w:pPr>
      <w:r>
        <w:rPr>
          <w:rFonts w:ascii="SimSun" w:eastAsia="SimSun" w:hAnsi="SimSun" w:cs="SimSun"/>
          <w:spacing w:val="-2"/>
          <w:sz w:val="21"/>
          <w:szCs w:val="21"/>
        </w:rPr>
        <w:t>生产性能测定是在相对一致的条件下，对测定家畜个体主要经济性状进行度量，依此对该个体的</w:t>
      </w:r>
      <w:r>
        <w:rPr>
          <w:rFonts w:ascii="SimSun" w:eastAsia="SimSun" w:hAnsi="SimSun" w:cs="SimSun"/>
          <w:sz w:val="21"/>
          <w:szCs w:val="21"/>
        </w:rPr>
        <w:t xml:space="preserve"> </w:t>
      </w:r>
      <w:r>
        <w:rPr>
          <w:rFonts w:ascii="SimSun" w:eastAsia="SimSun" w:hAnsi="SimSun" w:cs="SimSun"/>
          <w:spacing w:val="-1"/>
          <w:sz w:val="21"/>
          <w:szCs w:val="21"/>
        </w:rPr>
        <w:t>遗传性能作出评估，为家畜个体遗传评定、估计群体遗传参数、评</w:t>
      </w:r>
      <w:r>
        <w:rPr>
          <w:rFonts w:ascii="SimSun" w:eastAsia="SimSun" w:hAnsi="SimSun" w:cs="SimSun"/>
          <w:spacing w:val="-2"/>
          <w:sz w:val="21"/>
          <w:szCs w:val="21"/>
        </w:rPr>
        <w:t>价畜群生产水平、畜牧场的经营管</w:t>
      </w:r>
      <w:r>
        <w:rPr>
          <w:rFonts w:ascii="SimSun" w:eastAsia="SimSun" w:hAnsi="SimSun" w:cs="SimSun"/>
          <w:sz w:val="21"/>
          <w:szCs w:val="21"/>
        </w:rPr>
        <w:t xml:space="preserve"> </w:t>
      </w:r>
      <w:r>
        <w:rPr>
          <w:rFonts w:ascii="SimSun" w:eastAsia="SimSun" w:hAnsi="SimSun" w:cs="SimSun"/>
          <w:spacing w:val="-3"/>
          <w:sz w:val="21"/>
          <w:szCs w:val="21"/>
        </w:rPr>
        <w:t>理及评价不同杂交组合提供信息。</w:t>
      </w:r>
    </w:p>
    <w:p>
      <w:pPr>
        <w:spacing w:before="163" w:line="222" w:lineRule="auto"/>
        <w:ind w:left="3"/>
        <w:outlineLvl w:val="6"/>
        <w:rPr>
          <w:rFonts w:ascii="SimHei" w:eastAsia="SimHei" w:hAnsi="SimHei" w:cs="SimHei"/>
          <w:sz w:val="26"/>
          <w:szCs w:val="26"/>
        </w:rPr>
      </w:pPr>
      <w:r>
        <w:rPr>
          <w:rFonts w:ascii="SimHei" w:eastAsia="SimHei" w:hAnsi="SimHei" w:cs="SimHei"/>
          <w:b/>
          <w:bCs/>
          <w:spacing w:val="-31"/>
          <w:sz w:val="26"/>
          <w:szCs w:val="26"/>
        </w:rPr>
        <w:t>3.13</w:t>
      </w:r>
      <w:r>
        <w:rPr>
          <w:rFonts w:ascii="SimHei" w:eastAsia="SimHei" w:hAnsi="SimHei" w:cs="SimHei"/>
          <w:spacing w:val="139"/>
          <w:sz w:val="26"/>
          <w:szCs w:val="26"/>
        </w:rPr>
        <w:t xml:space="preserve"> </w:t>
      </w:r>
      <w:r>
        <w:rPr>
          <w:rFonts w:ascii="SimHei" w:eastAsia="SimHei" w:hAnsi="SimHei" w:cs="SimHei"/>
          <w:b/>
          <w:bCs/>
          <w:spacing w:val="-31"/>
          <w:sz w:val="26"/>
          <w:szCs w:val="26"/>
        </w:rPr>
        <w:t>个体标识</w:t>
      </w:r>
      <w:r>
        <w:rPr>
          <w:rFonts w:ascii="SimHei" w:eastAsia="SimHei" w:hAnsi="SimHei" w:cs="SimHei"/>
          <w:spacing w:val="7"/>
          <w:sz w:val="26"/>
          <w:szCs w:val="26"/>
        </w:rPr>
        <w:t xml:space="preserve"> </w:t>
      </w:r>
      <w:r>
        <w:rPr>
          <w:rFonts w:ascii="SimHei" w:eastAsia="SimHei" w:hAnsi="SimHei" w:cs="SimHei"/>
          <w:b/>
          <w:bCs/>
          <w:spacing w:val="-31"/>
          <w:sz w:val="26"/>
          <w:szCs w:val="26"/>
        </w:rPr>
        <w:t>Identification</w:t>
      </w:r>
      <w:r>
        <w:rPr>
          <w:rFonts w:ascii="SimHei" w:eastAsia="SimHei" w:hAnsi="SimHei" w:cs="SimHei"/>
          <w:spacing w:val="74"/>
          <w:sz w:val="26"/>
          <w:szCs w:val="26"/>
        </w:rPr>
        <w:t xml:space="preserve"> </w:t>
      </w:r>
      <w:r>
        <w:rPr>
          <w:rFonts w:ascii="SimHei" w:eastAsia="SimHei" w:hAnsi="SimHei" w:cs="SimHei"/>
          <w:b/>
          <w:bCs/>
          <w:spacing w:val="-31"/>
          <w:sz w:val="26"/>
          <w:szCs w:val="26"/>
        </w:rPr>
        <w:t>(ID)</w:t>
      </w:r>
    </w:p>
    <w:p>
      <w:pPr>
        <w:spacing w:before="209" w:line="219" w:lineRule="auto"/>
        <w:ind w:left="449"/>
        <w:rPr>
          <w:rFonts w:ascii="SimSun" w:eastAsia="SimSun" w:hAnsi="SimSun" w:cs="SimSun"/>
          <w:sz w:val="21"/>
          <w:szCs w:val="21"/>
        </w:rPr>
      </w:pPr>
      <w:r>
        <w:rPr>
          <w:rFonts w:ascii="SimSun" w:eastAsia="SimSun" w:hAnsi="SimSun" w:cs="SimSun"/>
          <w:spacing w:val="-3"/>
          <w:sz w:val="21"/>
          <w:szCs w:val="21"/>
        </w:rPr>
        <w:t>即个体号，指对家畜个体进行标记的数字或符号。</w:t>
      </w:r>
    </w:p>
    <w:p>
      <w:pPr>
        <w:spacing w:line="28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16"/>
          <w:sz w:val="21"/>
          <w:szCs w:val="21"/>
        </w:rPr>
        <w:t xml:space="preserve">  </w:t>
      </w:r>
      <w:r>
        <w:rPr>
          <w:rFonts w:ascii="SimHei" w:eastAsia="SimHei" w:hAnsi="SimHei" w:cs="SimHei"/>
          <w:b/>
          <w:bCs/>
          <w:spacing w:val="-4"/>
          <w:sz w:val="21"/>
          <w:szCs w:val="21"/>
        </w:rPr>
        <w:t>测定条件和要求</w:t>
      </w:r>
    </w:p>
    <w:p>
      <w:pPr>
        <w:spacing w:line="319" w:lineRule="auto"/>
        <w:rPr>
          <w:rFonts w:ascii="Arial"/>
          <w:sz w:val="21"/>
        </w:rPr>
      </w:pPr>
    </w:p>
    <w:p>
      <w:pPr>
        <w:spacing w:before="69" w:line="238" w:lineRule="auto"/>
        <w:ind w:firstLine="449"/>
        <w:rPr>
          <w:rFonts w:ascii="SimSun" w:eastAsia="SimSun" w:hAnsi="SimSun" w:cs="SimSun"/>
          <w:sz w:val="21"/>
          <w:szCs w:val="21"/>
        </w:rPr>
      </w:pPr>
      <w:r>
        <w:rPr>
          <w:rFonts w:ascii="SimSun" w:eastAsia="SimSun" w:hAnsi="SimSun" w:cs="SimSun"/>
          <w:spacing w:val="-1"/>
          <w:sz w:val="21"/>
          <w:szCs w:val="21"/>
        </w:rPr>
        <w:t>参加细毛羊育种场的核心群种公羊、种母羊和育种群公</w:t>
      </w:r>
      <w:r>
        <w:rPr>
          <w:rFonts w:ascii="SimSun" w:eastAsia="SimSun" w:hAnsi="SimSun" w:cs="SimSun"/>
          <w:spacing w:val="-2"/>
          <w:sz w:val="21"/>
          <w:szCs w:val="21"/>
        </w:rPr>
        <w:t>羊、母羊、后备种羊都推荐按本规程进行</w:t>
      </w:r>
      <w:r>
        <w:rPr>
          <w:rFonts w:ascii="SimSun" w:eastAsia="SimSun" w:hAnsi="SimSun" w:cs="SimSun"/>
          <w:sz w:val="21"/>
          <w:szCs w:val="21"/>
        </w:rPr>
        <w:t xml:space="preserve"> </w:t>
      </w:r>
      <w:r>
        <w:rPr>
          <w:rFonts w:ascii="SimSun" w:eastAsia="SimSun" w:hAnsi="SimSun" w:cs="SimSun"/>
          <w:spacing w:val="-3"/>
          <w:sz w:val="21"/>
          <w:szCs w:val="21"/>
        </w:rPr>
        <w:t>性能测定。</w:t>
      </w:r>
    </w:p>
    <w:p>
      <w:pPr>
        <w:spacing w:before="226" w:line="223" w:lineRule="auto"/>
        <w:ind w:left="3"/>
        <w:outlineLvl w:val="6"/>
        <w:rPr>
          <w:rFonts w:ascii="SimHei" w:eastAsia="SimHei" w:hAnsi="SimHei" w:cs="SimHei"/>
          <w:sz w:val="21"/>
          <w:szCs w:val="21"/>
        </w:rPr>
      </w:pPr>
      <w:r>
        <w:rPr>
          <w:rFonts w:ascii="SimHei" w:eastAsia="SimHei" w:hAnsi="SimHei" w:cs="SimHei"/>
          <w:b/>
          <w:bCs/>
          <w:spacing w:val="-1"/>
          <w:sz w:val="21"/>
          <w:szCs w:val="21"/>
        </w:rPr>
        <w:t>4.1</w:t>
      </w:r>
      <w:r>
        <w:rPr>
          <w:rFonts w:ascii="SimHei" w:eastAsia="SimHei" w:hAnsi="SimHei" w:cs="SimHei"/>
          <w:spacing w:val="4"/>
          <w:sz w:val="21"/>
          <w:szCs w:val="21"/>
        </w:rPr>
        <w:t xml:space="preserve">  </w:t>
      </w:r>
      <w:r>
        <w:rPr>
          <w:rFonts w:ascii="SimHei" w:eastAsia="SimHei" w:hAnsi="SimHei" w:cs="SimHei"/>
          <w:b/>
          <w:bCs/>
          <w:spacing w:val="-1"/>
          <w:sz w:val="21"/>
          <w:szCs w:val="21"/>
        </w:rPr>
        <w:t>测定条件</w:t>
      </w:r>
    </w:p>
    <w:p>
      <w:pPr>
        <w:spacing w:before="228"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4.1.1</w:t>
      </w:r>
      <w:r>
        <w:rPr>
          <w:rFonts w:ascii="Times New Roman" w:eastAsia="Times New Roman" w:hAnsi="Times New Roman" w:cs="Times New Roman"/>
          <w:spacing w:val="5"/>
          <w:sz w:val="21"/>
          <w:szCs w:val="21"/>
        </w:rPr>
        <w:t xml:space="preserve">      </w:t>
      </w:r>
      <w:r>
        <w:rPr>
          <w:rFonts w:ascii="SimSun" w:eastAsia="SimSun" w:hAnsi="SimSun" w:cs="SimSun"/>
          <w:spacing w:val="-1"/>
          <w:sz w:val="21"/>
          <w:szCs w:val="21"/>
        </w:rPr>
        <w:t>测定单位须具备相应的测定设备和用具：如电子称、带毫米刻</w:t>
      </w:r>
      <w:r>
        <w:rPr>
          <w:rFonts w:ascii="SimSun" w:eastAsia="SimSun" w:hAnsi="SimSun" w:cs="SimSun"/>
          <w:spacing w:val="-2"/>
          <w:sz w:val="21"/>
          <w:szCs w:val="21"/>
        </w:rPr>
        <w:t>度的直尺等。</w:t>
      </w:r>
    </w:p>
    <w:p>
      <w:pPr>
        <w:spacing w:before="62"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4.1.2</w:t>
      </w:r>
      <w:r>
        <w:rPr>
          <w:rFonts w:ascii="Times New Roman" w:eastAsia="Times New Roman" w:hAnsi="Times New Roman" w:cs="Times New Roman"/>
          <w:spacing w:val="6"/>
          <w:sz w:val="21"/>
          <w:szCs w:val="21"/>
        </w:rPr>
        <w:t xml:space="preserve">      </w:t>
      </w:r>
      <w:r>
        <w:rPr>
          <w:rFonts w:ascii="SimSun" w:eastAsia="SimSun" w:hAnsi="SimSun" w:cs="SimSun"/>
          <w:spacing w:val="-2"/>
          <w:sz w:val="21"/>
          <w:szCs w:val="21"/>
        </w:rPr>
        <w:t>测定单位指定经过培训并达到合格条件的技术人员专门负责测定和数据记录。</w:t>
      </w:r>
    </w:p>
    <w:p>
      <w:pPr>
        <w:spacing w:before="196" w:line="222" w:lineRule="auto"/>
        <w:ind w:left="3"/>
        <w:outlineLvl w:val="6"/>
        <w:rPr>
          <w:rFonts w:ascii="SimHei" w:eastAsia="SimHei" w:hAnsi="SimHei" w:cs="SimHei"/>
          <w:sz w:val="21"/>
          <w:szCs w:val="21"/>
        </w:rPr>
      </w:pPr>
      <w:r>
        <w:rPr>
          <w:rFonts w:ascii="SimHei" w:eastAsia="SimHei" w:hAnsi="SimHei" w:cs="SimHei"/>
          <w:b/>
          <w:bCs/>
          <w:spacing w:val="-4"/>
          <w:sz w:val="21"/>
          <w:szCs w:val="21"/>
        </w:rPr>
        <w:t>4.2</w:t>
      </w:r>
      <w:r>
        <w:rPr>
          <w:rFonts w:ascii="SimHei" w:eastAsia="SimHei" w:hAnsi="SimHei" w:cs="SimHei"/>
          <w:spacing w:val="21"/>
          <w:sz w:val="21"/>
          <w:szCs w:val="21"/>
        </w:rPr>
        <w:t xml:space="preserve">  </w:t>
      </w:r>
      <w:r>
        <w:rPr>
          <w:rFonts w:ascii="SimHei" w:eastAsia="SimHei" w:hAnsi="SimHei" w:cs="SimHei"/>
          <w:b/>
          <w:bCs/>
          <w:spacing w:val="-4"/>
          <w:sz w:val="21"/>
          <w:szCs w:val="21"/>
        </w:rPr>
        <w:t>现场鉴定条件</w:t>
      </w:r>
    </w:p>
    <w:p>
      <w:pPr>
        <w:spacing w:before="232" w:line="219" w:lineRule="auto"/>
        <w:rPr>
          <w:rFonts w:ascii="SimSun" w:eastAsia="SimSun" w:hAnsi="SimSun" w:cs="SimSun"/>
          <w:sz w:val="21"/>
          <w:szCs w:val="21"/>
        </w:rPr>
        <w:sectPr>
          <w:footerReference w:type="default" r:id="rId9"/>
          <w:pgSz w:w="11910" w:h="16840"/>
          <w:pgMar w:top="967" w:right="1608" w:bottom="1088" w:left="1090" w:header="0" w:footer="949" w:gutter="0"/>
          <w:pgNumType w:start="8"/>
          <w:cols w:space="708"/>
        </w:sectPr>
      </w:pPr>
      <w:r>
        <w:rPr>
          <w:rFonts w:ascii="Times New Roman" w:eastAsia="Times New Roman" w:hAnsi="Times New Roman" w:cs="Times New Roman"/>
          <w:b/>
          <w:bCs/>
          <w:spacing w:val="-3"/>
          <w:sz w:val="21"/>
          <w:szCs w:val="21"/>
        </w:rPr>
        <w:t>4.2.1</w:t>
      </w:r>
      <w:r>
        <w:rPr>
          <w:rFonts w:ascii="Times New Roman" w:eastAsia="Times New Roman" w:hAnsi="Times New Roman" w:cs="Times New Roman"/>
          <w:spacing w:val="5"/>
          <w:sz w:val="21"/>
          <w:szCs w:val="21"/>
        </w:rPr>
        <w:t xml:space="preserve">      </w:t>
      </w:r>
      <w:r>
        <w:rPr>
          <w:rFonts w:ascii="SimSun" w:eastAsia="SimSun" w:hAnsi="SimSun" w:cs="SimSun"/>
          <w:spacing w:val="-3"/>
          <w:sz w:val="21"/>
          <w:szCs w:val="21"/>
        </w:rPr>
        <w:t>在待鉴定羊群围栏出口设鉴定台或</w:t>
      </w:r>
      <w:r>
        <w:rPr>
          <w:rFonts w:ascii="SimSun" w:eastAsia="SimSun" w:hAnsi="SimSun" w:cs="SimSun"/>
          <w:spacing w:val="-4"/>
          <w:sz w:val="21"/>
          <w:szCs w:val="21"/>
        </w:rPr>
        <w:t>者在出口两侧地面挖坑，以鉴定技术人员目光平视羊只背部</w:t>
      </w:r>
    </w:p>
    <w:p>
      <w:pPr>
        <w:spacing w:before="62" w:line="221" w:lineRule="auto"/>
        <w:rPr>
          <w:rFonts w:ascii="SimSun" w:eastAsia="SimSun" w:hAnsi="SimSun" w:cs="SimSun"/>
          <w:sz w:val="21"/>
          <w:szCs w:val="21"/>
        </w:rPr>
      </w:pPr>
      <w:r>
        <w:rPr>
          <w:rFonts w:ascii="SimSun" w:eastAsia="SimSun" w:hAnsi="SimSun" w:cs="SimSun"/>
          <w:spacing w:val="-4"/>
          <w:sz w:val="21"/>
          <w:szCs w:val="21"/>
        </w:rPr>
        <w:t>为宜。</w:t>
      </w:r>
    </w:p>
    <w:p>
      <w:pPr>
        <w:spacing w:before="57"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4.2.2</w:t>
      </w:r>
      <w:r>
        <w:rPr>
          <w:rFonts w:ascii="Times New Roman" w:eastAsia="Times New Roman" w:hAnsi="Times New Roman" w:cs="Times New Roman"/>
          <w:spacing w:val="6"/>
          <w:sz w:val="21"/>
          <w:szCs w:val="21"/>
        </w:rPr>
        <w:t xml:space="preserve">      </w:t>
      </w:r>
      <w:r>
        <w:rPr>
          <w:rFonts w:ascii="SimSun" w:eastAsia="SimSun" w:hAnsi="SimSun" w:cs="SimSun"/>
          <w:spacing w:val="-2"/>
          <w:sz w:val="21"/>
          <w:szCs w:val="21"/>
        </w:rPr>
        <w:t>羊只保定：采取保定设备保定或保定人员现场保定。</w:t>
      </w:r>
    </w:p>
    <w:p>
      <w:pPr>
        <w:sectPr>
          <w:footerReference w:type="default" r:id="rId10"/>
          <w:type w:val="nextPage"/>
          <w:pgSz w:w="11910" w:h="16840"/>
          <w:pgMar w:top="967" w:right="1608" w:bottom="1088" w:left="1090" w:header="0" w:footer="949" w:gutter="0"/>
          <w:pgNumType w:start="9"/>
          <w:cols w:space="708"/>
          <w:titlePg w:val="0"/>
        </w:sectPr>
      </w:pPr>
    </w:p>
    <w:p>
      <w:pPr>
        <w:spacing w:before="31" w:line="188" w:lineRule="auto"/>
        <w:jc w:val="right"/>
        <w:rPr>
          <w:rFonts w:ascii="Times New Roman" w:eastAsia="Times New Roman" w:hAnsi="Times New Roman" w:cs="Times New Roman"/>
          <w:sz w:val="22"/>
          <w:szCs w:val="22"/>
        </w:rPr>
      </w:pPr>
      <w:r>
        <w:rPr>
          <w:rFonts w:ascii="Times New Roman" w:eastAsia="Times New Roman" w:hAnsi="Times New Roman" w:cs="Times New Roman"/>
          <w:b/>
          <w:bCs/>
          <w:spacing w:val="-9"/>
          <w:sz w:val="22"/>
          <w:szCs w:val="22"/>
        </w:rPr>
        <w:t>DB65/</w:t>
      </w:r>
      <w:r>
        <w:rPr>
          <w:rFonts w:ascii="Times New Roman" w:eastAsia="Times New Roman" w:hAnsi="Times New Roman" w:cs="Times New Roman"/>
          <w:spacing w:val="13"/>
          <w:w w:val="101"/>
          <w:sz w:val="22"/>
          <w:szCs w:val="22"/>
        </w:rPr>
        <w:t xml:space="preserve"> </w:t>
      </w:r>
      <w:r>
        <w:rPr>
          <w:rFonts w:ascii="Times New Roman" w:eastAsia="Times New Roman" w:hAnsi="Times New Roman" w:cs="Times New Roman"/>
          <w:b/>
          <w:bCs/>
          <w:spacing w:val="-9"/>
          <w:sz w:val="22"/>
          <w:szCs w:val="22"/>
        </w:rPr>
        <w:t>T3595—2014</w:t>
      </w:r>
    </w:p>
    <w:p>
      <w:pPr>
        <w:spacing w:line="319" w:lineRule="auto"/>
        <w:rPr>
          <w:rFonts w:ascii="Arial"/>
          <w:sz w:val="21"/>
        </w:rPr>
      </w:pPr>
    </w:p>
    <w:p>
      <w:pPr>
        <w:spacing w:line="320" w:lineRule="auto"/>
        <w:rPr>
          <w:rFonts w:ascii="Arial"/>
          <w:sz w:val="21"/>
        </w:rPr>
      </w:pPr>
    </w:p>
    <w:p>
      <w:pPr>
        <w:spacing w:before="71" w:line="219" w:lineRule="auto"/>
        <w:rPr>
          <w:rFonts w:ascii="SimSun" w:eastAsia="SimSun" w:hAnsi="SimSun" w:cs="SimSun"/>
          <w:sz w:val="22"/>
          <w:szCs w:val="22"/>
        </w:rPr>
      </w:pPr>
      <w:r>
        <w:rPr>
          <w:rFonts w:ascii="SimSun" w:eastAsia="SimSun" w:hAnsi="SimSun" w:cs="SimSun"/>
          <w:spacing w:val="-10"/>
          <w:sz w:val="22"/>
          <w:szCs w:val="22"/>
        </w:rPr>
        <w:t>4.2.3</w:t>
      </w:r>
      <w:r>
        <w:rPr>
          <w:rFonts w:ascii="SimSun" w:eastAsia="SimSun" w:hAnsi="SimSun" w:cs="SimSun"/>
          <w:spacing w:val="23"/>
          <w:sz w:val="22"/>
          <w:szCs w:val="22"/>
        </w:rPr>
        <w:t xml:space="preserve">  </w:t>
      </w:r>
      <w:r>
        <w:rPr>
          <w:rFonts w:ascii="SimSun" w:eastAsia="SimSun" w:hAnsi="SimSun" w:cs="SimSun"/>
          <w:spacing w:val="-10"/>
          <w:sz w:val="22"/>
          <w:szCs w:val="22"/>
        </w:rPr>
        <w:t>鉴定技术人员、记录人员要熟悉掌握品种标准、生产性状的评定标准，并了解</w:t>
      </w:r>
      <w:r>
        <w:rPr>
          <w:rFonts w:ascii="SimSun" w:eastAsia="SimSun" w:hAnsi="SimSun" w:cs="SimSun"/>
          <w:spacing w:val="-11"/>
          <w:sz w:val="22"/>
          <w:szCs w:val="22"/>
        </w:rPr>
        <w:t>鉴定羊群情况。</w:t>
      </w:r>
    </w:p>
    <w:p>
      <w:pPr>
        <w:spacing w:line="26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5</w:t>
      </w:r>
      <w:r>
        <w:rPr>
          <w:rFonts w:ascii="SimHei" w:eastAsia="SimHei" w:hAnsi="SimHei" w:cs="SimHei"/>
          <w:spacing w:val="29"/>
          <w:sz w:val="22"/>
          <w:szCs w:val="22"/>
        </w:rPr>
        <w:t xml:space="preserve">  </w:t>
      </w:r>
      <w:r>
        <w:rPr>
          <w:rFonts w:ascii="SimHei" w:eastAsia="SimHei" w:hAnsi="SimHei" w:cs="SimHei"/>
          <w:b/>
          <w:bCs/>
          <w:spacing w:val="-10"/>
          <w:sz w:val="22"/>
          <w:szCs w:val="22"/>
        </w:rPr>
        <w:t>测定羊的个体标识</w:t>
      </w:r>
    </w:p>
    <w:p>
      <w:pPr>
        <w:spacing w:line="275" w:lineRule="auto"/>
        <w:rPr>
          <w:rFonts w:ascii="Arial"/>
          <w:sz w:val="21"/>
        </w:rPr>
      </w:pPr>
    </w:p>
    <w:p>
      <w:pPr>
        <w:spacing w:before="71" w:line="219" w:lineRule="auto"/>
        <w:ind w:right="1121" w:firstLine="409"/>
        <w:rPr>
          <w:rFonts w:ascii="SimSun" w:eastAsia="SimSun" w:hAnsi="SimSun" w:cs="SimSun"/>
          <w:sz w:val="22"/>
          <w:szCs w:val="22"/>
        </w:rPr>
      </w:pPr>
      <w:r>
        <w:rPr>
          <w:rFonts w:ascii="SimSun" w:eastAsia="SimSun" w:hAnsi="SimSun" w:cs="SimSun"/>
          <w:spacing w:val="-7"/>
          <w:sz w:val="22"/>
          <w:szCs w:val="22"/>
        </w:rPr>
        <w:t>针对细毛羊联合育种场的细毛羊的个体标识，采用13位数字标识系统，编制方法参照</w:t>
      </w:r>
      <w:r>
        <w:rPr>
          <w:rFonts w:ascii="SimSun" w:eastAsia="SimSun" w:hAnsi="SimSun" w:cs="SimSun"/>
          <w:spacing w:val="2"/>
          <w:sz w:val="22"/>
          <w:szCs w:val="22"/>
        </w:rPr>
        <w:t xml:space="preserve"> </w:t>
      </w:r>
      <w:r>
        <w:rPr>
          <w:rFonts w:ascii="Times New Roman" w:eastAsia="Times New Roman" w:hAnsi="Times New Roman" w:cs="Times New Roman"/>
          <w:spacing w:val="-2"/>
          <w:sz w:val="22"/>
          <w:szCs w:val="22"/>
        </w:rPr>
        <w:t>DB65/T</w:t>
      </w:r>
      <w:r>
        <w:rPr>
          <w:rFonts w:ascii="Times New Roman" w:eastAsia="Times New Roman" w:hAnsi="Times New Roman" w:cs="Times New Roman"/>
          <w:spacing w:val="16"/>
          <w:w w:val="101"/>
          <w:sz w:val="22"/>
          <w:szCs w:val="22"/>
        </w:rPr>
        <w:t xml:space="preserve"> </w:t>
      </w:r>
      <w:r>
        <w:rPr>
          <w:rFonts w:ascii="Times New Roman" w:eastAsia="Times New Roman" w:hAnsi="Times New Roman" w:cs="Times New Roman"/>
          <w:spacing w:val="-2"/>
          <w:sz w:val="22"/>
          <w:szCs w:val="22"/>
        </w:rPr>
        <w:t>3355</w:t>
      </w:r>
      <w:r>
        <w:rPr>
          <w:rFonts w:ascii="SimSun" w:eastAsia="SimSun" w:hAnsi="SimSun" w:cs="SimSun"/>
          <w:spacing w:val="-2"/>
          <w:sz w:val="22"/>
          <w:szCs w:val="22"/>
        </w:rPr>
        <w:t>。</w:t>
      </w:r>
    </w:p>
    <w:p>
      <w:pPr>
        <w:spacing w:line="262" w:lineRule="auto"/>
        <w:rPr>
          <w:rFonts w:ascii="Arial"/>
          <w:sz w:val="21"/>
        </w:rPr>
      </w:pPr>
    </w:p>
    <w:p>
      <w:pPr>
        <w:spacing w:before="72" w:line="223" w:lineRule="auto"/>
        <w:ind w:left="3"/>
        <w:rPr>
          <w:rFonts w:ascii="SimHei" w:eastAsia="SimHei" w:hAnsi="SimHei" w:cs="SimHei"/>
          <w:sz w:val="22"/>
          <w:szCs w:val="22"/>
        </w:rPr>
      </w:pPr>
      <w:r>
        <w:rPr>
          <w:rFonts w:ascii="SimHei" w:eastAsia="SimHei" w:hAnsi="SimHei" w:cs="SimHei"/>
          <w:b/>
          <w:bCs/>
          <w:spacing w:val="-14"/>
          <w:sz w:val="22"/>
          <w:szCs w:val="22"/>
        </w:rPr>
        <w:t>6</w:t>
      </w:r>
      <w:r>
        <w:rPr>
          <w:rFonts w:ascii="SimHei" w:eastAsia="SimHei" w:hAnsi="SimHei" w:cs="SimHei"/>
          <w:spacing w:val="107"/>
          <w:sz w:val="22"/>
          <w:szCs w:val="22"/>
        </w:rPr>
        <w:t xml:space="preserve"> </w:t>
      </w:r>
      <w:r>
        <w:rPr>
          <w:rFonts w:ascii="SimHei" w:eastAsia="SimHei" w:hAnsi="SimHei" w:cs="SimHei"/>
          <w:b/>
          <w:bCs/>
          <w:spacing w:val="-14"/>
          <w:sz w:val="22"/>
          <w:szCs w:val="22"/>
        </w:rPr>
        <w:t>测定性状</w:t>
      </w:r>
    </w:p>
    <w:p>
      <w:pPr>
        <w:spacing w:line="283" w:lineRule="auto"/>
        <w:rPr>
          <w:rFonts w:ascii="Arial"/>
          <w:sz w:val="21"/>
        </w:rPr>
      </w:pPr>
    </w:p>
    <w:p>
      <w:pPr>
        <w:spacing w:before="72" w:line="218" w:lineRule="auto"/>
        <w:ind w:right="167" w:firstLine="409"/>
        <w:jc w:val="both"/>
        <w:rPr>
          <w:rFonts w:ascii="SimSun" w:eastAsia="SimSun" w:hAnsi="SimSun" w:cs="SimSun"/>
          <w:sz w:val="22"/>
          <w:szCs w:val="22"/>
        </w:rPr>
      </w:pPr>
      <w:r>
        <w:rPr>
          <w:rFonts w:ascii="SimSun" w:eastAsia="SimSun" w:hAnsi="SimSun" w:cs="SimSun"/>
          <w:spacing w:val="-10"/>
          <w:sz w:val="22"/>
          <w:szCs w:val="22"/>
        </w:rPr>
        <w:t>细毛羊生产性能测定性状根据育种的具体目标确定，其中剪毛量、净毛率、净毛量、羊毛纤维直</w:t>
      </w:r>
      <w:r>
        <w:rPr>
          <w:rFonts w:ascii="SimSun" w:eastAsia="SimSun" w:hAnsi="SimSun" w:cs="SimSun"/>
          <w:spacing w:val="8"/>
          <w:sz w:val="22"/>
          <w:szCs w:val="22"/>
        </w:rPr>
        <w:t xml:space="preserve"> </w:t>
      </w:r>
      <w:r>
        <w:rPr>
          <w:rFonts w:ascii="SimSun" w:eastAsia="SimSun" w:hAnsi="SimSun" w:cs="SimSun"/>
          <w:spacing w:val="-10"/>
          <w:sz w:val="22"/>
          <w:szCs w:val="22"/>
        </w:rPr>
        <w:t>径、毛丛自然长度、羊毛弯曲、头毛、毛丛结构等是必须测定的基本性状，其余性状可根据各场的实</w:t>
      </w:r>
      <w:r>
        <w:rPr>
          <w:rFonts w:ascii="SimSun" w:eastAsia="SimSun" w:hAnsi="SimSun" w:cs="SimSun"/>
          <w:sz w:val="22"/>
          <w:szCs w:val="22"/>
        </w:rPr>
        <w:t xml:space="preserve"> </w:t>
      </w:r>
      <w:r>
        <w:rPr>
          <w:rFonts w:ascii="SimSun" w:eastAsia="SimSun" w:hAnsi="SimSun" w:cs="SimSun"/>
          <w:spacing w:val="-10"/>
          <w:sz w:val="22"/>
          <w:szCs w:val="22"/>
        </w:rPr>
        <w:t>际情况尽量考虑进行测定。</w:t>
      </w:r>
    </w:p>
    <w:p>
      <w:pPr>
        <w:spacing w:before="37" w:line="224" w:lineRule="auto"/>
        <w:ind w:right="165" w:firstLine="409"/>
        <w:jc w:val="both"/>
        <w:rPr>
          <w:rFonts w:ascii="SimSun" w:eastAsia="SimSun" w:hAnsi="SimSun" w:cs="SimSun"/>
          <w:sz w:val="22"/>
          <w:szCs w:val="22"/>
        </w:rPr>
      </w:pPr>
      <w:r>
        <w:rPr>
          <w:rFonts w:ascii="SimSun" w:eastAsia="SimSun" w:hAnsi="SimSun" w:cs="SimSun"/>
          <w:spacing w:val="-14"/>
          <w:sz w:val="22"/>
          <w:szCs w:val="22"/>
        </w:rPr>
        <w:t>细毛羊生产性能测定所涉及的性状都具有一定的价值或与经济效益紧密相关，</w:t>
      </w:r>
      <w:r>
        <w:rPr>
          <w:rFonts w:ascii="SimSun" w:eastAsia="SimSun" w:hAnsi="SimSun" w:cs="SimSun"/>
          <w:spacing w:val="70"/>
          <w:sz w:val="22"/>
          <w:szCs w:val="22"/>
        </w:rPr>
        <w:t xml:space="preserve"> </w:t>
      </w:r>
      <w:r>
        <w:rPr>
          <w:rFonts w:ascii="SimSun" w:eastAsia="SimSun" w:hAnsi="SimSun" w:cs="SimSun"/>
          <w:spacing w:val="-14"/>
          <w:sz w:val="22"/>
          <w:szCs w:val="22"/>
        </w:rPr>
        <w:t>一般分为羊毛生产</w:t>
      </w:r>
      <w:r>
        <w:rPr>
          <w:rFonts w:ascii="SimSun" w:eastAsia="SimSun" w:hAnsi="SimSun" w:cs="SimSun"/>
          <w:sz w:val="22"/>
          <w:szCs w:val="22"/>
        </w:rPr>
        <w:t xml:space="preserve"> </w:t>
      </w:r>
      <w:r>
        <w:rPr>
          <w:rFonts w:ascii="SimSun" w:eastAsia="SimSun" w:hAnsi="SimSun" w:cs="SimSun"/>
          <w:spacing w:val="-5"/>
          <w:sz w:val="22"/>
          <w:szCs w:val="22"/>
        </w:rPr>
        <w:t>性状、生长发育性状、繁殖性状等3类。</w:t>
      </w:r>
    </w:p>
    <w:p>
      <w:pPr>
        <w:spacing w:before="186" w:line="222" w:lineRule="auto"/>
        <w:ind w:left="3"/>
        <w:outlineLvl w:val="6"/>
        <w:rPr>
          <w:rFonts w:ascii="SimHei" w:eastAsia="SimHei" w:hAnsi="SimHei" w:cs="SimHei"/>
          <w:sz w:val="22"/>
          <w:szCs w:val="22"/>
        </w:rPr>
      </w:pPr>
      <w:r>
        <w:rPr>
          <w:rFonts w:ascii="SimHei" w:eastAsia="SimHei" w:hAnsi="SimHei" w:cs="SimHei"/>
          <w:b/>
          <w:bCs/>
          <w:spacing w:val="-7"/>
          <w:sz w:val="22"/>
          <w:szCs w:val="22"/>
        </w:rPr>
        <w:t>6.1</w:t>
      </w:r>
      <w:r>
        <w:rPr>
          <w:rFonts w:ascii="SimHei" w:eastAsia="SimHei" w:hAnsi="SimHei" w:cs="SimHei"/>
          <w:spacing w:val="70"/>
          <w:sz w:val="22"/>
          <w:szCs w:val="22"/>
        </w:rPr>
        <w:t xml:space="preserve"> </w:t>
      </w:r>
      <w:r>
        <w:rPr>
          <w:rFonts w:ascii="SimHei" w:eastAsia="SimHei" w:hAnsi="SimHei" w:cs="SimHei"/>
          <w:b/>
          <w:bCs/>
          <w:spacing w:val="-7"/>
          <w:sz w:val="22"/>
          <w:szCs w:val="22"/>
        </w:rPr>
        <w:t>羊毛生产性状</w:t>
      </w:r>
    </w:p>
    <w:p>
      <w:pPr>
        <w:spacing w:before="179" w:line="227" w:lineRule="auto"/>
        <w:ind w:right="208" w:firstLine="409"/>
        <w:rPr>
          <w:rFonts w:ascii="SimSun" w:eastAsia="SimSun" w:hAnsi="SimSun" w:cs="SimSun"/>
          <w:sz w:val="22"/>
          <w:szCs w:val="22"/>
        </w:rPr>
      </w:pPr>
      <w:r>
        <w:rPr>
          <w:rFonts w:ascii="SimSun" w:eastAsia="SimSun" w:hAnsi="SimSun" w:cs="SimSun"/>
          <w:spacing w:val="-11"/>
          <w:sz w:val="22"/>
          <w:szCs w:val="22"/>
        </w:rPr>
        <w:t>羊毛生产性状指剪毛量、净毛率、净毛量、羊毛纤维直径、纤维直径变异系数、毛丛自然长度、</w:t>
      </w:r>
      <w:r>
        <w:rPr>
          <w:rFonts w:ascii="SimSun" w:eastAsia="SimSun" w:hAnsi="SimSun" w:cs="SimSun"/>
          <w:spacing w:val="10"/>
          <w:sz w:val="22"/>
          <w:szCs w:val="22"/>
        </w:rPr>
        <w:t xml:space="preserve"> </w:t>
      </w:r>
      <w:r>
        <w:rPr>
          <w:rFonts w:ascii="SimSun" w:eastAsia="SimSun" w:hAnsi="SimSun" w:cs="SimSun"/>
          <w:spacing w:val="-11"/>
          <w:sz w:val="22"/>
          <w:szCs w:val="22"/>
        </w:rPr>
        <w:t>伸直长度、强度、羊毛弯曲、头毛、毛丛结构等。</w:t>
      </w:r>
    </w:p>
    <w:p>
      <w:pPr>
        <w:spacing w:before="184" w:line="221" w:lineRule="auto"/>
        <w:ind w:left="3"/>
        <w:outlineLvl w:val="6"/>
        <w:rPr>
          <w:rFonts w:ascii="SimHei" w:eastAsia="SimHei" w:hAnsi="SimHei" w:cs="SimHei"/>
          <w:sz w:val="22"/>
          <w:szCs w:val="22"/>
        </w:rPr>
      </w:pPr>
      <w:r>
        <w:rPr>
          <w:rFonts w:ascii="SimHei" w:eastAsia="SimHei" w:hAnsi="SimHei" w:cs="SimHei"/>
          <w:b/>
          <w:bCs/>
          <w:spacing w:val="-7"/>
          <w:sz w:val="22"/>
          <w:szCs w:val="22"/>
        </w:rPr>
        <w:t>6.2</w:t>
      </w:r>
      <w:r>
        <w:rPr>
          <w:rFonts w:ascii="SimHei" w:eastAsia="SimHei" w:hAnsi="SimHei" w:cs="SimHei"/>
          <w:spacing w:val="5"/>
          <w:sz w:val="22"/>
          <w:szCs w:val="22"/>
        </w:rPr>
        <w:t xml:space="preserve">  </w:t>
      </w:r>
      <w:r>
        <w:rPr>
          <w:rFonts w:ascii="SimHei" w:eastAsia="SimHei" w:hAnsi="SimHei" w:cs="SimHei"/>
          <w:b/>
          <w:bCs/>
          <w:spacing w:val="-7"/>
          <w:sz w:val="22"/>
          <w:szCs w:val="22"/>
        </w:rPr>
        <w:t>生长发育性状</w:t>
      </w:r>
    </w:p>
    <w:p>
      <w:pPr>
        <w:spacing w:before="200" w:line="219" w:lineRule="auto"/>
        <w:ind w:left="409"/>
        <w:rPr>
          <w:rFonts w:ascii="SimSun" w:eastAsia="SimSun" w:hAnsi="SimSun" w:cs="SimSun"/>
          <w:sz w:val="22"/>
          <w:szCs w:val="22"/>
        </w:rPr>
      </w:pPr>
      <w:r>
        <w:rPr>
          <w:rFonts w:ascii="SimSun" w:eastAsia="SimSun" w:hAnsi="SimSun" w:cs="SimSun"/>
          <w:spacing w:val="-10"/>
          <w:sz w:val="22"/>
          <w:szCs w:val="22"/>
        </w:rPr>
        <w:t>生长发育性状指初生体重、断奶体重、周岁体重、剪毛后体重及各年龄阶段的体尺性状。</w:t>
      </w:r>
    </w:p>
    <w:p>
      <w:pPr>
        <w:spacing w:before="158" w:line="223" w:lineRule="auto"/>
        <w:ind w:left="3"/>
        <w:outlineLvl w:val="6"/>
        <w:rPr>
          <w:rFonts w:ascii="SimHei" w:eastAsia="SimHei" w:hAnsi="SimHei" w:cs="SimHei"/>
          <w:sz w:val="22"/>
          <w:szCs w:val="22"/>
        </w:rPr>
      </w:pPr>
      <w:r>
        <w:rPr>
          <w:rFonts w:ascii="SimHei" w:eastAsia="SimHei" w:hAnsi="SimHei" w:cs="SimHei"/>
          <w:b/>
          <w:bCs/>
          <w:spacing w:val="-8"/>
          <w:sz w:val="22"/>
          <w:szCs w:val="22"/>
        </w:rPr>
        <w:t>6.3</w:t>
      </w:r>
      <w:r>
        <w:rPr>
          <w:rFonts w:ascii="SimHei" w:eastAsia="SimHei" w:hAnsi="SimHei" w:cs="SimHei"/>
          <w:spacing w:val="101"/>
          <w:sz w:val="22"/>
          <w:szCs w:val="22"/>
        </w:rPr>
        <w:t xml:space="preserve"> </w:t>
      </w:r>
      <w:r>
        <w:rPr>
          <w:rFonts w:ascii="SimHei" w:eastAsia="SimHei" w:hAnsi="SimHei" w:cs="SimHei"/>
          <w:b/>
          <w:bCs/>
          <w:spacing w:val="-8"/>
          <w:sz w:val="22"/>
          <w:szCs w:val="22"/>
        </w:rPr>
        <w:t>繁殖性状</w:t>
      </w:r>
    </w:p>
    <w:p>
      <w:pPr>
        <w:spacing w:before="197" w:line="219" w:lineRule="auto"/>
        <w:ind w:left="409"/>
        <w:rPr>
          <w:rFonts w:ascii="SimSun" w:eastAsia="SimSun" w:hAnsi="SimSun" w:cs="SimSun"/>
          <w:sz w:val="22"/>
          <w:szCs w:val="22"/>
        </w:rPr>
      </w:pPr>
      <w:r>
        <w:rPr>
          <w:rFonts w:ascii="SimSun" w:eastAsia="SimSun" w:hAnsi="SimSun" w:cs="SimSun"/>
          <w:spacing w:val="-10"/>
          <w:sz w:val="22"/>
          <w:szCs w:val="22"/>
        </w:rPr>
        <w:t>母羊繁殖性能的指标：初配适龄、受胎率、产羔率、断奶成活率、繁殖成活率等。</w:t>
      </w:r>
    </w:p>
    <w:p>
      <w:pPr>
        <w:spacing w:before="27" w:line="219" w:lineRule="auto"/>
        <w:ind w:left="409"/>
        <w:rPr>
          <w:rFonts w:ascii="SimSun" w:eastAsia="SimSun" w:hAnsi="SimSun" w:cs="SimSun"/>
          <w:sz w:val="22"/>
          <w:szCs w:val="22"/>
        </w:rPr>
      </w:pPr>
      <w:r>
        <w:rPr>
          <w:rFonts w:ascii="SimSun" w:eastAsia="SimSun" w:hAnsi="SimSun" w:cs="SimSun"/>
          <w:spacing w:val="-4"/>
          <w:sz w:val="22"/>
          <w:szCs w:val="22"/>
        </w:rPr>
        <w:t>公羊繁殖性能的指标：精液产量、精液品质(精子活力、密度等)指标。</w:t>
      </w:r>
    </w:p>
    <w:p>
      <w:pPr>
        <w:spacing w:line="252"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10"/>
          <w:sz w:val="22"/>
          <w:szCs w:val="22"/>
        </w:rPr>
        <w:t>7</w:t>
      </w:r>
      <w:r>
        <w:rPr>
          <w:rFonts w:ascii="SimHei" w:eastAsia="SimHei" w:hAnsi="SimHei" w:cs="SimHei"/>
          <w:spacing w:val="106"/>
          <w:sz w:val="22"/>
          <w:szCs w:val="22"/>
        </w:rPr>
        <w:t xml:space="preserve"> </w:t>
      </w:r>
      <w:r>
        <w:rPr>
          <w:rFonts w:ascii="SimHei" w:eastAsia="SimHei" w:hAnsi="SimHei" w:cs="SimHei"/>
          <w:b/>
          <w:bCs/>
          <w:spacing w:val="-10"/>
          <w:sz w:val="22"/>
          <w:szCs w:val="22"/>
        </w:rPr>
        <w:t>细毛羊主要经济性状的测定方法</w:t>
      </w:r>
    </w:p>
    <w:p>
      <w:pPr>
        <w:spacing w:line="268" w:lineRule="auto"/>
        <w:rPr>
          <w:rFonts w:ascii="Arial"/>
          <w:sz w:val="21"/>
        </w:rPr>
      </w:pPr>
    </w:p>
    <w:p>
      <w:pPr>
        <w:spacing w:before="73" w:line="224" w:lineRule="auto"/>
        <w:ind w:right="168" w:firstLine="409"/>
        <w:jc w:val="both"/>
        <w:rPr>
          <w:rFonts w:ascii="SimSun" w:eastAsia="SimSun" w:hAnsi="SimSun" w:cs="SimSun"/>
          <w:sz w:val="22"/>
          <w:szCs w:val="22"/>
        </w:rPr>
      </w:pPr>
      <w:r>
        <w:rPr>
          <w:rFonts w:ascii="SimSun" w:eastAsia="SimSun" w:hAnsi="SimSun" w:cs="SimSun"/>
          <w:spacing w:val="-10"/>
          <w:sz w:val="22"/>
          <w:szCs w:val="22"/>
        </w:rPr>
        <w:t>结合当前我国细毛羊育种场的实际情况、生产性能测定的条件，当前测定性状包括客观测定性状</w:t>
      </w:r>
      <w:r>
        <w:rPr>
          <w:rFonts w:ascii="SimSun" w:eastAsia="SimSun" w:hAnsi="SimSun" w:cs="SimSun"/>
          <w:spacing w:val="8"/>
          <w:sz w:val="22"/>
          <w:szCs w:val="22"/>
        </w:rPr>
        <w:t xml:space="preserve"> </w:t>
      </w:r>
      <w:r>
        <w:rPr>
          <w:rFonts w:ascii="SimSun" w:eastAsia="SimSun" w:hAnsi="SimSun" w:cs="SimSun"/>
          <w:spacing w:val="-10"/>
          <w:sz w:val="22"/>
          <w:szCs w:val="22"/>
        </w:rPr>
        <w:t>及鉴定性状两类，测定方式也包括实验室检测、现场鉴定、现场测定，对育种目标一致的群体，用</w:t>
      </w:r>
      <w:r>
        <w:rPr>
          <w:rFonts w:ascii="SimSun" w:eastAsia="SimSun" w:hAnsi="SimSun" w:cs="SimSun"/>
          <w:spacing w:val="-11"/>
          <w:sz w:val="22"/>
          <w:szCs w:val="22"/>
        </w:rPr>
        <w:t>统</w:t>
      </w:r>
      <w:r>
        <w:rPr>
          <w:rFonts w:ascii="SimSun" w:eastAsia="SimSun" w:hAnsi="SimSun" w:cs="SimSun"/>
          <w:sz w:val="22"/>
          <w:szCs w:val="22"/>
        </w:rPr>
        <w:t xml:space="preserve"> </w:t>
      </w:r>
      <w:r>
        <w:rPr>
          <w:rFonts w:ascii="SimSun" w:eastAsia="SimSun" w:hAnsi="SimSun" w:cs="SimSun"/>
          <w:spacing w:val="-10"/>
          <w:sz w:val="22"/>
          <w:szCs w:val="22"/>
        </w:rPr>
        <w:t>一的测定方式进行生产性能测定。</w:t>
      </w:r>
    </w:p>
    <w:p>
      <w:pPr>
        <w:spacing w:before="175" w:line="222" w:lineRule="auto"/>
        <w:ind w:left="3"/>
        <w:outlineLvl w:val="6"/>
        <w:rPr>
          <w:rFonts w:ascii="SimHei" w:eastAsia="SimHei" w:hAnsi="SimHei" w:cs="SimHei"/>
          <w:sz w:val="22"/>
          <w:szCs w:val="22"/>
        </w:rPr>
      </w:pPr>
      <w:r>
        <w:rPr>
          <w:rFonts w:ascii="SimHei" w:eastAsia="SimHei" w:hAnsi="SimHei" w:cs="SimHei"/>
          <w:b/>
          <w:bCs/>
          <w:spacing w:val="-9"/>
          <w:sz w:val="22"/>
          <w:szCs w:val="22"/>
        </w:rPr>
        <w:t>7.1</w:t>
      </w:r>
      <w:r>
        <w:rPr>
          <w:rFonts w:ascii="SimHei" w:eastAsia="SimHei" w:hAnsi="SimHei" w:cs="SimHei"/>
          <w:spacing w:val="91"/>
          <w:sz w:val="22"/>
          <w:szCs w:val="22"/>
        </w:rPr>
        <w:t xml:space="preserve"> </w:t>
      </w:r>
      <w:r>
        <w:rPr>
          <w:rFonts w:ascii="SimHei" w:eastAsia="SimHei" w:hAnsi="SimHei" w:cs="SimHei"/>
          <w:b/>
          <w:bCs/>
          <w:spacing w:val="-9"/>
          <w:sz w:val="22"/>
          <w:szCs w:val="22"/>
        </w:rPr>
        <w:t>羊毛生产性状</w:t>
      </w:r>
    </w:p>
    <w:p>
      <w:pPr>
        <w:spacing w:before="214" w:line="221" w:lineRule="auto"/>
        <w:ind w:left="3"/>
        <w:outlineLvl w:val="6"/>
        <w:rPr>
          <w:rFonts w:ascii="SimHei" w:eastAsia="SimHei" w:hAnsi="SimHei" w:cs="SimHei"/>
          <w:sz w:val="22"/>
          <w:szCs w:val="22"/>
        </w:rPr>
      </w:pPr>
      <w:r>
        <w:rPr>
          <w:rFonts w:ascii="SimHei" w:eastAsia="SimHei" w:hAnsi="SimHei" w:cs="SimHei"/>
          <w:b/>
          <w:bCs/>
          <w:spacing w:val="-5"/>
          <w:sz w:val="22"/>
          <w:szCs w:val="22"/>
        </w:rPr>
        <w:t>7.1.1</w:t>
      </w:r>
      <w:r>
        <w:rPr>
          <w:rFonts w:ascii="SimHei" w:eastAsia="SimHei" w:hAnsi="SimHei" w:cs="SimHei"/>
          <w:spacing w:val="71"/>
          <w:sz w:val="22"/>
          <w:szCs w:val="22"/>
        </w:rPr>
        <w:t xml:space="preserve"> </w:t>
      </w:r>
      <w:r>
        <w:rPr>
          <w:rFonts w:ascii="SimHei" w:eastAsia="SimHei" w:hAnsi="SimHei" w:cs="SimHei"/>
          <w:b/>
          <w:bCs/>
          <w:spacing w:val="-5"/>
          <w:sz w:val="22"/>
          <w:szCs w:val="22"/>
        </w:rPr>
        <w:t>剪毛量</w:t>
      </w:r>
    </w:p>
    <w:p>
      <w:pPr>
        <w:spacing w:before="244" w:line="214" w:lineRule="auto"/>
        <w:ind w:left="409"/>
        <w:rPr>
          <w:rFonts w:ascii="SimSun" w:eastAsia="SimSun" w:hAnsi="SimSun" w:cs="SimSun"/>
          <w:sz w:val="22"/>
          <w:szCs w:val="22"/>
        </w:rPr>
      </w:pPr>
      <w:r>
        <w:rPr>
          <w:rFonts w:ascii="SimSun" w:eastAsia="SimSun" w:hAnsi="SimSun" w:cs="SimSun"/>
          <w:spacing w:val="-9"/>
          <w:sz w:val="22"/>
          <w:szCs w:val="22"/>
        </w:rPr>
        <w:t>受测羊只剪完毛后，被毛经电子秤测量的</w:t>
      </w:r>
      <w:r>
        <w:rPr>
          <w:rFonts w:ascii="SimSun" w:eastAsia="SimSun" w:hAnsi="SimSun" w:cs="SimSun"/>
          <w:spacing w:val="-10"/>
          <w:sz w:val="22"/>
          <w:szCs w:val="22"/>
        </w:rPr>
        <w:t>重量，单位</w:t>
      </w:r>
      <w:r>
        <w:rPr>
          <w:rFonts w:ascii="SimSun" w:eastAsia="SimSun" w:hAnsi="SimSun" w:cs="SimSun"/>
          <w:spacing w:val="-9"/>
          <w:sz w:val="22"/>
          <w:szCs w:val="22"/>
        </w:rPr>
        <w:t>kg</w:t>
      </w:r>
      <w:r>
        <w:rPr>
          <w:rFonts w:ascii="SimSun" w:eastAsia="SimSun" w:hAnsi="SimSun" w:cs="SimSun"/>
          <w:spacing w:val="-10"/>
          <w:sz w:val="22"/>
          <w:szCs w:val="22"/>
        </w:rPr>
        <w:t>。</w:t>
      </w:r>
      <w:r>
        <w:rPr>
          <w:rFonts w:ascii="SimSun" w:eastAsia="SimSun" w:hAnsi="SimSun" w:cs="SimSun"/>
          <w:spacing w:val="-56"/>
          <w:sz w:val="22"/>
          <w:szCs w:val="22"/>
        </w:rPr>
        <w:t xml:space="preserve"> </w:t>
      </w:r>
      <w:r>
        <w:rPr>
          <w:rFonts w:ascii="SimSun" w:eastAsia="SimSun" w:hAnsi="SimSun" w:cs="SimSun"/>
          <w:spacing w:val="-10"/>
          <w:sz w:val="22"/>
          <w:szCs w:val="22"/>
        </w:rPr>
        <w:t>结果保留一位小数。</w:t>
      </w:r>
    </w:p>
    <w:p>
      <w:pPr>
        <w:spacing w:before="179" w:line="222" w:lineRule="auto"/>
        <w:ind w:left="3"/>
        <w:outlineLvl w:val="6"/>
        <w:rPr>
          <w:rFonts w:ascii="SimHei" w:eastAsia="SimHei" w:hAnsi="SimHei" w:cs="SimHei"/>
          <w:sz w:val="22"/>
          <w:szCs w:val="22"/>
        </w:rPr>
      </w:pPr>
      <w:r>
        <w:rPr>
          <w:rFonts w:ascii="SimHei" w:eastAsia="SimHei" w:hAnsi="SimHei" w:cs="SimHei"/>
          <w:b/>
          <w:bCs/>
          <w:spacing w:val="-5"/>
          <w:sz w:val="22"/>
          <w:szCs w:val="22"/>
        </w:rPr>
        <w:t>7.1.2</w:t>
      </w:r>
      <w:r>
        <w:rPr>
          <w:rFonts w:ascii="SimHei" w:eastAsia="SimHei" w:hAnsi="SimHei" w:cs="SimHei"/>
          <w:spacing w:val="95"/>
          <w:sz w:val="22"/>
          <w:szCs w:val="22"/>
        </w:rPr>
        <w:t xml:space="preserve"> </w:t>
      </w:r>
      <w:r>
        <w:rPr>
          <w:rFonts w:ascii="SimHei" w:eastAsia="SimHei" w:hAnsi="SimHei" w:cs="SimHei"/>
          <w:b/>
          <w:bCs/>
          <w:spacing w:val="-5"/>
          <w:sz w:val="22"/>
          <w:szCs w:val="22"/>
        </w:rPr>
        <w:t>净毛率</w:t>
      </w:r>
    </w:p>
    <w:p>
      <w:pPr>
        <w:spacing w:before="208" w:line="219" w:lineRule="auto"/>
        <w:ind w:left="409"/>
        <w:rPr>
          <w:rFonts w:ascii="SimSun" w:eastAsia="SimSun" w:hAnsi="SimSun" w:cs="SimSun"/>
          <w:sz w:val="22"/>
          <w:szCs w:val="22"/>
        </w:rPr>
        <w:sectPr>
          <w:footerReference w:type="default" r:id="rId11"/>
          <w:pgSz w:w="11910" w:h="16840"/>
          <w:pgMar w:top="955" w:right="1151" w:bottom="1085" w:left="1349" w:header="0" w:footer="936" w:gutter="0"/>
          <w:pgNumType w:start="10"/>
          <w:cols w:space="708"/>
        </w:sectPr>
      </w:pPr>
      <w:r>
        <w:rPr>
          <w:rFonts w:ascii="SimSun" w:eastAsia="SimSun" w:hAnsi="SimSun" w:cs="SimSun"/>
          <w:spacing w:val="-6"/>
          <w:sz w:val="22"/>
          <w:szCs w:val="22"/>
        </w:rPr>
        <w:t>采集毛样，按照GB/T14271</w:t>
      </w:r>
      <w:r>
        <w:rPr>
          <w:rFonts w:ascii="SimSun" w:eastAsia="SimSun" w:hAnsi="SimSun" w:cs="SimSun"/>
          <w:spacing w:val="-45"/>
          <w:sz w:val="22"/>
          <w:szCs w:val="22"/>
        </w:rPr>
        <w:t xml:space="preserve"> </w:t>
      </w:r>
      <w:r>
        <w:rPr>
          <w:rFonts w:ascii="SimSun" w:eastAsia="SimSun" w:hAnsi="SimSun" w:cs="SimSun"/>
          <w:spacing w:val="-6"/>
          <w:sz w:val="22"/>
          <w:szCs w:val="22"/>
        </w:rPr>
        <w:t>规定的方法进行净毛率</w:t>
      </w:r>
      <w:r>
        <w:rPr>
          <w:rFonts w:ascii="SimSun" w:eastAsia="SimSun" w:hAnsi="SimSun" w:cs="SimSun"/>
          <w:spacing w:val="-7"/>
          <w:sz w:val="22"/>
          <w:szCs w:val="22"/>
        </w:rPr>
        <w:t>检测</w:t>
      </w:r>
    </w:p>
    <w:p>
      <w:pPr>
        <w:spacing w:before="187" w:line="222" w:lineRule="auto"/>
        <w:ind w:left="3"/>
        <w:outlineLvl w:val="6"/>
        <w:rPr>
          <w:rFonts w:ascii="SimHei" w:eastAsia="SimHei" w:hAnsi="SimHei" w:cs="SimHei"/>
          <w:sz w:val="22"/>
          <w:szCs w:val="22"/>
        </w:rPr>
      </w:pPr>
      <w:r>
        <w:rPr>
          <w:rFonts w:ascii="SimHei" w:eastAsia="SimHei" w:hAnsi="SimHei" w:cs="SimHei"/>
          <w:b/>
          <w:bCs/>
          <w:spacing w:val="-5"/>
          <w:sz w:val="22"/>
          <w:szCs w:val="22"/>
        </w:rPr>
        <w:t>7.1.3</w:t>
      </w:r>
      <w:r>
        <w:rPr>
          <w:rFonts w:ascii="SimHei" w:eastAsia="SimHei" w:hAnsi="SimHei" w:cs="SimHei"/>
          <w:spacing w:val="95"/>
          <w:sz w:val="22"/>
          <w:szCs w:val="22"/>
        </w:rPr>
        <w:t xml:space="preserve"> </w:t>
      </w:r>
      <w:r>
        <w:rPr>
          <w:rFonts w:ascii="SimHei" w:eastAsia="SimHei" w:hAnsi="SimHei" w:cs="SimHei"/>
          <w:b/>
          <w:bCs/>
          <w:spacing w:val="-5"/>
          <w:sz w:val="22"/>
          <w:szCs w:val="22"/>
        </w:rPr>
        <w:t>净毛量</w:t>
      </w:r>
    </w:p>
    <w:p>
      <w:pPr>
        <w:spacing w:before="190" w:line="222" w:lineRule="auto"/>
        <w:ind w:right="152" w:firstLine="409"/>
        <w:rPr>
          <w:rFonts w:ascii="SimSun" w:eastAsia="SimSun" w:hAnsi="SimSun" w:cs="SimSun"/>
          <w:sz w:val="22"/>
          <w:szCs w:val="22"/>
        </w:rPr>
      </w:pPr>
      <w:r>
        <w:rPr>
          <w:rFonts w:ascii="SimSun" w:eastAsia="SimSun" w:hAnsi="SimSun" w:cs="SimSun"/>
          <w:spacing w:val="-10"/>
          <w:sz w:val="22"/>
          <w:szCs w:val="22"/>
        </w:rPr>
        <w:t>通过剪毛量和抽检毛样的净毛率来计算，计算方法：净毛量=剪毛</w:t>
      </w:r>
      <w:r>
        <w:rPr>
          <w:rFonts w:ascii="SimSun" w:eastAsia="SimSun" w:hAnsi="SimSun" w:cs="SimSun"/>
          <w:spacing w:val="-11"/>
          <w:sz w:val="22"/>
          <w:szCs w:val="22"/>
        </w:rPr>
        <w:t>量x净毛率，单位为</w:t>
      </w:r>
      <w:r>
        <w:rPr>
          <w:rFonts w:ascii="SimSun" w:eastAsia="SimSun" w:hAnsi="SimSun" w:cs="SimSun"/>
          <w:spacing w:val="-10"/>
          <w:sz w:val="22"/>
          <w:szCs w:val="22"/>
        </w:rPr>
        <w:t>kg</w:t>
      </w:r>
      <w:r>
        <w:rPr>
          <w:rFonts w:ascii="SimSun" w:eastAsia="SimSun" w:hAnsi="SimSun" w:cs="SimSun"/>
          <w:spacing w:val="-11"/>
          <w:sz w:val="22"/>
          <w:szCs w:val="22"/>
        </w:rPr>
        <w:t>。</w:t>
      </w:r>
      <w:r>
        <w:rPr>
          <w:rFonts w:ascii="SimSun" w:eastAsia="SimSun" w:hAnsi="SimSun" w:cs="SimSun"/>
          <w:spacing w:val="-52"/>
          <w:sz w:val="22"/>
          <w:szCs w:val="22"/>
        </w:rPr>
        <w:t xml:space="preserve"> </w:t>
      </w:r>
      <w:r>
        <w:rPr>
          <w:rFonts w:ascii="SimSun" w:eastAsia="SimSun" w:hAnsi="SimSun" w:cs="SimSun"/>
          <w:spacing w:val="-11"/>
          <w:sz w:val="22"/>
          <w:szCs w:val="22"/>
        </w:rPr>
        <w:t>结果保</w:t>
      </w:r>
      <w:r>
        <w:rPr>
          <w:rFonts w:ascii="SimSun" w:eastAsia="SimSun" w:hAnsi="SimSun" w:cs="SimSun"/>
          <w:sz w:val="22"/>
          <w:szCs w:val="22"/>
        </w:rPr>
        <w:t xml:space="preserve"> </w:t>
      </w:r>
      <w:r>
        <w:rPr>
          <w:rFonts w:ascii="SimSun" w:eastAsia="SimSun" w:hAnsi="SimSun" w:cs="SimSun"/>
          <w:spacing w:val="-12"/>
          <w:sz w:val="22"/>
          <w:szCs w:val="22"/>
        </w:rPr>
        <w:t>留一位小数。</w:t>
      </w:r>
    </w:p>
    <w:p>
      <w:pPr>
        <w:spacing w:before="205" w:line="222" w:lineRule="auto"/>
        <w:ind w:left="3"/>
        <w:outlineLvl w:val="6"/>
        <w:rPr>
          <w:rFonts w:ascii="SimHei" w:eastAsia="SimHei" w:hAnsi="SimHei" w:cs="SimHei"/>
          <w:sz w:val="22"/>
          <w:szCs w:val="22"/>
        </w:rPr>
      </w:pPr>
      <w:r>
        <w:rPr>
          <w:rFonts w:ascii="SimHei" w:eastAsia="SimHei" w:hAnsi="SimHei" w:cs="SimHei"/>
          <w:b/>
          <w:bCs/>
          <w:spacing w:val="-8"/>
          <w:sz w:val="22"/>
          <w:szCs w:val="22"/>
        </w:rPr>
        <w:t>7.1.4</w:t>
      </w:r>
      <w:r>
        <w:rPr>
          <w:rFonts w:ascii="SimHei" w:eastAsia="SimHei" w:hAnsi="SimHei" w:cs="SimHei"/>
          <w:spacing w:val="102"/>
          <w:sz w:val="22"/>
          <w:szCs w:val="22"/>
        </w:rPr>
        <w:t xml:space="preserve"> </w:t>
      </w:r>
      <w:r>
        <w:rPr>
          <w:rFonts w:ascii="SimHei" w:eastAsia="SimHei" w:hAnsi="SimHei" w:cs="SimHei"/>
          <w:b/>
          <w:bCs/>
          <w:spacing w:val="-8"/>
          <w:sz w:val="22"/>
          <w:szCs w:val="22"/>
        </w:rPr>
        <w:t>羊毛纤维直径</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2" w:history="1">
        <w:r>
          <w:rPr>
            <w:rFonts w:ascii="SimSun" w:eastAsia="SimSun" w:hAnsi="SimSun" w:cs="SimSun"/>
            <w:b/>
            <w:bCs/>
            <w:noProof w:val="0"/>
            <w:snapToGrid/>
            <w:color w:val="0000EE"/>
            <w:kern w:val="0"/>
            <w:sz w:val="30"/>
            <w:szCs w:val="30"/>
            <w:u w:val="single" w:color="0000EE"/>
          </w:rPr>
          <w:t>https://d.book118.com/915023120020011101</w:t>
        </w:r>
      </w:hyperlink>
    </w:p>
    <w:p/>
    <w:sectPr>
      <w:footerReference w:type="default" r:id="rId13"/>
      <w:type w:val="nextPage"/>
      <w:pgSz w:w="11910" w:h="16840"/>
      <w:pgMar w:top="955" w:right="1151" w:bottom="1085" w:left="1349" w:header="0" w:footer="936"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2"/>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9"/>
      <w:jc w:val="right"/>
      <w:rPr>
        <w:rFonts w:ascii="SimSun" w:eastAsia="SimSun" w:hAnsi="SimSun" w:cs="SimSun"/>
        <w:sz w:val="15"/>
        <w:szCs w:val="15"/>
      </w:rPr>
    </w:pPr>
    <w:r>
      <w:rPr>
        <w:rFonts w:ascii="SimSun" w:eastAsia="SimSun" w:hAnsi="SimSun" w:cs="SimSun"/>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9"/>
      <w:jc w:val="right"/>
      <w:rPr>
        <w:rFonts w:ascii="SimSun" w:eastAsia="SimSun" w:hAnsi="SimSun" w:cs="SimSun"/>
        <w:sz w:val="15"/>
        <w:szCs w:val="15"/>
      </w:rPr>
    </w:pPr>
    <w:r>
      <w:rPr>
        <w:rFonts w:ascii="SimSun" w:eastAsia="SimSun" w:hAnsi="SimSun" w:cs="SimSun"/>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4"/>
        <w:szCs w:val="14"/>
      </w:rPr>
    </w:pPr>
    <w:r>
      <w:rPr>
        <w:rFonts w:ascii="SimSun" w:eastAsia="SimSun" w:hAnsi="SimSun" w:cs="SimSun"/>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4"/>
        <w:szCs w:val="14"/>
      </w:rPr>
    </w:pPr>
    <w:r>
      <w:rPr>
        <w:rFonts w:ascii="SimSun" w:eastAsia="SimSun" w:hAnsi="SimSun" w:cs="SimSun"/>
        <w:sz w:val="14"/>
        <w:szCs w:val="14"/>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3"/>
      <w:jc w:val="right"/>
      <w:rPr>
        <w:rFonts w:ascii="SimSun" w:eastAsia="SimSun" w:hAnsi="SimSun" w:cs="SimSun"/>
        <w:sz w:val="15"/>
        <w:szCs w:val="15"/>
      </w:rPr>
    </w:pPr>
    <w:r>
      <w:rPr>
        <w:rFonts w:ascii="SimSun" w:eastAsia="SimSun" w:hAnsi="SimSun" w:cs="SimSun"/>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3"/>
      <w:jc w:val="right"/>
      <w:rPr>
        <w:rFonts w:ascii="SimSun" w:eastAsia="SimSun" w:hAnsi="SimSun" w:cs="SimSun"/>
        <w:sz w:val="15"/>
        <w:szCs w:val="15"/>
      </w:rPr>
    </w:pPr>
    <w:r>
      <w:rPr>
        <w:rFonts w:ascii="SimSun" w:eastAsia="SimSun" w:hAnsi="SimSun" w:cs="SimSun"/>
        <w:sz w:val="15"/>
        <w:szCs w:val="15"/>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915023120020011101"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2023-05-18T13:20:34Z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2023-05-18T13:20:36Z</vt:filetime>
  </property>
  <property fmtid="{D5CDD505-2E9C-101B-9397-08002B2CF9AE}" pid="3" name="CRO">
    <vt:lpwstr>wqlLaW5nc29mdCBQREYgdG8gV1BTIDg1</vt:lpwstr>
  </property>
  <property fmtid="{D5CDD505-2E9C-101B-9397-08002B2CF9AE}" pid="4" name="UsrData">
    <vt:lpwstr>6465b5976558e3001ffe2e92</vt:lpwstr>
  </property>
</Properties>
</file>