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spacing w:before="140" w:line="222" w:lineRule="auto"/>
        <w:ind w:left="1712"/>
        <w:outlineLvl w:val="0"/>
        <w:rPr>
          <w:rFonts w:ascii="FangSong" w:eastAsia="FangSong" w:hAnsi="FangSong" w:cs="FangSong"/>
          <w:sz w:val="43"/>
          <w:szCs w:val="43"/>
        </w:rPr>
      </w:pPr>
      <w:r>
        <w:rPr>
          <w:rFonts w:ascii="FangSong" w:eastAsia="FangSong" w:hAnsi="FangSong" w:cs="FangSong"/>
          <w:spacing w:val="10"/>
          <w:sz w:val="43"/>
          <w:szCs w:val="43"/>
          <w14:textOutline w14:w="7962">
            <w14:solidFill>
              <w14:srgbClr w14:val="000000"/>
            </w14:solidFill>
            <w14:prstDash w14:val="solid"/>
            <w14:miter w14:lim="10"/>
          </w14:textOutline>
        </w:rPr>
        <w:t>建设项目环境影响登记表</w: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101" w:line="222" w:lineRule="auto"/>
        <w:ind w:left="671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-8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项目名称：</w:t>
      </w:r>
      <w:r>
        <w:rPr>
          <w:rFonts w:ascii="FangSong" w:eastAsia="FangSong" w:hAnsi="FangSong" w:cs="FangSong"/>
          <w:spacing w:val="106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8"/>
          <w:sz w:val="31"/>
          <w:szCs w:val="31"/>
          <w:u w:val="single" w:color="auto"/>
        </w:rPr>
        <w:t xml:space="preserve">     </w:t>
      </w:r>
      <w:r>
        <w:rPr>
          <w:rFonts w:ascii="FangSong" w:eastAsia="FangSong" w:hAnsi="FangSong" w:cs="FangSong"/>
          <w:spacing w:val="-8"/>
          <w:sz w:val="31"/>
          <w:szCs w:val="31"/>
          <w:u w:val="single" w:color="000000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年产</w:t>
      </w:r>
      <w:r>
        <w:rPr>
          <w:rFonts w:ascii="FangSong" w:eastAsia="FangSong" w:hAnsi="FangSong" w:cs="FangSong"/>
          <w:spacing w:val="-47"/>
          <w:sz w:val="31"/>
          <w:szCs w:val="3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31"/>
          <w:szCs w:val="31"/>
          <w:u w:val="single" w:color="auto"/>
        </w:rPr>
        <w:t>1.5</w:t>
      </w:r>
      <w:r>
        <w:rPr>
          <w:rFonts w:ascii="Times New Roman" w:eastAsia="Times New Roman" w:hAnsi="Times New Roman" w:cs="Times New Roman"/>
          <w:b/>
          <w:bCs/>
          <w:spacing w:val="30"/>
          <w:sz w:val="31"/>
          <w:szCs w:val="31"/>
          <w:u w:val="single" w:color="auto"/>
        </w:rPr>
        <w:t xml:space="preserve"> </w:t>
      </w:r>
      <w:r>
        <w:rPr>
          <w:rFonts w:ascii="FangSong" w:eastAsia="FangSong" w:hAnsi="FangSong" w:cs="FangSong"/>
          <w:spacing w:val="-8"/>
          <w:sz w:val="31"/>
          <w:szCs w:val="31"/>
          <w:u w:val="single" w:color="000000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万台电机的建设项目</w:t>
      </w:r>
      <w:r>
        <w:rPr>
          <w:rFonts w:ascii="FangSong" w:eastAsia="FangSong" w:hAnsi="FangSong" w:cs="FangSong"/>
          <w:sz w:val="31"/>
          <w:szCs w:val="31"/>
          <w:u w:val="single" w:color="auto"/>
        </w:rPr>
        <w:t xml:space="preserve">    </w:t>
      </w:r>
    </w:p>
    <w:p>
      <w:pPr>
        <w:spacing w:before="251" w:line="222" w:lineRule="auto"/>
        <w:ind w:left="665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8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建设单位(盖章)：</w:t>
      </w:r>
      <w:r>
        <w:rPr>
          <w:rFonts w:ascii="FangSong" w:eastAsia="FangSong" w:hAnsi="FangSong" w:cs="FangSong"/>
          <w:spacing w:val="-133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8"/>
          <w:sz w:val="31"/>
          <w:szCs w:val="31"/>
          <w:u w:val="single" w:color="auto"/>
        </w:rPr>
        <w:t xml:space="preserve">  </w:t>
      </w:r>
      <w:r>
        <w:rPr>
          <w:rFonts w:ascii="FangSong" w:eastAsia="FangSong" w:hAnsi="FangSong" w:cs="FangSong"/>
          <w:spacing w:val="8"/>
          <w:sz w:val="31"/>
          <w:szCs w:val="31"/>
          <w:u w:val="single" w:color="000000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台州市显威电机有限公司</w:t>
      </w:r>
      <w:r>
        <w:rPr>
          <w:rFonts w:ascii="FangSong" w:eastAsia="FangSong" w:hAnsi="FangSong" w:cs="FangSong"/>
          <w:sz w:val="31"/>
          <w:szCs w:val="31"/>
          <w:u w:val="single" w:color="auto"/>
        </w:rPr>
        <w:t xml:space="preserve">    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  <w:sectPr>
          <w:pgSz w:w="11907" w:h="16839"/>
          <w:pgMar w:top="1431" w:right="1785" w:bottom="0" w:left="1785" w:header="0" w:footer="0" w:gutter="0"/>
          <w:cols w:space="708"/>
        </w:sectPr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01" w:line="223" w:lineRule="auto"/>
        <w:ind w:left="2252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10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编制日期：二零一八年十月</w:t>
      </w:r>
    </w:p>
    <w:p>
      <w:pPr>
        <w:spacing w:line="223" w:lineRule="auto"/>
        <w:rPr>
          <w:rFonts w:ascii="FangSong" w:eastAsia="FangSong" w:hAnsi="FangSong" w:cs="FangSong"/>
          <w:sz w:val="31"/>
          <w:szCs w:val="31"/>
        </w:rPr>
        <w:sectPr>
          <w:type w:val="nextPage"/>
          <w:pgSz w:w="11907" w:h="16839"/>
          <w:pgMar w:top="1431" w:right="1785" w:bottom="0" w:left="1785" w:header="0" w:footer="0" w:gutter="0"/>
          <w:pgNumType w:start="2"/>
          <w:cols w:space="708"/>
          <w:titlePg w:val="0"/>
        </w:sectPr>
      </w:pPr>
    </w:p>
    <w:p>
      <w:pPr>
        <w:spacing w:before="158" w:line="224" w:lineRule="auto"/>
        <w:ind w:left="2797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10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建设项目环境影响登记表（表一）</w:t>
      </w:r>
    </w:p>
    <w:p>
      <w:pPr>
        <w:spacing w:before="210" w:line="220" w:lineRule="auto"/>
        <w:ind w:left="708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9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项目编号：</w:t>
      </w:r>
    </w:p>
    <w:tbl>
      <w:tblPr>
        <w:tblStyle w:val="TableNormal0"/>
        <w:tblW w:w="1038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54"/>
        <w:gridCol w:w="2762"/>
        <w:gridCol w:w="1915"/>
        <w:gridCol w:w="1228"/>
        <w:gridCol w:w="658"/>
        <w:gridCol w:w="724"/>
        <w:gridCol w:w="1648"/>
      </w:tblGrid>
      <w:tr>
        <w:tblPrEx>
          <w:tblW w:w="1038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58"/>
        </w:trPr>
        <w:tc>
          <w:tcPr>
            <w:tcW w:w="1454" w:type="dxa"/>
            <w:vAlign w:val="top"/>
          </w:tcPr>
          <w:p>
            <w:pPr>
              <w:pStyle w:val="TableText"/>
              <w:spacing w:before="157" w:line="217" w:lineRule="auto"/>
              <w:ind w:left="256"/>
            </w:pPr>
            <w:r>
              <w:rPr>
                <w:spacing w:val="-3"/>
              </w:rPr>
              <w:t>项目名称</w:t>
            </w:r>
          </w:p>
        </w:tc>
        <w:tc>
          <w:tcPr>
            <w:tcW w:w="4677" w:type="dxa"/>
            <w:gridSpan w:val="2"/>
            <w:vAlign w:val="top"/>
          </w:tcPr>
          <w:p>
            <w:pPr>
              <w:pStyle w:val="TableText"/>
              <w:spacing w:before="155" w:line="217" w:lineRule="auto"/>
              <w:ind w:left="816"/>
            </w:pPr>
            <w:r>
              <w:rPr>
                <w:spacing w:val="-5"/>
              </w:rPr>
              <w:t>年产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1.5</w:t>
            </w:r>
            <w:r>
              <w:rPr>
                <w:rFonts w:ascii="Times New Roman" w:eastAsia="Times New Roman" w:hAnsi="Times New Roman" w:cs="Times New Roman"/>
                <w:spacing w:val="22"/>
                <w:w w:val="101"/>
              </w:rPr>
              <w:t xml:space="preserve"> </w:t>
            </w:r>
            <w:r>
              <w:rPr>
                <w:spacing w:val="-5"/>
              </w:rPr>
              <w:t>万台电机的建设项目</w:t>
            </w:r>
          </w:p>
        </w:tc>
        <w:tc>
          <w:tcPr>
            <w:tcW w:w="1228" w:type="dxa"/>
            <w:vAlign w:val="top"/>
          </w:tcPr>
          <w:p>
            <w:pPr>
              <w:pStyle w:val="TableText"/>
              <w:spacing w:before="157" w:line="220" w:lineRule="auto"/>
              <w:ind w:left="274"/>
            </w:pPr>
            <w:r>
              <w:rPr>
                <w:spacing w:val="-6"/>
              </w:rPr>
              <w:t>总投资</w:t>
            </w:r>
          </w:p>
        </w:tc>
        <w:tc>
          <w:tcPr>
            <w:tcW w:w="3030" w:type="dxa"/>
            <w:gridSpan w:val="3"/>
            <w:vAlign w:val="top"/>
          </w:tcPr>
          <w:p>
            <w:pPr>
              <w:pStyle w:val="TableText"/>
              <w:spacing w:before="158" w:line="222" w:lineRule="auto"/>
              <w:ind w:left="1073"/>
            </w:pPr>
            <w:r>
              <w:rPr>
                <w:rFonts w:ascii="Times New Roman" w:eastAsia="Times New Roman" w:hAnsi="Times New Roman" w:cs="Times New Roman"/>
                <w:spacing w:val="-5"/>
              </w:rPr>
              <w:t>565</w:t>
            </w:r>
            <w:r>
              <w:rPr>
                <w:rFonts w:ascii="Times New Roman" w:eastAsia="Times New Roman" w:hAnsi="Times New Roman" w:cs="Times New Roman"/>
                <w:spacing w:val="23"/>
                <w:w w:val="101"/>
              </w:rPr>
              <w:t xml:space="preserve"> </w:t>
            </w:r>
            <w:r>
              <w:rPr>
                <w:spacing w:val="-5"/>
              </w:rPr>
              <w:t>万元</w:t>
            </w:r>
          </w:p>
        </w:tc>
      </w:tr>
      <w:tr>
        <w:tblPrEx>
          <w:tblW w:w="10389" w:type="dxa"/>
          <w:tblInd w:w="2" w:type="dxa"/>
          <w:tblLayout w:type="fixed"/>
        </w:tblPrEx>
        <w:trPr>
          <w:trHeight w:val="551"/>
        </w:trPr>
        <w:tc>
          <w:tcPr>
            <w:tcW w:w="1454" w:type="dxa"/>
            <w:vAlign w:val="top"/>
          </w:tcPr>
          <w:p>
            <w:pPr>
              <w:pStyle w:val="TableText"/>
              <w:spacing w:before="151" w:line="217" w:lineRule="auto"/>
              <w:ind w:left="252"/>
            </w:pPr>
            <w:r>
              <w:rPr>
                <w:spacing w:val="-2"/>
              </w:rPr>
              <w:t>建设单位</w:t>
            </w:r>
          </w:p>
        </w:tc>
        <w:tc>
          <w:tcPr>
            <w:tcW w:w="4677" w:type="dxa"/>
            <w:gridSpan w:val="2"/>
            <w:vAlign w:val="top"/>
          </w:tcPr>
          <w:p>
            <w:pPr>
              <w:pStyle w:val="TableText"/>
              <w:spacing w:before="127" w:line="217" w:lineRule="auto"/>
              <w:ind w:left="1050"/>
            </w:pPr>
            <w:r>
              <w:rPr>
                <w:spacing w:val="-4"/>
              </w:rPr>
              <w:t>台州市显威电机有限公司</w:t>
            </w:r>
          </w:p>
        </w:tc>
        <w:tc>
          <w:tcPr>
            <w:tcW w:w="1228" w:type="dxa"/>
            <w:vAlign w:val="top"/>
          </w:tcPr>
          <w:p>
            <w:pPr>
              <w:pStyle w:val="TableText"/>
              <w:spacing w:before="151" w:line="220" w:lineRule="auto"/>
              <w:ind w:left="136"/>
            </w:pPr>
            <w:r>
              <w:rPr>
                <w:spacing w:val="-2"/>
              </w:rPr>
              <w:t>建设地点</w:t>
            </w:r>
          </w:p>
        </w:tc>
        <w:tc>
          <w:tcPr>
            <w:tcW w:w="3030" w:type="dxa"/>
            <w:gridSpan w:val="3"/>
            <w:vAlign w:val="top"/>
          </w:tcPr>
          <w:p>
            <w:pPr>
              <w:pStyle w:val="TableText"/>
              <w:spacing w:before="127" w:line="217" w:lineRule="auto"/>
              <w:ind w:left="288"/>
            </w:pPr>
            <w:r>
              <w:rPr>
                <w:spacing w:val="-7"/>
              </w:rPr>
              <w:t>台州市聚星路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99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r>
              <w:rPr>
                <w:spacing w:val="-7"/>
              </w:rPr>
              <w:t>号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7"/>
              </w:rPr>
              <w:t>幢</w:t>
            </w:r>
          </w:p>
        </w:tc>
      </w:tr>
      <w:tr>
        <w:tblPrEx>
          <w:tblW w:w="10389" w:type="dxa"/>
          <w:tblInd w:w="2" w:type="dxa"/>
          <w:tblLayout w:type="fixed"/>
        </w:tblPrEx>
        <w:trPr>
          <w:trHeight w:val="553"/>
        </w:trPr>
        <w:tc>
          <w:tcPr>
            <w:tcW w:w="1454" w:type="dxa"/>
            <w:vAlign w:val="top"/>
          </w:tcPr>
          <w:p>
            <w:pPr>
              <w:pStyle w:val="TableText"/>
              <w:spacing w:before="150" w:line="217" w:lineRule="auto"/>
              <w:ind w:left="253"/>
            </w:pPr>
            <w:r>
              <w:rPr>
                <w:spacing w:val="-2"/>
              </w:rPr>
              <w:t>行业代码</w:t>
            </w:r>
          </w:p>
        </w:tc>
        <w:tc>
          <w:tcPr>
            <w:tcW w:w="4677" w:type="dxa"/>
            <w:gridSpan w:val="2"/>
            <w:vAlign w:val="top"/>
          </w:tcPr>
          <w:p>
            <w:pPr>
              <w:pStyle w:val="TableText"/>
              <w:spacing w:before="129" w:line="217" w:lineRule="auto"/>
              <w:ind w:left="1572"/>
            </w:pPr>
            <w:r>
              <w:rPr>
                <w:rFonts w:ascii="Times New Roman" w:eastAsia="Times New Roman" w:hAnsi="Times New Roman" w:cs="Times New Roman"/>
                <w:spacing w:val="-5"/>
              </w:rPr>
              <w:t>C381</w:t>
            </w:r>
            <w:r>
              <w:rPr>
                <w:rFonts w:ascii="Times New Roman" w:eastAsia="Times New Roman" w:hAnsi="Times New Roman" w:cs="Times New Roman"/>
                <w:spacing w:val="40"/>
              </w:rPr>
              <w:t xml:space="preserve"> </w:t>
            </w:r>
            <w:r>
              <w:rPr>
                <w:spacing w:val="-5"/>
              </w:rPr>
              <w:t>电机制造</w:t>
            </w:r>
          </w:p>
        </w:tc>
        <w:tc>
          <w:tcPr>
            <w:tcW w:w="1228" w:type="dxa"/>
            <w:vAlign w:val="top"/>
          </w:tcPr>
          <w:p>
            <w:pPr>
              <w:pStyle w:val="TableText"/>
              <w:spacing w:before="150" w:line="216" w:lineRule="auto"/>
              <w:ind w:left="136"/>
            </w:pPr>
            <w:r>
              <w:rPr>
                <w:spacing w:val="-2"/>
              </w:rPr>
              <w:t>建设性质</w:t>
            </w:r>
          </w:p>
        </w:tc>
        <w:tc>
          <w:tcPr>
            <w:tcW w:w="3030" w:type="dxa"/>
            <w:gridSpan w:val="3"/>
            <w:vAlign w:val="top"/>
          </w:tcPr>
          <w:p>
            <w:pPr>
              <w:pStyle w:val="TableText"/>
              <w:spacing w:before="150" w:line="218" w:lineRule="auto"/>
              <w:ind w:left="1284"/>
            </w:pPr>
            <w:r>
              <w:rPr>
                <w:spacing w:val="-7"/>
              </w:rPr>
              <w:t>新建</w:t>
            </w:r>
          </w:p>
        </w:tc>
      </w:tr>
      <w:tr>
        <w:tblPrEx>
          <w:tblW w:w="10389" w:type="dxa"/>
          <w:tblInd w:w="2" w:type="dxa"/>
          <w:tblLayout w:type="fixed"/>
        </w:tblPrEx>
        <w:trPr>
          <w:trHeight w:val="553"/>
        </w:trPr>
        <w:tc>
          <w:tcPr>
            <w:tcW w:w="1454" w:type="dxa"/>
            <w:vAlign w:val="top"/>
          </w:tcPr>
          <w:p>
            <w:pPr>
              <w:pStyle w:val="TableText"/>
              <w:spacing w:before="149" w:line="219" w:lineRule="auto"/>
              <w:ind w:left="252"/>
            </w:pPr>
            <w:r>
              <w:rPr>
                <w:spacing w:val="-2"/>
              </w:rPr>
              <w:t>建设依据</w:t>
            </w:r>
          </w:p>
        </w:tc>
        <w:tc>
          <w:tcPr>
            <w:tcW w:w="4677" w:type="dxa"/>
            <w:gridSpan w:val="2"/>
            <w:vAlign w:val="top"/>
          </w:tcPr>
          <w:p>
            <w:pPr>
              <w:spacing w:before="191" w:line="186" w:lineRule="auto"/>
              <w:ind w:left="7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2018-331002-38-03-053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137-000</w:t>
            </w:r>
          </w:p>
        </w:tc>
        <w:tc>
          <w:tcPr>
            <w:tcW w:w="1228" w:type="dxa"/>
            <w:vAlign w:val="top"/>
          </w:tcPr>
          <w:p>
            <w:pPr>
              <w:pStyle w:val="TableText"/>
              <w:spacing w:before="149" w:line="217" w:lineRule="auto"/>
              <w:ind w:left="149"/>
            </w:pPr>
            <w:r>
              <w:rPr>
                <w:spacing w:val="-4"/>
              </w:rPr>
              <w:t>主管部门</w:t>
            </w:r>
          </w:p>
        </w:tc>
        <w:tc>
          <w:tcPr>
            <w:tcW w:w="3030" w:type="dxa"/>
            <w:gridSpan w:val="3"/>
            <w:vAlign w:val="top"/>
          </w:tcPr>
          <w:p>
            <w:pPr>
              <w:pStyle w:val="TableText"/>
              <w:spacing w:before="146" w:line="217" w:lineRule="auto"/>
              <w:ind w:left="828"/>
            </w:pPr>
            <w:r>
              <w:rPr>
                <w:spacing w:val="-6"/>
              </w:rPr>
              <w:t>台州市经发局</w:t>
            </w:r>
          </w:p>
        </w:tc>
      </w:tr>
      <w:tr>
        <w:tblPrEx>
          <w:tblW w:w="10389" w:type="dxa"/>
          <w:tblInd w:w="2" w:type="dxa"/>
          <w:tblLayout w:type="fixed"/>
        </w:tblPrEx>
        <w:trPr>
          <w:trHeight w:val="551"/>
        </w:trPr>
        <w:tc>
          <w:tcPr>
            <w:tcW w:w="1454" w:type="dxa"/>
            <w:vAlign w:val="top"/>
          </w:tcPr>
          <w:p>
            <w:pPr>
              <w:pStyle w:val="TableText"/>
              <w:spacing w:before="147" w:line="219" w:lineRule="auto"/>
              <w:ind w:left="259"/>
            </w:pPr>
            <w:r>
              <w:rPr>
                <w:spacing w:val="-3"/>
              </w:rPr>
              <w:t>工程规模</w:t>
            </w:r>
          </w:p>
        </w:tc>
        <w:tc>
          <w:tcPr>
            <w:tcW w:w="4677" w:type="dxa"/>
            <w:gridSpan w:val="2"/>
            <w:vAlign w:val="top"/>
          </w:tcPr>
          <w:p>
            <w:pPr>
              <w:pStyle w:val="TableText"/>
              <w:spacing w:before="123" w:line="217" w:lineRule="auto"/>
              <w:ind w:left="1417"/>
            </w:pPr>
            <w:r>
              <w:rPr>
                <w:spacing w:val="-7"/>
              </w:rPr>
              <w:t>年产</w:t>
            </w:r>
            <w:r>
              <w:rPr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1.5</w:t>
            </w:r>
            <w:r>
              <w:rPr>
                <w:rFonts w:ascii="Times New Roman" w:eastAsia="Times New Roman" w:hAnsi="Times New Roman" w:cs="Times New Roman"/>
                <w:spacing w:val="23"/>
              </w:rPr>
              <w:t xml:space="preserve"> </w:t>
            </w:r>
            <w:r>
              <w:rPr>
                <w:spacing w:val="-7"/>
              </w:rPr>
              <w:t>万台电机</w:t>
            </w:r>
          </w:p>
        </w:tc>
        <w:tc>
          <w:tcPr>
            <w:tcW w:w="1228" w:type="dxa"/>
            <w:vAlign w:val="top"/>
          </w:tcPr>
          <w:p>
            <w:pPr>
              <w:pStyle w:val="TableText"/>
              <w:spacing w:before="147" w:line="219" w:lineRule="auto"/>
              <w:ind w:left="136"/>
            </w:pPr>
            <w:r>
              <w:rPr>
                <w:spacing w:val="-2"/>
              </w:rPr>
              <w:t>建筑面积</w:t>
            </w:r>
          </w:p>
        </w:tc>
        <w:tc>
          <w:tcPr>
            <w:tcW w:w="3030" w:type="dxa"/>
            <w:gridSpan w:val="3"/>
            <w:vAlign w:val="top"/>
          </w:tcPr>
          <w:p>
            <w:pPr>
              <w:pStyle w:val="TableText"/>
              <w:spacing w:before="156" w:line="236" w:lineRule="auto"/>
              <w:ind w:left="31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spacing w:val="-1"/>
              </w:rPr>
              <w:t>租赁建筑面积：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2420m</w:t>
            </w:r>
            <w:r>
              <w:rPr>
                <w:rFonts w:ascii="Times New Roman" w:eastAsia="Times New Roman" w:hAnsi="Times New Roman" w:cs="Times New Roman"/>
                <w:spacing w:val="-1"/>
                <w:position w:val="10"/>
                <w:sz w:val="16"/>
                <w:szCs w:val="16"/>
              </w:rPr>
              <w:t>2</w:t>
            </w:r>
          </w:p>
        </w:tc>
      </w:tr>
      <w:tr>
        <w:tblPrEx>
          <w:tblW w:w="10389" w:type="dxa"/>
          <w:tblInd w:w="2" w:type="dxa"/>
          <w:tblLayout w:type="fixed"/>
        </w:tblPrEx>
        <w:trPr>
          <w:trHeight w:val="630"/>
        </w:trPr>
        <w:tc>
          <w:tcPr>
            <w:tcW w:w="1454" w:type="dxa"/>
            <w:vAlign w:val="top"/>
          </w:tcPr>
          <w:p>
            <w:pPr>
              <w:pStyle w:val="TableText"/>
              <w:spacing w:before="183" w:line="218" w:lineRule="auto"/>
              <w:ind w:left="256"/>
            </w:pPr>
            <w:r>
              <w:rPr>
                <w:spacing w:val="-3"/>
              </w:rPr>
              <w:t>排水去向</w:t>
            </w:r>
          </w:p>
        </w:tc>
        <w:tc>
          <w:tcPr>
            <w:tcW w:w="4677" w:type="dxa"/>
            <w:gridSpan w:val="2"/>
            <w:vAlign w:val="top"/>
          </w:tcPr>
          <w:p>
            <w:pPr>
              <w:pStyle w:val="TableText"/>
              <w:spacing w:before="27" w:line="228" w:lineRule="auto"/>
              <w:ind w:left="137" w:right="110" w:hanging="26"/>
            </w:pPr>
            <w:r>
              <w:rPr>
                <w:spacing w:val="7"/>
              </w:rPr>
              <w:t>废水经预处理后纳入台州市水处理发展有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限公司处理达标后排放</w:t>
            </w:r>
          </w:p>
        </w:tc>
        <w:tc>
          <w:tcPr>
            <w:tcW w:w="1228" w:type="dxa"/>
            <w:vAlign w:val="top"/>
          </w:tcPr>
          <w:p>
            <w:pPr>
              <w:pStyle w:val="TableText"/>
              <w:spacing w:before="185" w:line="217" w:lineRule="auto"/>
              <w:ind w:left="138"/>
            </w:pPr>
            <w:r>
              <w:rPr>
                <w:spacing w:val="-2"/>
              </w:rPr>
              <w:t>环保投资</w:t>
            </w:r>
          </w:p>
        </w:tc>
        <w:tc>
          <w:tcPr>
            <w:tcW w:w="3030" w:type="dxa"/>
            <w:gridSpan w:val="3"/>
            <w:vAlign w:val="top"/>
          </w:tcPr>
          <w:p>
            <w:pPr>
              <w:pStyle w:val="TableText"/>
              <w:spacing w:before="185" w:line="222" w:lineRule="auto"/>
              <w:ind w:left="1127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27</w:t>
            </w:r>
            <w:r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>
              <w:rPr>
                <w:spacing w:val="-5"/>
              </w:rPr>
              <w:t>万元</w:t>
            </w:r>
          </w:p>
        </w:tc>
      </w:tr>
      <w:tr>
        <w:tblPrEx>
          <w:tblW w:w="10389" w:type="dxa"/>
          <w:tblInd w:w="2" w:type="dxa"/>
          <w:tblLayout w:type="fixed"/>
        </w:tblPrEx>
        <w:trPr>
          <w:trHeight w:val="476"/>
        </w:trPr>
        <w:tc>
          <w:tcPr>
            <w:tcW w:w="1454" w:type="dxa"/>
            <w:vAlign w:val="top"/>
          </w:tcPr>
          <w:p>
            <w:pPr>
              <w:pStyle w:val="TableText"/>
              <w:spacing w:before="107" w:line="219" w:lineRule="auto"/>
              <w:ind w:left="262"/>
            </w:pPr>
            <w:r>
              <w:rPr>
                <w:spacing w:val="-4"/>
              </w:rPr>
              <w:t>法人代表</w:t>
            </w:r>
          </w:p>
        </w:tc>
        <w:tc>
          <w:tcPr>
            <w:tcW w:w="467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Align w:val="top"/>
          </w:tcPr>
          <w:p>
            <w:pPr>
              <w:pStyle w:val="TableText"/>
              <w:spacing w:before="107" w:line="217" w:lineRule="auto"/>
              <w:ind w:left="389"/>
            </w:pPr>
            <w:r>
              <w:rPr>
                <w:spacing w:val="-5"/>
              </w:rPr>
              <w:t>邮编</w:t>
            </w:r>
          </w:p>
        </w:tc>
        <w:tc>
          <w:tcPr>
            <w:tcW w:w="3030" w:type="dxa"/>
            <w:gridSpan w:val="3"/>
            <w:vAlign w:val="top"/>
          </w:tcPr>
          <w:p>
            <w:pPr>
              <w:spacing w:before="149" w:line="186" w:lineRule="auto"/>
              <w:ind w:left="1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318000</w:t>
            </w:r>
          </w:p>
        </w:tc>
      </w:tr>
      <w:tr>
        <w:tblPrEx>
          <w:tblW w:w="10389" w:type="dxa"/>
          <w:tblInd w:w="2" w:type="dxa"/>
          <w:tblLayout w:type="fixed"/>
        </w:tblPrEx>
        <w:trPr>
          <w:trHeight w:val="474"/>
        </w:trPr>
        <w:tc>
          <w:tcPr>
            <w:tcW w:w="1454" w:type="dxa"/>
            <w:vAlign w:val="top"/>
          </w:tcPr>
          <w:p>
            <w:pPr>
              <w:pStyle w:val="TableText"/>
              <w:spacing w:before="104" w:line="220" w:lineRule="auto"/>
              <w:ind w:left="374"/>
            </w:pPr>
            <w:r>
              <w:rPr>
                <w:spacing w:val="-3"/>
              </w:rPr>
              <w:t>联系人</w:t>
            </w:r>
          </w:p>
        </w:tc>
        <w:tc>
          <w:tcPr>
            <w:tcW w:w="467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Align w:val="top"/>
          </w:tcPr>
          <w:p>
            <w:pPr>
              <w:pStyle w:val="TableText"/>
              <w:spacing w:before="103" w:line="219" w:lineRule="auto"/>
              <w:ind w:left="138"/>
            </w:pPr>
            <w:r>
              <w:rPr>
                <w:spacing w:val="-2"/>
              </w:rPr>
              <w:t>联系电话</w:t>
            </w:r>
          </w:p>
        </w:tc>
        <w:tc>
          <w:tcPr>
            <w:tcW w:w="303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389" w:type="dxa"/>
          <w:tblInd w:w="2" w:type="dxa"/>
          <w:tblLayout w:type="fixed"/>
        </w:tblPrEx>
        <w:trPr>
          <w:trHeight w:val="495"/>
        </w:trPr>
        <w:tc>
          <w:tcPr>
            <w:tcW w:w="145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35" w:line="228" w:lineRule="auto"/>
              <w:ind w:left="490" w:right="244" w:hanging="226"/>
            </w:pPr>
            <w:r>
              <w:rPr>
                <w:spacing w:val="-5"/>
              </w:rPr>
              <w:t>主要产品</w:t>
            </w:r>
            <w:r>
              <w:t xml:space="preserve"> </w:t>
            </w:r>
            <w:r>
              <w:rPr>
                <w:spacing w:val="-2"/>
              </w:rPr>
              <w:t>名称</w:t>
            </w:r>
          </w:p>
        </w:tc>
        <w:tc>
          <w:tcPr>
            <w:tcW w:w="2762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785"/>
            </w:pPr>
            <w:r>
              <w:rPr>
                <w:spacing w:val="-2"/>
              </w:rPr>
              <w:t>产量、规模</w:t>
            </w:r>
          </w:p>
        </w:tc>
        <w:tc>
          <w:tcPr>
            <w:tcW w:w="6173" w:type="dxa"/>
            <w:gridSpan w:val="5"/>
            <w:vAlign w:val="top"/>
          </w:tcPr>
          <w:p>
            <w:pPr>
              <w:pStyle w:val="TableText"/>
              <w:spacing w:before="112" w:line="216" w:lineRule="auto"/>
              <w:ind w:left="2260"/>
            </w:pPr>
            <w:r>
              <w:rPr>
                <w:spacing w:val="-3"/>
              </w:rPr>
              <w:t>主要原辅料消耗</w:t>
            </w:r>
          </w:p>
        </w:tc>
      </w:tr>
      <w:tr>
        <w:tblPrEx>
          <w:tblW w:w="10389" w:type="dxa"/>
          <w:tblInd w:w="2" w:type="dxa"/>
          <w:tblLayout w:type="fixed"/>
        </w:tblPrEx>
        <w:trPr>
          <w:trHeight w:val="553"/>
        </w:trPr>
        <w:tc>
          <w:tcPr>
            <w:tcW w:w="14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5" w:type="dxa"/>
            <w:vAlign w:val="top"/>
          </w:tcPr>
          <w:p>
            <w:pPr>
              <w:pStyle w:val="TableText"/>
              <w:spacing w:before="142" w:line="217" w:lineRule="auto"/>
              <w:ind w:left="719"/>
            </w:pPr>
            <w:r>
              <w:rPr>
                <w:spacing w:val="-2"/>
              </w:rPr>
              <w:t>名称</w:t>
            </w:r>
          </w:p>
        </w:tc>
        <w:tc>
          <w:tcPr>
            <w:tcW w:w="1228" w:type="dxa"/>
            <w:vAlign w:val="top"/>
          </w:tcPr>
          <w:p>
            <w:pPr>
              <w:pStyle w:val="TableText"/>
              <w:spacing w:before="142" w:line="220" w:lineRule="auto"/>
              <w:ind w:left="146"/>
            </w:pPr>
            <w:r>
              <w:rPr>
                <w:spacing w:val="-4"/>
              </w:rPr>
              <w:t>现状用量</w:t>
            </w:r>
          </w:p>
        </w:tc>
        <w:tc>
          <w:tcPr>
            <w:tcW w:w="1382" w:type="dxa"/>
            <w:gridSpan w:val="2"/>
            <w:vAlign w:val="top"/>
          </w:tcPr>
          <w:p>
            <w:pPr>
              <w:pStyle w:val="TableText"/>
              <w:spacing w:before="142" w:line="218" w:lineRule="auto"/>
              <w:ind w:left="343"/>
            </w:pPr>
            <w:r>
              <w:rPr>
                <w:spacing w:val="-3"/>
              </w:rPr>
              <w:t>新增量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spacing w:before="142" w:line="220" w:lineRule="auto"/>
              <w:ind w:left="482"/>
            </w:pPr>
            <w:r>
              <w:rPr>
                <w:spacing w:val="-6"/>
              </w:rPr>
              <w:t>总用量</w:t>
            </w:r>
          </w:p>
        </w:tc>
      </w:tr>
      <w:tr>
        <w:tblPrEx>
          <w:tblW w:w="10389" w:type="dxa"/>
          <w:tblInd w:w="2" w:type="dxa"/>
          <w:tblLayout w:type="fixed"/>
        </w:tblPrEx>
        <w:trPr>
          <w:trHeight w:val="474"/>
        </w:trPr>
        <w:tc>
          <w:tcPr>
            <w:tcW w:w="1454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8" w:lineRule="auto"/>
              <w:ind w:left="522"/>
            </w:pPr>
            <w:r>
              <w:rPr>
                <w:spacing w:val="-10"/>
              </w:rPr>
              <w:t>电机</w:t>
            </w:r>
          </w:p>
        </w:tc>
        <w:tc>
          <w:tcPr>
            <w:tcW w:w="2762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7" w:lineRule="auto"/>
              <w:ind w:left="696"/>
            </w:pPr>
            <w:r>
              <w:rPr>
                <w:spacing w:val="-8"/>
              </w:rPr>
              <w:t>年产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1.5</w:t>
            </w:r>
            <w:r>
              <w:rPr>
                <w:rFonts w:ascii="Times New Roman" w:eastAsia="Times New Roman" w:hAnsi="Times New Roman" w:cs="Times New Roman"/>
                <w:spacing w:val="23"/>
                <w:w w:val="101"/>
              </w:rPr>
              <w:t xml:space="preserve"> </w:t>
            </w:r>
            <w:r>
              <w:rPr>
                <w:spacing w:val="-8"/>
              </w:rPr>
              <w:t>万台</w:t>
            </w:r>
          </w:p>
        </w:tc>
        <w:tc>
          <w:tcPr>
            <w:tcW w:w="1915" w:type="dxa"/>
            <w:vAlign w:val="top"/>
          </w:tcPr>
          <w:p>
            <w:pPr>
              <w:pStyle w:val="TableText"/>
              <w:spacing w:before="100" w:line="220" w:lineRule="auto"/>
              <w:ind w:left="611"/>
            </w:pPr>
            <w:r>
              <w:rPr>
                <w:spacing w:val="-4"/>
              </w:rPr>
              <w:t>漆包线</w:t>
            </w:r>
          </w:p>
        </w:tc>
        <w:tc>
          <w:tcPr>
            <w:tcW w:w="1228" w:type="dxa"/>
            <w:vAlign w:val="top"/>
          </w:tcPr>
          <w:p>
            <w:pPr>
              <w:spacing w:before="142" w:line="186" w:lineRule="auto"/>
              <w:ind w:left="5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2" w:type="dxa"/>
            <w:gridSpan w:val="2"/>
            <w:vAlign w:val="top"/>
          </w:tcPr>
          <w:p>
            <w:pPr>
              <w:spacing w:before="137" w:line="190" w:lineRule="auto"/>
              <w:ind w:left="4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100t/a</w:t>
            </w:r>
          </w:p>
        </w:tc>
        <w:tc>
          <w:tcPr>
            <w:tcW w:w="1648" w:type="dxa"/>
            <w:vAlign w:val="top"/>
          </w:tcPr>
          <w:p>
            <w:pPr>
              <w:spacing w:before="137" w:line="190" w:lineRule="auto"/>
              <w:ind w:left="54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100t/a</w:t>
            </w:r>
          </w:p>
        </w:tc>
      </w:tr>
      <w:tr>
        <w:tblPrEx>
          <w:tblW w:w="10389" w:type="dxa"/>
          <w:tblInd w:w="2" w:type="dxa"/>
          <w:tblLayout w:type="fixed"/>
        </w:tblPrEx>
        <w:trPr>
          <w:trHeight w:val="554"/>
        </w:trPr>
        <w:tc>
          <w:tcPr>
            <w:tcW w:w="14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5" w:type="dxa"/>
            <w:vAlign w:val="top"/>
          </w:tcPr>
          <w:p>
            <w:pPr>
              <w:pStyle w:val="TableText"/>
              <w:spacing w:before="137" w:line="216" w:lineRule="auto"/>
              <w:ind w:left="602"/>
            </w:pPr>
            <w:r>
              <w:rPr>
                <w:spacing w:val="-2"/>
              </w:rPr>
              <w:t>水性漆</w:t>
            </w:r>
          </w:p>
        </w:tc>
        <w:tc>
          <w:tcPr>
            <w:tcW w:w="1228" w:type="dxa"/>
            <w:vAlign w:val="top"/>
          </w:tcPr>
          <w:p>
            <w:pPr>
              <w:spacing w:before="182" w:line="186" w:lineRule="auto"/>
              <w:ind w:left="5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2" w:type="dxa"/>
            <w:gridSpan w:val="2"/>
            <w:vAlign w:val="top"/>
          </w:tcPr>
          <w:p>
            <w:pPr>
              <w:spacing w:before="175" w:line="190" w:lineRule="auto"/>
              <w:ind w:left="5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8t/a</w:t>
            </w:r>
          </w:p>
        </w:tc>
        <w:tc>
          <w:tcPr>
            <w:tcW w:w="1648" w:type="dxa"/>
            <w:vAlign w:val="top"/>
          </w:tcPr>
          <w:p>
            <w:pPr>
              <w:spacing w:before="175" w:line="190" w:lineRule="auto"/>
              <w:ind w:left="65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8t/a</w:t>
            </w:r>
          </w:p>
        </w:tc>
      </w:tr>
      <w:tr>
        <w:tblPrEx>
          <w:tblW w:w="10389" w:type="dxa"/>
          <w:tblInd w:w="2" w:type="dxa"/>
          <w:tblLayout w:type="fixed"/>
        </w:tblPrEx>
        <w:trPr>
          <w:trHeight w:val="527"/>
        </w:trPr>
        <w:tc>
          <w:tcPr>
            <w:tcW w:w="14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5" w:type="dxa"/>
            <w:vAlign w:val="top"/>
          </w:tcPr>
          <w:p>
            <w:pPr>
              <w:pStyle w:val="TableText"/>
              <w:spacing w:before="135" w:line="219" w:lineRule="auto"/>
              <w:ind w:left="736"/>
            </w:pPr>
            <w:r>
              <w:rPr>
                <w:spacing w:val="-6"/>
              </w:rPr>
              <w:t>塑粉</w:t>
            </w:r>
          </w:p>
        </w:tc>
        <w:tc>
          <w:tcPr>
            <w:tcW w:w="1228" w:type="dxa"/>
            <w:vAlign w:val="top"/>
          </w:tcPr>
          <w:p>
            <w:pPr>
              <w:spacing w:before="179" w:line="186" w:lineRule="auto"/>
              <w:ind w:left="5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2" w:type="dxa"/>
            <w:gridSpan w:val="2"/>
            <w:vAlign w:val="top"/>
          </w:tcPr>
          <w:p>
            <w:pPr>
              <w:spacing w:before="172" w:line="190" w:lineRule="auto"/>
              <w:ind w:left="47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10t/a</w:t>
            </w:r>
          </w:p>
        </w:tc>
        <w:tc>
          <w:tcPr>
            <w:tcW w:w="1648" w:type="dxa"/>
            <w:vAlign w:val="top"/>
          </w:tcPr>
          <w:p>
            <w:pPr>
              <w:spacing w:before="172" w:line="190" w:lineRule="auto"/>
              <w:ind w:left="6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10t/a</w:t>
            </w:r>
          </w:p>
        </w:tc>
      </w:tr>
      <w:tr>
        <w:tblPrEx>
          <w:tblW w:w="10389" w:type="dxa"/>
          <w:tblInd w:w="2" w:type="dxa"/>
          <w:tblLayout w:type="fixed"/>
        </w:tblPrEx>
        <w:trPr>
          <w:trHeight w:val="529"/>
        </w:trPr>
        <w:tc>
          <w:tcPr>
            <w:tcW w:w="14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5" w:type="dxa"/>
            <w:vAlign w:val="top"/>
          </w:tcPr>
          <w:p>
            <w:pPr>
              <w:pStyle w:val="TableText"/>
              <w:spacing w:before="161" w:line="214" w:lineRule="auto"/>
              <w:ind w:left="735"/>
            </w:pPr>
            <w:r>
              <w:rPr>
                <w:spacing w:val="-6"/>
              </w:rPr>
              <w:t>转子</w:t>
            </w:r>
          </w:p>
        </w:tc>
        <w:tc>
          <w:tcPr>
            <w:tcW w:w="1228" w:type="dxa"/>
            <w:vAlign w:val="top"/>
          </w:tcPr>
          <w:p>
            <w:pPr>
              <w:spacing w:before="202" w:line="186" w:lineRule="auto"/>
              <w:ind w:left="5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2" w:type="dxa"/>
            <w:gridSpan w:val="2"/>
            <w:vAlign w:val="top"/>
          </w:tcPr>
          <w:p>
            <w:pPr>
              <w:pStyle w:val="TableText"/>
              <w:spacing w:before="160" w:line="219" w:lineRule="auto"/>
              <w:ind w:left="298"/>
            </w:pPr>
            <w:r>
              <w:rPr>
                <w:rFonts w:ascii="Times New Roman" w:eastAsia="Times New Roman" w:hAnsi="Times New Roman" w:cs="Times New Roman"/>
                <w:spacing w:val="-8"/>
              </w:rPr>
              <w:t>1.5</w:t>
            </w:r>
            <w:r>
              <w:rPr>
                <w:rFonts w:ascii="Times New Roman" w:eastAsia="Times New Roman" w:hAnsi="Times New Roman" w:cs="Times New Roman"/>
                <w:spacing w:val="22"/>
              </w:rPr>
              <w:t xml:space="preserve"> </w:t>
            </w:r>
            <w:r>
              <w:rPr>
                <w:spacing w:val="-8"/>
              </w:rPr>
              <w:t>万个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spacing w:before="160" w:line="219" w:lineRule="auto"/>
              <w:ind w:left="425"/>
            </w:pPr>
            <w:r>
              <w:rPr>
                <w:rFonts w:ascii="Times New Roman" w:eastAsia="Times New Roman" w:hAnsi="Times New Roman" w:cs="Times New Roman"/>
                <w:spacing w:val="-8"/>
              </w:rPr>
              <w:t>1.5</w:t>
            </w:r>
            <w:r>
              <w:rPr>
                <w:rFonts w:ascii="Times New Roman" w:eastAsia="Times New Roman" w:hAnsi="Times New Roman" w:cs="Times New Roman"/>
                <w:spacing w:val="22"/>
              </w:rPr>
              <w:t xml:space="preserve"> </w:t>
            </w:r>
            <w:r>
              <w:rPr>
                <w:spacing w:val="-8"/>
              </w:rPr>
              <w:t>万个</w:t>
            </w:r>
          </w:p>
        </w:tc>
      </w:tr>
      <w:tr>
        <w:tblPrEx>
          <w:tblW w:w="10389" w:type="dxa"/>
          <w:tblInd w:w="2" w:type="dxa"/>
          <w:tblLayout w:type="fixed"/>
        </w:tblPrEx>
        <w:trPr>
          <w:trHeight w:val="553"/>
        </w:trPr>
        <w:tc>
          <w:tcPr>
            <w:tcW w:w="14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5" w:type="dxa"/>
            <w:vAlign w:val="top"/>
          </w:tcPr>
          <w:p>
            <w:pPr>
              <w:pStyle w:val="TableText"/>
              <w:spacing w:before="180" w:line="219" w:lineRule="auto"/>
              <w:ind w:left="726"/>
            </w:pPr>
            <w:r>
              <w:rPr>
                <w:spacing w:val="-4"/>
              </w:rPr>
              <w:t>定子</w:t>
            </w:r>
          </w:p>
        </w:tc>
        <w:tc>
          <w:tcPr>
            <w:tcW w:w="1228" w:type="dxa"/>
            <w:vAlign w:val="top"/>
          </w:tcPr>
          <w:p>
            <w:pPr>
              <w:spacing w:before="225" w:line="186" w:lineRule="auto"/>
              <w:ind w:left="5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2" w:type="dxa"/>
            <w:gridSpan w:val="2"/>
            <w:vAlign w:val="top"/>
          </w:tcPr>
          <w:p>
            <w:pPr>
              <w:pStyle w:val="TableText"/>
              <w:spacing w:before="180" w:line="219" w:lineRule="auto"/>
              <w:ind w:left="298"/>
            </w:pPr>
            <w:r>
              <w:rPr>
                <w:rFonts w:ascii="Times New Roman" w:eastAsia="Times New Roman" w:hAnsi="Times New Roman" w:cs="Times New Roman"/>
                <w:spacing w:val="-8"/>
              </w:rPr>
              <w:t>1.5</w:t>
            </w:r>
            <w:r>
              <w:rPr>
                <w:rFonts w:ascii="Times New Roman" w:eastAsia="Times New Roman" w:hAnsi="Times New Roman" w:cs="Times New Roman"/>
                <w:spacing w:val="22"/>
              </w:rPr>
              <w:t xml:space="preserve"> </w:t>
            </w:r>
            <w:r>
              <w:rPr>
                <w:spacing w:val="-8"/>
              </w:rPr>
              <w:t>万个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spacing w:before="180" w:line="219" w:lineRule="auto"/>
              <w:ind w:left="425"/>
            </w:pPr>
            <w:r>
              <w:rPr>
                <w:rFonts w:ascii="Times New Roman" w:eastAsia="Times New Roman" w:hAnsi="Times New Roman" w:cs="Times New Roman"/>
                <w:spacing w:val="-8"/>
              </w:rPr>
              <w:t>1.5</w:t>
            </w:r>
            <w:r>
              <w:rPr>
                <w:rFonts w:ascii="Times New Roman" w:eastAsia="Times New Roman" w:hAnsi="Times New Roman" w:cs="Times New Roman"/>
                <w:spacing w:val="22"/>
              </w:rPr>
              <w:t xml:space="preserve"> </w:t>
            </w:r>
            <w:r>
              <w:rPr>
                <w:spacing w:val="-8"/>
              </w:rPr>
              <w:t>万个</w:t>
            </w:r>
          </w:p>
        </w:tc>
      </w:tr>
      <w:tr>
        <w:tblPrEx>
          <w:tblW w:w="10389" w:type="dxa"/>
          <w:tblInd w:w="2" w:type="dxa"/>
          <w:tblLayout w:type="fixed"/>
        </w:tblPrEx>
        <w:trPr>
          <w:trHeight w:val="551"/>
        </w:trPr>
        <w:tc>
          <w:tcPr>
            <w:tcW w:w="14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5" w:type="dxa"/>
            <w:vAlign w:val="top"/>
          </w:tcPr>
          <w:p>
            <w:pPr>
              <w:pStyle w:val="TableText"/>
              <w:spacing w:before="182" w:line="218" w:lineRule="auto"/>
              <w:ind w:left="721"/>
            </w:pPr>
            <w:r>
              <w:rPr>
                <w:spacing w:val="-2"/>
              </w:rPr>
              <w:t>机壳</w:t>
            </w:r>
          </w:p>
        </w:tc>
        <w:tc>
          <w:tcPr>
            <w:tcW w:w="1228" w:type="dxa"/>
            <w:vAlign w:val="top"/>
          </w:tcPr>
          <w:p>
            <w:pPr>
              <w:spacing w:before="223" w:line="186" w:lineRule="auto"/>
              <w:ind w:left="5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2" w:type="dxa"/>
            <w:gridSpan w:val="2"/>
            <w:vAlign w:val="top"/>
          </w:tcPr>
          <w:p>
            <w:pPr>
              <w:pStyle w:val="TableText"/>
              <w:spacing w:before="179" w:line="219" w:lineRule="auto"/>
              <w:ind w:left="298"/>
            </w:pPr>
            <w:r>
              <w:rPr>
                <w:rFonts w:ascii="Times New Roman" w:eastAsia="Times New Roman" w:hAnsi="Times New Roman" w:cs="Times New Roman"/>
                <w:spacing w:val="-8"/>
              </w:rPr>
              <w:t>1.5</w:t>
            </w:r>
            <w:r>
              <w:rPr>
                <w:rFonts w:ascii="Times New Roman" w:eastAsia="Times New Roman" w:hAnsi="Times New Roman" w:cs="Times New Roman"/>
                <w:spacing w:val="22"/>
              </w:rPr>
              <w:t xml:space="preserve"> </w:t>
            </w:r>
            <w:r>
              <w:rPr>
                <w:spacing w:val="-8"/>
              </w:rPr>
              <w:t>万个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spacing w:before="179" w:line="219" w:lineRule="auto"/>
              <w:ind w:left="425"/>
            </w:pPr>
            <w:r>
              <w:rPr>
                <w:rFonts w:ascii="Times New Roman" w:eastAsia="Times New Roman" w:hAnsi="Times New Roman" w:cs="Times New Roman"/>
                <w:spacing w:val="-8"/>
              </w:rPr>
              <w:t>1.5</w:t>
            </w:r>
            <w:r>
              <w:rPr>
                <w:rFonts w:ascii="Times New Roman" w:eastAsia="Times New Roman" w:hAnsi="Times New Roman" w:cs="Times New Roman"/>
                <w:spacing w:val="22"/>
              </w:rPr>
              <w:t xml:space="preserve"> </w:t>
            </w:r>
            <w:r>
              <w:rPr>
                <w:spacing w:val="-8"/>
              </w:rPr>
              <w:t>万个</w:t>
            </w:r>
          </w:p>
        </w:tc>
      </w:tr>
      <w:tr>
        <w:tblPrEx>
          <w:tblW w:w="10389" w:type="dxa"/>
          <w:tblInd w:w="2" w:type="dxa"/>
          <w:tblLayout w:type="fixed"/>
        </w:tblPrEx>
        <w:trPr>
          <w:trHeight w:val="567"/>
        </w:trPr>
        <w:tc>
          <w:tcPr>
            <w:tcW w:w="14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5" w:type="dxa"/>
            <w:vAlign w:val="top"/>
          </w:tcPr>
          <w:p>
            <w:pPr>
              <w:pStyle w:val="TableText"/>
              <w:spacing w:before="180" w:line="216" w:lineRule="auto"/>
              <w:ind w:left="511"/>
            </w:pPr>
            <w:r>
              <w:rPr>
                <w:spacing w:val="-8"/>
              </w:rPr>
              <w:t>电机绑带</w:t>
            </w:r>
          </w:p>
        </w:tc>
        <w:tc>
          <w:tcPr>
            <w:tcW w:w="1228" w:type="dxa"/>
            <w:vAlign w:val="top"/>
          </w:tcPr>
          <w:p>
            <w:pPr>
              <w:spacing w:before="222" w:line="186" w:lineRule="auto"/>
              <w:ind w:left="5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2" w:type="dxa"/>
            <w:gridSpan w:val="2"/>
            <w:vAlign w:val="top"/>
          </w:tcPr>
          <w:p>
            <w:pPr>
              <w:spacing w:before="218" w:line="232" w:lineRule="auto"/>
              <w:ind w:left="5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1t/a</w:t>
            </w:r>
          </w:p>
        </w:tc>
        <w:tc>
          <w:tcPr>
            <w:tcW w:w="1648" w:type="dxa"/>
            <w:vAlign w:val="top"/>
          </w:tcPr>
          <w:p>
            <w:pPr>
              <w:spacing w:before="218" w:line="232" w:lineRule="auto"/>
              <w:ind w:left="6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1t/a</w:t>
            </w:r>
          </w:p>
        </w:tc>
      </w:tr>
      <w:tr>
        <w:tblPrEx>
          <w:tblW w:w="10389" w:type="dxa"/>
          <w:tblInd w:w="2" w:type="dxa"/>
          <w:tblLayout w:type="fixed"/>
        </w:tblPrEx>
        <w:trPr>
          <w:trHeight w:val="554"/>
        </w:trPr>
        <w:tc>
          <w:tcPr>
            <w:tcW w:w="10389" w:type="dxa"/>
            <w:gridSpan w:val="7"/>
            <w:vAlign w:val="top"/>
          </w:tcPr>
          <w:p>
            <w:pPr>
              <w:pStyle w:val="TableText"/>
              <w:spacing w:before="166" w:line="217" w:lineRule="auto"/>
              <w:ind w:left="3997"/>
            </w:pPr>
            <w:r>
              <w:rPr>
                <w:spacing w:val="-1"/>
              </w:rPr>
              <w:t>水资源及主要能源消耗</w:t>
            </w:r>
          </w:p>
        </w:tc>
      </w:tr>
      <w:tr>
        <w:tblPrEx>
          <w:tblW w:w="10389" w:type="dxa"/>
          <w:tblInd w:w="2" w:type="dxa"/>
          <w:tblLayout w:type="fixed"/>
        </w:tblPrEx>
        <w:trPr>
          <w:trHeight w:val="551"/>
        </w:trPr>
        <w:tc>
          <w:tcPr>
            <w:tcW w:w="1454" w:type="dxa"/>
            <w:vAlign w:val="top"/>
          </w:tcPr>
          <w:p>
            <w:pPr>
              <w:pStyle w:val="TableText"/>
              <w:spacing w:before="163" w:line="217" w:lineRule="auto"/>
              <w:ind w:left="490"/>
            </w:pPr>
            <w:r>
              <w:rPr>
                <w:spacing w:val="-2"/>
              </w:rPr>
              <w:t>名称</w:t>
            </w:r>
          </w:p>
        </w:tc>
        <w:tc>
          <w:tcPr>
            <w:tcW w:w="2762" w:type="dxa"/>
            <w:vAlign w:val="top"/>
          </w:tcPr>
          <w:p>
            <w:pPr>
              <w:pStyle w:val="TableText"/>
              <w:spacing w:before="163" w:line="218" w:lineRule="auto"/>
              <w:ind w:left="792"/>
            </w:pPr>
            <w:r>
              <w:rPr>
                <w:spacing w:val="-3"/>
              </w:rPr>
              <w:t>现状年用量</w:t>
            </w:r>
          </w:p>
        </w:tc>
        <w:tc>
          <w:tcPr>
            <w:tcW w:w="3801" w:type="dxa"/>
            <w:gridSpan w:val="3"/>
            <w:vAlign w:val="top"/>
          </w:tcPr>
          <w:p>
            <w:pPr>
              <w:pStyle w:val="TableText"/>
              <w:spacing w:before="163" w:line="218" w:lineRule="auto"/>
              <w:ind w:left="1430"/>
            </w:pPr>
            <w:r>
              <w:rPr>
                <w:spacing w:val="-3"/>
              </w:rPr>
              <w:t>年增用量</w:t>
            </w:r>
          </w:p>
        </w:tc>
        <w:tc>
          <w:tcPr>
            <w:tcW w:w="2372" w:type="dxa"/>
            <w:gridSpan w:val="2"/>
            <w:vAlign w:val="top"/>
          </w:tcPr>
          <w:p>
            <w:pPr>
              <w:pStyle w:val="TableText"/>
              <w:spacing w:before="163" w:line="218" w:lineRule="auto"/>
              <w:ind w:left="713"/>
            </w:pPr>
            <w:r>
              <w:rPr>
                <w:spacing w:val="-3"/>
              </w:rPr>
              <w:t>年总用量</w:t>
            </w:r>
          </w:p>
        </w:tc>
      </w:tr>
      <w:tr>
        <w:tblPrEx>
          <w:tblW w:w="10389" w:type="dxa"/>
          <w:tblInd w:w="2" w:type="dxa"/>
          <w:tblLayout w:type="fixed"/>
        </w:tblPrEx>
        <w:trPr>
          <w:trHeight w:val="553"/>
        </w:trPr>
        <w:tc>
          <w:tcPr>
            <w:tcW w:w="1454" w:type="dxa"/>
            <w:vAlign w:val="top"/>
          </w:tcPr>
          <w:p>
            <w:pPr>
              <w:pStyle w:val="TableText"/>
              <w:spacing w:before="161" w:line="219" w:lineRule="auto"/>
              <w:ind w:left="613"/>
            </w:pPr>
            <w:r>
              <w:t>水</w:t>
            </w:r>
          </w:p>
        </w:tc>
        <w:tc>
          <w:tcPr>
            <w:tcW w:w="2762" w:type="dxa"/>
            <w:vAlign w:val="top"/>
          </w:tcPr>
          <w:p>
            <w:pPr>
              <w:spacing w:before="203" w:line="186" w:lineRule="auto"/>
              <w:ind w:left="13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801" w:type="dxa"/>
            <w:gridSpan w:val="3"/>
            <w:vAlign w:val="top"/>
          </w:tcPr>
          <w:p>
            <w:pPr>
              <w:spacing w:before="200" w:line="232" w:lineRule="auto"/>
              <w:ind w:left="16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300t</w:t>
            </w:r>
          </w:p>
        </w:tc>
        <w:tc>
          <w:tcPr>
            <w:tcW w:w="2372" w:type="dxa"/>
            <w:gridSpan w:val="2"/>
            <w:vAlign w:val="top"/>
          </w:tcPr>
          <w:p>
            <w:pPr>
              <w:spacing w:before="200" w:line="232" w:lineRule="auto"/>
              <w:ind w:left="9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300t</w:t>
            </w:r>
          </w:p>
        </w:tc>
      </w:tr>
    </w:tbl>
    <w:p>
      <w:pPr>
        <w:sectPr>
          <w:footerReference w:type="default" r:id="rId4"/>
          <w:pgSz w:w="11907" w:h="16839"/>
          <w:pgMar w:top="1431" w:right="588" w:bottom="1369" w:left="924" w:header="0" w:footer="1120" w:gutter="0"/>
          <w:pgNumType w:start="3"/>
          <w:cols w:space="708"/>
        </w:sectPr>
      </w:pPr>
    </w:p>
    <w:tbl>
      <w:tblPr>
        <w:tblStyle w:val="TableNormal1"/>
        <w:tblW w:w="1038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54"/>
        <w:gridCol w:w="2762"/>
        <w:gridCol w:w="3801"/>
        <w:gridCol w:w="2372"/>
      </w:tblGrid>
      <w:tr>
        <w:tblPrEx>
          <w:tblW w:w="1038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58"/>
        </w:trPr>
        <w:tc>
          <w:tcPr>
            <w:tcW w:w="1454" w:type="dxa"/>
            <w:vAlign w:val="top"/>
          </w:tcPr>
          <w:p>
            <w:pPr>
              <w:pStyle w:val="TableText"/>
              <w:spacing w:before="160" w:line="224" w:lineRule="auto"/>
              <w:ind w:left="642"/>
            </w:pPr>
            <w:r>
              <w:t>电</w:t>
            </w:r>
          </w:p>
        </w:tc>
        <w:tc>
          <w:tcPr>
            <w:tcW w:w="2762" w:type="dxa"/>
            <w:vAlign w:val="top"/>
          </w:tcPr>
          <w:p>
            <w:pPr>
              <w:spacing w:before="202" w:line="186" w:lineRule="auto"/>
              <w:ind w:left="13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801" w:type="dxa"/>
            <w:vAlign w:val="top"/>
          </w:tcPr>
          <w:p>
            <w:pPr>
              <w:pStyle w:val="TableText"/>
              <w:spacing w:before="160" w:line="219" w:lineRule="auto"/>
              <w:ind w:left="1510"/>
            </w:pPr>
            <w:r>
              <w:rPr>
                <w:rFonts w:ascii="Times New Roman" w:eastAsia="Times New Roman" w:hAnsi="Times New Roman" w:cs="Times New Roman"/>
                <w:spacing w:val="-7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23"/>
              </w:rPr>
              <w:t xml:space="preserve"> </w:t>
            </w:r>
            <w:r>
              <w:rPr>
                <w:spacing w:val="-7"/>
              </w:rPr>
              <w:t>万度</w:t>
            </w:r>
          </w:p>
        </w:tc>
        <w:tc>
          <w:tcPr>
            <w:tcW w:w="2372" w:type="dxa"/>
            <w:vAlign w:val="top"/>
          </w:tcPr>
          <w:p>
            <w:pPr>
              <w:pStyle w:val="TableText"/>
              <w:spacing w:before="160" w:line="219" w:lineRule="auto"/>
              <w:ind w:left="796"/>
            </w:pPr>
            <w:r>
              <w:rPr>
                <w:rFonts w:ascii="Times New Roman" w:eastAsia="Times New Roman" w:hAnsi="Times New Roman" w:cs="Times New Roman"/>
                <w:spacing w:val="-7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23"/>
              </w:rPr>
              <w:t xml:space="preserve"> </w:t>
            </w:r>
            <w:r>
              <w:rPr>
                <w:spacing w:val="-7"/>
              </w:rPr>
              <w:t>万度</w:t>
            </w:r>
          </w:p>
        </w:tc>
      </w:tr>
    </w:tbl>
    <w:p>
      <w:pPr>
        <w:pStyle w:val="BodyText"/>
      </w:pPr>
    </w:p>
    <w:p>
      <w:pPr>
        <w:sectPr>
          <w:footerReference w:type="default" r:id="rId5"/>
          <w:type w:val="nextPage"/>
          <w:pgSz w:w="11907" w:h="16839"/>
          <w:pgMar w:top="1431" w:right="588" w:bottom="1369" w:left="924" w:header="0" w:footer="1120" w:gutter="0"/>
          <w:pgNumType w:start="4"/>
          <w:cols w:space="708"/>
          <w:titlePg w:val="0"/>
        </w:sectPr>
      </w:pPr>
    </w:p>
    <w:p>
      <w:pPr>
        <w:pStyle w:val="BodyText"/>
        <w:spacing w:line="453" w:lineRule="auto"/>
      </w:pPr>
    </w:p>
    <w:p>
      <w:pPr>
        <w:spacing w:before="100" w:line="224" w:lineRule="auto"/>
        <w:ind w:left="4714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10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建设项目环境影响登记表（表二）</w:t>
      </w:r>
    </w:p>
    <w:p>
      <w:pPr>
        <w:spacing w:line="98" w:lineRule="exact"/>
        <w:sectPr>
          <w:footerReference w:type="default" r:id="rId6"/>
          <w:pgSz w:w="16839" w:h="11907"/>
          <w:pgMar w:top="1012" w:right="1373" w:bottom="1369" w:left="1305" w:header="0" w:footer="1120" w:gutter="0"/>
          <w:pgNumType w:start="5"/>
          <w:cols w:space="708"/>
        </w:sectPr>
      </w:pPr>
    </w:p>
    <w:tbl>
      <w:tblPr>
        <w:tblStyle w:val="TableNormal2"/>
        <w:tblW w:w="1415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14154"/>
      </w:tblGrid>
      <w:tr>
        <w:tblPrEx>
          <w:tblW w:w="1415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8189"/>
        </w:trPr>
        <w:tc>
          <w:tcPr>
            <w:tcW w:w="14154" w:type="dxa"/>
            <w:vAlign w:val="top"/>
          </w:tcPr>
          <w:p>
            <w:pPr>
              <w:pStyle w:val="TableText"/>
              <w:spacing w:before="52" w:line="217" w:lineRule="auto"/>
              <w:ind w:left="123"/>
              <w:rPr>
                <w:sz w:val="30"/>
                <w:szCs w:val="30"/>
              </w:rPr>
            </w:pPr>
            <w:r>
              <w:pict>
                <v:rect id="_x0000_s1025" style="width:19.1pt;height:0.75pt;margin-top:90.04pt;margin-left:-33.06pt;mso-position-horizontal-relative:right-margin-area;mso-position-vertical-relative:top-margin-area;position:absolute;z-index:251659264" filled="t" fillcolor="black" stroked="f"/>
              </w:pict>
            </w:r>
            <w:r>
              <w:rPr>
                <w:spacing w:val="-1"/>
                <w:sz w:val="30"/>
                <w:szCs w:val="30"/>
                <w14:textOutline w14:w="544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项目地理位置示意图：</w:t>
            </w:r>
          </w:p>
          <w:p>
            <w:pPr>
              <w:spacing w:before="210" w:line="184" w:lineRule="auto"/>
              <w:ind w:left="1357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drawing>
                <wp:anchor distT="0" distB="0" distL="0" distR="0" simplePos="0" relativeHeight="251658240" behindDoc="1" locked="0" layoutInCell="1" allowOverlap="1">
                  <wp:simplePos x="0" y="0"/>
                  <wp:positionH relativeFrom="column">
                    <wp:posOffset>68199</wp:posOffset>
                  </wp:positionH>
                  <wp:positionV relativeFrom="paragraph">
                    <wp:posOffset>76014</wp:posOffset>
                  </wp:positionV>
                  <wp:extent cx="8846819" cy="4773294"/>
                  <wp:effectExtent l="0" t="0" r="0" b="0"/>
                  <wp:wrapNone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46819" cy="47732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</w:rPr>
              <w:t>N</w:t>
            </w:r>
          </w:p>
          <w:p>
            <w:pPr>
              <w:spacing w:before="22" w:line="1152" w:lineRule="exact"/>
              <w:ind w:firstLine="13626"/>
            </w:pPr>
            <w:r>
              <w:rPr>
                <w:position w:val="-23"/>
              </w:rPr>
              <w:drawing>
                <wp:inline distT="0" distB="0" distL="0" distR="0">
                  <wp:extent cx="76200" cy="731520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731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line="1352" w:lineRule="exact"/>
              <w:ind w:firstLine="7055"/>
            </w:pPr>
            <w:r>
              <w:rPr>
                <w:position w:val="-27"/>
              </w:rPr>
              <w:pict>
                <v:group id="_x0000_i1026" style="width:112.2pt;height:67.65pt;mso-position-horizontal-relative:char;mso-position-vertical-relative:line" coordorigin="0,0" coordsize="2243,1353" filled="f" stroked="f">
                  <v:group id="_x0000_s1027" style="width:2243;height:1353;position:absolute" coordorigin="0,0" coordsize="2243,1353" filled="f" stroked="f">
                    <v:shape id="_x0000_s1028" style="width:2228;height:1338;left:7;position:absolute;top:7" coordorigin="0,0" coordsize="2228,1338" path="m654,813c480,813,339,852,339,900l339,1031l339,1249c339,1297,480,1337,654,1337l1126,1337l1913,1337c2087,1337,2228,1297,2228,1249l2228,1031l2228,900c2228,852,2087,813,1913,813l1126,813l,l654,813xe" filled="t" fillcolor="white" stroked="f">
                      <v:fill opacity="30840f"/>
                    </v:shape>
                    <v:shape id="_x0000_s1029" style="width:2243;height:1353;position:absolute" coordorigin="0,0" coordsize="2243,1353" path="m661,820c488,820,347,859,347,907l347,1038l347,1257c347,1305,488,1344,661,1344l1134,1344l1921,1344c2095,1344,2236,1305,2236,1257l2236,1038l2236,907c2236,859,2095,820,1921,820l1134,820l7,7l661,820xe" filled="f" strokecolor="black" strokeweight="0.75pt">
                      <v:stroke endcap="round"/>
                    </v:shape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30" type="#_x0000_t202" style="width:2283;height:1393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9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78" w:line="218" w:lineRule="auto"/>
                            <w:ind w:left="588"/>
                            <w:rPr>
                              <w:rFonts w:ascii="FangSong" w:eastAsia="FangSong" w:hAnsi="FangSong" w:cs="FangSong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FangSong" w:eastAsia="FangSong" w:hAnsi="FangSong" w:cs="FangSong"/>
                              <w:spacing w:val="-2"/>
                              <w:sz w:val="24"/>
                              <w:szCs w:val="24"/>
                            </w:rPr>
                            <w:t>本项目拟建地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</w:tr>
    </w:tbl>
    <w:p>
      <w:pPr>
        <w:pStyle w:val="BodyText"/>
      </w:pPr>
    </w:p>
    <w:p>
      <w:pPr>
        <w:sectPr>
          <w:footerReference w:type="default" r:id="rId9"/>
          <w:type w:val="nextPage"/>
          <w:pgSz w:w="16839" w:h="11907"/>
          <w:pgMar w:top="1012" w:right="1373" w:bottom="1369" w:left="1305" w:header="0" w:footer="1120" w:gutter="0"/>
          <w:pgNumType w:start="6"/>
          <w:cols w:space="708"/>
          <w:titlePg w:val="0"/>
        </w:sectPr>
      </w:pPr>
    </w:p>
    <w:p>
      <w:pPr>
        <w:spacing w:before="63" w:line="224" w:lineRule="auto"/>
        <w:ind w:left="4998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10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建设项目环境影响登记表（表三）</w:t>
      </w:r>
    </w:p>
    <w:tbl>
      <w:tblPr>
        <w:tblStyle w:val="TableNormal3"/>
        <w:tblW w:w="1474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265"/>
        <w:gridCol w:w="7482"/>
      </w:tblGrid>
      <w:tr>
        <w:tblPrEx>
          <w:tblW w:w="1474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157"/>
        </w:trPr>
        <w:tc>
          <w:tcPr>
            <w:tcW w:w="7265" w:type="dxa"/>
            <w:tcBorders>
              <w:right w:val="nil"/>
            </w:tcBorders>
            <w:vAlign w:val="top"/>
          </w:tcPr>
          <w:p>
            <w:pPr>
              <w:pStyle w:val="TableText"/>
              <w:spacing w:before="51" w:line="216" w:lineRule="auto"/>
              <w:ind w:left="123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  <w14:textOutline w14:w="544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项目平面布置图：</w:t>
            </w:r>
          </w:p>
          <w:p>
            <w:pPr>
              <w:spacing w:before="81"/>
            </w:pPr>
          </w:p>
          <w:p>
            <w:pPr>
              <w:spacing w:before="80"/>
            </w:pPr>
          </w:p>
          <w:p>
            <w:pPr>
              <w:spacing w:before="80"/>
            </w:pPr>
          </w:p>
          <w:tbl>
            <w:tblPr>
              <w:tblStyle w:val="TableNormal3"/>
              <w:tblW w:w="6316" w:type="dxa"/>
              <w:tblInd w:w="620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</w:tblBorders>
              <w:tblLayout w:type="fixed"/>
            </w:tblPr>
            <w:tblGrid>
              <w:gridCol w:w="6316"/>
            </w:tblGrid>
            <w:tr>
              <w:tblPrEx>
                <w:tblW w:w="6316" w:type="dxa"/>
                <w:tblInd w:w="620" w:type="dxa"/>
                <w:tbl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blBorders>
                <w:tblLayout w:type="fixed"/>
              </w:tblPrEx>
              <w:trPr>
                <w:trHeight w:val="6124"/>
              </w:trPr>
              <w:tc>
                <w:tcPr>
                  <w:tcW w:w="6316" w:type="dxa"/>
                  <w:vAlign w:val="top"/>
                </w:tcPr>
                <w:p>
                  <w:pPr>
                    <w:pStyle w:val="TableText"/>
                    <w:spacing w:before="218" w:line="217" w:lineRule="auto"/>
                    <w:ind w:left="1170"/>
                  </w:pPr>
                  <w:r>
                    <w:pict>
                      <v:shape id="_x0000_s1031" type="#_x0000_t202" style="width:37.25pt;height:16.3pt;margin-top:95.59pt;margin-left:-278.37pt;mso-position-horizontal-relative:right-margin-area;mso-position-vertical-relative:top-margin-area;position:absolute;z-index:251662336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pStyle w:val="TableText"/>
                                <w:spacing w:before="19" w:line="220" w:lineRule="auto"/>
                                <w:ind w:left="20"/>
                              </w:pPr>
                              <w:r>
                                <w:rPr>
                                  <w:spacing w:val="-4"/>
                                </w:rPr>
                                <w:t>成品区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32" type="#_x0000_t202" style="width:37.25pt;height:16.05pt;margin-top:207.69pt;margin-left:-278.34pt;mso-position-horizontal-relative:right-margin-area;mso-position-vertical-relative:top-margin-area;position:absolute;z-index:251660288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pStyle w:val="TableText"/>
                                <w:spacing w:before="19" w:line="216" w:lineRule="auto"/>
                                <w:ind w:left="20"/>
                              </w:pPr>
                              <w:r>
                                <w:rPr>
                                  <w:spacing w:val="-4"/>
                                </w:rPr>
                                <w:t>原料区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rPr>
                      <w:spacing w:val="-10"/>
                    </w:rPr>
                    <w:t>大</w:t>
                  </w:r>
                  <w:r>
                    <w:rPr>
                      <w:spacing w:val="12"/>
                    </w:rPr>
                    <w:t xml:space="preserve">   </w:t>
                  </w:r>
                  <w:r>
                    <w:rPr>
                      <w:spacing w:val="-10"/>
                    </w:rPr>
                    <w:t>门</w:t>
                  </w:r>
                </w:p>
                <w:p>
                  <w:pPr>
                    <w:spacing w:before="24"/>
                  </w:pPr>
                </w:p>
                <w:p>
                  <w:pPr>
                    <w:spacing w:before="24"/>
                  </w:pPr>
                </w:p>
                <w:p>
                  <w:pPr>
                    <w:spacing w:before="24"/>
                  </w:pPr>
                </w:p>
                <w:p>
                  <w:pPr>
                    <w:spacing w:before="23"/>
                  </w:pPr>
                </w:p>
                <w:tbl>
                  <w:tblPr>
                    <w:tblStyle w:val="TableNormal3"/>
                    <w:tblW w:w="4415" w:type="dxa"/>
                    <w:tblInd w:w="1578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</w:tblPr>
                  <w:tblGrid>
                    <w:gridCol w:w="1101"/>
                    <w:gridCol w:w="1823"/>
                    <w:gridCol w:w="644"/>
                    <w:gridCol w:w="847"/>
                  </w:tblGrid>
                  <w:tr>
                    <w:tblPrEx>
                      <w:tblW w:w="4415" w:type="dxa"/>
                      <w:tblInd w:w="1578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Ex>
                    <w:trPr>
                      <w:trHeight w:val="115"/>
                    </w:trPr>
                    <w:tc>
                      <w:tcPr>
                        <w:tcW w:w="1101" w:type="dxa"/>
                        <w:vMerge w:val="restart"/>
                        <w:tcBorders>
                          <w:bottom w:val="nil"/>
                          <w:right w:val="dashed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823" w:type="dxa"/>
                        <w:tcBorders>
                          <w:bottom w:val="dashed" w:sz="6" w:space="0" w:color="000000"/>
                        </w:tcBorders>
                        <w:vAlign w:val="top"/>
                      </w:tcPr>
                      <w:p>
                        <w:pPr>
                          <w:spacing w:line="105" w:lineRule="exact"/>
                          <w:rPr>
                            <w:rFonts w:ascii="Arial"/>
                            <w:sz w:val="9"/>
                          </w:rPr>
                        </w:pPr>
                      </w:p>
                    </w:tc>
                    <w:tc>
                      <w:tcPr>
                        <w:tcW w:w="644" w:type="dxa"/>
                        <w:vMerge w:val="restart"/>
                        <w:tcBorders>
                          <w:left w:val="dashed" w:sz="6" w:space="0" w:color="000000"/>
                          <w:bottom w:val="nil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847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nil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  <w:tr>
                    <w:tblPrEx>
                      <w:tblW w:w="4415" w:type="dxa"/>
                      <w:tblInd w:w="1578" w:type="dxa"/>
                      <w:tblLayout w:type="fixed"/>
                    </w:tblPrEx>
                    <w:trPr>
                      <w:trHeight w:val="427"/>
                    </w:trPr>
                    <w:tc>
                      <w:tcPr>
                        <w:tcW w:w="1101" w:type="dxa"/>
                        <w:vMerge/>
                        <w:tcBorders>
                          <w:top w:val="nil"/>
                          <w:right w:val="dashed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823" w:type="dxa"/>
                        <w:tcBorders>
                          <w:top w:val="dashed" w:sz="6" w:space="0" w:color="000000"/>
                          <w:left w:val="dashed" w:sz="6" w:space="0" w:color="000000"/>
                          <w:bottom w:val="dashed" w:sz="6" w:space="0" w:color="000000"/>
                          <w:right w:val="dashed" w:sz="6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136" w:line="216" w:lineRule="auto"/>
                          <w:ind w:left="312"/>
                        </w:pPr>
                        <w:r>
                          <w:rPr>
                            <w:spacing w:val="-1"/>
                          </w:rPr>
                          <w:t>包装流水线</w:t>
                        </w:r>
                      </w:p>
                    </w:tc>
                    <w:tc>
                      <w:tcPr>
                        <w:tcW w:w="644" w:type="dxa"/>
                        <w:vMerge/>
                        <w:tcBorders>
                          <w:top w:val="nil"/>
                          <w:left w:val="dashed" w:sz="6" w:space="0" w:color="000000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847" w:type="dxa"/>
                        <w:vMerge/>
                        <w:tcBorders>
                          <w:top w:val="nil"/>
                          <w:left w:val="single" w:sz="6" w:space="0" w:color="000000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  <w:tr>
                    <w:tblPrEx>
                      <w:tblW w:w="4415" w:type="dxa"/>
                      <w:tblInd w:w="1578" w:type="dxa"/>
                      <w:tblLayout w:type="fixed"/>
                    </w:tblPrEx>
                    <w:trPr>
                      <w:trHeight w:val="399"/>
                    </w:trPr>
                    <w:tc>
                      <w:tcPr>
                        <w:tcW w:w="1101" w:type="dxa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823" w:type="dxa"/>
                        <w:tcBorders>
                          <w:top w:val="dashed" w:sz="6" w:space="0" w:color="000000"/>
                          <w:bottom w:val="dashed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644" w:type="dxa"/>
                        <w:tcBorders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847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95" w:line="219" w:lineRule="auto"/>
                          <w:ind w:left="229"/>
                        </w:pPr>
                        <w:r>
                          <w:rPr>
                            <w:spacing w:val="-4"/>
                          </w:rPr>
                          <w:t>喷塑</w:t>
                        </w:r>
                      </w:p>
                    </w:tc>
                  </w:tr>
                  <w:tr>
                    <w:tblPrEx>
                      <w:tblW w:w="4415" w:type="dxa"/>
                      <w:tblInd w:w="1578" w:type="dxa"/>
                      <w:tblLayout w:type="fixed"/>
                    </w:tblPrEx>
                    <w:trPr>
                      <w:trHeight w:val="460"/>
                    </w:trPr>
                    <w:tc>
                      <w:tcPr>
                        <w:tcW w:w="1101" w:type="dxa"/>
                        <w:tcBorders>
                          <w:right w:val="dashed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823" w:type="dxa"/>
                        <w:tcBorders>
                          <w:top w:val="dashed" w:sz="6" w:space="0" w:color="000000"/>
                          <w:left w:val="dashed" w:sz="6" w:space="0" w:color="000000"/>
                          <w:bottom w:val="dashed" w:sz="6" w:space="0" w:color="000000"/>
                          <w:right w:val="dashed" w:sz="6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149" w:line="219" w:lineRule="auto"/>
                          <w:ind w:left="312"/>
                        </w:pPr>
                        <w:r>
                          <w:rPr>
                            <w:spacing w:val="-1"/>
                          </w:rPr>
                          <w:t>包装流水线</w:t>
                        </w:r>
                      </w:p>
                    </w:tc>
                    <w:tc>
                      <w:tcPr>
                        <w:tcW w:w="644" w:type="dxa"/>
                        <w:tcBorders>
                          <w:left w:val="dashed" w:sz="6" w:space="0" w:color="000000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847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252" w:line="197" w:lineRule="exact"/>
                          <w:ind w:left="233"/>
                        </w:pPr>
                        <w:r>
                          <w:rPr>
                            <w:position w:val="-3"/>
                          </w:rPr>
                          <w:t>线</w:t>
                        </w:r>
                      </w:p>
                    </w:tc>
                  </w:tr>
                  <w:tr>
                    <w:tblPrEx>
                      <w:tblW w:w="4415" w:type="dxa"/>
                      <w:tblInd w:w="1578" w:type="dxa"/>
                      <w:tblLayout w:type="fixed"/>
                    </w:tblPrEx>
                    <w:trPr>
                      <w:trHeight w:val="391"/>
                    </w:trPr>
                    <w:tc>
                      <w:tcPr>
                        <w:tcW w:w="1101" w:type="dxa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823" w:type="dxa"/>
                        <w:tcBorders>
                          <w:top w:val="dashed" w:sz="6" w:space="0" w:color="000000"/>
                          <w:bottom w:val="dashed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644" w:type="dxa"/>
                        <w:tcBorders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847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  <w:tr>
                    <w:tblPrEx>
                      <w:tblW w:w="4415" w:type="dxa"/>
                      <w:tblInd w:w="1578" w:type="dxa"/>
                      <w:tblLayout w:type="fixed"/>
                    </w:tblPrEx>
                    <w:trPr>
                      <w:trHeight w:val="460"/>
                    </w:trPr>
                    <w:tc>
                      <w:tcPr>
                        <w:tcW w:w="1101" w:type="dxa"/>
                        <w:tcBorders>
                          <w:right w:val="dashed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823" w:type="dxa"/>
                        <w:tcBorders>
                          <w:top w:val="dashed" w:sz="6" w:space="0" w:color="000000"/>
                          <w:left w:val="dashed" w:sz="6" w:space="0" w:color="000000"/>
                          <w:bottom w:val="dashed" w:sz="6" w:space="0" w:color="000000"/>
                          <w:right w:val="dashed" w:sz="6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166" w:line="218" w:lineRule="auto"/>
                          <w:ind w:left="312"/>
                        </w:pPr>
                        <w:r>
                          <w:rPr>
                            <w:spacing w:val="-1"/>
                          </w:rPr>
                          <w:t>包装流水线</w:t>
                        </w:r>
                      </w:p>
                    </w:tc>
                    <w:tc>
                      <w:tcPr>
                        <w:tcW w:w="644" w:type="dxa"/>
                        <w:tcBorders>
                          <w:left w:val="dashed" w:sz="6" w:space="0" w:color="000000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847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  <w:spacing w:line="188" w:lineRule="auto"/>
                          <w:ind w:left="21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spacing w:val="-16"/>
                          </w:rPr>
                          <w:t>（</w:t>
                        </w:r>
                        <w:r>
                          <w:rPr>
                            <w:spacing w:val="42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6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4415" w:type="dxa"/>
                      <w:tblInd w:w="1578" w:type="dxa"/>
                      <w:tblLayout w:type="fixed"/>
                    </w:tblPrEx>
                    <w:trPr>
                      <w:trHeight w:val="1320"/>
                    </w:trPr>
                    <w:tc>
                      <w:tcPr>
                        <w:tcW w:w="1101" w:type="dxa"/>
                        <w:tcBorders>
                          <w:bottom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823" w:type="dxa"/>
                        <w:tcBorders>
                          <w:top w:val="dashed" w:sz="6" w:space="0" w:color="000000"/>
                          <w:bottom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644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847" w:type="dxa"/>
                        <w:tcBorders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39" w:line="569" w:lineRule="exact"/>
                          <w:ind w:left="221"/>
                        </w:pPr>
                        <w:r>
                          <w:rPr>
                            <w:spacing w:val="-2"/>
                            <w:position w:val="25"/>
                          </w:rPr>
                          <w:t>个喷</w:t>
                        </w:r>
                      </w:p>
                      <w:p>
                        <w:pPr>
                          <w:pStyle w:val="TableText"/>
                          <w:spacing w:line="216" w:lineRule="auto"/>
                          <w:ind w:left="247"/>
                        </w:pPr>
                        <w:r>
                          <w:rPr>
                            <w:spacing w:val="-10"/>
                          </w:rPr>
                          <w:t>台）</w:t>
                        </w:r>
                      </w:p>
                    </w:tc>
                  </w:tr>
                </w:tbl>
                <w:p/>
              </w:tc>
            </w:tr>
          </w:tbl>
          <w:p/>
        </w:tc>
        <w:tc>
          <w:tcPr>
            <w:tcW w:w="7482" w:type="dxa"/>
            <w:tcBorders>
              <w:left w:val="nil"/>
            </w:tcBorders>
            <w:vAlign w:val="top"/>
          </w:tcPr>
          <w:p>
            <w:pPr>
              <w:spacing w:line="400" w:lineRule="auto"/>
              <w:rPr>
                <w:rFonts w:ascii="Arial"/>
                <w:sz w:val="21"/>
              </w:rPr>
            </w:pPr>
          </w:p>
          <w:p>
            <w:pPr>
              <w:spacing w:before="69" w:line="163" w:lineRule="exact"/>
              <w:ind w:left="61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-3"/>
                <w:sz w:val="24"/>
                <w:szCs w:val="24"/>
              </w:rPr>
              <w:t>N</w:t>
            </w:r>
          </w:p>
          <w:p>
            <w:pPr>
              <w:spacing w:line="607" w:lineRule="exact"/>
              <w:ind w:left="6134"/>
            </w:pPr>
            <w:r>
              <w:pict>
                <v:rect id="_x0000_s1033" style="width:16.85pt;height:0.5pt;margin-top:16.7pt;margin-left:301.27pt;position:absolute;z-index:251665408" filled="t" fillcolor="black" stroked="f"/>
              </w:pict>
            </w:r>
            <w:r>
              <w:rPr>
                <w:position w:val="-12"/>
              </w:rPr>
              <w:drawing>
                <wp:inline distT="0" distB="0" distL="0" distR="0">
                  <wp:extent cx="76200" cy="386079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3860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59"/>
            </w:pPr>
          </w:p>
          <w:tbl>
            <w:tblPr>
              <w:tblStyle w:val="TableNormal3"/>
              <w:tblW w:w="6319" w:type="dxa"/>
              <w:tblInd w:w="324" w:type="dxa"/>
              <w:tblBorders>
                <w:top w:val="single" w:sz="8" w:space="0" w:color="000000"/>
                <w:left w:val="single" w:sz="6" w:space="0" w:color="000000"/>
                <w:bottom w:val="single" w:sz="6" w:space="0" w:color="000000"/>
                <w:right w:val="single" w:sz="8" w:space="0" w:color="000000"/>
              </w:tblBorders>
              <w:tblLayout w:type="fixed"/>
            </w:tblPr>
            <w:tblGrid>
              <w:gridCol w:w="6319"/>
            </w:tblGrid>
            <w:tr>
              <w:tblPrEx>
                <w:tblW w:w="6319" w:type="dxa"/>
                <w:tblInd w:w="324" w:type="dxa"/>
                <w:tblBorders>
                  <w:top w:val="single" w:sz="8" w:space="0" w:color="000000"/>
                  <w:left w:val="single" w:sz="6" w:space="0" w:color="000000"/>
                  <w:bottom w:val="single" w:sz="6" w:space="0" w:color="000000"/>
                  <w:right w:val="single" w:sz="8" w:space="0" w:color="000000"/>
                </w:tblBorders>
                <w:tblLayout w:type="fixed"/>
              </w:tblPrEx>
              <w:trPr>
                <w:trHeight w:val="5852"/>
              </w:trPr>
              <w:tc>
                <w:tcPr>
                  <w:tcW w:w="6319" w:type="dxa"/>
                  <w:vAlign w:val="top"/>
                </w:tcPr>
                <w:p>
                  <w:pPr>
                    <w:spacing w:before="62"/>
                  </w:pPr>
                  <w:r>
                    <w:pict>
                      <v:shape id="_x0000_s1034" type="#_x0000_t202" style="width:15.95pt;height:42.6pt;margin-top:16.48pt;margin-left:-305.1pt;mso-position-horizontal-relative:right-margin-area;mso-position-vertical-relative:top-margin-area;position:absolute;z-index:251661312" filled="f" stroked="f">
                        <o:lock v:ext="edit" aspectratio="f"/>
                        <v:textbox style="layout-flow:vertical-ideographic" inset="0,0,0,0">
                          <w:txbxContent>
                            <w:p>
                              <w:pPr>
                                <w:pStyle w:val="TableText"/>
                                <w:spacing w:before="19" w:line="208" w:lineRule="auto"/>
                                <w:ind w:left="20"/>
                              </w:pPr>
                              <w:r>
                                <w:t>楼</w:t>
                              </w:r>
                              <w:r>
                                <w:rPr>
                                  <w:spacing w:val="45"/>
                                </w:rPr>
                                <w:t xml:space="preserve">  </w:t>
                              </w:r>
                              <w:r>
                                <w:t>梯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35" type="#_x0000_t202" style="width:94.5pt;height:26.5pt;margin-top:29.32pt;margin-left:-216.8pt;mso-position-horizontal-relative:right-margin-area;mso-position-vertical-relative:top-margin-area;position:absolute;z-index:251663360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3"/>
                                <w:tblW w:w="1834" w:type="dxa"/>
                                <w:tblInd w:w="27" w:type="dxa"/>
                                <w:tblBorders>
                                  <w:top w:val="dashed" w:sz="6" w:space="0" w:color="000000"/>
                                  <w:left w:val="dashed" w:sz="6" w:space="0" w:color="000000"/>
                                  <w:bottom w:val="dashed" w:sz="6" w:space="0" w:color="000000"/>
                                  <w:right w:val="dashed" w:sz="6" w:space="0" w:color="000000"/>
                                </w:tblBorders>
                                <w:tblLayout w:type="fixed"/>
                              </w:tblPr>
                              <w:tblGrid>
                                <w:gridCol w:w="1834"/>
                              </w:tblGrid>
                              <w:tr>
                                <w:tblPrEx>
                                  <w:tblW w:w="1834" w:type="dxa"/>
                                  <w:tblInd w:w="27" w:type="dxa"/>
                                  <w:tblBorders>
                                    <w:top w:val="dashed" w:sz="6" w:space="0" w:color="000000"/>
                                    <w:left w:val="dashed" w:sz="6" w:space="0" w:color="000000"/>
                                    <w:bottom w:val="dashed" w:sz="6" w:space="0" w:color="000000"/>
                                    <w:right w:val="dashed" w:sz="6" w:space="0" w:color="000000"/>
                                  </w:tblBorders>
                                  <w:tblLayout w:type="fixed"/>
                                </w:tblPrEx>
                                <w:trPr>
                                  <w:trHeight w:val="460"/>
                                </w:trPr>
                                <w:tc>
                                  <w:tcPr>
                                    <w:tcW w:w="1834" w:type="dxa"/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  <w:spacing w:before="143" w:line="220" w:lineRule="auto"/>
                                      <w:ind w:left="566"/>
                                    </w:pPr>
                                    <w:r>
                                      <w:rPr>
                                        <w:spacing w:val="-6"/>
                                      </w:rPr>
                                      <w:t>嵌线区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36" type="#_x0000_t202" style="width:94.5pt;height:26.5pt;margin-top:83.68pt;margin-left:-241.35pt;mso-position-horizontal-relative:right-margin-area;mso-position-vertical-relative:top-margin-area;position:absolute;z-index:251664384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3"/>
                                <w:tblW w:w="1834" w:type="dxa"/>
                                <w:tblInd w:w="27" w:type="dxa"/>
                                <w:tblBorders>
                                  <w:top w:val="dashed" w:sz="6" w:space="0" w:color="000000"/>
                                  <w:left w:val="dashed" w:sz="6" w:space="0" w:color="000000"/>
                                  <w:bottom w:val="dashed" w:sz="6" w:space="0" w:color="000000"/>
                                  <w:right w:val="dashed" w:sz="6" w:space="0" w:color="000000"/>
                                </w:tblBorders>
                                <w:tblLayout w:type="fixed"/>
                              </w:tblPr>
                              <w:tblGrid>
                                <w:gridCol w:w="1834"/>
                              </w:tblGrid>
                              <w:tr>
                                <w:tblPrEx>
                                  <w:tblW w:w="1834" w:type="dxa"/>
                                  <w:tblInd w:w="27" w:type="dxa"/>
                                  <w:tblBorders>
                                    <w:top w:val="dashed" w:sz="6" w:space="0" w:color="000000"/>
                                    <w:left w:val="dashed" w:sz="6" w:space="0" w:color="000000"/>
                                    <w:bottom w:val="dashed" w:sz="6" w:space="0" w:color="000000"/>
                                    <w:right w:val="dashed" w:sz="6" w:space="0" w:color="000000"/>
                                  </w:tblBorders>
                                  <w:tblLayout w:type="fixed"/>
                                </w:tblPrEx>
                                <w:trPr>
                                  <w:trHeight w:val="460"/>
                                </w:trPr>
                                <w:tc>
                                  <w:tcPr>
                                    <w:tcW w:w="1834" w:type="dxa"/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  <w:spacing w:before="143" w:line="219" w:lineRule="auto"/>
                                      <w:ind w:left="567"/>
                                    </w:pPr>
                                    <w:r>
                                      <w:rPr>
                                        <w:spacing w:val="-4"/>
                                      </w:rPr>
                                      <w:t>测试区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xbxContent>
                        </v:textbox>
                      </v:shape>
                    </w:pict>
                  </w:r>
                </w:p>
                <w:p>
                  <w:pPr>
                    <w:spacing w:before="61"/>
                  </w:pPr>
                </w:p>
                <w:tbl>
                  <w:tblPr>
                    <w:tblStyle w:val="TableNormal3"/>
                    <w:tblW w:w="1834" w:type="dxa"/>
                    <w:tblInd w:w="4329" w:type="dxa"/>
                    <w:tblBorders>
                      <w:top w:val="dashed" w:sz="6" w:space="0" w:color="000000"/>
                      <w:left w:val="dashed" w:sz="6" w:space="0" w:color="000000"/>
                      <w:bottom w:val="dashed" w:sz="6" w:space="0" w:color="000000"/>
                      <w:right w:val="dashed" w:sz="6" w:space="0" w:color="000000"/>
                    </w:tblBorders>
                    <w:tblLayout w:type="fixed"/>
                  </w:tblPr>
                  <w:tblGrid>
                    <w:gridCol w:w="1834"/>
                  </w:tblGrid>
                  <w:tr>
                    <w:tblPrEx>
                      <w:tblW w:w="1834" w:type="dxa"/>
                      <w:tblInd w:w="4329" w:type="dxa"/>
                      <w:tblBorders>
                        <w:top w:val="dashed" w:sz="6" w:space="0" w:color="000000"/>
                        <w:left w:val="dashed" w:sz="6" w:space="0" w:color="000000"/>
                        <w:bottom w:val="dashed" w:sz="6" w:space="0" w:color="000000"/>
                        <w:right w:val="dashed" w:sz="6" w:space="0" w:color="000000"/>
                      </w:tblBorders>
                      <w:tblLayout w:type="fixed"/>
                    </w:tblPrEx>
                    <w:trPr>
                      <w:trHeight w:val="460"/>
                    </w:trPr>
                    <w:tc>
                      <w:tcPr>
                        <w:tcW w:w="1834" w:type="dxa"/>
                        <w:vAlign w:val="top"/>
                      </w:tcPr>
                      <w:p>
                        <w:pPr>
                          <w:pStyle w:val="TableText"/>
                          <w:spacing w:before="144" w:line="220" w:lineRule="auto"/>
                          <w:ind w:left="568"/>
                        </w:pPr>
                        <w:r>
                          <w:rPr>
                            <w:spacing w:val="-4"/>
                          </w:rPr>
                          <w:t>绕线区</w:t>
                        </w:r>
                      </w:p>
                    </w:tc>
                  </w:tr>
                </w:tbl>
                <w:p>
                  <w:pPr>
                    <w:spacing w:before="57"/>
                  </w:pPr>
                </w:p>
                <w:p>
                  <w:pPr>
                    <w:spacing w:before="57"/>
                  </w:pPr>
                </w:p>
                <w:tbl>
                  <w:tblPr>
                    <w:tblStyle w:val="TableNormal3"/>
                    <w:tblW w:w="1834" w:type="dxa"/>
                    <w:tblInd w:w="4029" w:type="dxa"/>
                    <w:tblBorders>
                      <w:top w:val="dashed" w:sz="6" w:space="0" w:color="000000"/>
                      <w:left w:val="dashed" w:sz="6" w:space="0" w:color="000000"/>
                      <w:bottom w:val="dashed" w:sz="6" w:space="0" w:color="000000"/>
                      <w:right w:val="dashed" w:sz="6" w:space="0" w:color="000000"/>
                    </w:tblBorders>
                    <w:tblLayout w:type="fixed"/>
                  </w:tblPr>
                  <w:tblGrid>
                    <w:gridCol w:w="1834"/>
                  </w:tblGrid>
                  <w:tr>
                    <w:tblPrEx>
                      <w:tblW w:w="1834" w:type="dxa"/>
                      <w:tblInd w:w="4029" w:type="dxa"/>
                      <w:tblBorders>
                        <w:top w:val="dashed" w:sz="6" w:space="0" w:color="000000"/>
                        <w:left w:val="dashed" w:sz="6" w:space="0" w:color="000000"/>
                        <w:bottom w:val="dashed" w:sz="6" w:space="0" w:color="000000"/>
                        <w:right w:val="dashed" w:sz="6" w:space="0" w:color="000000"/>
                      </w:tblBorders>
                      <w:tblLayout w:type="fixed"/>
                    </w:tblPrEx>
                    <w:trPr>
                      <w:trHeight w:val="460"/>
                    </w:trPr>
                    <w:tc>
                      <w:tcPr>
                        <w:tcW w:w="1834" w:type="dxa"/>
                        <w:vAlign w:val="top"/>
                      </w:tcPr>
                      <w:p>
                        <w:pPr>
                          <w:pStyle w:val="TableText"/>
                          <w:spacing w:before="144" w:line="216" w:lineRule="auto"/>
                          <w:ind w:left="556"/>
                        </w:pPr>
                        <w:r>
                          <w:rPr>
                            <w:spacing w:val="-2"/>
                          </w:rPr>
                          <w:t>绑带区</w:t>
                        </w:r>
                      </w:p>
                    </w:tc>
                  </w:tr>
                </w:tbl>
                <w:p>
                  <w:pPr>
                    <w:spacing w:line="2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7" w:lineRule="auto"/>
                    <w:rPr>
                      <w:rFonts w:ascii="Arial"/>
                      <w:sz w:val="21"/>
                    </w:rPr>
                  </w:pPr>
                </w:p>
              </w:tc>
            </w:tr>
          </w:tbl>
          <w:p/>
        </w:tc>
      </w:tr>
    </w:tbl>
    <w:p>
      <w:pPr>
        <w:sectPr>
          <w:footerReference w:type="default" r:id="rId11"/>
          <w:pgSz w:w="16839" w:h="11907"/>
          <w:pgMar w:top="722" w:right="1065" w:bottom="944" w:left="1020" w:header="0" w:footer="695" w:gutter="0"/>
          <w:pgNumType w:start="7"/>
          <w:cols w:space="708"/>
        </w:sectPr>
      </w:pPr>
    </w:p>
    <w:tbl>
      <w:tblPr>
        <w:tblStyle w:val="TableNormal4"/>
        <w:tblW w:w="1474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265"/>
        <w:gridCol w:w="7482"/>
      </w:tblGrid>
      <w:tr>
        <w:tblPrEx>
          <w:tblW w:w="1474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157"/>
        </w:trPr>
        <w:tc>
          <w:tcPr>
            <w:tcW w:w="7265" w:type="dxa"/>
            <w:tcBorders>
              <w:right w:val="nil"/>
            </w:tcBorders>
            <w:vAlign w:val="top"/>
          </w:tcPr>
          <w:tbl>
            <w:tblPr>
              <w:tblStyle w:val="TableNormal4"/>
              <w:tblW w:w="6316" w:type="dxa"/>
              <w:tblInd w:w="620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</w:tblBorders>
              <w:tblLayout w:type="fixed"/>
            </w:tblPr>
            <w:tblGrid>
              <w:gridCol w:w="6316"/>
            </w:tblGrid>
            <w:tr>
              <w:tblPrEx>
                <w:tblW w:w="6316" w:type="dxa"/>
                <w:tblInd w:w="620" w:type="dxa"/>
                <w:tbl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blBorders>
                <w:tblLayout w:type="fixed"/>
              </w:tblPrEx>
              <w:trPr>
                <w:trHeight w:val="6124"/>
              </w:trPr>
              <w:tc>
                <w:tcPr>
                  <w:tcW w:w="6316" w:type="dxa"/>
                  <w:vAlign w:val="top"/>
                </w:tcPr>
                <w:tbl>
                  <w:tblPr>
                    <w:tblStyle w:val="TableNormal4"/>
                    <w:tblW w:w="4415" w:type="dxa"/>
                    <w:tblInd w:w="1578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</w:tblPr>
                  <w:tblGrid>
                    <w:gridCol w:w="1101"/>
                    <w:gridCol w:w="1823"/>
                    <w:gridCol w:w="644"/>
                    <w:gridCol w:w="847"/>
                  </w:tblGrid>
                  <w:tr>
                    <w:tblPrEx>
                      <w:tblW w:w="4415" w:type="dxa"/>
                      <w:tblInd w:w="1578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Ex>
                    <w:trPr>
                      <w:trHeight w:val="670"/>
                    </w:trPr>
                    <w:tc>
                      <w:tcPr>
                        <w:tcW w:w="1101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82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237" w:line="219" w:lineRule="auto"/>
                          <w:ind w:left="478"/>
                        </w:pPr>
                        <w:r>
                          <w:t>烘</w:t>
                        </w:r>
                      </w:p>
                    </w:tc>
                    <w:tc>
                      <w:tcPr>
                        <w:tcW w:w="644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238" w:line="228" w:lineRule="auto"/>
                        </w:pPr>
                        <w:r>
                          <w:t>道</w:t>
                        </w:r>
                      </w:p>
                    </w:tc>
                    <w:tc>
                      <w:tcPr>
                        <w:tcW w:w="847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</w:tbl>
                <w:p>
                  <w:pPr>
                    <w:spacing w:line="175" w:lineRule="exact"/>
                    <w:rPr>
                      <w:rFonts w:ascii="Arial"/>
                      <w:sz w:val="15"/>
                    </w:rPr>
                  </w:pPr>
                </w:p>
              </w:tc>
            </w:tr>
          </w:tbl>
          <w:p>
            <w:pPr>
              <w:pStyle w:val="TableText"/>
              <w:spacing w:before="240" w:line="216" w:lineRule="auto"/>
              <w:ind w:left="2065"/>
            </w:pPr>
            <w:r>
              <w:rPr>
                <w:spacing w:val="-8"/>
              </w:rPr>
              <w:t>图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1  </w:t>
            </w:r>
            <w:r>
              <w:rPr>
                <w:spacing w:val="-8"/>
              </w:rPr>
              <w:t>项目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1F</w:t>
            </w:r>
            <w:r>
              <w:rPr>
                <w:rFonts w:ascii="Times New Roman" w:eastAsia="Times New Roman" w:hAnsi="Times New Roman" w:cs="Times New Roman"/>
                <w:spacing w:val="12"/>
              </w:rPr>
              <w:t xml:space="preserve"> </w:t>
            </w:r>
            <w:r>
              <w:rPr>
                <w:spacing w:val="-8"/>
              </w:rPr>
              <w:t>平面布置图</w:t>
            </w:r>
          </w:p>
        </w:tc>
        <w:tc>
          <w:tcPr>
            <w:tcW w:w="7482" w:type="dxa"/>
            <w:tcBorders>
              <w:left w:val="nil"/>
            </w:tcBorders>
            <w:vAlign w:val="top"/>
          </w:tcPr>
          <w:tbl>
            <w:tblPr>
              <w:tblStyle w:val="TableNormal4"/>
              <w:tblW w:w="6319" w:type="dxa"/>
              <w:tblInd w:w="324" w:type="dxa"/>
              <w:tblBorders>
                <w:top w:val="single" w:sz="8" w:space="0" w:color="000000"/>
                <w:left w:val="single" w:sz="6" w:space="0" w:color="000000"/>
                <w:bottom w:val="single" w:sz="6" w:space="0" w:color="000000"/>
                <w:right w:val="single" w:sz="8" w:space="0" w:color="000000"/>
              </w:tblBorders>
              <w:tblLayout w:type="fixed"/>
            </w:tblPr>
            <w:tblGrid>
              <w:gridCol w:w="6319"/>
            </w:tblGrid>
            <w:tr>
              <w:tblPrEx>
                <w:tblW w:w="6319" w:type="dxa"/>
                <w:tblInd w:w="324" w:type="dxa"/>
                <w:tblBorders>
                  <w:top w:val="single" w:sz="8" w:space="0" w:color="000000"/>
                  <w:left w:val="single" w:sz="6" w:space="0" w:color="000000"/>
                  <w:bottom w:val="single" w:sz="6" w:space="0" w:color="000000"/>
                  <w:right w:val="single" w:sz="8" w:space="0" w:color="000000"/>
                </w:tblBorders>
                <w:tblLayout w:type="fixed"/>
              </w:tblPrEx>
              <w:trPr>
                <w:trHeight w:val="5852"/>
              </w:trPr>
              <w:tc>
                <w:tcPr>
                  <w:tcW w:w="6319" w:type="dxa"/>
                  <w:vAlign w:val="top"/>
                </w:tcPr>
                <w:p>
                  <w:pPr>
                    <w:pStyle w:val="TableText"/>
                    <w:spacing w:before="78"/>
                    <w:ind w:left="567"/>
                    <w:rPr>
                      <w:sz w:val="21"/>
                      <w:szCs w:val="21"/>
                    </w:rPr>
                  </w:pPr>
                  <w:r>
                    <w:pict>
                      <v:shape id="_x0000_s1037" type="#_x0000_t202" style="width:94.5pt;height:14.1pt;margin-top:-6.54pt;margin-left:-1.62pt;position:absolute;z-index:251670528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tabs>
                                  <w:tab w:val="left" w:pos="1868"/>
                                </w:tabs>
                                <w:spacing w:before="20" w:line="241" w:lineRule="exact"/>
                                <w:ind w:left="20"/>
                                <w:rPr>
                                  <w:rFonts w:ascii="Arial"/>
                                  <w:sz w:val="21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sz w:val="21"/>
                                  <w:szCs w:val="21"/>
                                  <w:u w:val="single" w:color="auto"/>
                                </w:rPr>
                                <w:tab/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38" type="#_x0000_t202" style="width:34pt;height:26.5pt;margin-top:-12.89pt;margin-left:32.9pt;position:absolute;z-index:251672576" filled="t" fillcolor="white" stroked="f">
                        <o:lock v:ext="edit" aspectratio="f"/>
                        <v:textbox inset="0,0,0,0">
                          <w:txbxContent>
                            <w:p>
                              <w:pPr>
                                <w:pStyle w:val="TableText"/>
                                <w:spacing w:before="239" w:line="217" w:lineRule="auto"/>
                                <w:ind w:left="255"/>
                              </w:pPr>
                              <w:r>
                                <w:t>门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39" type="#_x0000_t202" style="width:2in;height:14pt;margin-top:40.44pt;margin-left:90.08pt;position:absolute;z-index:251667456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pStyle w:val="TableText"/>
                                <w:tabs>
                                  <w:tab w:val="left" w:pos="1833"/>
                                </w:tabs>
                                <w:spacing w:before="19" w:line="185" w:lineRule="auto"/>
                                <w:ind w:left="20"/>
                              </w:pPr>
                              <w:r>
                                <w:rPr>
                                  <w:strike/>
                                </w:rPr>
                                <w:tab/>
                              </w:r>
                              <w:r>
                                <w:rPr>
                                  <w:strike/>
                                  <w:spacing w:val="8"/>
                                  <w:shd w:val="clear" w:color="auto" w:fill="FFFFFE"/>
                                </w:rPr>
                                <w:t xml:space="preserve">  </w:t>
                              </w:r>
                              <w:r>
                                <w:rPr>
                                  <w:spacing w:val="-37"/>
                                  <w:shd w:val="clear" w:color="auto" w:fill="FFFFFE"/>
                                </w:rPr>
                                <w:t>门</w:t>
                              </w:r>
                              <w:r>
                                <w:rPr>
                                  <w:strike/>
                                  <w:spacing w:val="100"/>
                                  <w:shd w:val="clear" w:color="auto" w:fill="FFFFFE"/>
                                </w:rPr>
                                <w:t xml:space="preserve"> </w:t>
                              </w:r>
                              <w:r>
                                <w:rPr>
                                  <w:strike/>
                                </w:rPr>
                                <w:t xml:space="preserve">   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40" type="#_x0000_t202" style="width:37.4pt;height:14pt;margin-top:48.96pt;margin-left:27.37pt;position:absolute;z-index:251671552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pStyle w:val="TableText"/>
                                <w:spacing w:before="19" w:line="185" w:lineRule="auto"/>
                                <w:ind w:left="20"/>
                              </w:pPr>
                              <w:r>
                                <w:rPr>
                                  <w:spacing w:val="-3"/>
                                </w:rPr>
                                <w:t>半成品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41" style="width:53.05pt;height:67.35pt;margin-top:65.08pt;margin-left:232.28pt;position:absolute;z-index:251669504" coordorigin="0,0" coordsize="1060,1346" path="m1053,1338l1053,7l7,7l7,1338e" filled="f" strokecolor="black" strokeweight="0.75pt">
                        <v:stroke joinstyle="miter" endcap="round"/>
                      </v:shape>
                    </w:pict>
                  </w:r>
                  <w:r>
                    <w:pict>
                      <v:shape id="_x0000_s1042" type="#_x0000_t202" style="width:53.7pt;height:46.9pt;margin-top:86.48pt;margin-left:107.72pt;position:absolute;z-index:251668480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4"/>
                                <w:tblW w:w="1018" w:type="dxa"/>
                                <w:tblInd w:w="27" w:type="dxa"/>
                                <w:tblBorders>
                                  <w:top w:val="single" w:sz="6" w:space="0" w:color="000000"/>
                                  <w:left w:val="single" w:sz="6" w:space="0" w:color="000000"/>
                                  <w:right w:val="single" w:sz="6" w:space="0" w:color="000000"/>
                                </w:tblBorders>
                                <w:tblLayout w:type="fixed"/>
                              </w:tblPr>
                              <w:tblGrid>
                                <w:gridCol w:w="1018"/>
                              </w:tblGrid>
                              <w:tr>
                                <w:tblPrEx>
                                  <w:tblW w:w="1018" w:type="dxa"/>
                                  <w:tblInd w:w="27" w:type="dxa"/>
                                  <w:tblBorders>
                                    <w:top w:val="single" w:sz="6" w:space="0" w:color="000000"/>
                                    <w:left w:val="single" w:sz="6" w:space="0" w:color="000000"/>
                                    <w:right w:val="single" w:sz="6" w:space="0" w:color="000000"/>
                                  </w:tblBorders>
                                  <w:tblLayout w:type="fixed"/>
                                </w:tblPrEx>
                                <w:trPr>
                                  <w:trHeight w:val="882"/>
                                </w:trPr>
                                <w:tc>
                                  <w:tcPr>
                                    <w:tcW w:w="1018" w:type="dxa"/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  <w:spacing w:before="159" w:line="382" w:lineRule="exact"/>
                                      <w:ind w:left="202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spacing w:val="-3"/>
                                        <w:position w:val="12"/>
                                        <w:sz w:val="21"/>
                                        <w:szCs w:val="21"/>
                                      </w:rPr>
                                      <w:t>真空浸</w:t>
                                    </w:r>
                                  </w:p>
                                  <w:p>
                                    <w:pPr>
                                      <w:pStyle w:val="TableText"/>
                                      <w:spacing w:line="220" w:lineRule="auto"/>
                                      <w:ind w:left="202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spacing w:val="-3"/>
                                        <w:sz w:val="21"/>
                                        <w:szCs w:val="21"/>
                                      </w:rPr>
                                      <w:t>漆设备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43" type="#_x0000_t202" style="width:44.85pt;height:46.9pt;margin-top:86.48pt;margin-left:180.38pt;position:absolute;z-index:251666432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4"/>
                                <w:tblW w:w="841" w:type="dxa"/>
                                <w:tblInd w:w="27" w:type="dxa"/>
                                <w:tblBorders>
                                  <w:top w:val="single" w:sz="6" w:space="0" w:color="000000"/>
                                  <w:left w:val="single" w:sz="6" w:space="0" w:color="000000"/>
                                  <w:right w:val="single" w:sz="6" w:space="0" w:color="000000"/>
                                </w:tblBorders>
                                <w:tblLayout w:type="fixed"/>
                              </w:tblPr>
                              <w:tblGrid>
                                <w:gridCol w:w="841"/>
                              </w:tblGrid>
                              <w:tr>
                                <w:tblPrEx>
                                  <w:tblW w:w="841" w:type="dxa"/>
                                  <w:tblInd w:w="27" w:type="dxa"/>
                                  <w:tblBorders>
                                    <w:top w:val="single" w:sz="6" w:space="0" w:color="000000"/>
                                    <w:left w:val="single" w:sz="6" w:space="0" w:color="000000"/>
                                    <w:right w:val="single" w:sz="6" w:space="0" w:color="000000"/>
                                  </w:tblBorders>
                                  <w:tblLayout w:type="fixed"/>
                                </w:tblPrEx>
                                <w:trPr>
                                  <w:trHeight w:val="882"/>
                                </w:trPr>
                                <w:tc>
                                  <w:tcPr>
                                    <w:tcW w:w="841" w:type="dxa"/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  <w:spacing w:before="254" w:line="218" w:lineRule="auto"/>
                                      <w:ind w:left="214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spacing w:val="-2"/>
                                        <w:sz w:val="21"/>
                                        <w:szCs w:val="21"/>
                                      </w:rPr>
                                      <w:t>烘箱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rPr>
                      <w:spacing w:val="-8"/>
                      <w:position w:val="4"/>
                    </w:rPr>
                    <w:t>堆放区</w:t>
                  </w:r>
                  <w:r>
                    <w:rPr>
                      <w:spacing w:val="108"/>
                      <w:position w:val="4"/>
                    </w:rPr>
                    <w:t xml:space="preserve"> </w:t>
                  </w:r>
                  <w:r>
                    <w:rPr>
                      <w:spacing w:val="8"/>
                      <w:position w:val="4"/>
                      <w:shd w:val="clear" w:color="auto" w:fill="FFFFFE"/>
                    </w:rPr>
                    <w:t xml:space="preserve">  </w:t>
                  </w:r>
                  <w:r>
                    <w:rPr>
                      <w:spacing w:val="-8"/>
                      <w:position w:val="14"/>
                      <w:shd w:val="clear" w:color="auto" w:fill="FFFFFE"/>
                    </w:rPr>
                    <w:t>门</w:t>
                  </w:r>
                  <w:r>
                    <w:rPr>
                      <w:position w:val="-100"/>
                    </w:rPr>
                    <w:drawing>
                      <wp:inline distT="0" distB="0" distL="0" distR="0">
                        <wp:extent cx="3175" cy="1094792"/>
                        <wp:effectExtent l="0" t="0" r="0" b="0"/>
                        <wp:docPr id="8" name="IM 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 8"/>
                                <pic:cNvPicPr/>
                              </pic:nvPicPr>
                              <pic:blipFill>
                                <a:blip xmlns:r="http://schemas.openxmlformats.org/officeDocument/2006/relationships"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175" cy="10947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100"/>
                    </w:rPr>
                    <w:drawing>
                      <wp:inline distT="0" distB="0" distL="0" distR="0">
                        <wp:extent cx="3175" cy="1616392"/>
                        <wp:effectExtent l="0" t="0" r="0" b="0"/>
                        <wp:docPr id="10" name="IM 1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" name="IM 10"/>
                                <pic:cNvPicPr/>
                              </pic:nvPicPr>
                              <pic:blipFill>
                                <a:blip xmlns:r="http://schemas.openxmlformats.org/officeDocument/2006/relationships"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175" cy="16163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100"/>
                      <w:position w:val="14"/>
                      <w:shd w:val="clear" w:color="auto" w:fill="FFFFFE"/>
                    </w:rPr>
                    <w:t xml:space="preserve"> </w:t>
                  </w:r>
                  <w:r>
                    <w:rPr>
                      <w:spacing w:val="3"/>
                      <w:position w:val="14"/>
                    </w:rPr>
                    <w:t xml:space="preserve">                    </w:t>
                  </w:r>
                  <w:r>
                    <w:rPr>
                      <w:position w:val="-100"/>
                    </w:rPr>
                    <w:drawing>
                      <wp:inline distT="0" distB="0" distL="0" distR="0">
                        <wp:extent cx="3175" cy="1094792"/>
                        <wp:effectExtent l="0" t="0" r="0" b="0"/>
                        <wp:docPr id="12" name="IM 1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" name="IM 12"/>
                                <pic:cNvPicPr/>
                              </pic:nvPicPr>
                              <pic:blipFill>
                                <a:blip xmlns:r="http://schemas.openxmlformats.org/officeDocument/2006/relationships"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175" cy="10947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93"/>
                      <w:position w:val="14"/>
                    </w:rPr>
                    <w:t xml:space="preserve"> </w:t>
                  </w:r>
                  <w:r>
                    <w:rPr>
                      <w:spacing w:val="-8"/>
                      <w:position w:val="-11"/>
                      <w:sz w:val="21"/>
                      <w:szCs w:val="21"/>
                    </w:rPr>
                    <w:t>危废房</w:t>
                  </w:r>
                </w:p>
              </w:tc>
            </w:tr>
          </w:tbl>
          <w:p>
            <w:pPr>
              <w:pStyle w:val="TableText"/>
              <w:spacing w:before="240" w:line="216" w:lineRule="auto"/>
              <w:ind w:left="2037"/>
            </w:pPr>
            <w:r>
              <w:rPr>
                <w:spacing w:val="-4"/>
              </w:rPr>
              <w:t>图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3-2    </w:t>
            </w:r>
            <w:r>
              <w:rPr>
                <w:spacing w:val="-4"/>
              </w:rPr>
              <w:t>项目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2F</w:t>
            </w:r>
            <w:r>
              <w:rPr>
                <w:rFonts w:ascii="Times New Roman" w:eastAsia="Times New Roman" w:hAnsi="Times New Roman" w:cs="Times New Roman"/>
                <w:spacing w:val="12"/>
              </w:rPr>
              <w:t xml:space="preserve"> </w:t>
            </w:r>
            <w:r>
              <w:rPr>
                <w:spacing w:val="-4"/>
              </w:rPr>
              <w:t>平面布置图</w:t>
            </w:r>
          </w:p>
        </w:tc>
      </w:tr>
    </w:tbl>
    <w:p>
      <w:pPr>
        <w:pStyle w:val="BodyText"/>
      </w:pPr>
    </w:p>
    <w:p>
      <w:pPr>
        <w:sectPr>
          <w:footerReference w:type="default" r:id="rId15"/>
          <w:type w:val="nextPage"/>
          <w:pgSz w:w="16839" w:h="11907"/>
          <w:pgMar w:top="722" w:right="1065" w:bottom="944" w:left="1020" w:header="0" w:footer="695" w:gutter="0"/>
          <w:pgNumType w:start="8"/>
          <w:cols w:space="708"/>
          <w:titlePg w:val="0"/>
        </w:sectPr>
      </w:pPr>
    </w:p>
    <w:p>
      <w:pPr>
        <w:spacing w:before="64" w:line="206" w:lineRule="auto"/>
        <w:ind w:left="2246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10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建设项目环境影响登记表（表四）</w:t>
      </w:r>
    </w:p>
    <w:tbl>
      <w:tblPr>
        <w:tblStyle w:val="TableNormal5"/>
        <w:tblW w:w="967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23"/>
        <w:gridCol w:w="9150"/>
      </w:tblGrid>
      <w:tr>
        <w:tblPrEx>
          <w:tblW w:w="967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635"/>
        </w:trPr>
        <w:tc>
          <w:tcPr>
            <w:tcW w:w="523" w:type="dxa"/>
            <w:textDirection w:val="tbRlV"/>
            <w:vAlign w:val="top"/>
          </w:tcPr>
          <w:p>
            <w:pPr>
              <w:pStyle w:val="TableText"/>
              <w:spacing w:before="129" w:line="203" w:lineRule="auto"/>
              <w:ind w:left="4590"/>
              <w:rPr>
                <w:sz w:val="28"/>
                <w:szCs w:val="28"/>
              </w:rPr>
            </w:pPr>
            <w:r>
              <w:rPr>
                <w:spacing w:val="-12"/>
                <w:sz w:val="28"/>
                <w:szCs w:val="28"/>
              </w:rPr>
              <w:t>工</w:t>
            </w:r>
            <w:r>
              <w:rPr>
                <w:spacing w:val="54"/>
                <w:sz w:val="28"/>
                <w:szCs w:val="28"/>
              </w:rPr>
              <w:t xml:space="preserve">  </w:t>
            </w:r>
            <w:r>
              <w:rPr>
                <w:spacing w:val="-12"/>
                <w:sz w:val="28"/>
                <w:szCs w:val="28"/>
              </w:rPr>
              <w:t>程</w:t>
            </w:r>
            <w:r>
              <w:rPr>
                <w:spacing w:val="31"/>
                <w:sz w:val="28"/>
                <w:szCs w:val="28"/>
              </w:rPr>
              <w:t xml:space="preserve">  </w:t>
            </w:r>
            <w:r>
              <w:rPr>
                <w:spacing w:val="-12"/>
                <w:position w:val="1"/>
                <w:sz w:val="28"/>
                <w:szCs w:val="28"/>
              </w:rPr>
              <w:t>内</w:t>
            </w:r>
            <w:r>
              <w:rPr>
                <w:spacing w:val="32"/>
                <w:position w:val="1"/>
                <w:sz w:val="28"/>
                <w:szCs w:val="28"/>
              </w:rPr>
              <w:t xml:space="preserve">  </w:t>
            </w:r>
            <w:r>
              <w:rPr>
                <w:spacing w:val="-12"/>
                <w:sz w:val="28"/>
                <w:szCs w:val="28"/>
              </w:rPr>
              <w:t>容</w:t>
            </w:r>
            <w:r>
              <w:rPr>
                <w:spacing w:val="32"/>
                <w:sz w:val="28"/>
                <w:szCs w:val="28"/>
              </w:rPr>
              <w:t xml:space="preserve">  </w:t>
            </w:r>
            <w:r>
              <w:rPr>
                <w:spacing w:val="-12"/>
                <w:sz w:val="28"/>
                <w:szCs w:val="28"/>
              </w:rPr>
              <w:t>及</w:t>
            </w:r>
            <w:r>
              <w:rPr>
                <w:spacing w:val="31"/>
                <w:sz w:val="28"/>
                <w:szCs w:val="28"/>
              </w:rPr>
              <w:t xml:space="preserve">  </w:t>
            </w:r>
            <w:r>
              <w:rPr>
                <w:spacing w:val="-12"/>
                <w:sz w:val="28"/>
                <w:szCs w:val="28"/>
              </w:rPr>
              <w:t>规</w:t>
            </w:r>
            <w:r>
              <w:rPr>
                <w:spacing w:val="32"/>
                <w:sz w:val="28"/>
                <w:szCs w:val="28"/>
              </w:rPr>
              <w:t xml:space="preserve">  </w:t>
            </w:r>
            <w:r>
              <w:rPr>
                <w:spacing w:val="-12"/>
                <w:sz w:val="28"/>
                <w:szCs w:val="28"/>
              </w:rPr>
              <w:t>模</w:t>
            </w:r>
          </w:p>
        </w:tc>
        <w:tc>
          <w:tcPr>
            <w:tcW w:w="9150" w:type="dxa"/>
            <w:vAlign w:val="top"/>
          </w:tcPr>
          <w:p>
            <w:pPr>
              <w:pStyle w:val="TableText"/>
              <w:spacing w:before="120" w:line="360" w:lineRule="auto"/>
              <w:ind w:left="106" w:firstLine="482"/>
              <w:jc w:val="both"/>
            </w:pPr>
            <w:r>
              <w:rPr>
                <w:spacing w:val="-2"/>
              </w:rPr>
              <w:t>根据《中华人民共和国环境影响评价法》和《浙江省</w:t>
            </w:r>
            <w:r>
              <w:rPr>
                <w:spacing w:val="-3"/>
              </w:rPr>
              <w:t>建设项目环境保护管理办法》</w:t>
            </w:r>
            <w:r>
              <w:t xml:space="preserve"> </w:t>
            </w:r>
            <w:r>
              <w:rPr>
                <w:spacing w:val="-2"/>
              </w:rPr>
              <w:t>等法律法规的有关规定，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t>需对该项目进行环境影响评价。</w:t>
            </w:r>
            <w:r>
              <w:rPr>
                <w:spacing w:val="-3"/>
              </w:rPr>
              <w:t>对照《建设项目环境影响评</w:t>
            </w:r>
            <w:r>
              <w:t xml:space="preserve">  </w:t>
            </w:r>
            <w:r>
              <w:rPr>
                <w:spacing w:val="1"/>
              </w:rPr>
              <w:t>价分类管理名录》及和《关于修改〈建设项目环境影响评价分类管理名录〉部</w:t>
            </w:r>
            <w:r>
              <w:t>分内容</w:t>
            </w:r>
            <w:r>
              <w:t xml:space="preserve">  </w:t>
            </w:r>
            <w:r>
              <w:rPr>
                <w:spacing w:val="-8"/>
              </w:rPr>
              <w:t>的决定》</w:t>
            </w:r>
            <w:r>
              <w:rPr>
                <w:spacing w:val="-30"/>
              </w:rPr>
              <w:t xml:space="preserve"> </w:t>
            </w:r>
            <w:r>
              <w:rPr>
                <w:spacing w:val="-8"/>
              </w:rPr>
              <w:t>（生态环境部令第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r>
              <w:rPr>
                <w:spacing w:val="-8"/>
              </w:rPr>
              <w:t>号</w:t>
            </w:r>
            <w:r>
              <w:rPr>
                <w:spacing w:val="-7"/>
              </w:rPr>
              <w:t>）</w:t>
            </w:r>
            <w:r>
              <w:rPr>
                <w:spacing w:val="-45"/>
              </w:rPr>
              <w:t xml:space="preserve"> </w:t>
            </w:r>
            <w:r>
              <w:rPr>
                <w:spacing w:val="-7"/>
              </w:rPr>
              <w:t>，</w:t>
            </w:r>
            <w:r>
              <w:rPr>
                <w:spacing w:val="-8"/>
              </w:rPr>
              <w:t>本项目归入《名录》项目类别中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38"/>
              </w:rPr>
              <w:t xml:space="preserve"> </w:t>
            </w:r>
            <w:r>
              <w:rPr>
                <w:spacing w:val="-8"/>
              </w:rPr>
              <w:t>二十七、电器机</w:t>
            </w:r>
            <w:r>
              <w:t xml:space="preserve">  </w:t>
            </w:r>
            <w:r>
              <w:rPr>
                <w:spacing w:val="-5"/>
              </w:rPr>
              <w:t>械和器材制造业，</w:t>
            </w:r>
            <w:r>
              <w:rPr>
                <w:spacing w:val="6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78</w:t>
            </w:r>
            <w:r>
              <w:rPr>
                <w:spacing w:val="-5"/>
              </w:rPr>
              <w:t>、电气机械及器材制造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spacing w:val="-5"/>
              </w:rPr>
              <w:t>，其中</w:t>
            </w:r>
            <w:r>
              <w:rPr>
                <w:spacing w:val="-7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43"/>
              </w:rPr>
              <w:t xml:space="preserve"> </w:t>
            </w:r>
            <w:r>
              <w:rPr>
                <w:spacing w:val="-5"/>
              </w:rPr>
              <w:t>有电镀或</w:t>
            </w:r>
            <w:r>
              <w:rPr>
                <w:spacing w:val="-6"/>
              </w:rPr>
              <w:t>喷漆工艺且年用油性漆</w:t>
            </w:r>
            <w:r>
              <w:t xml:space="preserve">  </w:t>
            </w:r>
            <w:r>
              <w:rPr>
                <w:spacing w:val="-14"/>
              </w:rPr>
              <w:t>量（含稀释剂）</w:t>
            </w:r>
            <w:r>
              <w:rPr>
                <w:spacing w:val="-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40"/>
              </w:rPr>
              <w:t xml:space="preserve"> </w:t>
            </w:r>
            <w:r>
              <w:rPr>
                <w:spacing w:val="-14"/>
              </w:rPr>
              <w:t>吨及以上的，铅蓄电池制造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>”</w:t>
            </w:r>
            <w:r>
              <w:rPr>
                <w:spacing w:val="-14"/>
              </w:rPr>
              <w:t>做报告书，</w:t>
            </w:r>
            <w:r>
              <w:rPr>
                <w:spacing w:val="44"/>
              </w:rPr>
              <w:t xml:space="preserve"> </w:t>
            </w:r>
            <w:r>
              <w:rPr>
                <w:spacing w:val="-14"/>
              </w:rPr>
              <w:t>其他（仅组装的除外）</w:t>
            </w:r>
            <w:r>
              <w:rPr>
                <w:spacing w:val="-14"/>
              </w:rPr>
              <w:t xml:space="preserve"> </w:t>
            </w:r>
            <w:r>
              <w:rPr>
                <w:spacing w:val="-14"/>
              </w:rPr>
              <w:t>做报</w:t>
            </w:r>
            <w:r>
              <w:t xml:space="preserve">  </w:t>
            </w:r>
            <w:r>
              <w:rPr>
                <w:spacing w:val="1"/>
              </w:rPr>
              <w:t>告表。本项目主要为电机制造，涉及浸漆、喷塑等工艺，但不涉及电镀工艺，且浸漆</w:t>
            </w:r>
            <w:r>
              <w:t xml:space="preserve">  </w:t>
            </w:r>
            <w:r>
              <w:rPr>
                <w:spacing w:val="-8"/>
              </w:rPr>
              <w:t>工艺全部采用水性漆，</w:t>
            </w:r>
            <w:r>
              <w:rPr>
                <w:spacing w:val="-8"/>
              </w:rPr>
              <w:t xml:space="preserve"> </w:t>
            </w:r>
            <w:r>
              <w:rPr>
                <w:spacing w:val="-8"/>
              </w:rPr>
              <w:t>应做报告表。根据浙政办发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[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2017]57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r>
              <w:rPr>
                <w:spacing w:val="-9"/>
              </w:rPr>
              <w:t>号文件精神和关于印发《台</w:t>
            </w:r>
            <w:r>
              <w:t xml:space="preserve">  </w:t>
            </w:r>
            <w:r>
              <w:rPr>
                <w:spacing w:val="-2"/>
              </w:rPr>
              <w:t>州湾循环经济产业集聚区东部新区“区域环评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+</w:t>
            </w:r>
            <w:r>
              <w:rPr>
                <w:spacing w:val="-3"/>
              </w:rPr>
              <w:t>环境标准”改革实施方案（含“台州无</w:t>
            </w:r>
            <w:r>
              <w:t xml:space="preserve">  </w:t>
            </w:r>
            <w:r>
              <w:rPr>
                <w:spacing w:val="-6"/>
              </w:rPr>
              <w:t>人机航空小镇”</w:t>
            </w:r>
            <w:r>
              <w:rPr>
                <w:spacing w:val="4"/>
              </w:rPr>
              <w:t>）（</w:t>
            </w:r>
            <w:r>
              <w:rPr>
                <w:spacing w:val="-6"/>
              </w:rPr>
              <w:t>试行）</w:t>
            </w:r>
            <w:r>
              <w:rPr>
                <w:spacing w:val="-69"/>
              </w:rPr>
              <w:t xml:space="preserve"> </w:t>
            </w:r>
            <w:r>
              <w:rPr>
                <w:spacing w:val="-6"/>
              </w:rPr>
              <w:t>》的通知（台集发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[2017]115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</w:rPr>
              <w:t xml:space="preserve"> </w:t>
            </w:r>
            <w:r>
              <w:rPr>
                <w:spacing w:val="-6"/>
              </w:rPr>
              <w:t>号</w:t>
            </w:r>
            <w:r>
              <w:rPr>
                <w:spacing w:val="4"/>
              </w:rPr>
              <w:t>）</w:t>
            </w:r>
            <w:r>
              <w:rPr>
                <w:spacing w:val="-43"/>
              </w:rPr>
              <w:t xml:space="preserve"> </w:t>
            </w:r>
            <w:r>
              <w:rPr>
                <w:spacing w:val="4"/>
              </w:rPr>
              <w:t>，</w:t>
            </w:r>
            <w:r>
              <w:rPr>
                <w:spacing w:val="-6"/>
              </w:rPr>
              <w:t>本项目为环评审批负面</w:t>
            </w:r>
          </w:p>
          <w:p>
            <w:pPr>
              <w:pStyle w:val="TableText"/>
              <w:spacing w:line="216" w:lineRule="auto"/>
              <w:ind w:left="123"/>
            </w:pPr>
            <w:r>
              <w:rPr>
                <w:spacing w:val="-2"/>
              </w:rPr>
              <w:t>清单外且符合准入环境标准，由编写环境影响报告</w:t>
            </w:r>
            <w:r>
              <w:rPr>
                <w:spacing w:val="-3"/>
              </w:rPr>
              <w:t>表降级为环境影响登记表。</w:t>
            </w:r>
          </w:p>
          <w:p>
            <w:pPr>
              <w:pStyle w:val="TableText"/>
              <w:spacing w:before="184" w:line="359" w:lineRule="auto"/>
              <w:ind w:left="118" w:right="29" w:firstLine="502"/>
              <w:jc w:val="both"/>
            </w:pPr>
            <w:r>
              <w:t>台州市显威电机有限公司位于台州市聚星路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99  </w:t>
            </w:r>
            <w:r>
              <w:t>号台州市浙恒机械科技有限公司</w:t>
            </w:r>
            <w:r>
              <w:rPr>
                <w:spacing w:val="18"/>
              </w:rPr>
              <w:t xml:space="preserve"> </w:t>
            </w:r>
            <w:r>
              <w:rPr>
                <w:spacing w:val="-3"/>
              </w:rPr>
              <w:t>厂区内。租用其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3"/>
              </w:rPr>
              <w:t>幢厂房西侧部分，共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2F</w:t>
            </w:r>
            <w:r>
              <w:rPr>
                <w:spacing w:val="-3"/>
              </w:rPr>
              <w:t>，建筑面积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2420m</w:t>
            </w:r>
            <w:r>
              <w:rPr>
                <w:rFonts w:ascii="Times New Roman" w:eastAsia="Times New Roman" w:hAnsi="Times New Roman" w:cs="Times New Roman"/>
                <w:spacing w:val="-3"/>
                <w:position w:val="1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3"/>
                <w:position w:val="10"/>
                <w:sz w:val="16"/>
                <w:szCs w:val="16"/>
              </w:rPr>
              <w:t xml:space="preserve"> </w:t>
            </w:r>
            <w:r>
              <w:rPr>
                <w:spacing w:val="-3"/>
              </w:rPr>
              <w:t>。其中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1F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3"/>
              </w:rPr>
              <w:t>为喷塑流水线</w:t>
            </w:r>
            <w:r>
              <w:t xml:space="preserve"> </w:t>
            </w:r>
            <w:r>
              <w:rPr>
                <w:spacing w:val="-12"/>
              </w:rPr>
              <w:t>和包装线，</w:t>
            </w:r>
            <w:r>
              <w:rPr>
                <w:spacing w:val="-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2F</w:t>
            </w:r>
            <w:r>
              <w:rPr>
                <w:rFonts w:ascii="Times New Roman" w:eastAsia="Times New Roman" w:hAnsi="Times New Roman" w:cs="Times New Roman"/>
                <w:spacing w:val="31"/>
              </w:rPr>
              <w:t xml:space="preserve"> </w:t>
            </w:r>
            <w:r>
              <w:rPr>
                <w:spacing w:val="-12"/>
              </w:rPr>
              <w:t>为绕线、嵌线、绑带、测试、浸漆等。企业投资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565</w:t>
            </w:r>
            <w:r>
              <w:rPr>
                <w:rFonts w:ascii="Times New Roman" w:eastAsia="Times New Roman" w:hAnsi="Times New Roman" w:cs="Times New Roman"/>
                <w:spacing w:val="23"/>
                <w:w w:val="101"/>
              </w:rPr>
              <w:t xml:space="preserve"> </w:t>
            </w:r>
            <w:r>
              <w:rPr>
                <w:spacing w:val="-12"/>
              </w:rPr>
              <w:t>万元，</w:t>
            </w:r>
            <w:r>
              <w:rPr>
                <w:spacing w:val="-12"/>
              </w:rPr>
              <w:t xml:space="preserve"> </w:t>
            </w:r>
            <w:r>
              <w:rPr>
                <w:spacing w:val="-12"/>
              </w:rPr>
              <w:t>购置液压机、</w:t>
            </w:r>
            <w:r>
              <w:t xml:space="preserve"> </w:t>
            </w:r>
            <w:r>
              <w:t>真空浸漆设备、喷塑流水线等国产设备，预计项目实施后可</w:t>
            </w:r>
            <w:r>
              <w:rPr>
                <w:spacing w:val="-1"/>
              </w:rPr>
              <w:t>形成年产</w:t>
            </w:r>
            <w:r>
              <w:rPr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1.5  </w:t>
            </w:r>
            <w:r>
              <w:rPr>
                <w:spacing w:val="-1"/>
              </w:rPr>
              <w:t>万台电机的</w:t>
            </w:r>
          </w:p>
          <w:p>
            <w:pPr>
              <w:pStyle w:val="TableText"/>
              <w:spacing w:line="217" w:lineRule="auto"/>
              <w:ind w:left="127"/>
            </w:pPr>
            <w:r>
              <w:rPr>
                <w:spacing w:val="-12"/>
              </w:rPr>
              <w:t>生产能力。</w:t>
            </w:r>
          </w:p>
          <w:p>
            <w:pPr>
              <w:pStyle w:val="TableText"/>
              <w:spacing w:before="186" w:line="468" w:lineRule="exact"/>
              <w:ind w:left="594"/>
            </w:pPr>
            <w:r>
              <w:rPr>
                <w:spacing w:val="-12"/>
                <w:position w:val="17"/>
              </w:rPr>
              <w:t>企业劳动定员约</w:t>
            </w:r>
            <w:r>
              <w:rPr>
                <w:spacing w:val="-54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  <w:position w:val="17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11"/>
                <w:position w:val="17"/>
              </w:rPr>
              <w:t xml:space="preserve"> </w:t>
            </w:r>
            <w:r>
              <w:rPr>
                <w:spacing w:val="-12"/>
                <w:position w:val="17"/>
              </w:rPr>
              <w:t>人，</w:t>
            </w:r>
            <w:r>
              <w:rPr>
                <w:spacing w:val="-48"/>
                <w:position w:val="17"/>
              </w:rPr>
              <w:t xml:space="preserve"> </w:t>
            </w:r>
            <w:r>
              <w:rPr>
                <w:spacing w:val="-12"/>
                <w:position w:val="17"/>
              </w:rPr>
              <w:t>年工作时间</w:t>
            </w:r>
            <w:r>
              <w:rPr>
                <w:spacing w:val="-50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  <w:position w:val="17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position w:val="17"/>
              </w:rPr>
              <w:t xml:space="preserve"> </w:t>
            </w:r>
            <w:r>
              <w:rPr>
                <w:spacing w:val="-12"/>
                <w:position w:val="17"/>
              </w:rPr>
              <w:t>天，</w:t>
            </w:r>
            <w:r>
              <w:rPr>
                <w:spacing w:val="-49"/>
                <w:position w:val="17"/>
              </w:rPr>
              <w:t xml:space="preserve"> </w:t>
            </w:r>
            <w:r>
              <w:rPr>
                <w:spacing w:val="-12"/>
                <w:position w:val="17"/>
              </w:rPr>
              <w:t>不提供食宿，</w:t>
            </w:r>
            <w:r>
              <w:rPr>
                <w:spacing w:val="43"/>
                <w:position w:val="17"/>
              </w:rPr>
              <w:t xml:space="preserve"> </w:t>
            </w:r>
            <w:r>
              <w:rPr>
                <w:spacing w:val="-12"/>
                <w:position w:val="17"/>
              </w:rPr>
              <w:t>采用昼间单班</w:t>
            </w:r>
            <w:r>
              <w:rPr>
                <w:spacing w:val="-45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  <w:position w:val="17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1"/>
                <w:position w:val="17"/>
              </w:rPr>
              <w:t xml:space="preserve"> </w:t>
            </w:r>
            <w:r>
              <w:rPr>
                <w:spacing w:val="-13"/>
                <w:position w:val="17"/>
              </w:rPr>
              <w:t>小时工</w:t>
            </w:r>
          </w:p>
          <w:p>
            <w:pPr>
              <w:pStyle w:val="TableText"/>
              <w:spacing w:before="1" w:line="215" w:lineRule="auto"/>
              <w:ind w:left="115"/>
            </w:pPr>
            <w:r>
              <w:rPr>
                <w:spacing w:val="-12"/>
              </w:rPr>
              <w:t>作制度。</w:t>
            </w:r>
          </w:p>
        </w:tc>
      </w:tr>
    </w:tbl>
    <w:p>
      <w:pPr>
        <w:spacing w:before="47" w:line="219" w:lineRule="auto"/>
        <w:ind w:left="4351"/>
        <w:rPr>
          <w:rFonts w:ascii="FangSong" w:eastAsia="FangSong" w:hAnsi="FangSong" w:cs="FangSong"/>
          <w:sz w:val="21"/>
          <w:szCs w:val="21"/>
        </w:rPr>
      </w:pPr>
      <w:r>
        <w:rPr>
          <w:rFonts w:ascii="FangSong" w:eastAsia="FangSong" w:hAnsi="FangSong" w:cs="FangSong"/>
          <w:spacing w:val="-7"/>
          <w:sz w:val="21"/>
          <w:szCs w:val="21"/>
        </w:rPr>
        <w:t>第</w:t>
      </w:r>
      <w:r>
        <w:rPr>
          <w:rFonts w:ascii="FangSong" w:eastAsia="FangSong" w:hAnsi="FangSong" w:cs="FangSong"/>
          <w:spacing w:val="-5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4</w:t>
      </w:r>
      <w:r>
        <w:rPr>
          <w:rFonts w:ascii="Times New Roman" w:eastAsia="Times New Roman" w:hAnsi="Times New Roman" w:cs="Times New Roman"/>
          <w:spacing w:val="29"/>
          <w:w w:val="101"/>
          <w:sz w:val="21"/>
          <w:szCs w:val="21"/>
        </w:rPr>
        <w:t xml:space="preserve"> </w:t>
      </w:r>
      <w:r>
        <w:rPr>
          <w:rFonts w:ascii="FangSong" w:eastAsia="FangSong" w:hAnsi="FangSong" w:cs="FangSong"/>
          <w:spacing w:val="-7"/>
          <w:sz w:val="21"/>
          <w:szCs w:val="21"/>
        </w:rPr>
        <w:t>页</w:t>
      </w:r>
    </w:p>
    <w:p>
      <w:pPr>
        <w:spacing w:line="219" w:lineRule="auto"/>
        <w:rPr>
          <w:rFonts w:ascii="FangSong" w:eastAsia="FangSong" w:hAnsi="FangSong" w:cs="FangSong"/>
          <w:sz w:val="21"/>
          <w:szCs w:val="21"/>
        </w:rPr>
        <w:sectPr>
          <w:footerReference w:type="default" r:id="rId16"/>
          <w:pgSz w:w="11907" w:h="16839"/>
          <w:pgMar w:top="1365" w:right="921" w:bottom="400" w:left="1306" w:header="0" w:footer="0" w:gutter="0"/>
          <w:pgNumType w:start="9"/>
          <w:cols w:space="708"/>
        </w:sectPr>
      </w:pPr>
    </w:p>
    <w:tbl>
      <w:tblPr>
        <w:tblStyle w:val="TableNormal6"/>
        <w:tblW w:w="967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23"/>
        <w:gridCol w:w="9150"/>
      </w:tblGrid>
      <w:tr>
        <w:tblPrEx>
          <w:tblW w:w="967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445"/>
        </w:trPr>
        <w:tc>
          <w:tcPr>
            <w:tcW w:w="523" w:type="dxa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19" w:line="205" w:lineRule="auto"/>
              <w:ind w:left="454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周</w:t>
            </w:r>
            <w:r>
              <w:rPr>
                <w:spacing w:val="33"/>
                <w:sz w:val="28"/>
                <w:szCs w:val="28"/>
              </w:rPr>
              <w:t xml:space="preserve">  </w:t>
            </w:r>
            <w:r>
              <w:rPr>
                <w:position w:val="1"/>
                <w:sz w:val="28"/>
                <w:szCs w:val="28"/>
              </w:rPr>
              <w:t>围</w:t>
            </w:r>
            <w:r>
              <w:rPr>
                <w:spacing w:val="32"/>
                <w:position w:val="1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环</w:t>
            </w:r>
            <w:r>
              <w:rPr>
                <w:spacing w:val="31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境</w:t>
            </w:r>
            <w:r>
              <w:rPr>
                <w:spacing w:val="32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概</w:t>
            </w:r>
            <w:r>
              <w:rPr>
                <w:spacing w:val="32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况</w:t>
            </w:r>
          </w:p>
        </w:tc>
        <w:tc>
          <w:tcPr>
            <w:tcW w:w="9150" w:type="dxa"/>
            <w:tcBorders>
              <w:bottom w:val="nil"/>
            </w:tcBorders>
            <w:vAlign w:val="top"/>
          </w:tcPr>
          <w:p>
            <w:pPr>
              <w:pStyle w:val="TableText"/>
              <w:spacing w:before="89" w:line="312" w:lineRule="auto"/>
              <w:ind w:left="119" w:right="105" w:firstLine="501"/>
              <w:jc w:val="both"/>
            </w:pPr>
            <w:r>
              <w:t>台州市显威电机有限公司位于台州市聚星路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99  </w:t>
            </w:r>
            <w:r>
              <w:t>号台州市浙恒机械科技有限公司</w:t>
            </w:r>
            <w:r>
              <w:rPr>
                <w:spacing w:val="17"/>
              </w:rPr>
              <w:t xml:space="preserve"> </w:t>
            </w:r>
            <w:r>
              <w:rPr>
                <w:spacing w:val="1"/>
              </w:rPr>
              <w:t>厂区内，浙恒机械科技有限公司厂区东面为工业企业；南面隔创业路为台州市集聚大</w:t>
            </w:r>
            <w:r>
              <w:t xml:space="preserve"> </w:t>
            </w:r>
            <w:r>
              <w:rPr>
                <w:spacing w:val="-2"/>
              </w:rPr>
              <w:t>昌机电设备有限公司；西面为聚星路，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t>隔聚星路为规划工</w:t>
            </w:r>
            <w:r>
              <w:rPr>
                <w:spacing w:val="-3"/>
              </w:rPr>
              <w:t>业用地；北面为浙江京峰塑</w:t>
            </w:r>
          </w:p>
          <w:p>
            <w:pPr>
              <w:pStyle w:val="TableText"/>
              <w:spacing w:line="218" w:lineRule="auto"/>
              <w:ind w:left="122"/>
            </w:pPr>
            <w:r>
              <w:rPr>
                <w:spacing w:val="-12"/>
              </w:rPr>
              <w:t>业有限公司。</w:t>
            </w:r>
            <w:r>
              <w:rPr>
                <w:spacing w:val="61"/>
              </w:rPr>
              <w:t xml:space="preserve"> </w:t>
            </w:r>
            <w:r>
              <w:rPr>
                <w:spacing w:val="-12"/>
              </w:rPr>
              <w:t>周围环境概况见图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4-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1~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-12"/>
              </w:rPr>
              <w:t>图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4-3</w:t>
            </w:r>
            <w:r>
              <w:rPr>
                <w:spacing w:val="-12"/>
              </w:rPr>
              <w:t>。</w:t>
            </w:r>
          </w:p>
          <w:p>
            <w:pPr>
              <w:pStyle w:val="TableText"/>
              <w:spacing w:before="122" w:line="405" w:lineRule="exact"/>
              <w:ind w:left="602"/>
            </w:pPr>
            <w:r>
              <w:rPr>
                <w:spacing w:val="1"/>
                <w:position w:val="12"/>
              </w:rPr>
              <w:t>项目拟建地周边现状敏感点为项目东侧的公租房，规划敏感</w:t>
            </w:r>
            <w:r>
              <w:rPr>
                <w:position w:val="12"/>
              </w:rPr>
              <w:t>点为厂区东北侧的规</w:t>
            </w:r>
          </w:p>
          <w:p>
            <w:pPr>
              <w:pStyle w:val="TableText"/>
              <w:spacing w:line="216" w:lineRule="auto"/>
              <w:ind w:left="119"/>
            </w:pPr>
            <w:r>
              <w:rPr>
                <w:spacing w:val="-4"/>
              </w:rPr>
              <w:t>划居住用地，半径</w:t>
            </w:r>
            <w:r>
              <w:rPr>
                <w:spacing w:val="-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2.5km</w:t>
            </w:r>
            <w:r>
              <w:rPr>
                <w:rFonts w:ascii="Times New Roman" w:eastAsia="Times New Roman" w:hAnsi="Times New Roman" w:cs="Times New Roman"/>
                <w:spacing w:val="43"/>
                <w:w w:val="101"/>
              </w:rPr>
              <w:t xml:space="preserve"> </w:t>
            </w:r>
            <w:r>
              <w:rPr>
                <w:spacing w:val="-4"/>
              </w:rPr>
              <w:t>内的环境敏感点见表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4-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</w:t>
            </w:r>
            <w:r>
              <w:rPr>
                <w:spacing w:val="-4"/>
              </w:rPr>
              <w:t>，敏感点位置详见图</w:t>
            </w:r>
            <w:r>
              <w:rPr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4-4</w:t>
            </w:r>
            <w:r>
              <w:rPr>
                <w:spacing w:val="-4"/>
              </w:rPr>
              <w:t>。</w:t>
            </w:r>
          </w:p>
          <w:p>
            <w:pPr>
              <w:pStyle w:val="TableText"/>
              <w:spacing w:before="124" w:line="218" w:lineRule="auto"/>
              <w:ind w:left="3007"/>
            </w:pPr>
            <w:r>
              <w:rPr>
                <w:spacing w:val="-3"/>
              </w:rPr>
              <w:t>表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4-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1      </w:t>
            </w:r>
            <w:r>
              <w:rPr>
                <w:spacing w:val="-3"/>
              </w:rPr>
              <w:t>项目周边敏感点情况</w:t>
            </w:r>
          </w:p>
          <w:p>
            <w:pPr>
              <w:spacing w:line="40" w:lineRule="exact"/>
            </w:pPr>
          </w:p>
          <w:tbl>
            <w:tblPr>
              <w:tblStyle w:val="TableNormal6"/>
              <w:tblW w:w="7659" w:type="dxa"/>
              <w:tblInd w:w="74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76"/>
              <w:gridCol w:w="1607"/>
              <w:gridCol w:w="1163"/>
              <w:gridCol w:w="1984"/>
              <w:gridCol w:w="2229"/>
            </w:tblGrid>
            <w:tr>
              <w:tblPrEx>
                <w:tblW w:w="7659" w:type="dxa"/>
                <w:tblInd w:w="74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07"/>
              </w:trPr>
              <w:tc>
                <w:tcPr>
                  <w:tcW w:w="676" w:type="dxa"/>
                  <w:vAlign w:val="top"/>
                </w:tcPr>
                <w:p>
                  <w:pPr>
                    <w:pStyle w:val="TableText"/>
                    <w:spacing w:before="99" w:line="219" w:lineRule="auto"/>
                    <w:ind w:left="131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1607" w:type="dxa"/>
                  <w:vAlign w:val="top"/>
                </w:tcPr>
                <w:p>
                  <w:pPr>
                    <w:pStyle w:val="TableText"/>
                    <w:spacing w:before="98" w:line="218" w:lineRule="auto"/>
                    <w:ind w:left="38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保护对象</w:t>
                  </w:r>
                </w:p>
              </w:tc>
              <w:tc>
                <w:tcPr>
                  <w:tcW w:w="1163" w:type="dxa"/>
                  <w:vAlign w:val="top"/>
                </w:tcPr>
                <w:p>
                  <w:pPr>
                    <w:pStyle w:val="TableText"/>
                    <w:spacing w:before="99" w:line="218" w:lineRule="auto"/>
                    <w:ind w:left="378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方位</w:t>
                  </w:r>
                </w:p>
              </w:tc>
              <w:tc>
                <w:tcPr>
                  <w:tcW w:w="1984" w:type="dxa"/>
                  <w:vAlign w:val="top"/>
                </w:tcPr>
                <w:p>
                  <w:pPr>
                    <w:pStyle w:val="TableText"/>
                    <w:spacing w:before="99" w:line="233" w:lineRule="auto"/>
                    <w:ind w:left="88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与本项目距离（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m</w:t>
                  </w:r>
                  <w:r>
                    <w:rPr>
                      <w:spacing w:val="-2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2229" w:type="dxa"/>
                  <w:vAlign w:val="top"/>
                </w:tcPr>
                <w:p>
                  <w:pPr>
                    <w:pStyle w:val="TableText"/>
                    <w:spacing w:before="99" w:line="220" w:lineRule="auto"/>
                    <w:ind w:left="914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规模</w:t>
                  </w:r>
                </w:p>
              </w:tc>
            </w:tr>
            <w:tr>
              <w:tblPrEx>
                <w:tblW w:w="7659" w:type="dxa"/>
                <w:tblInd w:w="741" w:type="dxa"/>
                <w:tblLayout w:type="fixed"/>
              </w:tblPrEx>
              <w:trPr>
                <w:trHeight w:val="383"/>
              </w:trPr>
              <w:tc>
                <w:tcPr>
                  <w:tcW w:w="676" w:type="dxa"/>
                  <w:vAlign w:val="top"/>
                </w:tcPr>
                <w:p>
                  <w:pPr>
                    <w:spacing w:before="121" w:line="187" w:lineRule="auto"/>
                    <w:ind w:left="30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607" w:type="dxa"/>
                  <w:vAlign w:val="top"/>
                </w:tcPr>
                <w:p>
                  <w:pPr>
                    <w:pStyle w:val="TableText"/>
                    <w:spacing w:before="86" w:line="218" w:lineRule="auto"/>
                    <w:ind w:left="385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水缺头村</w:t>
                  </w:r>
                </w:p>
              </w:tc>
              <w:tc>
                <w:tcPr>
                  <w:tcW w:w="1163" w:type="dxa"/>
                  <w:vAlign w:val="top"/>
                </w:tcPr>
                <w:p>
                  <w:pPr>
                    <w:pStyle w:val="TableText"/>
                    <w:spacing w:before="85" w:line="222" w:lineRule="auto"/>
                    <w:ind w:left="385"/>
                    <w:rPr>
                      <w:sz w:val="21"/>
                      <w:szCs w:val="21"/>
                    </w:rPr>
                  </w:pPr>
                  <w:r>
                    <w:rPr>
                      <w:spacing w:val="-8"/>
                      <w:sz w:val="21"/>
                      <w:szCs w:val="21"/>
                    </w:rPr>
                    <w:t>西南</w:t>
                  </w:r>
                </w:p>
              </w:tc>
              <w:tc>
                <w:tcPr>
                  <w:tcW w:w="1984" w:type="dxa"/>
                  <w:vAlign w:val="top"/>
                </w:tcPr>
                <w:p>
                  <w:pPr>
                    <w:spacing w:before="121" w:line="187" w:lineRule="auto"/>
                    <w:ind w:left="78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2160</w:t>
                  </w:r>
                </w:p>
              </w:tc>
              <w:tc>
                <w:tcPr>
                  <w:tcW w:w="2229" w:type="dxa"/>
                  <w:vAlign w:val="top"/>
                </w:tcPr>
                <w:p>
                  <w:pPr>
                    <w:pStyle w:val="TableText"/>
                    <w:spacing w:before="85" w:line="220" w:lineRule="auto"/>
                    <w:ind w:left="341"/>
                    <w:rPr>
                      <w:sz w:val="21"/>
                      <w:szCs w:val="21"/>
                    </w:rPr>
                  </w:pPr>
                  <w:r>
                    <w:rPr>
                      <w:spacing w:val="-7"/>
                      <w:sz w:val="21"/>
                      <w:szCs w:val="21"/>
                    </w:rPr>
                    <w:t>约</w:t>
                  </w:r>
                  <w:r>
                    <w:rPr>
                      <w:spacing w:val="-39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>347</w:t>
                  </w:r>
                  <w:r>
                    <w:rPr>
                      <w:rFonts w:ascii="Times New Roman" w:eastAsia="Times New Roman" w:hAnsi="Times New Roman" w:cs="Times New Roman"/>
                      <w:spacing w:val="28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7"/>
                      <w:sz w:val="21"/>
                      <w:szCs w:val="21"/>
                    </w:rPr>
                    <w:t>间</w:t>
                  </w:r>
                  <w:r>
                    <w:rPr>
                      <w:spacing w:val="-28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 xml:space="preserve">1260 </w:t>
                  </w:r>
                  <w:r>
                    <w:rPr>
                      <w:spacing w:val="-7"/>
                      <w:sz w:val="21"/>
                      <w:szCs w:val="21"/>
                    </w:rPr>
                    <w:t>人</w:t>
                  </w:r>
                </w:p>
              </w:tc>
            </w:tr>
            <w:tr>
              <w:tblPrEx>
                <w:tblW w:w="7659" w:type="dxa"/>
                <w:tblInd w:w="741" w:type="dxa"/>
                <w:tblLayout w:type="fixed"/>
              </w:tblPrEx>
              <w:trPr>
                <w:trHeight w:val="382"/>
              </w:trPr>
              <w:tc>
                <w:tcPr>
                  <w:tcW w:w="676" w:type="dxa"/>
                  <w:vAlign w:val="top"/>
                </w:tcPr>
                <w:p>
                  <w:pPr>
                    <w:spacing w:before="120" w:line="187" w:lineRule="auto"/>
                    <w:ind w:left="28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607" w:type="dxa"/>
                  <w:vAlign w:val="top"/>
                </w:tcPr>
                <w:p>
                  <w:pPr>
                    <w:pStyle w:val="TableText"/>
                    <w:spacing w:before="85" w:line="218" w:lineRule="auto"/>
                    <w:ind w:left="493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金联村</w:t>
                  </w:r>
                </w:p>
              </w:tc>
              <w:tc>
                <w:tcPr>
                  <w:tcW w:w="1163" w:type="dxa"/>
                  <w:vAlign w:val="top"/>
                </w:tcPr>
                <w:p>
                  <w:pPr>
                    <w:pStyle w:val="TableText"/>
                    <w:spacing w:before="84" w:line="222" w:lineRule="auto"/>
                    <w:ind w:left="385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西南</w:t>
                  </w:r>
                </w:p>
              </w:tc>
              <w:tc>
                <w:tcPr>
                  <w:tcW w:w="1984" w:type="dxa"/>
                  <w:vAlign w:val="top"/>
                </w:tcPr>
                <w:p>
                  <w:pPr>
                    <w:spacing w:before="120" w:line="187" w:lineRule="auto"/>
                    <w:ind w:left="80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1676</w:t>
                  </w:r>
                </w:p>
              </w:tc>
              <w:tc>
                <w:tcPr>
                  <w:tcW w:w="2229" w:type="dxa"/>
                  <w:vAlign w:val="top"/>
                </w:tcPr>
                <w:p>
                  <w:pPr>
                    <w:pStyle w:val="TableText"/>
                    <w:spacing w:before="84" w:line="220" w:lineRule="auto"/>
                    <w:ind w:left="341"/>
                    <w:rPr>
                      <w:sz w:val="21"/>
                      <w:szCs w:val="21"/>
                    </w:rPr>
                  </w:pPr>
                  <w:r>
                    <w:rPr>
                      <w:spacing w:val="-7"/>
                      <w:sz w:val="21"/>
                      <w:szCs w:val="21"/>
                    </w:rPr>
                    <w:t>约</w:t>
                  </w:r>
                  <w:r>
                    <w:rPr>
                      <w:spacing w:val="-39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>368</w:t>
                  </w:r>
                  <w:r>
                    <w:rPr>
                      <w:rFonts w:ascii="Times New Roman" w:eastAsia="Times New Roman" w:hAnsi="Times New Roman" w:cs="Times New Roman"/>
                      <w:spacing w:val="28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7"/>
                      <w:sz w:val="21"/>
                      <w:szCs w:val="21"/>
                    </w:rPr>
                    <w:t>间</w:t>
                  </w:r>
                  <w:r>
                    <w:rPr>
                      <w:spacing w:val="-28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 xml:space="preserve">1503 </w:t>
                  </w:r>
                  <w:r>
                    <w:rPr>
                      <w:spacing w:val="-7"/>
                      <w:sz w:val="21"/>
                      <w:szCs w:val="21"/>
                    </w:rPr>
                    <w:t>人</w:t>
                  </w:r>
                </w:p>
              </w:tc>
            </w:tr>
            <w:tr>
              <w:tblPrEx>
                <w:tblW w:w="7659" w:type="dxa"/>
                <w:tblInd w:w="741" w:type="dxa"/>
                <w:tblLayout w:type="fixed"/>
              </w:tblPrEx>
              <w:trPr>
                <w:trHeight w:val="381"/>
              </w:trPr>
              <w:tc>
                <w:tcPr>
                  <w:tcW w:w="676" w:type="dxa"/>
                  <w:vAlign w:val="top"/>
                </w:tcPr>
                <w:p>
                  <w:pPr>
                    <w:spacing w:before="122" w:line="187" w:lineRule="auto"/>
                    <w:ind w:left="28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1607" w:type="dxa"/>
                  <w:vAlign w:val="top"/>
                </w:tcPr>
                <w:p>
                  <w:pPr>
                    <w:pStyle w:val="TableText"/>
                    <w:spacing w:before="86" w:line="218" w:lineRule="auto"/>
                    <w:ind w:left="498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旭日村</w:t>
                  </w:r>
                </w:p>
              </w:tc>
              <w:tc>
                <w:tcPr>
                  <w:tcW w:w="1163" w:type="dxa"/>
                  <w:vAlign w:val="top"/>
                </w:tcPr>
                <w:p>
                  <w:pPr>
                    <w:pStyle w:val="TableText"/>
                    <w:spacing w:before="86" w:line="222" w:lineRule="auto"/>
                    <w:ind w:left="49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西</w:t>
                  </w:r>
                </w:p>
              </w:tc>
              <w:tc>
                <w:tcPr>
                  <w:tcW w:w="1984" w:type="dxa"/>
                  <w:vAlign w:val="top"/>
                </w:tcPr>
                <w:p>
                  <w:pPr>
                    <w:spacing w:before="122" w:line="187" w:lineRule="auto"/>
                    <w:ind w:left="80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1344</w:t>
                  </w:r>
                </w:p>
              </w:tc>
              <w:tc>
                <w:tcPr>
                  <w:tcW w:w="2229" w:type="dxa"/>
                  <w:vAlign w:val="top"/>
                </w:tcPr>
                <w:p>
                  <w:pPr>
                    <w:pStyle w:val="TableText"/>
                    <w:spacing w:before="86" w:line="220" w:lineRule="auto"/>
                    <w:ind w:left="393"/>
                    <w:rPr>
                      <w:sz w:val="21"/>
                      <w:szCs w:val="21"/>
                    </w:rPr>
                  </w:pPr>
                  <w:r>
                    <w:rPr>
                      <w:spacing w:val="-7"/>
                      <w:sz w:val="21"/>
                      <w:szCs w:val="21"/>
                    </w:rPr>
                    <w:t>约</w:t>
                  </w:r>
                  <w:r>
                    <w:rPr>
                      <w:spacing w:val="-45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>266</w:t>
                  </w:r>
                  <w:r>
                    <w:rPr>
                      <w:rFonts w:ascii="Times New Roman" w:eastAsia="Times New Roman" w:hAnsi="Times New Roman" w:cs="Times New Roman"/>
                      <w:spacing w:val="28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7"/>
                      <w:sz w:val="21"/>
                      <w:szCs w:val="21"/>
                    </w:rPr>
                    <w:t>间</w:t>
                  </w:r>
                  <w:r>
                    <w:rPr>
                      <w:spacing w:val="-4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>907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7"/>
                      <w:sz w:val="21"/>
                      <w:szCs w:val="21"/>
                    </w:rPr>
                    <w:t>人</w:t>
                  </w:r>
                </w:p>
              </w:tc>
            </w:tr>
            <w:tr>
              <w:tblPrEx>
                <w:tblW w:w="7659" w:type="dxa"/>
                <w:tblInd w:w="741" w:type="dxa"/>
                <w:tblLayout w:type="fixed"/>
              </w:tblPrEx>
              <w:trPr>
                <w:trHeight w:val="386"/>
              </w:trPr>
              <w:tc>
                <w:tcPr>
                  <w:tcW w:w="676" w:type="dxa"/>
                  <w:vAlign w:val="top"/>
                </w:tcPr>
                <w:p>
                  <w:pPr>
                    <w:spacing w:before="125" w:line="187" w:lineRule="auto"/>
                    <w:ind w:left="28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1607" w:type="dxa"/>
                  <w:vAlign w:val="top"/>
                </w:tcPr>
                <w:p>
                  <w:pPr>
                    <w:pStyle w:val="TableText"/>
                    <w:spacing w:before="89" w:line="218" w:lineRule="auto"/>
                    <w:ind w:left="498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盐业村</w:t>
                  </w:r>
                </w:p>
              </w:tc>
              <w:tc>
                <w:tcPr>
                  <w:tcW w:w="1163" w:type="dxa"/>
                  <w:vAlign w:val="top"/>
                </w:tcPr>
                <w:p>
                  <w:pPr>
                    <w:pStyle w:val="TableText"/>
                    <w:spacing w:before="89" w:line="222" w:lineRule="auto"/>
                    <w:ind w:left="49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西</w:t>
                  </w:r>
                </w:p>
              </w:tc>
              <w:tc>
                <w:tcPr>
                  <w:tcW w:w="1984" w:type="dxa"/>
                  <w:vAlign w:val="top"/>
                </w:tcPr>
                <w:p>
                  <w:pPr>
                    <w:spacing w:before="125" w:line="187" w:lineRule="auto"/>
                    <w:ind w:left="80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1878</w:t>
                  </w:r>
                </w:p>
              </w:tc>
              <w:tc>
                <w:tcPr>
                  <w:tcW w:w="2229" w:type="dxa"/>
                  <w:vAlign w:val="top"/>
                </w:tcPr>
                <w:p>
                  <w:pPr>
                    <w:pStyle w:val="TableText"/>
                    <w:spacing w:before="89" w:line="220" w:lineRule="auto"/>
                    <w:ind w:left="446"/>
                    <w:rPr>
                      <w:sz w:val="21"/>
                      <w:szCs w:val="21"/>
                    </w:rPr>
                  </w:pPr>
                  <w:r>
                    <w:rPr>
                      <w:spacing w:val="-8"/>
                      <w:sz w:val="21"/>
                      <w:szCs w:val="21"/>
                    </w:rPr>
                    <w:t>约</w:t>
                  </w:r>
                  <w:r>
                    <w:rPr>
                      <w:spacing w:val="-33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8"/>
                      <w:sz w:val="21"/>
                      <w:szCs w:val="21"/>
                    </w:rPr>
                    <w:t>85</w:t>
                  </w:r>
                  <w:r>
                    <w:rPr>
                      <w:rFonts w:ascii="Times New Roman" w:eastAsia="Times New Roman" w:hAnsi="Times New Roman" w:cs="Times New Roman"/>
                      <w:spacing w:val="16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8"/>
                      <w:sz w:val="21"/>
                      <w:szCs w:val="21"/>
                    </w:rPr>
                    <w:t>户</w:t>
                  </w:r>
                  <w:r>
                    <w:rPr>
                      <w:spacing w:val="-4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8"/>
                      <w:sz w:val="21"/>
                      <w:szCs w:val="21"/>
                    </w:rPr>
                    <w:t>338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8"/>
                      <w:sz w:val="21"/>
                      <w:szCs w:val="21"/>
                    </w:rPr>
                    <w:t>人</w:t>
                  </w:r>
                </w:p>
              </w:tc>
            </w:tr>
            <w:tr>
              <w:tblPrEx>
                <w:tblW w:w="7659" w:type="dxa"/>
                <w:tblInd w:w="741" w:type="dxa"/>
                <w:tblLayout w:type="fixed"/>
              </w:tblPrEx>
              <w:trPr>
                <w:trHeight w:val="383"/>
              </w:trPr>
              <w:tc>
                <w:tcPr>
                  <w:tcW w:w="676" w:type="dxa"/>
                  <w:vAlign w:val="top"/>
                </w:tcPr>
                <w:p>
                  <w:pPr>
                    <w:spacing w:before="126" w:line="184" w:lineRule="auto"/>
                    <w:ind w:left="29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1607" w:type="dxa"/>
                  <w:vAlign w:val="top"/>
                </w:tcPr>
                <w:p>
                  <w:pPr>
                    <w:pStyle w:val="TableText"/>
                    <w:spacing w:before="87" w:line="218" w:lineRule="auto"/>
                    <w:ind w:left="178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人才居住公寓</w:t>
                  </w:r>
                </w:p>
              </w:tc>
              <w:tc>
                <w:tcPr>
                  <w:tcW w:w="1163" w:type="dxa"/>
                  <w:vAlign w:val="top"/>
                </w:tcPr>
                <w:p>
                  <w:pPr>
                    <w:pStyle w:val="TableText"/>
                    <w:spacing w:before="87" w:line="219" w:lineRule="auto"/>
                    <w:ind w:left="385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西北</w:t>
                  </w:r>
                </w:p>
              </w:tc>
              <w:tc>
                <w:tcPr>
                  <w:tcW w:w="1984" w:type="dxa"/>
                  <w:vAlign w:val="top"/>
                </w:tcPr>
                <w:p>
                  <w:pPr>
                    <w:spacing w:before="123" w:line="187" w:lineRule="auto"/>
                    <w:ind w:left="80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1618</w:t>
                  </w:r>
                </w:p>
              </w:tc>
              <w:tc>
                <w:tcPr>
                  <w:tcW w:w="2229" w:type="dxa"/>
                  <w:vAlign w:val="top"/>
                </w:tcPr>
                <w:p>
                  <w:pPr>
                    <w:pStyle w:val="TableText"/>
                    <w:spacing w:before="86" w:line="220" w:lineRule="auto"/>
                    <w:ind w:left="341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约</w:t>
                  </w:r>
                  <w:r>
                    <w:rPr>
                      <w:spacing w:val="-45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450</w:t>
                  </w:r>
                  <w:r>
                    <w:rPr>
                      <w:rFonts w:ascii="Times New Roman" w:eastAsia="Times New Roman" w:hAnsi="Times New Roman" w:cs="Times New Roman"/>
                      <w:spacing w:val="28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5"/>
                      <w:sz w:val="21"/>
                      <w:szCs w:val="21"/>
                    </w:rPr>
                    <w:t>间</w:t>
                  </w:r>
                  <w:r>
                    <w:rPr>
                      <w:spacing w:val="-4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 xml:space="preserve">3000 </w:t>
                  </w:r>
                  <w:r>
                    <w:rPr>
                      <w:spacing w:val="-5"/>
                      <w:sz w:val="21"/>
                      <w:szCs w:val="21"/>
                    </w:rPr>
                    <w:t>人</w:t>
                  </w:r>
                </w:p>
              </w:tc>
            </w:tr>
            <w:tr>
              <w:tblPrEx>
                <w:tblW w:w="7659" w:type="dxa"/>
                <w:tblInd w:w="741" w:type="dxa"/>
                <w:tblLayout w:type="fixed"/>
              </w:tblPrEx>
              <w:trPr>
                <w:trHeight w:val="381"/>
              </w:trPr>
              <w:tc>
                <w:tcPr>
                  <w:tcW w:w="676" w:type="dxa"/>
                  <w:vAlign w:val="top"/>
                </w:tcPr>
                <w:p>
                  <w:pPr>
                    <w:spacing w:before="121" w:line="187" w:lineRule="auto"/>
                    <w:ind w:left="28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1607" w:type="dxa"/>
                  <w:vAlign w:val="top"/>
                </w:tcPr>
                <w:p>
                  <w:pPr>
                    <w:pStyle w:val="TableText"/>
                    <w:spacing w:before="85" w:line="218" w:lineRule="auto"/>
                    <w:ind w:left="181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集聚区管委会</w:t>
                  </w:r>
                </w:p>
              </w:tc>
              <w:tc>
                <w:tcPr>
                  <w:tcW w:w="1163" w:type="dxa"/>
                  <w:vAlign w:val="top"/>
                </w:tcPr>
                <w:p>
                  <w:pPr>
                    <w:pStyle w:val="TableText"/>
                    <w:spacing w:before="85" w:line="219" w:lineRule="auto"/>
                    <w:ind w:left="485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北</w:t>
                  </w:r>
                </w:p>
              </w:tc>
              <w:tc>
                <w:tcPr>
                  <w:tcW w:w="1984" w:type="dxa"/>
                  <w:vAlign w:val="top"/>
                </w:tcPr>
                <w:p>
                  <w:pPr>
                    <w:spacing w:before="121" w:line="187" w:lineRule="auto"/>
                    <w:ind w:left="80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1899</w:t>
                  </w:r>
                </w:p>
              </w:tc>
              <w:tc>
                <w:tcPr>
                  <w:tcW w:w="2229" w:type="dxa"/>
                  <w:vAlign w:val="top"/>
                </w:tcPr>
                <w:p>
                  <w:pPr>
                    <w:pStyle w:val="TableText"/>
                    <w:spacing w:before="84" w:line="221" w:lineRule="auto"/>
                    <w:ind w:left="708"/>
                    <w:rPr>
                      <w:sz w:val="21"/>
                      <w:szCs w:val="21"/>
                    </w:rPr>
                  </w:pPr>
                  <w:r>
                    <w:rPr>
                      <w:spacing w:val="-6"/>
                      <w:sz w:val="21"/>
                      <w:szCs w:val="21"/>
                    </w:rPr>
                    <w:t>约</w:t>
                  </w:r>
                  <w:r>
                    <w:rPr>
                      <w:spacing w:val="-4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300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6"/>
                      <w:sz w:val="21"/>
                      <w:szCs w:val="21"/>
                    </w:rPr>
                    <w:t>人</w:t>
                  </w:r>
                </w:p>
              </w:tc>
            </w:tr>
            <w:tr>
              <w:tblPrEx>
                <w:tblW w:w="7659" w:type="dxa"/>
                <w:tblInd w:w="741" w:type="dxa"/>
                <w:tblLayout w:type="fixed"/>
              </w:tblPrEx>
              <w:trPr>
                <w:trHeight w:val="381"/>
              </w:trPr>
              <w:tc>
                <w:tcPr>
                  <w:tcW w:w="676" w:type="dxa"/>
                  <w:vAlign w:val="top"/>
                </w:tcPr>
                <w:p>
                  <w:pPr>
                    <w:spacing w:before="127" w:line="184" w:lineRule="auto"/>
                    <w:ind w:left="28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1607" w:type="dxa"/>
                  <w:vAlign w:val="top"/>
                </w:tcPr>
                <w:p>
                  <w:pPr>
                    <w:pStyle w:val="TableText"/>
                    <w:spacing w:before="88" w:line="218" w:lineRule="auto"/>
                    <w:ind w:left="49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公租房</w:t>
                  </w:r>
                </w:p>
              </w:tc>
              <w:tc>
                <w:tcPr>
                  <w:tcW w:w="1163" w:type="dxa"/>
                  <w:vAlign w:val="top"/>
                </w:tcPr>
                <w:p>
                  <w:pPr>
                    <w:pStyle w:val="TableText"/>
                    <w:spacing w:before="88" w:line="221" w:lineRule="auto"/>
                    <w:ind w:left="487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东</w:t>
                  </w:r>
                </w:p>
              </w:tc>
              <w:tc>
                <w:tcPr>
                  <w:tcW w:w="1984" w:type="dxa"/>
                  <w:vAlign w:val="top"/>
                </w:tcPr>
                <w:p>
                  <w:pPr>
                    <w:spacing w:before="124" w:line="187" w:lineRule="auto"/>
                    <w:ind w:left="83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212</w:t>
                  </w:r>
                </w:p>
              </w:tc>
              <w:tc>
                <w:tcPr>
                  <w:tcW w:w="2229" w:type="dxa"/>
                  <w:vAlign w:val="top"/>
                </w:tcPr>
                <w:p>
                  <w:pPr>
                    <w:spacing w:before="120" w:line="233" w:lineRule="auto"/>
                    <w:ind w:left="108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</w:tr>
            <w:tr>
              <w:tblPrEx>
                <w:tblW w:w="7659" w:type="dxa"/>
                <w:tblInd w:w="741" w:type="dxa"/>
                <w:tblLayout w:type="fixed"/>
              </w:tblPrEx>
              <w:trPr>
                <w:trHeight w:val="381"/>
              </w:trPr>
              <w:tc>
                <w:tcPr>
                  <w:tcW w:w="676" w:type="dxa"/>
                  <w:vAlign w:val="top"/>
                </w:tcPr>
                <w:p>
                  <w:pPr>
                    <w:spacing w:before="124" w:line="187" w:lineRule="auto"/>
                    <w:ind w:left="2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8</w:t>
                  </w:r>
                </w:p>
              </w:tc>
              <w:tc>
                <w:tcPr>
                  <w:tcW w:w="1607" w:type="dxa"/>
                  <w:vAlign w:val="top"/>
                </w:tcPr>
                <w:p>
                  <w:pPr>
                    <w:pStyle w:val="TableText"/>
                    <w:spacing w:before="89" w:line="218" w:lineRule="auto"/>
                    <w:jc w:val="right"/>
                    <w:rPr>
                      <w:sz w:val="21"/>
                      <w:szCs w:val="21"/>
                    </w:rPr>
                  </w:pPr>
                  <w:r>
                    <w:rPr>
                      <w:spacing w:val="-13"/>
                      <w:sz w:val="21"/>
                      <w:szCs w:val="21"/>
                    </w:rPr>
                    <w:t>居住用地（规划）</w:t>
                  </w:r>
                </w:p>
              </w:tc>
              <w:tc>
                <w:tcPr>
                  <w:tcW w:w="1163" w:type="dxa"/>
                  <w:vAlign w:val="top"/>
                </w:tcPr>
                <w:p>
                  <w:pPr>
                    <w:pStyle w:val="TableText"/>
                    <w:spacing w:before="88" w:line="219" w:lineRule="auto"/>
                    <w:ind w:left="385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西北</w:t>
                  </w:r>
                </w:p>
              </w:tc>
              <w:tc>
                <w:tcPr>
                  <w:tcW w:w="1984" w:type="dxa"/>
                  <w:vAlign w:val="top"/>
                </w:tcPr>
                <w:p>
                  <w:pPr>
                    <w:spacing w:before="124" w:line="187" w:lineRule="auto"/>
                    <w:ind w:left="83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234</w:t>
                  </w:r>
                </w:p>
              </w:tc>
              <w:tc>
                <w:tcPr>
                  <w:tcW w:w="2229" w:type="dxa"/>
                  <w:vAlign w:val="top"/>
                </w:tcPr>
                <w:p>
                  <w:pPr>
                    <w:spacing w:before="121" w:line="233" w:lineRule="auto"/>
                    <w:ind w:left="108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</w:tr>
            <w:tr>
              <w:tblPrEx>
                <w:tblW w:w="7659" w:type="dxa"/>
                <w:tblInd w:w="741" w:type="dxa"/>
                <w:tblLayout w:type="fixed"/>
              </w:tblPrEx>
              <w:trPr>
                <w:trHeight w:val="383"/>
              </w:trPr>
              <w:tc>
                <w:tcPr>
                  <w:tcW w:w="676" w:type="dxa"/>
                  <w:vAlign w:val="top"/>
                </w:tcPr>
                <w:p>
                  <w:pPr>
                    <w:spacing w:before="125" w:line="187" w:lineRule="auto"/>
                    <w:ind w:left="28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1607" w:type="dxa"/>
                  <w:vAlign w:val="top"/>
                </w:tcPr>
                <w:p>
                  <w:pPr>
                    <w:pStyle w:val="TableText"/>
                    <w:spacing w:before="88" w:line="220" w:lineRule="auto"/>
                    <w:ind w:left="397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月湖小区</w:t>
                  </w:r>
                </w:p>
              </w:tc>
              <w:tc>
                <w:tcPr>
                  <w:tcW w:w="1163" w:type="dxa"/>
                  <w:vAlign w:val="top"/>
                </w:tcPr>
                <w:p>
                  <w:pPr>
                    <w:pStyle w:val="TableText"/>
                    <w:spacing w:before="89" w:line="219" w:lineRule="auto"/>
                    <w:ind w:left="381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东北</w:t>
                  </w:r>
                </w:p>
              </w:tc>
              <w:tc>
                <w:tcPr>
                  <w:tcW w:w="1984" w:type="dxa"/>
                  <w:vAlign w:val="top"/>
                </w:tcPr>
                <w:p>
                  <w:pPr>
                    <w:spacing w:before="125" w:line="187" w:lineRule="auto"/>
                    <w:ind w:left="80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1871</w:t>
                  </w:r>
                </w:p>
              </w:tc>
              <w:tc>
                <w:tcPr>
                  <w:tcW w:w="2229" w:type="dxa"/>
                  <w:vAlign w:val="top"/>
                </w:tcPr>
                <w:p>
                  <w:pPr>
                    <w:pStyle w:val="TableText"/>
                    <w:spacing w:before="89" w:line="223" w:lineRule="auto"/>
                    <w:ind w:left="778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5389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人</w:t>
                  </w:r>
                </w:p>
              </w:tc>
            </w:tr>
            <w:tr>
              <w:tblPrEx>
                <w:tblW w:w="7659" w:type="dxa"/>
                <w:tblInd w:w="741" w:type="dxa"/>
                <w:tblLayout w:type="fixed"/>
              </w:tblPrEx>
              <w:trPr>
                <w:trHeight w:val="633"/>
              </w:trPr>
              <w:tc>
                <w:tcPr>
                  <w:tcW w:w="676" w:type="dxa"/>
                  <w:vAlign w:val="top"/>
                </w:tcPr>
                <w:p>
                  <w:pPr>
                    <w:spacing w:before="248" w:line="187" w:lineRule="auto"/>
                    <w:ind w:left="25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10</w:t>
                  </w:r>
                </w:p>
              </w:tc>
              <w:tc>
                <w:tcPr>
                  <w:tcW w:w="1607" w:type="dxa"/>
                  <w:vAlign w:val="top"/>
                </w:tcPr>
                <w:p>
                  <w:pPr>
                    <w:pStyle w:val="TableText"/>
                    <w:spacing w:before="212" w:line="220" w:lineRule="auto"/>
                    <w:ind w:left="397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月湖小学</w:t>
                  </w:r>
                </w:p>
              </w:tc>
              <w:tc>
                <w:tcPr>
                  <w:tcW w:w="1163" w:type="dxa"/>
                  <w:vAlign w:val="top"/>
                </w:tcPr>
                <w:p>
                  <w:pPr>
                    <w:pStyle w:val="TableText"/>
                    <w:spacing w:before="212" w:line="219" w:lineRule="auto"/>
                    <w:ind w:left="381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东北</w:t>
                  </w:r>
                </w:p>
              </w:tc>
              <w:tc>
                <w:tcPr>
                  <w:tcW w:w="1984" w:type="dxa"/>
                  <w:vAlign w:val="top"/>
                </w:tcPr>
                <w:p>
                  <w:pPr>
                    <w:spacing w:before="248" w:line="187" w:lineRule="auto"/>
                    <w:ind w:left="80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1823</w:t>
                  </w:r>
                </w:p>
              </w:tc>
              <w:tc>
                <w:tcPr>
                  <w:tcW w:w="2229" w:type="dxa"/>
                  <w:vAlign w:val="top"/>
                </w:tcPr>
                <w:p>
                  <w:pPr>
                    <w:pStyle w:val="TableText"/>
                    <w:spacing w:before="56" w:line="247" w:lineRule="auto"/>
                    <w:ind w:left="438" w:right="27" w:hanging="398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规模为</w:t>
                  </w:r>
                  <w:r>
                    <w:rPr>
                      <w:spacing w:val="-43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 xml:space="preserve">36 </w:t>
                  </w:r>
                  <w:r>
                    <w:rPr>
                      <w:spacing w:val="-5"/>
                      <w:sz w:val="21"/>
                      <w:szCs w:val="21"/>
                    </w:rPr>
                    <w:t>个班级，师生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6"/>
                      <w:sz w:val="21"/>
                      <w:szCs w:val="21"/>
                    </w:rPr>
                    <w:t>人数约</w:t>
                  </w:r>
                  <w:r>
                    <w:rPr>
                      <w:spacing w:val="-2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1100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6"/>
                      <w:sz w:val="21"/>
                      <w:szCs w:val="21"/>
                    </w:rPr>
                    <w:t>人</w:t>
                  </w:r>
                </w:p>
              </w:tc>
            </w:tr>
          </w:tbl>
          <w:p>
            <w:pPr>
              <w:spacing w:line="46" w:lineRule="exact"/>
              <w:rPr>
                <w:rFonts w:ascii="Arial"/>
                <w:sz w:val="4"/>
              </w:rPr>
            </w:pPr>
          </w:p>
        </w:tc>
      </w:tr>
    </w:tbl>
    <w:p>
      <w:pPr>
        <w:sectPr>
          <w:footerReference w:type="default" r:id="rId17"/>
          <w:pgSz w:w="11907" w:h="16839"/>
          <w:pgMar w:top="1416" w:right="921" w:bottom="1369" w:left="1306" w:header="0" w:footer="1120" w:gutter="0"/>
          <w:pgNumType w:start="10"/>
          <w:cols w:space="708"/>
        </w:sectPr>
      </w:pPr>
    </w:p>
    <w:tbl>
      <w:tblPr>
        <w:tblStyle w:val="TableNormal7"/>
        <w:tblW w:w="967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23"/>
        <w:gridCol w:w="9150"/>
      </w:tblGrid>
      <w:tr>
        <w:tblPrEx>
          <w:tblW w:w="967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865"/>
        </w:trPr>
        <w:tc>
          <w:tcPr>
            <w:tcW w:w="523" w:type="dxa"/>
            <w:vMerge w:val="restart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50" w:type="dxa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44" style="width:16.5pt;height:0.75pt;margin-top:61.62pt;margin-left:-45.28pt;mso-position-horizontal-relative:right-margin-area;mso-position-vertical-relative:top-margin-area;position:absolute;z-index:251675648" filled="t" fillcolor="red" stroked="f"/>
              </w:pict>
            </w:r>
            <w:r>
              <w:drawing>
                <wp:anchor distT="0" distB="0" distL="0" distR="0" simplePos="0" relativeHeight="251674624" behindDoc="0" locked="0" layoutInCell="1" allowOverlap="1">
                  <wp:simplePos x="0" y="0"/>
                  <wp:positionH relativeFrom="rightMargin">
                    <wp:posOffset>-512622</wp:posOffset>
                  </wp:positionH>
                  <wp:positionV relativeFrom="topMargin">
                    <wp:posOffset>521969</wp:posOffset>
                  </wp:positionV>
                  <wp:extent cx="76200" cy="433070"/>
                  <wp:effectExtent l="0" t="0" r="0" b="0"/>
                  <wp:wrapNone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7936" behindDoc="0" locked="0" layoutInCell="1" allowOverlap="1">
                  <wp:simplePos x="0" y="0"/>
                  <wp:positionH relativeFrom="rightMargin">
                    <wp:posOffset>-4241342</wp:posOffset>
                  </wp:positionH>
                  <wp:positionV relativeFrom="topMargin">
                    <wp:posOffset>1363090</wp:posOffset>
                  </wp:positionV>
                  <wp:extent cx="891159" cy="1008253"/>
                  <wp:effectExtent l="0" t="0" r="0" b="0"/>
                  <wp:wrapNone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1159" cy="10082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45" type="#_x0000_t202" style="width:72.2pt;height:83.85pt;margin-top:106.33pt;margin-left:-334.96pt;mso-position-horizontal-relative:right-margin-area;mso-position-vertical-relative:top-margin-area;position:absolute;z-index:251685888" filled="f" stroked="f">
                  <o:lock v:ext="edit" aspectratio="f"/>
                  <v:textbox inset="0,0,0,0">
                    <w:txbxContent>
                      <w:p>
                        <w:pPr>
                          <w:spacing w:line="320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32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69" w:line="229" w:lineRule="auto"/>
                          <w:ind w:left="227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color w:val="FF0000"/>
                            <w:spacing w:val="-2"/>
                            <w:sz w:val="21"/>
                            <w:szCs w:val="21"/>
                            <w14:textOutline w14:w="3831">
                              <w14:solidFill>
                                <w14:srgbClr w14:val="FF000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工业企业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6" type="#_x0000_t202" style="width:156.25pt;height:159.05pt;margin-top:23.7pt;margin-left:-289.65pt;mso-position-horizontal-relative:right-margin-area;mso-position-vertical-relative:top-margin-area;position:absolute;z-index:251688960" filled="f" stroked="f">
                  <o:lock v:ext="edit" aspectratio="f"/>
                  <v:textbox inset="0,0,0,0">
                    <w:txbxContent>
                      <w:p>
                        <w:pPr>
                          <w:spacing w:line="325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32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68" w:line="218" w:lineRule="auto"/>
                          <w:ind w:left="683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color w:val="FFFF00"/>
                            <w:spacing w:val="-2"/>
                            <w:sz w:val="21"/>
                            <w:szCs w:val="21"/>
                            <w14:textOutline w14:w="3831">
                              <w14:solidFill>
                                <w14:srgbClr w14:val="FFFF00"/>
                              </w14:solidFill>
                              <w14:prstDash w14:val="solid"/>
                              <w14:round/>
                            </w14:textOutline>
                          </w:rPr>
                          <w:t>规划居住用地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7" type="#_x0000_t202" style="width:72.2pt;height:83.55pt;margin-top:106.33pt;margin-left:-334.96pt;mso-position-horizontal-relative:right-margin-area;mso-position-vertical-relative:top-margin-area;position:absolute;z-index:251691008" filled="f" stroked="f">
                  <o:lock v:ext="edit" aspectratio="f"/>
                  <v:textbox inset="0,0,0,0">
                    <w:txbxContent>
                      <w:p>
                        <w:pPr>
                          <w:spacing w:before="220" w:line="187" w:lineRule="auto"/>
                          <w:ind w:left="533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FFFF00"/>
                            <w:spacing w:val="-1"/>
                            <w:sz w:val="21"/>
                            <w:szCs w:val="21"/>
                          </w:rPr>
                          <w:t>225m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048" style="width:90.6pt;height:40.9pt;margin-top:152.68pt;margin-left:-333.24pt;mso-position-horizontal-relative:right-margin-area;mso-position-vertical-relative:top-margin-area;position:absolute;z-index:251684864" coordorigin="0,0" coordsize="1811,818" filled="f" stroked="f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49" type="#_x0000_t75" style="width:1811;height:770;position:absolute" filled="f" stroked="f">
                    <v:imagedata r:id="rId20" o:title=""/>
                  </v:shape>
                  <v:shape id="_x0000_s1050" type="#_x0000_t202" style="width:233;height:302;left:1412;position:absolute;top:586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19" w:line="230" w:lineRule="auto"/>
                            <w:ind w:left="20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color w:val="FF0000"/>
                              <w:sz w:val="21"/>
                              <w:szCs w:val="21"/>
                              <w14:textOutline w14:w="3831" w14:cap="rnd">
                                <w14:solidFill>
                                  <w14:srgbClr w14:val="FF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业</w:t>
                          </w:r>
                        </w:p>
                      </w:txbxContent>
                    </v:textbox>
                  </v:shape>
                </v:group>
              </w:pict>
            </w:r>
            <w:r>
              <w:pict>
                <v:group id="_x0000_s1051" style="width:90.6pt;height:38.5pt;margin-top:152.68pt;margin-left:-333.24pt;mso-position-horizontal-relative:right-margin-area;mso-position-vertical-relative:top-margin-area;position:absolute;z-index:251689984" coordorigin="0,0" coordsize="1811,770" filled="f" stroked="f">
                  <v:shape id="_x0000_s1052" type="#_x0000_t202" style="width:1851;height:853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37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60" w:line="187" w:lineRule="auto"/>
                            <w:ind w:left="984"/>
                            <w:rPr>
                              <w:rFonts w:ascii="Times New Roman" w:eastAsia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color w:val="FFFF00"/>
                              <w:spacing w:val="-1"/>
                              <w:sz w:val="21"/>
                              <w:szCs w:val="21"/>
                            </w:rPr>
                            <w:t>207m</w:t>
                          </w:r>
                        </w:p>
                      </w:txbxContent>
                    </v:textbox>
                  </v:shape>
                </v:group>
              </w:pict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8" w:lineRule="auto"/>
              <w:ind w:left="4755"/>
              <w:rPr>
                <w:sz w:val="21"/>
                <w:szCs w:val="21"/>
              </w:rPr>
            </w:pPr>
            <w:r>
              <w:pict>
                <v:shape id="_x0000_s1053" type="#_x0000_t202" style="width:10.85pt;height:12.15pt;margin-top:-91.13pt;margin-left:414.37pt;position:absolute;z-index:251680768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76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0000"/>
                            <w:spacing w:val="2"/>
                            <w:sz w:val="24"/>
                            <w:szCs w:val="24"/>
                          </w:rPr>
                          <w:t>N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4" type="#_x0000_t202" style="width:56.55pt;height:26.35pt;margin-top:-26.14pt;margin-left:50.5pt;position:absolute;z-index:25167974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4" w:lineRule="auto"/>
                          <w:ind w:left="20" w:right="20" w:firstLine="3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color w:val="FF0000"/>
                            <w:spacing w:val="7"/>
                            <w:sz w:val="21"/>
                            <w:szCs w:val="21"/>
                            <w14:textOutline w14:w="3831">
                              <w14:solidFill>
                                <w14:srgbClr w14:val="FF000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浙江京峰塑</w:t>
                        </w:r>
                        <w:r>
                          <w:rPr>
                            <w:color w:val="FF0000"/>
                            <w:spacing w:val="1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pacing w:val="-2"/>
                            <w:sz w:val="21"/>
                            <w:szCs w:val="21"/>
                            <w14:textOutline w14:w="3831">
                              <w14:solidFill>
                                <w14:srgbClr w14:val="FF000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业有限公司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055" style="width:154.25pt;height:155.2pt;margin-top:-96.42pt;margin-left:168.6pt;position:absolute;z-index:251686912" coordorigin="0,0" coordsize="3085,3103" filled="f" stroked="f">
                  <v:shape id="_x0000_s1056" style="width:3085;height:3103;position:absolute" coordorigin="0,0" coordsize="3085,3103" path="m1107,3088l3069,2361l2200,15l15,467l1107,3088xe" filled="f" strokecolor="yellow" strokeweight="1.5pt">
                    <v:stroke endcap="round"/>
                  </v:shape>
                  <v:shape id="_x0000_s1057" style="width:2076;height:760;left:480;position:absolute;top:898" coordorigin="0,0" coordsize="2076,760" path="m5,746l2070,14e" filled="f" strokecolor="yellow" strokeweight="1.5pt"/>
                </v:group>
              </w:pict>
            </w:r>
            <w:r>
              <w:drawing>
                <wp:anchor distT="0" distB="0" distL="0" distR="0" simplePos="0" relativeHeight="251673600" behindDoc="1" locked="0" layoutInCell="1" allowOverlap="1">
                  <wp:simplePos x="0" y="0"/>
                  <wp:positionH relativeFrom="column">
                    <wp:posOffset>68338</wp:posOffset>
                  </wp:positionH>
                  <wp:positionV relativeFrom="paragraph">
                    <wp:posOffset>-1498967</wp:posOffset>
                  </wp:positionV>
                  <wp:extent cx="5663057" cy="3615182"/>
                  <wp:effectExtent l="0" t="0" r="0" b="0"/>
                  <wp:wrapNone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3057" cy="3615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FFFF00"/>
                <w:spacing w:val="-1"/>
                <w:sz w:val="21"/>
                <w:szCs w:val="21"/>
                <w14:textOutline w14:w="3831" w14:cap="rnd">
                  <w14:solidFill>
                    <w14:srgbClr w14:val="FFFF00"/>
                  </w14:solidFill>
                  <w14:prstDash w14:val="solid"/>
                  <w14:round/>
                </w14:textOutline>
              </w:rPr>
              <w:t>公租房</w:t>
            </w: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01" w:lineRule="auto"/>
              <w:ind w:left="4711"/>
              <w:rPr>
                <w:sz w:val="21"/>
                <w:szCs w:val="21"/>
              </w:rPr>
            </w:pPr>
            <w:r>
              <w:pict>
                <v:shape id="_x0000_s1058" type="#_x0000_t202" style="width:11.85pt;height:14.5pt;margin-top:-35.51pt;margin-left:37.42pt;position:absolute;z-index:25167872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9" w:lineRule="auto"/>
                          <w:ind w:left="20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color w:val="FF0000"/>
                            <w:sz w:val="21"/>
                            <w:szCs w:val="21"/>
                            <w14:textOutline w14:w="3831">
                              <w14:solidFill>
                                <w14:srgbClr w14:val="FF000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聚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9" type="#_x0000_t202" style="width:54.6pt;height:38.4pt;margin-top:-22.07pt;margin-left:73.72pt;position:absolute;z-index:25167769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3" w:lineRule="auto"/>
                          <w:ind w:left="20" w:right="20" w:firstLine="26"/>
                          <w:jc w:val="both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color w:val="FF0000"/>
                            <w:spacing w:val="-5"/>
                            <w:sz w:val="21"/>
                            <w:szCs w:val="21"/>
                            <w14:textOutline w14:w="3831">
                              <w14:solidFill>
                                <w14:srgbClr w14:val="FF000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台州市浙恒</w:t>
                        </w:r>
                        <w:r>
                          <w:rPr>
                            <w:color w:val="FF0000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z w:val="21"/>
                            <w:szCs w:val="21"/>
                            <w14:textOutline w14:w="3831">
                              <w14:solidFill>
                                <w14:srgbClr w14:val="FF000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机械科技有</w:t>
                        </w:r>
                        <w:r>
                          <w:rPr>
                            <w:color w:val="FF0000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pacing w:val="-1"/>
                            <w:sz w:val="21"/>
                            <w:szCs w:val="21"/>
                            <w14:textOutline w14:w="3831">
                              <w14:solidFill>
                                <w14:srgbClr w14:val="FF000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限公司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60" type="#_x0000_t202" style="width:11.7pt;height:15pt;margin-top:-1.64pt;margin-left:51.58pt;position:absolute;z-index:25167667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9" w:lineRule="auto"/>
                          <w:ind w:left="20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color w:val="FF0000"/>
                            <w:sz w:val="21"/>
                            <w:szCs w:val="21"/>
                            <w14:textOutline w14:w="3831">
                              <w14:solidFill>
                                <w14:srgbClr w14:val="FF000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星</w:t>
                        </w:r>
                      </w:p>
                    </w:txbxContent>
                  </v:textbox>
                </v:shape>
              </w:pict>
            </w:r>
            <w:r>
              <w:rPr>
                <w:color w:val="FF0000"/>
                <w:sz w:val="21"/>
                <w:szCs w:val="21"/>
                <w14:textOutline w14:w="3831" w14:cap="rnd">
                  <w14:solidFill>
                    <w14:srgbClr w14:val="FF0000"/>
                  </w14:solidFill>
                  <w14:prstDash w14:val="solid"/>
                  <w14:round/>
                </w14:textOutline>
              </w:rPr>
              <w:t>路</w:t>
            </w:r>
          </w:p>
          <w:p>
            <w:pPr>
              <w:spacing w:line="145" w:lineRule="exact"/>
              <w:ind w:left="211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pict>
                <v:group id="_x0000_s1061" style="width:80.75pt;height:83.5pt;margin-top:-44.86pt;margin-left:63.7pt;position:absolute;z-index:251683840" coordorigin="0,0" coordsize="1615,1670" filled="f" stroked="f">
                  <v:shape id="_x0000_s1062" style="width:1615;height:1670;position:absolute" coordorigin="0,0" coordsize="1615,1670" path="m15,358l1096,15l1599,1322l635,1654l15,358xe" filled="f" strokecolor="red" strokeweight="1.5pt">
                    <v:stroke endcap="round"/>
                  </v:shape>
                  <v:shape id="_x0000_s1063" type="#_x0000_t202" style="width:1655;height:1748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69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7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7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7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pStyle w:val="TableText"/>
                            <w:spacing w:before="68" w:line="220" w:lineRule="auto"/>
                            <w:ind w:left="33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color w:val="FF0000"/>
                              <w:sz w:val="21"/>
                              <w:szCs w:val="21"/>
                              <w14:textOutline w14:w="3831">
                                <w14:solidFill>
                                  <w14:srgbClr w14:val="FF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路</w:t>
                          </w:r>
                        </w:p>
                      </w:txbxContent>
                    </v:textbox>
                  </v:shape>
                </v:group>
              </w:pict>
            </w:r>
            <w:r>
              <w:pict>
                <v:shape id="_x0000_s1064" type="#_x0000_t202" style="width:37.95pt;height:26.85pt;margin-top:4.48pt;margin-left:101.58pt;position:absolute;z-index:251692032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33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B050"/>
                            <w:position w:val="-22"/>
                            <w:sz w:val="21"/>
                            <w:szCs w:val="21"/>
                          </w:rPr>
                          <w:drawing>
                            <wp:inline distT="0" distB="0" distL="0" distR="0">
                              <wp:extent cx="171415" cy="294767"/>
                              <wp:effectExtent l="0" t="0" r="0" b="0"/>
                              <wp:docPr id="20" name="IM 2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" name="IM 2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71415" cy="29476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B050"/>
                            <w:position w:val="-26"/>
                            <w:sz w:val="21"/>
                            <w:szCs w:val="21"/>
                          </w:rPr>
                          <w:drawing>
                            <wp:inline distT="0" distB="0" distL="0" distR="0">
                              <wp:extent cx="166467" cy="285242"/>
                              <wp:effectExtent l="0" t="0" r="0" b="0"/>
                              <wp:docPr id="22" name="IM 2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2" name="IM 2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66467" cy="28524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B050"/>
                            <w:spacing w:val="-6"/>
                            <w:w w:val="94"/>
                            <w:sz w:val="21"/>
                            <w:szCs w:val="21"/>
                          </w:rPr>
                          <w:t>3#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b/>
                <w:bCs/>
                <w:color w:val="00B050"/>
                <w:spacing w:val="-1"/>
                <w:position w:val="-3"/>
                <w:sz w:val="21"/>
                <w:szCs w:val="21"/>
              </w:rPr>
              <w:t>2#</w:t>
            </w:r>
          </w:p>
          <w:p>
            <w:pPr>
              <w:pStyle w:val="TableText"/>
              <w:spacing w:before="129" w:line="221" w:lineRule="auto"/>
              <w:ind w:left="3171"/>
              <w:rPr>
                <w:sz w:val="21"/>
                <w:szCs w:val="21"/>
              </w:rPr>
            </w:pPr>
            <w:r>
              <w:pict>
                <v:shape id="_x0000_s1065" type="#_x0000_t202" style="width:11.9pt;height:11.45pt;margin-top:10.9pt;margin-left:89.96pt;position:absolute;z-index:251682816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87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B050"/>
                            <w:spacing w:val="-4"/>
                            <w:sz w:val="21"/>
                            <w:szCs w:val="21"/>
                          </w:rPr>
                          <w:t>1#</w:t>
                        </w:r>
                      </w:p>
                    </w:txbxContent>
                  </v:textbox>
                </v:shape>
              </w:pict>
            </w:r>
            <w:r>
              <w:rPr>
                <w:color w:val="FF0000"/>
                <w:sz w:val="21"/>
                <w:szCs w:val="21"/>
                <w14:textOutline w14:w="3831" w14:cap="rnd">
                  <w14:solidFill>
                    <w14:srgbClr w14:val="FF0000"/>
                  </w14:solidFill>
                  <w14:prstDash w14:val="solid"/>
                  <w14:round/>
                </w14:textOutline>
              </w:rPr>
              <w:t>创</w:t>
            </w:r>
          </w:p>
          <w:p>
            <w:pPr>
              <w:spacing w:before="20" w:line="187" w:lineRule="auto"/>
              <w:ind w:left="230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pict>
                <v:shape id="_x0000_s1066" type="#_x0000_t202" style="width:64.65pt;height:14.55pt;margin-top:-3.35pt;margin-left:280.35pt;position:absolute;z-index:25168179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1" w:lineRule="auto"/>
                          <w:ind w:left="20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color w:val="FF0000"/>
                            <w:spacing w:val="-2"/>
                            <w:sz w:val="21"/>
                            <w:szCs w:val="21"/>
                            <w14:textOutline w14:w="3831" w14:cap="rnd">
                              <w14:solidFill>
                                <w14:srgbClr w14:val="FF0000"/>
                              </w14:solidFill>
                              <w14:prstDash w14:val="solid"/>
                              <w14:round/>
                            </w14:textOutline>
                          </w:rPr>
                          <w:t>规划工业用地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b/>
                <w:bCs/>
                <w:color w:val="00B050"/>
                <w:spacing w:val="-2"/>
                <w:sz w:val="21"/>
                <w:szCs w:val="21"/>
              </w:rPr>
              <w:t>4#</w:t>
            </w:r>
          </w:p>
          <w:p>
            <w:pPr>
              <w:pStyle w:val="TableText"/>
              <w:spacing w:before="210" w:line="211" w:lineRule="auto"/>
              <w:ind w:left="2366"/>
              <w:rPr>
                <w:sz w:val="21"/>
                <w:szCs w:val="21"/>
              </w:rPr>
            </w:pPr>
            <w:r>
              <w:rPr>
                <w:color w:val="FF0000"/>
                <w:spacing w:val="32"/>
                <w:sz w:val="21"/>
                <w:szCs w:val="21"/>
                <w14:textOutline w14:w="3831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台州市集聚</w:t>
            </w:r>
          </w:p>
          <w:p>
            <w:pPr>
              <w:pStyle w:val="TableText"/>
              <w:spacing w:before="1" w:line="208" w:lineRule="auto"/>
              <w:ind w:left="2350"/>
              <w:rPr>
                <w:sz w:val="21"/>
                <w:szCs w:val="21"/>
              </w:rPr>
            </w:pPr>
            <w:r>
              <w:rPr>
                <w:color w:val="FF0000"/>
                <w:spacing w:val="34"/>
                <w:sz w:val="21"/>
                <w:szCs w:val="21"/>
                <w14:textOutline w14:w="3831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大昌机电设</w:t>
            </w:r>
          </w:p>
          <w:p>
            <w:pPr>
              <w:pStyle w:val="TableText"/>
              <w:spacing w:before="1" w:line="219" w:lineRule="auto"/>
              <w:ind w:left="2344"/>
              <w:rPr>
                <w:sz w:val="21"/>
                <w:szCs w:val="21"/>
              </w:rPr>
            </w:pPr>
            <w:r>
              <w:rPr>
                <w:color w:val="FF0000"/>
                <w:spacing w:val="-1"/>
                <w:sz w:val="21"/>
                <w:szCs w:val="21"/>
                <w14:textOutline w14:w="3831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备有限公司</w:t>
            </w:r>
          </w:p>
        </w:tc>
      </w:tr>
      <w:tr>
        <w:tblPrEx>
          <w:tblW w:w="9673" w:type="dxa"/>
          <w:tblInd w:w="2" w:type="dxa"/>
          <w:tblLayout w:type="fixed"/>
        </w:tblPrEx>
        <w:trPr>
          <w:trHeight w:val="479"/>
        </w:trPr>
        <w:tc>
          <w:tcPr>
            <w:tcW w:w="523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50" w:type="dxa"/>
            <w:tcBorders>
              <w:top w:val="nil"/>
            </w:tcBorders>
            <w:vAlign w:val="top"/>
          </w:tcPr>
          <w:p>
            <w:pPr>
              <w:pStyle w:val="TableText"/>
              <w:spacing w:before="120" w:line="217" w:lineRule="auto"/>
              <w:ind w:left="2313"/>
            </w:pPr>
            <w:r>
              <w:rPr>
                <w:spacing w:val="-3"/>
              </w:rPr>
              <w:t>图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4-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1      </w:t>
            </w:r>
            <w:r>
              <w:rPr>
                <w:spacing w:val="-3"/>
              </w:rPr>
              <w:t>项目周围情况示意图及噪声监测点位图</w:t>
            </w:r>
          </w:p>
        </w:tc>
      </w:tr>
    </w:tbl>
    <w:p>
      <w:pPr>
        <w:pStyle w:val="BodyText"/>
      </w:pPr>
    </w:p>
    <w:p>
      <w:pPr>
        <w:sectPr>
          <w:footerReference w:type="default" r:id="rId24"/>
          <w:type w:val="nextPage"/>
          <w:pgSz w:w="11907" w:h="16839"/>
          <w:pgMar w:top="1416" w:right="921" w:bottom="1369" w:left="1306" w:header="0" w:footer="1120" w:gutter="0"/>
          <w:pgNumType w:start="11"/>
          <w:cols w:space="708"/>
          <w:titlePg w:val="0"/>
        </w:sectPr>
      </w:pPr>
    </w:p>
    <w:tbl>
      <w:tblPr>
        <w:tblStyle w:val="TableNormal8"/>
        <w:tblW w:w="967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23"/>
        <w:gridCol w:w="9150"/>
      </w:tblGrid>
      <w:tr>
        <w:tblPrEx>
          <w:tblW w:w="967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067"/>
        </w:trPr>
        <w:tc>
          <w:tcPr>
            <w:tcW w:w="523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19" w:line="211" w:lineRule="auto"/>
              <w:ind w:left="392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环</w:t>
            </w:r>
            <w:r>
              <w:rPr>
                <w:spacing w:val="33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境</w:t>
            </w:r>
            <w:r>
              <w:rPr>
                <w:spacing w:val="32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质</w:t>
            </w:r>
            <w:r>
              <w:rPr>
                <w:spacing w:val="31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量</w:t>
            </w:r>
            <w:r>
              <w:rPr>
                <w:spacing w:val="32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现</w:t>
            </w:r>
            <w:r>
              <w:rPr>
                <w:spacing w:val="32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状</w:t>
            </w:r>
          </w:p>
        </w:tc>
        <w:tc>
          <w:tcPr>
            <w:tcW w:w="9150" w:type="dxa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95104" behindDoc="1" locked="0" layoutInCell="1" allowOverlap="1">
                  <wp:simplePos x="0" y="0"/>
                  <wp:positionH relativeFrom="rightMargin">
                    <wp:posOffset>-3123488</wp:posOffset>
                  </wp:positionH>
                  <wp:positionV relativeFrom="topMargin">
                    <wp:posOffset>1604136</wp:posOffset>
                  </wp:positionV>
                  <wp:extent cx="391540" cy="453135"/>
                  <wp:effectExtent l="0" t="0" r="0" b="0"/>
                  <wp:wrapNone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1540" cy="453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09" w:lineRule="auto"/>
              <w:ind w:left="4479"/>
              <w:rPr>
                <w:sz w:val="21"/>
                <w:szCs w:val="21"/>
              </w:rPr>
            </w:pPr>
            <w:r>
              <w:pict>
                <v:group id="_x0000_s1067" style="width:65.4pt;height:68.55pt;margin-top:-1.46pt;margin-left:232.2pt;position:absolute;z-index:-251622400" coordorigin="0,0" coordsize="1308,1371" filled="f" stroked="f">
                  <v:shape id="_x0000_s1068" style="width:1308;height:1371;position:absolute" coordorigin="0,0" coordsize="1308,1371" path="m471,1355l1292,1039l928,15l15,212l471,1355xe" filled="f" strokecolor="#c00000" strokeweight="1.5pt">
                    <v:stroke endcap="round"/>
                  </v:shape>
                  <v:shape id="_x0000_s1069" style="width:874;height:347;left:206;position:absolute;top:392" coordorigin="0,0" coordsize="874,347" path="m5,333l868,14e" filled="f" strokecolor="#c00000" strokeweight="1.5pt"/>
                </v:group>
              </w:pict>
            </w:r>
            <w:r>
              <w:drawing>
                <wp:anchor distT="0" distB="0" distL="0" distR="0" simplePos="0" relativeHeight="251693056" behindDoc="1" locked="0" layoutInCell="1" allowOverlap="1">
                  <wp:simplePos x="0" y="0"/>
                  <wp:positionH relativeFrom="column">
                    <wp:posOffset>238074</wp:posOffset>
                  </wp:positionH>
                  <wp:positionV relativeFrom="paragraph">
                    <wp:posOffset>-795181</wp:posOffset>
                  </wp:positionV>
                  <wp:extent cx="5316219" cy="3117214"/>
                  <wp:effectExtent l="0" t="0" r="0" b="0"/>
                  <wp:wrapNone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6219" cy="31172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规划居住用</w:t>
            </w:r>
          </w:p>
          <w:p>
            <w:pPr>
              <w:pStyle w:val="TableText"/>
              <w:spacing w:line="228" w:lineRule="auto"/>
              <w:ind w:left="4893"/>
              <w:rPr>
                <w:sz w:val="21"/>
                <w:szCs w:val="21"/>
              </w:rPr>
            </w:pPr>
            <w:r>
              <w:rPr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地</w:t>
            </w:r>
          </w:p>
          <w:p>
            <w:pPr>
              <w:pStyle w:val="TableText"/>
              <w:spacing w:before="164" w:line="321" w:lineRule="exact"/>
              <w:ind w:left="3717"/>
              <w:rPr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FFFF00"/>
                <w:position w:val="-1"/>
                <w:sz w:val="21"/>
                <w:szCs w:val="21"/>
              </w:rPr>
              <w:t xml:space="preserve">225m                  </w:t>
            </w:r>
            <w:r>
              <w:rPr>
                <w:position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公租房</w:t>
            </w: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61" w:line="176" w:lineRule="auto"/>
              <w:ind w:left="40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FFFF00"/>
                <w:position w:val="-7"/>
                <w:sz w:val="21"/>
                <w:szCs w:val="21"/>
              </w:rPr>
              <w:drawing>
                <wp:inline distT="0" distB="0" distL="0" distR="0">
                  <wp:extent cx="156210" cy="117098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10" cy="1170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FFFF00"/>
                <w:spacing w:val="19"/>
                <w:w w:val="101"/>
                <w:sz w:val="21"/>
                <w:szCs w:val="21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FFFF00"/>
                <w:spacing w:val="-1"/>
                <w:sz w:val="21"/>
                <w:szCs w:val="21"/>
              </w:rPr>
              <w:t>207m</w:t>
            </w:r>
            <w:r>
              <w:rPr>
                <w:rFonts w:ascii="Times New Roman" w:eastAsia="Times New Roman" w:hAnsi="Times New Roman" w:cs="Times New Roman"/>
                <w:color w:val="FFFF00"/>
                <w:sz w:val="21"/>
                <w:szCs w:val="21"/>
              </w:rPr>
              <w:t xml:space="preserve">    </w:t>
            </w:r>
          </w:p>
          <w:p>
            <w:pPr>
              <w:pStyle w:val="TableText"/>
              <w:spacing w:line="1573" w:lineRule="exact"/>
              <w:ind w:firstLine="2276"/>
            </w:pPr>
            <w:r>
              <w:rPr>
                <w:position w:val="-31"/>
              </w:rPr>
              <w:pict>
                <v:group id="_x0000_i1070" style="width:90.6pt;height:78.7pt;mso-position-horizontal-relative:char;mso-position-vertical-relative:line" coordorigin="0,0" coordsize="1811,1573" filled="f" stroked="f">
                  <v:shape id="_x0000_s1071" style="width:1811;height:1603;position:absolute;top:-30" coordorigin="0,0" coordsize="1811,1603" path="m229,770c106,770,7,832,7,908l7,1114l7,1458c7,1534,106,1595,229,1595l783,1595l1116,1595c1239,1595,1338,1534,1338,1458l1338,1114l1338,908c1338,832,1239,770,1116,770l1803,7l783,770l229,770xe" filled="f" strokecolor="red" strokeweight="0.75pt">
                    <v:stroke endcap="round"/>
                  </v:shape>
                  <v:shape id="_x0000_s1072" type="#_x0000_t202" style="width:1851;height:1643;left:-20;position:absolute;top:-5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7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7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7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68" w:line="196" w:lineRule="auto"/>
                            <w:ind w:left="229"/>
                            <w:rPr>
                              <w:rFonts w:ascii="FangSong" w:eastAsia="FangSong" w:hAnsi="FangSong" w:cs="FangSong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FangSong" w:eastAsia="FangSong" w:hAnsi="FangSong" w:cs="FangSong"/>
                              <w:spacing w:val="12"/>
                              <w:sz w:val="21"/>
                              <w:szCs w:val="21"/>
                              <w14:textOutline w14:w="3831" w14:cap="rnd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项目</w:t>
                          </w:r>
                          <w:r>
                            <w:rPr>
                              <w:rFonts w:ascii="FangSong" w:eastAsia="FangSong" w:hAnsi="FangSong" w:cs="FangSong"/>
                              <w:spacing w:val="-52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="FangSong" w:eastAsia="FangSong" w:hAnsi="FangSong" w:cs="FangSong"/>
                              <w:spacing w:val="12"/>
                              <w:sz w:val="21"/>
                              <w:szCs w:val="21"/>
                              <w14:textOutline w14:w="3831" w14:cap="rnd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拟建</w:t>
                          </w:r>
                        </w:p>
                        <w:p>
                          <w:pPr>
                            <w:spacing w:line="228" w:lineRule="auto"/>
                            <w:ind w:left="225"/>
                            <w:rPr>
                              <w:rFonts w:ascii="FangSong" w:eastAsia="FangSong" w:hAnsi="FangSong" w:cs="FangSong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FangSong" w:eastAsia="FangSong" w:hAnsi="FangSong" w:cs="FangSong"/>
                              <w:sz w:val="21"/>
                              <w:szCs w:val="21"/>
                              <w14:textOutline w14:w="3831" w14:cap="rnd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地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8" w:lineRule="auto"/>
              <w:ind w:left="2917"/>
            </w:pPr>
            <w:r>
              <w:rPr>
                <w:spacing w:val="-3"/>
              </w:rPr>
              <w:t>图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4-2  </w:t>
            </w:r>
            <w:r>
              <w:rPr>
                <w:spacing w:val="-3"/>
              </w:rPr>
              <w:t>项目拟建地周围规划情况</w:t>
            </w:r>
          </w:p>
        </w:tc>
      </w:tr>
      <w:tr>
        <w:tblPrEx>
          <w:tblW w:w="9673" w:type="dxa"/>
          <w:tblInd w:w="2" w:type="dxa"/>
          <w:tblLayout w:type="fixed"/>
        </w:tblPrEx>
        <w:trPr>
          <w:trHeight w:val="5345"/>
        </w:trPr>
        <w:tc>
          <w:tcPr>
            <w:tcW w:w="523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50" w:type="dxa"/>
            <w:tcBorders>
              <w:top w:val="nil"/>
              <w:bottom w:val="nil"/>
            </w:tcBorders>
            <w:vAlign w:val="top"/>
          </w:tcPr>
          <w:p>
            <w:pPr>
              <w:spacing w:before="271" w:line="183" w:lineRule="auto"/>
              <w:ind w:left="68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drawing>
                <wp:anchor distT="0" distB="0" distL="0" distR="0" simplePos="0" relativeHeight="251696128" behindDoc="1" locked="0" layoutInCell="1" allowOverlap="1">
                  <wp:simplePos x="0" y="0"/>
                  <wp:positionH relativeFrom="column">
                    <wp:posOffset>747979</wp:posOffset>
                  </wp:positionH>
                  <wp:positionV relativeFrom="paragraph">
                    <wp:posOffset>59806</wp:posOffset>
                  </wp:positionV>
                  <wp:extent cx="4305300" cy="3277870"/>
                  <wp:effectExtent l="0" t="0" r="0" b="0"/>
                  <wp:wrapNone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5300" cy="3277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color w:val="FF0000"/>
                <w:spacing w:val="2"/>
                <w:sz w:val="24"/>
                <w:szCs w:val="24"/>
              </w:rPr>
              <w:t>N</w:t>
            </w:r>
          </w:p>
          <w:p>
            <w:pPr>
              <w:spacing w:before="85" w:line="666" w:lineRule="exact"/>
              <w:ind w:firstLine="6868"/>
            </w:pPr>
            <w:r>
              <w:rPr>
                <w:position w:val="-13"/>
              </w:rPr>
              <w:drawing>
                <wp:inline distT="0" distB="0" distL="0" distR="0">
                  <wp:extent cx="76200" cy="422750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422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line="1440" w:lineRule="exact"/>
              <w:ind w:firstLine="3135"/>
            </w:pPr>
            <w:r>
              <w:rPr>
                <w:position w:val="-28"/>
              </w:rPr>
              <w:pict>
                <v:group id="_x0000_i1073" style="width:79.45pt;height:72.05pt;mso-position-horizontal-relative:char;mso-position-vertical-relative:line" coordorigin="0,0" coordsize="1588,1441" filled="f" stroked="f">
                  <v:shape id="_x0000_s1074" style="width:1588;height:1458;position:absolute;top:-16" coordorigin="0,0" coordsize="1588,1458" path="m183,7c86,7,7,54,7,112l7,373l7,530c7,588,86,635,183,635l623,635l1581,1449l887,635c984,635,1063,588,1063,530l1063,373l1063,112c1063,54,984,7,887,7l623,7l183,7xe" filled="f" strokecolor="red" strokeweight="0.75pt">
                    <v:stroke endcap="round"/>
                  </v:shape>
                  <v:shape id="_x0000_s1075" type="#_x0000_t202" style="width:1628;height:1498;left:-20;position:absolute;top:-36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20" w:line="194" w:lineRule="auto"/>
                            <w:ind w:left="219"/>
                            <w:rPr>
                              <w:rFonts w:ascii="FangSong" w:eastAsia="FangSong" w:hAnsi="FangSong" w:cs="FangSong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FangSong" w:eastAsia="FangSong" w:hAnsi="FangSong" w:cs="FangSong"/>
                              <w:spacing w:val="8"/>
                              <w:sz w:val="21"/>
                              <w:szCs w:val="21"/>
                              <w14:textOutline w14:w="3831" w14:cap="rnd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项目</w:t>
                          </w:r>
                          <w:r>
                            <w:rPr>
                              <w:rFonts w:ascii="FangSong" w:eastAsia="FangSong" w:hAnsi="FangSong" w:cs="FangSong"/>
                              <w:spacing w:val="-57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="FangSong" w:eastAsia="FangSong" w:hAnsi="FangSong" w:cs="FangSong"/>
                              <w:spacing w:val="8"/>
                              <w:sz w:val="21"/>
                              <w:szCs w:val="21"/>
                              <w14:textOutline w14:w="3831" w14:cap="rnd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拟</w:t>
                          </w:r>
                        </w:p>
                        <w:p>
                          <w:pPr>
                            <w:spacing w:line="224" w:lineRule="auto"/>
                            <w:ind w:left="215"/>
                            <w:rPr>
                              <w:rFonts w:ascii="FangSong" w:eastAsia="FangSong" w:hAnsi="FangSong" w:cs="FangSong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FangSong" w:eastAsia="FangSong" w:hAnsi="FangSong" w:cs="FangSong"/>
                              <w:spacing w:val="-2"/>
                              <w:sz w:val="21"/>
                              <w:szCs w:val="21"/>
                              <w14:textOutline w14:w="3831" w14:cap="rnd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建地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</w:tr>
    </w:tbl>
    <w:p>
      <w:pPr>
        <w:sectPr>
          <w:footerReference w:type="default" r:id="rId30"/>
          <w:pgSz w:w="11907" w:h="16839"/>
          <w:pgMar w:top="1416" w:right="921" w:bottom="1369" w:left="1306" w:header="0" w:footer="1120" w:gutter="0"/>
          <w:pgNumType w:start="12"/>
          <w:cols w:space="708"/>
        </w:sectPr>
      </w:pPr>
    </w:p>
    <w:tbl>
      <w:tblPr>
        <w:tblStyle w:val="TableNormal9"/>
        <w:tblW w:w="967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23"/>
        <w:gridCol w:w="9150"/>
      </w:tblGrid>
      <w:tr>
        <w:tblPrEx>
          <w:tblW w:w="967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329"/>
        </w:trPr>
        <w:tc>
          <w:tcPr>
            <w:tcW w:w="523" w:type="dxa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50" w:type="dxa"/>
            <w:tcBorders>
              <w:top w:val="nil"/>
            </w:tcBorders>
            <w:vAlign w:val="top"/>
          </w:tcPr>
          <w:p>
            <w:pPr>
              <w:pStyle w:val="TableText"/>
              <w:spacing w:before="98" w:line="218" w:lineRule="auto"/>
              <w:ind w:left="2917"/>
            </w:pPr>
            <w:r>
              <w:rPr>
                <w:spacing w:val="-3"/>
              </w:rPr>
              <w:t>图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4-3  </w:t>
            </w:r>
            <w:r>
              <w:rPr>
                <w:spacing w:val="-3"/>
              </w:rPr>
              <w:t>项目拟建地周围规划情况</w:t>
            </w:r>
          </w:p>
        </w:tc>
      </w:tr>
    </w:tbl>
    <w:p>
      <w:pPr>
        <w:pStyle w:val="BodyText"/>
      </w:pPr>
    </w:p>
    <w:p>
      <w:pPr>
        <w:sectPr>
          <w:footerReference w:type="default" r:id="rId31"/>
          <w:type w:val="nextPage"/>
          <w:pgSz w:w="11907" w:h="16839"/>
          <w:pgMar w:top="1416" w:right="921" w:bottom="1369" w:left="1306" w:header="0" w:footer="1120" w:gutter="0"/>
          <w:pgNumType w:start="13"/>
          <w:cols w:space="708"/>
          <w:titlePg w:val="0"/>
        </w:sectPr>
      </w:pPr>
    </w:p>
    <w:tbl>
      <w:tblPr>
        <w:tblStyle w:val="TableNormal10"/>
        <w:tblW w:w="967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23"/>
        <w:gridCol w:w="9150"/>
      </w:tblGrid>
      <w:tr>
        <w:tblPrEx>
          <w:tblW w:w="967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949"/>
        </w:trPr>
        <w:tc>
          <w:tcPr>
            <w:tcW w:w="523" w:type="dxa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19" w:line="211" w:lineRule="auto"/>
              <w:ind w:left="392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环</w:t>
            </w:r>
            <w:r>
              <w:rPr>
                <w:spacing w:val="33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境</w:t>
            </w:r>
            <w:r>
              <w:rPr>
                <w:spacing w:val="32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质</w:t>
            </w:r>
            <w:r>
              <w:rPr>
                <w:spacing w:val="31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量</w:t>
            </w:r>
            <w:r>
              <w:rPr>
                <w:spacing w:val="32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现</w:t>
            </w:r>
            <w:r>
              <w:rPr>
                <w:spacing w:val="32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状</w:t>
            </w:r>
          </w:p>
        </w:tc>
        <w:tc>
          <w:tcPr>
            <w:tcW w:w="9150" w:type="dxa"/>
            <w:tcBorders>
              <w:bottom w:val="nil"/>
            </w:tcBorders>
            <w:vAlign w:val="top"/>
          </w:tcPr>
          <w:p>
            <w:pPr>
              <w:spacing w:before="107" w:line="8831" w:lineRule="exact"/>
              <w:ind w:firstLine="102"/>
            </w:pPr>
            <w:r>
              <w:rPr>
                <w:position w:val="-176"/>
              </w:rPr>
              <w:drawing>
                <wp:inline distT="0" distB="0" distL="0" distR="0">
                  <wp:extent cx="5670549" cy="5607686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70549" cy="5607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footerReference w:type="default" r:id="rId33"/>
          <w:pgSz w:w="11907" w:h="16839"/>
          <w:pgMar w:top="1416" w:right="921" w:bottom="1369" w:left="1306" w:header="0" w:footer="1120" w:gutter="0"/>
          <w:pgNumType w:start="14"/>
          <w:cols w:space="708"/>
        </w:sectPr>
      </w:pPr>
    </w:p>
    <w:tbl>
      <w:tblPr>
        <w:tblStyle w:val="TableNormal11"/>
        <w:tblW w:w="967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23"/>
        <w:gridCol w:w="9150"/>
      </w:tblGrid>
      <w:tr>
        <w:tblPrEx>
          <w:tblW w:w="967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948"/>
        </w:trPr>
        <w:tc>
          <w:tcPr>
            <w:tcW w:w="523" w:type="dxa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50" w:type="dxa"/>
            <w:tcBorders>
              <w:top w:val="nil"/>
            </w:tcBorders>
            <w:vAlign w:val="top"/>
          </w:tcPr>
          <w:p>
            <w:pPr>
              <w:pStyle w:val="TableText"/>
              <w:spacing w:before="219" w:line="217" w:lineRule="auto"/>
              <w:ind w:left="2233"/>
            </w:pPr>
            <w:r>
              <w:rPr>
                <w:spacing w:val="-3"/>
              </w:rPr>
              <w:t>图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4-4    </w:t>
            </w:r>
            <w:r>
              <w:rPr>
                <w:spacing w:val="-3"/>
              </w:rPr>
              <w:t>项目半径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2.5km  </w:t>
            </w:r>
            <w:r>
              <w:rPr>
                <w:spacing w:val="-3"/>
              </w:rPr>
              <w:t>内环境敏感点示意图</w:t>
            </w:r>
          </w:p>
          <w:p>
            <w:pPr>
              <w:pStyle w:val="TableText"/>
              <w:spacing w:before="244" w:line="219" w:lineRule="auto"/>
              <w:ind w:left="114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环境质量现状</w:t>
            </w:r>
          </w:p>
          <w:p>
            <w:pPr>
              <w:pStyle w:val="TableText"/>
              <w:spacing w:before="233" w:line="218" w:lineRule="auto"/>
              <w:ind w:left="131"/>
            </w:pPr>
            <w:r>
              <w:rPr>
                <w:rFonts w:ascii="Times New Roman" w:eastAsia="Times New Roman" w:hAnsi="Times New Roman" w:cs="Times New Roman"/>
                <w:spacing w:val="-4"/>
              </w:rPr>
              <w:t>1</w:t>
            </w:r>
            <w:r>
              <w:rPr>
                <w:spacing w:val="-4"/>
              </w:rPr>
              <w:t>、地表水环境质量现状</w:t>
            </w:r>
          </w:p>
          <w:p>
            <w:pPr>
              <w:pStyle w:val="TableText"/>
              <w:spacing w:before="185" w:line="360" w:lineRule="auto"/>
              <w:ind w:left="112" w:right="106" w:firstLine="479"/>
              <w:jc w:val="both"/>
            </w:pPr>
            <w:r>
              <w:rPr>
                <w:spacing w:val="1"/>
              </w:rPr>
              <w:t>本项目附近地表水体主要为九条河等。根据《浙江省水功能区水环境功能区划分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方案》，项目拟建地附近水体功能区为农业、工业用水区，水环境质量执行《地表水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环境质量标准》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(GB3838-2002)Ⅳ</w:t>
            </w:r>
            <w:r>
              <w:rPr>
                <w:spacing w:val="-4"/>
              </w:rPr>
              <w:t>类标准，</w:t>
            </w:r>
            <w:r>
              <w:rPr>
                <w:spacing w:val="-4"/>
              </w:rPr>
              <w:t xml:space="preserve"> </w:t>
            </w:r>
            <w:r>
              <w:rPr>
                <w:spacing w:val="-4"/>
              </w:rPr>
              <w:t>水质现状参考浙江科达检测有限公司对九条</w:t>
            </w:r>
            <w:r>
              <w:t xml:space="preserve"> </w:t>
            </w:r>
            <w:r>
              <w:rPr>
                <w:spacing w:val="-1"/>
              </w:rPr>
              <w:t>河的水质监测结果（浙科达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检（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2017</w:t>
            </w:r>
            <w:r>
              <w:rPr>
                <w:spacing w:val="-1"/>
              </w:rPr>
              <w:t>）</w:t>
            </w:r>
            <w:r>
              <w:rPr>
                <w:spacing w:val="-2"/>
              </w:rPr>
              <w:t>综字第</w:t>
            </w:r>
            <w:r>
              <w:rPr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0075  </w:t>
            </w:r>
            <w:r>
              <w:rPr>
                <w:spacing w:val="-2"/>
              </w:rPr>
              <w:t>号），具体数据见表</w:t>
            </w:r>
            <w:r>
              <w:rPr>
                <w:spacing w:val="-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4-2,</w:t>
            </w:r>
            <w:r>
              <w:rPr>
                <w:spacing w:val="-2"/>
              </w:rPr>
              <w:t>监测点</w:t>
            </w:r>
          </w:p>
          <w:p>
            <w:pPr>
              <w:pStyle w:val="TableText"/>
              <w:spacing w:line="217" w:lineRule="auto"/>
              <w:ind w:left="108"/>
            </w:pPr>
            <w:r>
              <w:rPr>
                <w:spacing w:val="-2"/>
              </w:rPr>
              <w:t>位见图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4-5</w:t>
            </w:r>
            <w:r>
              <w:rPr>
                <w:spacing w:val="-2"/>
              </w:rPr>
              <w:t>。</w:t>
            </w:r>
          </w:p>
        </w:tc>
      </w:tr>
    </w:tbl>
    <w:p>
      <w:pPr>
        <w:pStyle w:val="BodyText"/>
        <w:spacing w:line="135" w:lineRule="exact"/>
        <w:rPr>
          <w:sz w:val="11"/>
        </w:rPr>
      </w:pPr>
    </w:p>
    <w:p>
      <w:pPr>
        <w:spacing w:line="135" w:lineRule="exact"/>
        <w:rPr>
          <w:sz w:val="11"/>
          <w:szCs w:val="11"/>
        </w:rPr>
        <w:sectPr>
          <w:footerReference w:type="default" r:id="rId34"/>
          <w:type w:val="nextPage"/>
          <w:pgSz w:w="11907" w:h="16839"/>
          <w:pgMar w:top="1416" w:right="921" w:bottom="1369" w:left="1306" w:header="0" w:footer="1120" w:gutter="0"/>
          <w:pgNumType w:start="15"/>
          <w:cols w:space="708"/>
          <w:titlePg w:val="0"/>
        </w:sectPr>
      </w:pPr>
    </w:p>
    <w:tbl>
      <w:tblPr>
        <w:tblStyle w:val="TableNormal12"/>
        <w:tblW w:w="967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23"/>
        <w:gridCol w:w="9150"/>
      </w:tblGrid>
      <w:tr>
        <w:tblPrEx>
          <w:tblW w:w="967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199"/>
        </w:trPr>
        <w:tc>
          <w:tcPr>
            <w:tcW w:w="5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50" w:type="dxa"/>
            <w:vAlign w:val="top"/>
          </w:tcPr>
          <w:p>
            <w:pPr>
              <w:pStyle w:val="TableText"/>
              <w:spacing w:before="120" w:line="212" w:lineRule="auto"/>
              <w:ind w:left="1829"/>
              <w:rPr>
                <w:rFonts w:ascii="Times New Roman" w:eastAsia="Times New Roman" w:hAnsi="Times New Roman" w:cs="Times New Roman"/>
              </w:rPr>
            </w:pPr>
            <w:r>
              <w:rPr>
                <w:spacing w:val="-5"/>
              </w:rPr>
              <w:t>表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4-2      </w:t>
            </w:r>
            <w:r>
              <w:rPr>
                <w:spacing w:val="-5"/>
              </w:rPr>
              <w:t>九条河水质监测结果</w:t>
            </w:r>
            <w:r>
              <w:rPr>
                <w:spacing w:val="3"/>
              </w:rPr>
              <w:t xml:space="preserve">     </w:t>
            </w:r>
            <w:r>
              <w:rPr>
                <w:spacing w:val="-5"/>
              </w:rPr>
              <w:t>单位：</w:t>
            </w:r>
            <w:r>
              <w:rPr>
                <w:spacing w:val="-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g/L(pH</w:t>
            </w:r>
            <w:r>
              <w:rPr>
                <w:rFonts w:ascii="Times New Roman" w:eastAsia="Times New Roman" w:hAnsi="Times New Roman" w:cs="Times New Roman"/>
                <w:spacing w:val="26"/>
              </w:rPr>
              <w:t xml:space="preserve"> </w:t>
            </w:r>
            <w:r>
              <w:rPr>
                <w:spacing w:val="-6"/>
              </w:rPr>
              <w:t>除外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)</w:t>
            </w:r>
          </w:p>
          <w:p>
            <w:pPr>
              <w:spacing w:line="79" w:lineRule="exact"/>
            </w:pPr>
          </w:p>
          <w:tbl>
            <w:tblPr>
              <w:tblStyle w:val="TableNormal12"/>
              <w:tblW w:w="8929" w:type="dxa"/>
              <w:tblInd w:w="10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271"/>
              <w:gridCol w:w="780"/>
              <w:gridCol w:w="1024"/>
              <w:gridCol w:w="959"/>
              <w:gridCol w:w="1001"/>
              <w:gridCol w:w="998"/>
              <w:gridCol w:w="876"/>
              <w:gridCol w:w="1019"/>
              <w:gridCol w:w="1001"/>
            </w:tblGrid>
            <w:tr>
              <w:tblPrEx>
                <w:tblW w:w="8929" w:type="dxa"/>
                <w:tblInd w:w="10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937"/>
              </w:trPr>
              <w:tc>
                <w:tcPr>
                  <w:tcW w:w="1271" w:type="dxa"/>
                  <w:vAlign w:val="top"/>
                </w:tcPr>
                <w:p>
                  <w:pPr>
                    <w:spacing w:line="29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16" w:lineRule="auto"/>
                    <w:ind w:left="221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采样时间</w:t>
                  </w:r>
                </w:p>
              </w:tc>
              <w:tc>
                <w:tcPr>
                  <w:tcW w:w="780" w:type="dxa"/>
                  <w:vAlign w:val="top"/>
                </w:tcPr>
                <w:p>
                  <w:pPr>
                    <w:spacing w:line="33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1" w:line="191" w:lineRule="auto"/>
                    <w:ind w:left="25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pH</w:t>
                  </w:r>
                </w:p>
              </w:tc>
              <w:tc>
                <w:tcPr>
                  <w:tcW w:w="1024" w:type="dxa"/>
                  <w:vAlign w:val="top"/>
                </w:tcPr>
                <w:p>
                  <w:pPr>
                    <w:spacing w:line="29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19" w:lineRule="auto"/>
                    <w:ind w:left="207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溶解氧</w:t>
                  </w:r>
                </w:p>
              </w:tc>
              <w:tc>
                <w:tcPr>
                  <w:tcW w:w="959" w:type="dxa"/>
                  <w:vAlign w:val="top"/>
                </w:tcPr>
                <w:p>
                  <w:pPr>
                    <w:spacing w:line="33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0" w:line="198" w:lineRule="auto"/>
                    <w:ind w:left="189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COD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-2"/>
                      <w:sz w:val="13"/>
                      <w:szCs w:val="13"/>
                    </w:rPr>
                    <w:t>Cr</w:t>
                  </w:r>
                </w:p>
              </w:tc>
              <w:tc>
                <w:tcPr>
                  <w:tcW w:w="1001" w:type="dxa"/>
                  <w:vAlign w:val="top"/>
                </w:tcPr>
                <w:p>
                  <w:pPr>
                    <w:pStyle w:val="TableText"/>
                    <w:spacing w:before="207" w:line="247" w:lineRule="auto"/>
                    <w:ind w:left="195" w:right="181" w:firstLine="2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高锰酸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4"/>
                      <w:sz w:val="21"/>
                      <w:szCs w:val="21"/>
                    </w:rPr>
                    <w:t>盐指数</w:t>
                  </w:r>
                </w:p>
              </w:tc>
              <w:tc>
                <w:tcPr>
                  <w:tcW w:w="998" w:type="dxa"/>
                  <w:vAlign w:val="top"/>
                </w:tcPr>
                <w:p>
                  <w:pPr>
                    <w:spacing w:line="33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0" w:line="198" w:lineRule="auto"/>
                    <w:ind w:left="242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BOD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2"/>
                      <w:sz w:val="13"/>
                      <w:szCs w:val="13"/>
                    </w:rPr>
                    <w:t>5</w:t>
                  </w:r>
                </w:p>
              </w:tc>
              <w:tc>
                <w:tcPr>
                  <w:tcW w:w="876" w:type="dxa"/>
                  <w:vAlign w:val="top"/>
                </w:tcPr>
                <w:p>
                  <w:pPr>
                    <w:spacing w:line="29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1" w:lineRule="auto"/>
                    <w:ind w:left="245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氨氮</w:t>
                  </w:r>
                </w:p>
              </w:tc>
              <w:tc>
                <w:tcPr>
                  <w:tcW w:w="1019" w:type="dxa"/>
                  <w:vAlign w:val="top"/>
                </w:tcPr>
                <w:p>
                  <w:pPr>
                    <w:spacing w:line="29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9" w:line="218" w:lineRule="auto"/>
                    <w:ind w:left="319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总磷</w:t>
                  </w:r>
                </w:p>
              </w:tc>
              <w:tc>
                <w:tcPr>
                  <w:tcW w:w="1001" w:type="dxa"/>
                  <w:vAlign w:val="top"/>
                </w:tcPr>
                <w:p>
                  <w:pPr>
                    <w:spacing w:line="29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1" w:lineRule="auto"/>
                    <w:ind w:left="196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石油类</w:t>
                  </w:r>
                </w:p>
              </w:tc>
            </w:tr>
            <w:tr>
              <w:tblPrEx>
                <w:tblW w:w="8929" w:type="dxa"/>
                <w:tblInd w:w="105" w:type="dxa"/>
                <w:tblLayout w:type="fixed"/>
              </w:tblPrEx>
              <w:trPr>
                <w:trHeight w:val="628"/>
              </w:trPr>
              <w:tc>
                <w:tcPr>
                  <w:tcW w:w="1271" w:type="dxa"/>
                  <w:vAlign w:val="top"/>
                </w:tcPr>
                <w:p>
                  <w:pPr>
                    <w:pStyle w:val="TableText"/>
                    <w:spacing w:before="89" w:line="245" w:lineRule="auto"/>
                    <w:ind w:left="363" w:right="157" w:hanging="199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2017.05.05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0"/>
                      <w:sz w:val="21"/>
                      <w:szCs w:val="21"/>
                    </w:rPr>
                    <w:t>日上午</w:t>
                  </w:r>
                </w:p>
              </w:tc>
              <w:tc>
                <w:tcPr>
                  <w:tcW w:w="780" w:type="dxa"/>
                  <w:vAlign w:val="top"/>
                </w:tcPr>
                <w:p>
                  <w:pPr>
                    <w:spacing w:before="244" w:line="187" w:lineRule="auto"/>
                    <w:ind w:left="2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7.10</w:t>
                  </w:r>
                </w:p>
              </w:tc>
              <w:tc>
                <w:tcPr>
                  <w:tcW w:w="1024" w:type="dxa"/>
                  <w:vAlign w:val="top"/>
                </w:tcPr>
                <w:p>
                  <w:pPr>
                    <w:spacing w:before="244" w:line="187" w:lineRule="auto"/>
                    <w:ind w:left="33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3.23</w:t>
                  </w:r>
                </w:p>
              </w:tc>
              <w:tc>
                <w:tcPr>
                  <w:tcW w:w="959" w:type="dxa"/>
                  <w:vAlign w:val="top"/>
                </w:tcPr>
                <w:p>
                  <w:pPr>
                    <w:spacing w:before="244" w:line="187" w:lineRule="auto"/>
                    <w:ind w:left="37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36</w:t>
                  </w:r>
                </w:p>
              </w:tc>
              <w:tc>
                <w:tcPr>
                  <w:tcW w:w="1001" w:type="dxa"/>
                  <w:vAlign w:val="top"/>
                </w:tcPr>
                <w:p>
                  <w:pPr>
                    <w:spacing w:before="244" w:line="187" w:lineRule="auto"/>
                    <w:ind w:left="36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4.6</w:t>
                  </w:r>
                </w:p>
              </w:tc>
              <w:tc>
                <w:tcPr>
                  <w:tcW w:w="998" w:type="dxa"/>
                  <w:vAlign w:val="top"/>
                </w:tcPr>
                <w:p>
                  <w:pPr>
                    <w:spacing w:before="244" w:line="187" w:lineRule="auto"/>
                    <w:ind w:left="3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7.36</w:t>
                  </w:r>
                </w:p>
              </w:tc>
              <w:tc>
                <w:tcPr>
                  <w:tcW w:w="876" w:type="dxa"/>
                  <w:vAlign w:val="top"/>
                </w:tcPr>
                <w:p>
                  <w:pPr>
                    <w:spacing w:before="244" w:line="187" w:lineRule="auto"/>
                    <w:ind w:left="27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1.65</w:t>
                  </w:r>
                </w:p>
              </w:tc>
              <w:tc>
                <w:tcPr>
                  <w:tcW w:w="1019" w:type="dxa"/>
                  <w:vAlign w:val="top"/>
                </w:tcPr>
                <w:p>
                  <w:pPr>
                    <w:spacing w:before="244" w:line="187" w:lineRule="auto"/>
                    <w:ind w:left="27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0.314</w:t>
                  </w:r>
                </w:p>
              </w:tc>
              <w:tc>
                <w:tcPr>
                  <w:tcW w:w="1001" w:type="dxa"/>
                  <w:vAlign w:val="top"/>
                </w:tcPr>
                <w:p>
                  <w:pPr>
                    <w:spacing w:before="244" w:line="187" w:lineRule="auto"/>
                    <w:ind w:left="3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0.28</w:t>
                  </w:r>
                </w:p>
              </w:tc>
            </w:tr>
            <w:tr>
              <w:tblPrEx>
                <w:tblW w:w="8929" w:type="dxa"/>
                <w:tblInd w:w="105" w:type="dxa"/>
                <w:tblLayout w:type="fixed"/>
              </w:tblPrEx>
              <w:trPr>
                <w:trHeight w:val="628"/>
              </w:trPr>
              <w:tc>
                <w:tcPr>
                  <w:tcW w:w="1271" w:type="dxa"/>
                  <w:vAlign w:val="top"/>
                </w:tcPr>
                <w:p>
                  <w:pPr>
                    <w:pStyle w:val="TableText"/>
                    <w:spacing w:before="89" w:line="245" w:lineRule="auto"/>
                    <w:ind w:left="363" w:right="157" w:hanging="199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2017.05.05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0"/>
                      <w:sz w:val="21"/>
                      <w:szCs w:val="21"/>
                    </w:rPr>
                    <w:t>日下午</w:t>
                  </w:r>
                </w:p>
              </w:tc>
              <w:tc>
                <w:tcPr>
                  <w:tcW w:w="780" w:type="dxa"/>
                  <w:vAlign w:val="top"/>
                </w:tcPr>
                <w:p>
                  <w:pPr>
                    <w:spacing w:before="245" w:line="187" w:lineRule="auto"/>
                    <w:ind w:left="2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7.16</w:t>
                  </w:r>
                </w:p>
              </w:tc>
              <w:tc>
                <w:tcPr>
                  <w:tcW w:w="1024" w:type="dxa"/>
                  <w:vAlign w:val="top"/>
                </w:tcPr>
                <w:p>
                  <w:pPr>
                    <w:spacing w:before="245" w:line="187" w:lineRule="auto"/>
                    <w:ind w:left="33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3.41</w:t>
                  </w:r>
                </w:p>
              </w:tc>
              <w:tc>
                <w:tcPr>
                  <w:tcW w:w="959" w:type="dxa"/>
                  <w:vAlign w:val="top"/>
                </w:tcPr>
                <w:p>
                  <w:pPr>
                    <w:spacing w:before="245" w:line="187" w:lineRule="auto"/>
                    <w:ind w:left="37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32</w:t>
                  </w:r>
                </w:p>
              </w:tc>
              <w:tc>
                <w:tcPr>
                  <w:tcW w:w="1001" w:type="dxa"/>
                  <w:vAlign w:val="top"/>
                </w:tcPr>
                <w:p>
                  <w:pPr>
                    <w:spacing w:before="245" w:line="187" w:lineRule="auto"/>
                    <w:ind w:left="36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4.7</w:t>
                  </w:r>
                </w:p>
              </w:tc>
              <w:tc>
                <w:tcPr>
                  <w:tcW w:w="998" w:type="dxa"/>
                  <w:vAlign w:val="top"/>
                </w:tcPr>
                <w:p>
                  <w:pPr>
                    <w:spacing w:before="245" w:line="187" w:lineRule="auto"/>
                    <w:ind w:left="32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5.54</w:t>
                  </w:r>
                </w:p>
              </w:tc>
              <w:tc>
                <w:tcPr>
                  <w:tcW w:w="876" w:type="dxa"/>
                  <w:vAlign w:val="top"/>
                </w:tcPr>
                <w:p>
                  <w:pPr>
                    <w:spacing w:before="245" w:line="187" w:lineRule="auto"/>
                    <w:ind w:left="27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1.72</w:t>
                  </w:r>
                </w:p>
              </w:tc>
              <w:tc>
                <w:tcPr>
                  <w:tcW w:w="1019" w:type="dxa"/>
                  <w:vAlign w:val="top"/>
                </w:tcPr>
                <w:p>
                  <w:pPr>
                    <w:spacing w:before="245" w:line="187" w:lineRule="auto"/>
                    <w:ind w:left="27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0.364</w:t>
                  </w:r>
                </w:p>
              </w:tc>
              <w:tc>
                <w:tcPr>
                  <w:tcW w:w="1001" w:type="dxa"/>
                  <w:vAlign w:val="top"/>
                </w:tcPr>
                <w:p>
                  <w:pPr>
                    <w:spacing w:before="245" w:line="187" w:lineRule="auto"/>
                    <w:ind w:left="3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0.26</w:t>
                  </w:r>
                </w:p>
              </w:tc>
            </w:tr>
            <w:tr>
              <w:tblPrEx>
                <w:tblW w:w="8929" w:type="dxa"/>
                <w:tblInd w:w="105" w:type="dxa"/>
                <w:tblLayout w:type="fixed"/>
              </w:tblPrEx>
              <w:trPr>
                <w:trHeight w:val="628"/>
              </w:trPr>
              <w:tc>
                <w:tcPr>
                  <w:tcW w:w="1271" w:type="dxa"/>
                  <w:vAlign w:val="top"/>
                </w:tcPr>
                <w:p>
                  <w:pPr>
                    <w:pStyle w:val="TableText"/>
                    <w:spacing w:before="90" w:line="245" w:lineRule="auto"/>
                    <w:ind w:left="363" w:right="157" w:hanging="199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2017.05.06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0"/>
                      <w:sz w:val="21"/>
                      <w:szCs w:val="21"/>
                    </w:rPr>
                    <w:t>日上午</w:t>
                  </w:r>
                </w:p>
              </w:tc>
              <w:tc>
                <w:tcPr>
                  <w:tcW w:w="780" w:type="dxa"/>
                  <w:vAlign w:val="top"/>
                </w:tcPr>
                <w:p>
                  <w:pPr>
                    <w:spacing w:before="245" w:line="187" w:lineRule="auto"/>
                    <w:ind w:left="21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7.11</w:t>
                  </w:r>
                </w:p>
              </w:tc>
              <w:tc>
                <w:tcPr>
                  <w:tcW w:w="1024" w:type="dxa"/>
                  <w:vAlign w:val="top"/>
                </w:tcPr>
                <w:p>
                  <w:pPr>
                    <w:spacing w:before="245" w:line="187" w:lineRule="auto"/>
                    <w:ind w:left="33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3.36</w:t>
                  </w:r>
                </w:p>
              </w:tc>
              <w:tc>
                <w:tcPr>
                  <w:tcW w:w="959" w:type="dxa"/>
                  <w:vAlign w:val="top"/>
                </w:tcPr>
                <w:p>
                  <w:pPr>
                    <w:spacing w:before="245" w:line="187" w:lineRule="auto"/>
                    <w:ind w:left="37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33</w:t>
                  </w:r>
                </w:p>
              </w:tc>
              <w:tc>
                <w:tcPr>
                  <w:tcW w:w="1001" w:type="dxa"/>
                  <w:vAlign w:val="top"/>
                </w:tcPr>
                <w:p>
                  <w:pPr>
                    <w:spacing w:before="245" w:line="187" w:lineRule="auto"/>
                    <w:ind w:left="36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4.8</w:t>
                  </w:r>
                </w:p>
              </w:tc>
              <w:tc>
                <w:tcPr>
                  <w:tcW w:w="998" w:type="dxa"/>
                  <w:vAlign w:val="top"/>
                </w:tcPr>
                <w:p>
                  <w:pPr>
                    <w:spacing w:before="245" w:line="187" w:lineRule="auto"/>
                    <w:ind w:left="32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5.94</w:t>
                  </w:r>
                </w:p>
              </w:tc>
              <w:tc>
                <w:tcPr>
                  <w:tcW w:w="876" w:type="dxa"/>
                  <w:vAlign w:val="top"/>
                </w:tcPr>
                <w:p>
                  <w:pPr>
                    <w:spacing w:before="245" w:line="187" w:lineRule="auto"/>
                    <w:ind w:left="27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1.66</w:t>
                  </w:r>
                </w:p>
              </w:tc>
              <w:tc>
                <w:tcPr>
                  <w:tcW w:w="1019" w:type="dxa"/>
                  <w:vAlign w:val="top"/>
                </w:tcPr>
                <w:p>
                  <w:pPr>
                    <w:spacing w:before="245" w:line="187" w:lineRule="auto"/>
                    <w:ind w:left="27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0.338</w:t>
                  </w:r>
                </w:p>
              </w:tc>
              <w:tc>
                <w:tcPr>
                  <w:tcW w:w="1001" w:type="dxa"/>
                  <w:vAlign w:val="top"/>
                </w:tcPr>
                <w:p>
                  <w:pPr>
                    <w:spacing w:before="245" w:line="187" w:lineRule="auto"/>
                    <w:ind w:left="3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0.25</w:t>
                  </w:r>
                </w:p>
              </w:tc>
            </w:tr>
            <w:tr>
              <w:tblPrEx>
                <w:tblW w:w="8929" w:type="dxa"/>
                <w:tblInd w:w="105" w:type="dxa"/>
                <w:tblLayout w:type="fixed"/>
              </w:tblPrEx>
              <w:trPr>
                <w:trHeight w:val="628"/>
              </w:trPr>
              <w:tc>
                <w:tcPr>
                  <w:tcW w:w="1271" w:type="dxa"/>
                  <w:vAlign w:val="top"/>
                </w:tcPr>
                <w:p>
                  <w:pPr>
                    <w:pStyle w:val="TableText"/>
                    <w:spacing w:before="90" w:line="245" w:lineRule="auto"/>
                    <w:ind w:left="363" w:right="157" w:hanging="199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2017.05.06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0"/>
                      <w:sz w:val="21"/>
                      <w:szCs w:val="21"/>
                    </w:rPr>
                    <w:t>日下午</w:t>
                  </w:r>
                </w:p>
              </w:tc>
              <w:tc>
                <w:tcPr>
                  <w:tcW w:w="780" w:type="dxa"/>
                  <w:vAlign w:val="top"/>
                </w:tcPr>
                <w:p>
                  <w:pPr>
                    <w:spacing w:before="246" w:line="187" w:lineRule="auto"/>
                    <w:ind w:left="2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7.15</w:t>
                  </w:r>
                </w:p>
              </w:tc>
              <w:tc>
                <w:tcPr>
                  <w:tcW w:w="1024" w:type="dxa"/>
                  <w:vAlign w:val="top"/>
                </w:tcPr>
                <w:p>
                  <w:pPr>
                    <w:spacing w:before="246" w:line="187" w:lineRule="auto"/>
                    <w:ind w:left="33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3.59</w:t>
                  </w:r>
                </w:p>
              </w:tc>
              <w:tc>
                <w:tcPr>
                  <w:tcW w:w="959" w:type="dxa"/>
                  <w:vAlign w:val="top"/>
                </w:tcPr>
                <w:p>
                  <w:pPr>
                    <w:spacing w:before="246" w:line="187" w:lineRule="auto"/>
                    <w:ind w:left="37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35</w:t>
                  </w:r>
                </w:p>
              </w:tc>
              <w:tc>
                <w:tcPr>
                  <w:tcW w:w="1001" w:type="dxa"/>
                  <w:vAlign w:val="top"/>
                </w:tcPr>
                <w:p>
                  <w:pPr>
                    <w:spacing w:before="246" w:line="187" w:lineRule="auto"/>
                    <w:ind w:left="36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4.5</w:t>
                  </w:r>
                </w:p>
              </w:tc>
              <w:tc>
                <w:tcPr>
                  <w:tcW w:w="998" w:type="dxa"/>
                  <w:vAlign w:val="top"/>
                </w:tcPr>
                <w:p>
                  <w:pPr>
                    <w:spacing w:before="246" w:line="187" w:lineRule="auto"/>
                    <w:ind w:left="32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5.09</w:t>
                  </w:r>
                </w:p>
              </w:tc>
              <w:tc>
                <w:tcPr>
                  <w:tcW w:w="876" w:type="dxa"/>
                  <w:vAlign w:val="top"/>
                </w:tcPr>
                <w:p>
                  <w:pPr>
                    <w:spacing w:before="246" w:line="187" w:lineRule="auto"/>
                    <w:ind w:left="27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1.78</w:t>
                  </w:r>
                </w:p>
              </w:tc>
              <w:tc>
                <w:tcPr>
                  <w:tcW w:w="1019" w:type="dxa"/>
                  <w:vAlign w:val="top"/>
                </w:tcPr>
                <w:p>
                  <w:pPr>
                    <w:spacing w:before="246" w:line="187" w:lineRule="auto"/>
                    <w:ind w:left="27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0.394</w:t>
                  </w:r>
                </w:p>
              </w:tc>
              <w:tc>
                <w:tcPr>
                  <w:tcW w:w="1001" w:type="dxa"/>
                  <w:vAlign w:val="top"/>
                </w:tcPr>
                <w:p>
                  <w:pPr>
                    <w:spacing w:before="246" w:line="187" w:lineRule="auto"/>
                    <w:ind w:left="3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0.24</w:t>
                  </w:r>
                </w:p>
              </w:tc>
            </w:tr>
            <w:tr>
              <w:tblPrEx>
                <w:tblW w:w="8929" w:type="dxa"/>
                <w:tblInd w:w="105" w:type="dxa"/>
                <w:tblLayout w:type="fixed"/>
              </w:tblPrEx>
              <w:trPr>
                <w:trHeight w:val="319"/>
              </w:trPr>
              <w:tc>
                <w:tcPr>
                  <w:tcW w:w="1271" w:type="dxa"/>
                  <w:vAlign w:val="top"/>
                </w:tcPr>
                <w:p>
                  <w:pPr>
                    <w:pStyle w:val="TableText"/>
                    <w:spacing w:before="57" w:line="220" w:lineRule="auto"/>
                    <w:ind w:left="328"/>
                    <w:rPr>
                      <w:sz w:val="21"/>
                      <w:szCs w:val="21"/>
                    </w:rPr>
                  </w:pPr>
                  <w:r>
                    <w:rPr>
                      <w:spacing w:val="-6"/>
                      <w:sz w:val="21"/>
                      <w:szCs w:val="21"/>
                    </w:rPr>
                    <w:t>均</w:t>
                  </w:r>
                  <w:r>
                    <w:rPr>
                      <w:spacing w:val="5"/>
                      <w:sz w:val="21"/>
                      <w:szCs w:val="21"/>
                    </w:rPr>
                    <w:t xml:space="preserve">  </w:t>
                  </w:r>
                  <w:r>
                    <w:rPr>
                      <w:spacing w:val="-6"/>
                      <w:sz w:val="21"/>
                      <w:szCs w:val="21"/>
                    </w:rPr>
                    <w:t>值</w:t>
                  </w:r>
                </w:p>
              </w:tc>
              <w:tc>
                <w:tcPr>
                  <w:tcW w:w="780" w:type="dxa"/>
                  <w:vAlign w:val="top"/>
                </w:tcPr>
                <w:p>
                  <w:pPr>
                    <w:spacing w:before="93" w:line="187" w:lineRule="auto"/>
                    <w:ind w:left="2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7.13</w:t>
                  </w:r>
                </w:p>
              </w:tc>
              <w:tc>
                <w:tcPr>
                  <w:tcW w:w="1024" w:type="dxa"/>
                  <w:vAlign w:val="top"/>
                </w:tcPr>
                <w:p>
                  <w:pPr>
                    <w:spacing w:before="93" w:line="187" w:lineRule="auto"/>
                    <w:ind w:left="33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3.40</w:t>
                  </w:r>
                </w:p>
              </w:tc>
              <w:tc>
                <w:tcPr>
                  <w:tcW w:w="959" w:type="dxa"/>
                  <w:vAlign w:val="top"/>
                </w:tcPr>
                <w:p>
                  <w:pPr>
                    <w:spacing w:before="93" w:line="187" w:lineRule="auto"/>
                    <w:ind w:left="37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34</w:t>
                  </w:r>
                </w:p>
              </w:tc>
              <w:tc>
                <w:tcPr>
                  <w:tcW w:w="1001" w:type="dxa"/>
                  <w:vAlign w:val="top"/>
                </w:tcPr>
                <w:p>
                  <w:pPr>
                    <w:spacing w:before="93" w:line="187" w:lineRule="auto"/>
                    <w:ind w:left="36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4.7</w:t>
                  </w:r>
                </w:p>
              </w:tc>
              <w:tc>
                <w:tcPr>
                  <w:tcW w:w="998" w:type="dxa"/>
                  <w:vAlign w:val="top"/>
                </w:tcPr>
                <w:p>
                  <w:pPr>
                    <w:spacing w:before="93" w:line="187" w:lineRule="auto"/>
                    <w:ind w:left="32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5.98</w:t>
                  </w:r>
                </w:p>
              </w:tc>
              <w:tc>
                <w:tcPr>
                  <w:tcW w:w="876" w:type="dxa"/>
                  <w:vAlign w:val="top"/>
                </w:tcPr>
                <w:p>
                  <w:pPr>
                    <w:spacing w:before="93" w:line="187" w:lineRule="auto"/>
                    <w:ind w:left="27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1.70</w:t>
                  </w:r>
                </w:p>
              </w:tc>
              <w:tc>
                <w:tcPr>
                  <w:tcW w:w="1019" w:type="dxa"/>
                  <w:vAlign w:val="top"/>
                </w:tcPr>
                <w:p>
                  <w:pPr>
                    <w:spacing w:before="93" w:line="187" w:lineRule="auto"/>
                    <w:ind w:left="27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0.353</w:t>
                  </w:r>
                </w:p>
              </w:tc>
              <w:tc>
                <w:tcPr>
                  <w:tcW w:w="1001" w:type="dxa"/>
                  <w:vAlign w:val="top"/>
                </w:tcPr>
                <w:p>
                  <w:pPr>
                    <w:spacing w:before="93" w:line="187" w:lineRule="auto"/>
                    <w:ind w:left="3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0.26</w:t>
                  </w:r>
                </w:p>
              </w:tc>
            </w:tr>
            <w:tr>
              <w:tblPrEx>
                <w:tblW w:w="8929" w:type="dxa"/>
                <w:tblInd w:w="105" w:type="dxa"/>
                <w:tblLayout w:type="fixed"/>
              </w:tblPrEx>
              <w:trPr>
                <w:trHeight w:val="628"/>
              </w:trPr>
              <w:tc>
                <w:tcPr>
                  <w:tcW w:w="1271" w:type="dxa"/>
                  <w:vAlign w:val="top"/>
                </w:tcPr>
                <w:p>
                  <w:pPr>
                    <w:pStyle w:val="TableText"/>
                    <w:spacing w:before="55" w:line="247" w:lineRule="auto"/>
                    <w:ind w:left="535" w:right="205" w:hanging="324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Ⅳ</w:t>
                  </w:r>
                  <w:r>
                    <w:rPr>
                      <w:spacing w:val="-1"/>
                      <w:sz w:val="21"/>
                      <w:szCs w:val="21"/>
                    </w:rPr>
                    <w:t>类标准</w:t>
                  </w:r>
                  <w:r>
                    <w:rPr>
                      <w:spacing w:val="1"/>
                      <w:sz w:val="21"/>
                      <w:szCs w:val="21"/>
                    </w:rPr>
                    <w:t xml:space="preserve"> </w:t>
                  </w:r>
                  <w:r>
                    <w:rPr>
                      <w:sz w:val="21"/>
                      <w:szCs w:val="21"/>
                    </w:rPr>
                    <w:t>值</w:t>
                  </w:r>
                </w:p>
              </w:tc>
              <w:tc>
                <w:tcPr>
                  <w:tcW w:w="780" w:type="dxa"/>
                  <w:vAlign w:val="top"/>
                </w:tcPr>
                <w:p>
                  <w:pPr>
                    <w:spacing w:before="242" w:line="187" w:lineRule="auto"/>
                    <w:ind w:left="2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6~9</w:t>
                  </w:r>
                </w:p>
              </w:tc>
              <w:tc>
                <w:tcPr>
                  <w:tcW w:w="1024" w:type="dxa"/>
                  <w:vAlign w:val="top"/>
                </w:tcPr>
                <w:p>
                  <w:pPr>
                    <w:spacing w:before="239" w:line="219" w:lineRule="auto"/>
                    <w:ind w:left="39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≥3</w:t>
                  </w:r>
                </w:p>
              </w:tc>
              <w:tc>
                <w:tcPr>
                  <w:tcW w:w="959" w:type="dxa"/>
                  <w:vAlign w:val="top"/>
                </w:tcPr>
                <w:p>
                  <w:pPr>
                    <w:spacing w:before="239" w:line="219" w:lineRule="auto"/>
                    <w:ind w:left="31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≤30</w:t>
                  </w:r>
                </w:p>
              </w:tc>
              <w:tc>
                <w:tcPr>
                  <w:tcW w:w="1001" w:type="dxa"/>
                  <w:vAlign w:val="top"/>
                </w:tcPr>
                <w:p>
                  <w:pPr>
                    <w:spacing w:before="239" w:line="219" w:lineRule="auto"/>
                    <w:ind w:left="33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≤10</w:t>
                  </w:r>
                </w:p>
              </w:tc>
              <w:tc>
                <w:tcPr>
                  <w:tcW w:w="998" w:type="dxa"/>
                  <w:vAlign w:val="top"/>
                </w:tcPr>
                <w:p>
                  <w:pPr>
                    <w:spacing w:before="239" w:line="219" w:lineRule="auto"/>
                    <w:ind w:left="3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≤6</w:t>
                  </w:r>
                </w:p>
              </w:tc>
              <w:tc>
                <w:tcPr>
                  <w:tcW w:w="876" w:type="dxa"/>
                  <w:vAlign w:val="top"/>
                </w:tcPr>
                <w:p>
                  <w:pPr>
                    <w:spacing w:before="239" w:line="219" w:lineRule="auto"/>
                    <w:ind w:left="25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≤1.5</w:t>
                  </w:r>
                </w:p>
              </w:tc>
              <w:tc>
                <w:tcPr>
                  <w:tcW w:w="1019" w:type="dxa"/>
                  <w:vAlign w:val="top"/>
                </w:tcPr>
                <w:p>
                  <w:pPr>
                    <w:spacing w:before="239" w:line="219" w:lineRule="auto"/>
                    <w:ind w:left="32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≤0.3</w:t>
                  </w:r>
                </w:p>
              </w:tc>
              <w:tc>
                <w:tcPr>
                  <w:tcW w:w="1001" w:type="dxa"/>
                  <w:vAlign w:val="top"/>
                </w:tcPr>
                <w:p>
                  <w:pPr>
                    <w:spacing w:before="239" w:line="219" w:lineRule="auto"/>
                    <w:ind w:left="3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≤0.5</w:t>
                  </w:r>
                </w:p>
              </w:tc>
            </w:tr>
            <w:tr>
              <w:tblPrEx>
                <w:tblW w:w="8929" w:type="dxa"/>
                <w:tblInd w:w="105" w:type="dxa"/>
                <w:tblLayout w:type="fixed"/>
              </w:tblPrEx>
              <w:trPr>
                <w:trHeight w:val="321"/>
              </w:trPr>
              <w:tc>
                <w:tcPr>
                  <w:tcW w:w="1271" w:type="dxa"/>
                  <w:vAlign w:val="top"/>
                </w:tcPr>
                <w:p>
                  <w:pPr>
                    <w:pStyle w:val="TableText"/>
                    <w:spacing w:before="55" w:line="220" w:lineRule="auto"/>
                    <w:ind w:left="22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水质类别</w:t>
                  </w:r>
                </w:p>
              </w:tc>
              <w:tc>
                <w:tcPr>
                  <w:tcW w:w="780" w:type="dxa"/>
                  <w:vAlign w:val="top"/>
                </w:tcPr>
                <w:p>
                  <w:pPr>
                    <w:spacing w:before="56" w:line="224" w:lineRule="auto"/>
                    <w:ind w:left="355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Ⅰ</w:t>
                  </w:r>
                </w:p>
              </w:tc>
              <w:tc>
                <w:tcPr>
                  <w:tcW w:w="1024" w:type="dxa"/>
                  <w:vAlign w:val="top"/>
                </w:tcPr>
                <w:p>
                  <w:pPr>
                    <w:spacing w:before="56" w:line="224" w:lineRule="auto"/>
                    <w:ind w:left="416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Ⅳ</w:t>
                  </w:r>
                </w:p>
              </w:tc>
              <w:tc>
                <w:tcPr>
                  <w:tcW w:w="959" w:type="dxa"/>
                  <w:vAlign w:val="top"/>
                </w:tcPr>
                <w:p>
                  <w:pPr>
                    <w:spacing w:before="56" w:line="224" w:lineRule="auto"/>
                    <w:ind w:left="401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Ⅴ</w:t>
                  </w:r>
                </w:p>
              </w:tc>
              <w:tc>
                <w:tcPr>
                  <w:tcW w:w="1001" w:type="dxa"/>
                  <w:vAlign w:val="top"/>
                </w:tcPr>
                <w:p>
                  <w:pPr>
                    <w:spacing w:before="56" w:line="224" w:lineRule="auto"/>
                    <w:ind w:left="397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Ⅲ</w:t>
                  </w:r>
                </w:p>
              </w:tc>
              <w:tc>
                <w:tcPr>
                  <w:tcW w:w="998" w:type="dxa"/>
                  <w:vAlign w:val="top"/>
                </w:tcPr>
                <w:p>
                  <w:pPr>
                    <w:spacing w:before="56" w:line="224" w:lineRule="auto"/>
                    <w:ind w:left="406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Ⅳ</w:t>
                  </w:r>
                </w:p>
              </w:tc>
              <w:tc>
                <w:tcPr>
                  <w:tcW w:w="876" w:type="dxa"/>
                  <w:vAlign w:val="top"/>
                </w:tcPr>
                <w:p>
                  <w:pPr>
                    <w:spacing w:before="56" w:line="224" w:lineRule="auto"/>
                    <w:ind w:left="362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Ⅴ</w:t>
                  </w:r>
                </w:p>
              </w:tc>
              <w:tc>
                <w:tcPr>
                  <w:tcW w:w="1019" w:type="dxa"/>
                  <w:vAlign w:val="top"/>
                </w:tcPr>
                <w:p>
                  <w:pPr>
                    <w:spacing w:before="56" w:line="224" w:lineRule="auto"/>
                    <w:ind w:left="43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Ⅴ</w:t>
                  </w:r>
                </w:p>
              </w:tc>
              <w:tc>
                <w:tcPr>
                  <w:tcW w:w="1001" w:type="dxa"/>
                  <w:vAlign w:val="top"/>
                </w:tcPr>
                <w:p>
                  <w:pPr>
                    <w:spacing w:before="56" w:line="224" w:lineRule="auto"/>
                    <w:ind w:left="408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Ⅳ</w:t>
                  </w:r>
                </w:p>
              </w:tc>
            </w:tr>
          </w:tbl>
          <w:p>
            <w:pPr>
              <w:pStyle w:val="TableText"/>
              <w:spacing w:before="113" w:line="360" w:lineRule="auto"/>
              <w:ind w:left="107" w:right="31" w:firstLine="482"/>
              <w:jc w:val="both"/>
            </w:pPr>
            <w:r>
              <w:rPr>
                <w:spacing w:val="-13"/>
              </w:rPr>
              <w:t>根据以上监测结果，</w:t>
            </w:r>
            <w:r>
              <w:rPr>
                <w:spacing w:val="58"/>
              </w:rPr>
              <w:t xml:space="preserve"> </w:t>
            </w:r>
            <w:r>
              <w:rPr>
                <w:spacing w:val="-13"/>
              </w:rPr>
              <w:t>项目拟建地地表水</w:t>
            </w:r>
            <w:r>
              <w:rPr>
                <w:spacing w:val="-6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pH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13"/>
              </w:rPr>
              <w:t>为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Ⅰ</w:t>
            </w:r>
            <w:r>
              <w:rPr>
                <w:spacing w:val="-13"/>
              </w:rPr>
              <w:t>类，</w:t>
            </w:r>
            <w:r>
              <w:rPr>
                <w:spacing w:val="-36"/>
              </w:rPr>
              <w:t xml:space="preserve"> </w:t>
            </w:r>
            <w:r>
              <w:rPr>
                <w:spacing w:val="-13"/>
              </w:rPr>
              <w:t>高锰酸盐指数为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Ⅲ</w:t>
            </w:r>
            <w:r>
              <w:rPr>
                <w:spacing w:val="-13"/>
              </w:rPr>
              <w:t>类，</w:t>
            </w:r>
            <w:r>
              <w:rPr>
                <w:spacing w:val="-38"/>
              </w:rPr>
              <w:t xml:space="preserve"> </w:t>
            </w:r>
            <w:r>
              <w:rPr>
                <w:spacing w:val="-13"/>
              </w:rPr>
              <w:t>溶解氧、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BOD</w:t>
            </w:r>
            <w:r>
              <w:rPr>
                <w:rFonts w:ascii="Times New Roman" w:eastAsia="Times New Roman" w:hAnsi="Times New Roman" w:cs="Times New Roman"/>
                <w:spacing w:val="-13"/>
                <w:position w:val="-3"/>
                <w:sz w:val="16"/>
                <w:szCs w:val="16"/>
              </w:rPr>
              <w:t>5</w:t>
            </w:r>
            <w:r>
              <w:rPr>
                <w:spacing w:val="-13"/>
              </w:rPr>
              <w:t>、石油类为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Ⅳ</w:t>
            </w:r>
            <w:r>
              <w:rPr>
                <w:spacing w:val="-13"/>
              </w:rPr>
              <w:t>类，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-13"/>
                <w:position w:val="-3"/>
                <w:sz w:val="16"/>
                <w:szCs w:val="16"/>
              </w:rPr>
              <w:t>Cr</w:t>
            </w:r>
            <w:r>
              <w:rPr>
                <w:spacing w:val="-13"/>
              </w:rPr>
              <w:t>、总磷、氨氮为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Ⅴ</w:t>
            </w:r>
            <w:r>
              <w:rPr>
                <w:spacing w:val="-13"/>
              </w:rPr>
              <w:t>类，</w:t>
            </w:r>
            <w:r>
              <w:rPr>
                <w:spacing w:val="-43"/>
              </w:rPr>
              <w:t xml:space="preserve"> </w:t>
            </w:r>
            <w:r>
              <w:rPr>
                <w:spacing w:val="-13"/>
              </w:rPr>
              <w:t>总体评价为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Ⅴ</w:t>
            </w:r>
            <w:r>
              <w:rPr>
                <w:spacing w:val="-13"/>
              </w:rPr>
              <w:t>类水质，</w:t>
            </w:r>
            <w:r>
              <w:rPr>
                <w:spacing w:val="-13"/>
              </w:rPr>
              <w:t xml:space="preserve"> </w:t>
            </w:r>
            <w:r>
              <w:rPr>
                <w:spacing w:val="-13"/>
              </w:rPr>
              <w:t>无法满足《地</w:t>
            </w:r>
            <w:r>
              <w:rPr>
                <w:spacing w:val="-13"/>
              </w:rPr>
              <w:t xml:space="preserve"> </w:t>
            </w:r>
            <w:r>
              <w:rPr>
                <w:spacing w:val="1"/>
              </w:rPr>
              <w:t>表水环境质量标准》（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"/>
              </w:rPr>
              <w:t>3838-2002</w:t>
            </w:r>
            <w:r>
              <w:rPr>
                <w:spacing w:val="1"/>
              </w:rPr>
              <w:t>）</w:t>
            </w:r>
            <w:r>
              <w:rPr>
                <w:rFonts w:ascii="Times New Roman" w:eastAsia="Times New Roman" w:hAnsi="Times New Roman" w:cs="Times New Roman"/>
                <w:spacing w:val="1"/>
              </w:rPr>
              <w:t>Ⅳ</w:t>
            </w:r>
            <w:r>
              <w:rPr>
                <w:spacing w:val="1"/>
              </w:rPr>
              <w:t>类标准，主要超标因子为</w:t>
            </w:r>
            <w:r>
              <w:rPr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COD</w:t>
            </w:r>
            <w:r>
              <w:rPr>
                <w:rFonts w:ascii="Times New Roman" w:eastAsia="Times New Roman" w:hAnsi="Times New Roman" w:cs="Times New Roman"/>
                <w:position w:val="-3"/>
                <w:sz w:val="16"/>
                <w:szCs w:val="16"/>
              </w:rPr>
              <w:t>Cr</w:t>
            </w:r>
            <w:r>
              <w:rPr>
                <w:spacing w:val="1"/>
              </w:rPr>
              <w:t>、氨氮和总</w:t>
            </w:r>
            <w:r>
              <w:t xml:space="preserve"> </w:t>
            </w:r>
            <w:r>
              <w:rPr>
                <w:spacing w:val="-5"/>
              </w:rPr>
              <w:t>磷。</w:t>
            </w:r>
            <w:r>
              <w:rPr>
                <w:spacing w:val="-5"/>
              </w:rPr>
              <w:t xml:space="preserve"> </w:t>
            </w:r>
            <w:r>
              <w:rPr>
                <w:color w:val="000099"/>
                <w:spacing w:val="-5"/>
              </w:rPr>
              <w:t>造成水质超标的主要原因为：</w:t>
            </w:r>
            <w:r>
              <w:rPr>
                <w:color w:val="000099"/>
                <w:spacing w:val="-5"/>
              </w:rPr>
              <w:t xml:space="preserve"> </w:t>
            </w:r>
            <w:r>
              <w:rPr>
                <w:color w:val="000099"/>
                <w:spacing w:val="-5"/>
              </w:rPr>
              <w:t>当地河网环境容量有限，城市污水管网不完善，部</w:t>
            </w:r>
          </w:p>
          <w:p>
            <w:pPr>
              <w:pStyle w:val="TableText"/>
              <w:spacing w:line="216" w:lineRule="auto"/>
              <w:ind w:left="114"/>
            </w:pPr>
            <w:r>
              <w:rPr>
                <w:color w:val="000099"/>
                <w:spacing w:val="-1"/>
              </w:rPr>
              <w:t>分生活污水只经化粪池简单处理后就排入河内；农业面源污染。</w:t>
            </w:r>
          </w:p>
          <w:p>
            <w:pPr>
              <w:pStyle w:val="TableText"/>
              <w:spacing w:before="186" w:line="360" w:lineRule="auto"/>
              <w:ind w:left="128" w:right="30" w:firstLine="471"/>
              <w:jc w:val="both"/>
            </w:pPr>
            <w:r>
              <w:rPr>
                <w:color w:val="000099"/>
                <w:spacing w:val="-16"/>
              </w:rPr>
              <w:t>为了改善区域水环境质量，</w:t>
            </w:r>
            <w:r>
              <w:rPr>
                <w:color w:val="000099"/>
                <w:spacing w:val="44"/>
              </w:rPr>
              <w:t xml:space="preserve"> </w:t>
            </w:r>
            <w:r>
              <w:rPr>
                <w:color w:val="000099"/>
                <w:spacing w:val="-16"/>
              </w:rPr>
              <w:t>当地政府开展“五水共治”工作，</w:t>
            </w:r>
            <w:r>
              <w:rPr>
                <w:color w:val="000099"/>
                <w:spacing w:val="-56"/>
              </w:rPr>
              <w:t xml:space="preserve"> </w:t>
            </w:r>
            <w:r>
              <w:rPr>
                <w:color w:val="000099"/>
                <w:spacing w:val="-16"/>
              </w:rPr>
              <w:t>通过实施“河长</w:t>
            </w:r>
            <w:r>
              <w:rPr>
                <w:color w:val="000099"/>
                <w:spacing w:val="-17"/>
              </w:rPr>
              <w:t>制”、</w:t>
            </w:r>
            <w:r>
              <w:rPr>
                <w:color w:val="000099"/>
              </w:rPr>
              <w:t xml:space="preserve"> </w:t>
            </w:r>
            <w:r>
              <w:rPr>
                <w:color w:val="000099"/>
                <w:spacing w:val="-3"/>
              </w:rPr>
              <w:t>“一河一策”和“清三河”等一系列工作，歼灭垃圾河、清除黑臭河，</w:t>
            </w:r>
            <w:r>
              <w:rPr>
                <w:color w:val="000099"/>
                <w:spacing w:val="-3"/>
              </w:rPr>
              <w:t xml:space="preserve"> </w:t>
            </w:r>
            <w:r>
              <w:rPr>
                <w:color w:val="000099"/>
                <w:spacing w:val="-3"/>
              </w:rPr>
              <w:t>使台州市的水</w:t>
            </w:r>
          </w:p>
          <w:p>
            <w:pPr>
              <w:pStyle w:val="TableText"/>
              <w:spacing w:line="215" w:lineRule="auto"/>
              <w:ind w:left="112"/>
            </w:pPr>
            <w:r>
              <w:rPr>
                <w:color w:val="000099"/>
                <w:spacing w:val="-3"/>
              </w:rPr>
              <w:t>环境状况得到了明显的改善，百姓满意度在逐渐提高。</w:t>
            </w:r>
          </w:p>
          <w:p>
            <w:pPr>
              <w:pStyle w:val="TableText"/>
              <w:spacing w:before="189" w:line="218" w:lineRule="auto"/>
              <w:ind w:left="108"/>
            </w:pPr>
            <w:r>
              <w:rPr>
                <w:rFonts w:ascii="Times New Roman" w:eastAsia="Times New Roman" w:hAnsi="Times New Roman" w:cs="Times New Roman"/>
                <w:spacing w:val="-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2"/>
              </w:rPr>
              <w:t xml:space="preserve"> </w:t>
            </w:r>
            <w:r>
              <w:rPr>
                <w:spacing w:val="-4"/>
              </w:rPr>
              <w:t>、地下水环境质量现状</w:t>
            </w:r>
          </w:p>
          <w:p>
            <w:pPr>
              <w:pStyle w:val="TableText"/>
              <w:spacing w:before="185" w:line="360" w:lineRule="auto"/>
              <w:ind w:left="108" w:right="102" w:firstLine="491"/>
              <w:jc w:val="both"/>
            </w:pPr>
            <w:r>
              <w:rPr>
                <w:spacing w:val="1"/>
              </w:rPr>
              <w:t>为了解项目所在区域的地下水环境质量现状，我单位参考浙江科达检测有限公司</w:t>
            </w:r>
            <w:r>
              <w:rPr>
                <w:spacing w:val="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2017</w:t>
            </w:r>
            <w:r>
              <w:rPr>
                <w:rFonts w:ascii="Times New Roman" w:eastAsia="Times New Roman" w:hAnsi="Times New Roman" w:cs="Times New Roman"/>
                <w:spacing w:val="12"/>
              </w:rPr>
              <w:t xml:space="preserve"> </w:t>
            </w:r>
            <w:r>
              <w:rPr>
                <w:spacing w:val="-8"/>
              </w:rPr>
              <w:t>年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1"/>
                <w:w w:val="101"/>
              </w:rPr>
              <w:t xml:space="preserve"> </w:t>
            </w:r>
            <w:r>
              <w:rPr>
                <w:spacing w:val="-8"/>
              </w:rPr>
              <w:t>月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19  </w:t>
            </w:r>
            <w:r>
              <w:rPr>
                <w:spacing w:val="-8"/>
              </w:rPr>
              <w:t>日和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</w:rPr>
              <w:t xml:space="preserve"> </w:t>
            </w:r>
            <w:r>
              <w:rPr>
                <w:spacing w:val="-8"/>
              </w:rPr>
              <w:t>月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14  </w:t>
            </w:r>
            <w:r>
              <w:rPr>
                <w:spacing w:val="-8"/>
              </w:rPr>
              <w:t>日及浙江鸿博环境检测有限公司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2017</w:t>
            </w:r>
            <w:r>
              <w:rPr>
                <w:rFonts w:ascii="Times New Roman" w:eastAsia="Times New Roman" w:hAnsi="Times New Roman" w:cs="Times New Roman"/>
                <w:spacing w:val="13"/>
              </w:rPr>
              <w:t xml:space="preserve"> </w:t>
            </w:r>
            <w:r>
              <w:rPr>
                <w:spacing w:val="-8"/>
              </w:rPr>
              <w:t>年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5</w:t>
            </w:r>
            <w:r>
              <w:rPr>
                <w:rFonts w:ascii="Times New Roman" w:eastAsia="Times New Roman" w:hAnsi="Times New Roman" w:cs="Times New Roman"/>
                <w:spacing w:val="21"/>
                <w:w w:val="101"/>
              </w:rPr>
              <w:t xml:space="preserve"> </w:t>
            </w:r>
            <w:r>
              <w:rPr>
                <w:spacing w:val="-8"/>
              </w:rPr>
              <w:t>月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19</w:t>
            </w:r>
            <w:r>
              <w:rPr>
                <w:rFonts w:ascii="Times New Roman" w:eastAsia="Times New Roman" w:hAnsi="Times New Roman" w:cs="Times New Roman"/>
                <w:spacing w:val="-9"/>
              </w:rPr>
              <w:t xml:space="preserve">  </w:t>
            </w:r>
            <w:r>
              <w:rPr>
                <w:spacing w:val="-9"/>
              </w:rPr>
              <w:t>日对项目</w:t>
            </w:r>
            <w:r>
              <w:t xml:space="preserve"> </w:t>
            </w:r>
            <w:r>
              <w:rPr>
                <w:spacing w:val="-1"/>
              </w:rPr>
              <w:t>所在区域地下水水质监测结果，监测结果见表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4-3</w:t>
            </w:r>
            <w:r>
              <w:rPr>
                <w:spacing w:val="-1"/>
              </w:rPr>
              <w:t>，八大离子平衡见表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4-4</w:t>
            </w:r>
            <w:r>
              <w:rPr>
                <w:spacing w:val="-1"/>
              </w:rPr>
              <w:t>，监</w:t>
            </w:r>
            <w:r>
              <w:rPr>
                <w:spacing w:val="-2"/>
              </w:rPr>
              <w:t>测点位</w:t>
            </w:r>
          </w:p>
          <w:p>
            <w:pPr>
              <w:pStyle w:val="TableText"/>
              <w:spacing w:before="1" w:line="218" w:lineRule="auto"/>
              <w:ind w:left="124"/>
            </w:pPr>
            <w:r>
              <w:rPr>
                <w:spacing w:val="-5"/>
              </w:rPr>
              <w:t>见图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4-5</w:t>
            </w:r>
            <w:r>
              <w:rPr>
                <w:spacing w:val="-5"/>
              </w:rPr>
              <w:t>。</w:t>
            </w:r>
          </w:p>
        </w:tc>
      </w:tr>
    </w:tbl>
    <w:p>
      <w:pPr>
        <w:sectPr>
          <w:footerReference w:type="default" r:id="rId35"/>
          <w:pgSz w:w="11907" w:h="16839"/>
          <w:pgMar w:top="1416" w:right="921" w:bottom="1369" w:left="1306" w:header="0" w:footer="1120" w:gutter="0"/>
          <w:pgNumType w:start="16"/>
          <w:cols w:space="708"/>
        </w:sectPr>
      </w:pPr>
    </w:p>
    <w:p>
      <w:pPr>
        <w:pStyle w:val="BodyText"/>
      </w:pPr>
    </w:p>
    <w:p>
      <w:pPr>
        <w:sectPr>
          <w:footerReference w:type="default" r:id="rId36"/>
          <w:type w:val="nextPage"/>
          <w:pgSz w:w="11907" w:h="16839"/>
          <w:pgMar w:top="1416" w:right="921" w:bottom="1369" w:left="1306" w:header="0" w:footer="1120" w:gutter="0"/>
          <w:pgNumType w:start="17"/>
          <w:cols w:space="708"/>
          <w:titlePg w:val="0"/>
        </w:sectPr>
      </w:pPr>
    </w:p>
    <w:p>
      <w:pPr>
        <w:pStyle w:val="BodyText"/>
        <w:spacing w:line="439" w:lineRule="auto"/>
      </w:pPr>
    </w:p>
    <w:p>
      <w:pPr>
        <w:spacing w:before="78" w:line="212" w:lineRule="auto"/>
        <w:ind w:left="284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FangSong" w:eastAsia="FangSong" w:hAnsi="FangSong" w:cs="FangSong"/>
          <w:spacing w:val="-3"/>
          <w:sz w:val="24"/>
          <w:szCs w:val="24"/>
        </w:rPr>
        <w:t>表</w:t>
      </w:r>
      <w:r>
        <w:rPr>
          <w:rFonts w:ascii="FangSong" w:eastAsia="FangSong" w:hAnsi="FangSong" w:cs="FangSong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4-3      </w:t>
      </w:r>
      <w:r>
        <w:rPr>
          <w:rFonts w:ascii="FangSong" w:eastAsia="FangSong" w:hAnsi="FangSong" w:cs="FangSong"/>
          <w:spacing w:val="-3"/>
          <w:sz w:val="24"/>
          <w:szCs w:val="24"/>
        </w:rPr>
        <w:t>项目所在区域地下水</w:t>
      </w:r>
      <w:r>
        <w:rPr>
          <w:rFonts w:ascii="FangSong" w:eastAsia="FangSong" w:hAnsi="FangSong" w:cs="FangSong"/>
          <w:spacing w:val="-4"/>
          <w:sz w:val="24"/>
          <w:szCs w:val="24"/>
        </w:rPr>
        <w:t>水质监测结果</w:t>
      </w:r>
      <w:r>
        <w:rPr>
          <w:rFonts w:ascii="FangSong" w:eastAsia="FangSong" w:hAnsi="FangSong" w:cs="FangSong"/>
          <w:spacing w:val="-4"/>
          <w:sz w:val="24"/>
          <w:szCs w:val="24"/>
        </w:rPr>
        <w:t xml:space="preserve">     </w:t>
      </w:r>
      <w:r>
        <w:rPr>
          <w:rFonts w:ascii="FangSong" w:eastAsia="FangSong" w:hAnsi="FangSong" w:cs="FangSong"/>
          <w:spacing w:val="-4"/>
          <w:sz w:val="24"/>
          <w:szCs w:val="24"/>
        </w:rPr>
        <w:t>单位：</w:t>
      </w:r>
      <w:r>
        <w:rPr>
          <w:rFonts w:ascii="FangSong" w:eastAsia="FangSong" w:hAnsi="FangSong" w:cs="FangSong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mg/L(pH</w:t>
      </w:r>
      <w:r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</w:rPr>
        <w:t>除外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)</w:t>
      </w:r>
    </w:p>
    <w:tbl>
      <w:tblPr>
        <w:tblStyle w:val="TableNormal13"/>
        <w:tblW w:w="13076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05"/>
        <w:gridCol w:w="1261"/>
        <w:gridCol w:w="1198"/>
        <w:gridCol w:w="1686"/>
        <w:gridCol w:w="1186"/>
        <w:gridCol w:w="1161"/>
        <w:gridCol w:w="1357"/>
        <w:gridCol w:w="1803"/>
        <w:gridCol w:w="1230"/>
        <w:gridCol w:w="1489"/>
      </w:tblGrid>
      <w:tr>
        <w:tblPrEx>
          <w:tblW w:w="13076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656"/>
        </w:trPr>
        <w:tc>
          <w:tcPr>
            <w:tcW w:w="705" w:type="dxa"/>
            <w:vAlign w:val="top"/>
          </w:tcPr>
          <w:p>
            <w:pPr>
              <w:pStyle w:val="TableText"/>
              <w:spacing w:before="221" w:line="220" w:lineRule="auto"/>
              <w:ind w:left="1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测点</w:t>
            </w:r>
          </w:p>
        </w:tc>
        <w:tc>
          <w:tcPr>
            <w:tcW w:w="1261" w:type="dxa"/>
            <w:vAlign w:val="top"/>
          </w:tcPr>
          <w:p>
            <w:pPr>
              <w:pStyle w:val="TableText"/>
              <w:spacing w:before="221" w:line="220" w:lineRule="auto"/>
              <w:ind w:left="216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监测因子</w:t>
            </w:r>
          </w:p>
        </w:tc>
        <w:tc>
          <w:tcPr>
            <w:tcW w:w="1198" w:type="dxa"/>
            <w:vAlign w:val="top"/>
          </w:tcPr>
          <w:p>
            <w:pPr>
              <w:pStyle w:val="TableText"/>
              <w:spacing w:before="220" w:line="214" w:lineRule="auto"/>
              <w:ind w:left="324"/>
              <w:rPr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pH</w:t>
            </w:r>
            <w:r>
              <w:rPr>
                <w:rFonts w:ascii="Times New Roman" w:eastAsia="Times New Roman" w:hAnsi="Times New Roman" w:cs="Times New Roman"/>
                <w:spacing w:val="12"/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>值</w:t>
            </w:r>
          </w:p>
        </w:tc>
        <w:tc>
          <w:tcPr>
            <w:tcW w:w="1686" w:type="dxa"/>
            <w:vAlign w:val="top"/>
          </w:tcPr>
          <w:p>
            <w:pPr>
              <w:pStyle w:val="TableText"/>
              <w:spacing w:before="221" w:line="216" w:lineRule="auto"/>
              <w:ind w:left="529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硝酸盐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221" w:line="216" w:lineRule="auto"/>
              <w:ind w:left="18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亚硝酸盐</w:t>
            </w:r>
          </w:p>
        </w:tc>
        <w:tc>
          <w:tcPr>
            <w:tcW w:w="1161" w:type="dxa"/>
            <w:vAlign w:val="top"/>
          </w:tcPr>
          <w:p>
            <w:pPr>
              <w:pStyle w:val="TableText"/>
              <w:spacing w:before="221" w:line="219" w:lineRule="auto"/>
              <w:ind w:left="272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挥发酚</w:t>
            </w:r>
          </w:p>
        </w:tc>
        <w:tc>
          <w:tcPr>
            <w:tcW w:w="1357" w:type="dxa"/>
            <w:vAlign w:val="top"/>
          </w:tcPr>
          <w:p>
            <w:pPr>
              <w:pStyle w:val="TableText"/>
              <w:spacing w:before="220" w:line="218" w:lineRule="auto"/>
              <w:ind w:left="37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氟化物</w:t>
            </w:r>
          </w:p>
        </w:tc>
        <w:tc>
          <w:tcPr>
            <w:tcW w:w="1803" w:type="dxa"/>
            <w:vAlign w:val="top"/>
          </w:tcPr>
          <w:p>
            <w:pPr>
              <w:pStyle w:val="TableText"/>
              <w:spacing w:before="65" w:line="220" w:lineRule="auto"/>
              <w:ind w:left="603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总硬度</w:t>
            </w:r>
          </w:p>
          <w:p>
            <w:pPr>
              <w:pStyle w:val="TableText"/>
              <w:spacing w:before="61" w:line="214" w:lineRule="auto"/>
              <w:ind w:left="22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（以</w:t>
            </w:r>
            <w:r>
              <w:rPr>
                <w:spacing w:val="-2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CaCO</w:t>
            </w:r>
            <w:r>
              <w:rPr>
                <w:rFonts w:ascii="Times New Roman" w:eastAsia="Times New Roman" w:hAnsi="Times New Roman" w:cs="Times New Roman"/>
                <w:spacing w:val="-6"/>
                <w:position w:val="-3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position w:val="-3"/>
                <w:sz w:val="13"/>
                <w:szCs w:val="13"/>
              </w:rPr>
              <w:t xml:space="preserve"> </w:t>
            </w:r>
            <w:r>
              <w:rPr>
                <w:spacing w:val="-6"/>
                <w:sz w:val="21"/>
                <w:szCs w:val="21"/>
              </w:rPr>
              <w:t>计</w:t>
            </w: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)</w:t>
            </w:r>
          </w:p>
        </w:tc>
        <w:tc>
          <w:tcPr>
            <w:tcW w:w="1230" w:type="dxa"/>
            <w:vAlign w:val="top"/>
          </w:tcPr>
          <w:p>
            <w:pPr>
              <w:pStyle w:val="TableText"/>
              <w:spacing w:before="64" w:line="247" w:lineRule="auto"/>
              <w:ind w:left="436" w:right="180" w:hanging="23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溶解性总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9"/>
                <w:sz w:val="21"/>
                <w:szCs w:val="21"/>
              </w:rPr>
              <w:t>固体</w:t>
            </w: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20" w:line="221" w:lineRule="auto"/>
              <w:ind w:left="54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氨氮</w:t>
            </w:r>
          </w:p>
        </w:tc>
      </w:tr>
      <w:tr>
        <w:tblPrEx>
          <w:tblW w:w="13076" w:type="dxa"/>
          <w:tblInd w:w="7" w:type="dxa"/>
          <w:tblLayout w:type="fixed"/>
        </w:tblPrEx>
        <w:trPr>
          <w:trHeight w:val="514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地下</w:t>
            </w:r>
          </w:p>
          <w:p>
            <w:pPr>
              <w:pStyle w:val="TableText"/>
              <w:spacing w:before="62" w:line="220" w:lineRule="auto"/>
              <w:ind w:left="14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水监</w:t>
            </w:r>
          </w:p>
          <w:p>
            <w:pPr>
              <w:pStyle w:val="TableText"/>
              <w:spacing w:before="61" w:line="220" w:lineRule="auto"/>
              <w:ind w:left="1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测点</w:t>
            </w:r>
          </w:p>
          <w:p>
            <w:pPr>
              <w:spacing w:before="98" w:line="187" w:lineRule="auto"/>
              <w:ind w:left="31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261" w:type="dxa"/>
            <w:vAlign w:val="top"/>
          </w:tcPr>
          <w:p>
            <w:pPr>
              <w:spacing w:before="183" w:line="187" w:lineRule="auto"/>
              <w:ind w:left="20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2017.3.19</w:t>
            </w:r>
          </w:p>
        </w:tc>
        <w:tc>
          <w:tcPr>
            <w:tcW w:w="1198" w:type="dxa"/>
            <w:vAlign w:val="top"/>
          </w:tcPr>
          <w:p>
            <w:pPr>
              <w:spacing w:before="186" w:line="184" w:lineRule="auto"/>
              <w:ind w:left="40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7.57</w:t>
            </w:r>
          </w:p>
        </w:tc>
        <w:tc>
          <w:tcPr>
            <w:tcW w:w="1686" w:type="dxa"/>
            <w:vAlign w:val="top"/>
          </w:tcPr>
          <w:p>
            <w:pPr>
              <w:spacing w:before="183" w:line="187" w:lineRule="auto"/>
              <w:ind w:left="60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0.070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47" w:line="237" w:lineRule="auto"/>
              <w:ind w:left="26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＜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0.001</w:t>
            </w:r>
          </w:p>
        </w:tc>
        <w:tc>
          <w:tcPr>
            <w:tcW w:w="1161" w:type="dxa"/>
            <w:vAlign w:val="top"/>
          </w:tcPr>
          <w:p>
            <w:pPr>
              <w:pStyle w:val="TableText"/>
              <w:spacing w:before="147" w:line="237" w:lineRule="auto"/>
              <w:ind w:left="20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＜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0.0003</w:t>
            </w:r>
          </w:p>
        </w:tc>
        <w:tc>
          <w:tcPr>
            <w:tcW w:w="1357" w:type="dxa"/>
            <w:vAlign w:val="top"/>
          </w:tcPr>
          <w:p>
            <w:pPr>
              <w:spacing w:before="183" w:line="187" w:lineRule="auto"/>
              <w:ind w:left="51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1.00</w:t>
            </w:r>
          </w:p>
        </w:tc>
        <w:tc>
          <w:tcPr>
            <w:tcW w:w="1803" w:type="dxa"/>
            <w:vAlign w:val="top"/>
          </w:tcPr>
          <w:p>
            <w:pPr>
              <w:spacing w:before="131" w:line="224" w:lineRule="auto"/>
              <w:ind w:left="53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1.20×10</w:t>
            </w:r>
            <w:r>
              <w:rPr>
                <w:rFonts w:ascii="Times New Roman" w:eastAsia="Times New Roman" w:hAnsi="Times New Roman" w:cs="Times New Roman"/>
                <w:spacing w:val="-3"/>
                <w:position w:val="9"/>
                <w:sz w:val="13"/>
                <w:szCs w:val="13"/>
              </w:rPr>
              <w:t>3</w:t>
            </w:r>
          </w:p>
        </w:tc>
        <w:tc>
          <w:tcPr>
            <w:tcW w:w="1230" w:type="dxa"/>
            <w:vAlign w:val="top"/>
          </w:tcPr>
          <w:p>
            <w:pPr>
              <w:spacing w:before="131" w:line="224" w:lineRule="auto"/>
              <w:ind w:left="23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5.95×10</w:t>
            </w:r>
            <w:r>
              <w:rPr>
                <w:rFonts w:ascii="Times New Roman" w:eastAsia="Times New Roman" w:hAnsi="Times New Roman" w:cs="Times New Roman"/>
                <w:spacing w:val="-1"/>
                <w:position w:val="9"/>
                <w:sz w:val="13"/>
                <w:szCs w:val="13"/>
              </w:rPr>
              <w:t>3</w:t>
            </w:r>
          </w:p>
        </w:tc>
        <w:tc>
          <w:tcPr>
            <w:tcW w:w="1489" w:type="dxa"/>
            <w:vAlign w:val="top"/>
          </w:tcPr>
          <w:p>
            <w:pPr>
              <w:spacing w:before="183" w:line="187" w:lineRule="auto"/>
              <w:ind w:left="56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5.46</w:t>
            </w:r>
          </w:p>
        </w:tc>
      </w:tr>
      <w:tr>
        <w:tblPrEx>
          <w:tblW w:w="13076" w:type="dxa"/>
          <w:tblInd w:w="7" w:type="dxa"/>
          <w:tblLayout w:type="fixed"/>
        </w:tblPrEx>
        <w:trPr>
          <w:trHeight w:val="515"/>
        </w:trPr>
        <w:tc>
          <w:tcPr>
            <w:tcW w:w="70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vAlign w:val="top"/>
          </w:tcPr>
          <w:p>
            <w:pPr>
              <w:pStyle w:val="TableText"/>
              <w:spacing w:before="146" w:line="220" w:lineRule="auto"/>
              <w:ind w:left="21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水质类别</w:t>
            </w:r>
          </w:p>
        </w:tc>
        <w:tc>
          <w:tcPr>
            <w:tcW w:w="1198" w:type="dxa"/>
            <w:vAlign w:val="top"/>
          </w:tcPr>
          <w:p>
            <w:pPr>
              <w:spacing w:before="146" w:line="236" w:lineRule="auto"/>
              <w:ind w:left="55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Ⅰ</w:t>
            </w:r>
          </w:p>
        </w:tc>
        <w:tc>
          <w:tcPr>
            <w:tcW w:w="1686" w:type="dxa"/>
            <w:vAlign w:val="top"/>
          </w:tcPr>
          <w:p>
            <w:pPr>
              <w:spacing w:before="146" w:line="236" w:lineRule="auto"/>
              <w:ind w:left="80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Ⅰ</w:t>
            </w:r>
          </w:p>
        </w:tc>
        <w:tc>
          <w:tcPr>
            <w:tcW w:w="1186" w:type="dxa"/>
            <w:vAlign w:val="top"/>
          </w:tcPr>
          <w:p>
            <w:pPr>
              <w:spacing w:before="146" w:line="236" w:lineRule="auto"/>
              <w:ind w:left="55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Ⅰ</w:t>
            </w:r>
          </w:p>
        </w:tc>
        <w:tc>
          <w:tcPr>
            <w:tcW w:w="1161" w:type="dxa"/>
            <w:vAlign w:val="top"/>
          </w:tcPr>
          <w:p>
            <w:pPr>
              <w:spacing w:before="146" w:line="236" w:lineRule="auto"/>
              <w:ind w:left="54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Ⅰ</w:t>
            </w:r>
          </w:p>
        </w:tc>
        <w:tc>
          <w:tcPr>
            <w:tcW w:w="1357" w:type="dxa"/>
            <w:vAlign w:val="top"/>
          </w:tcPr>
          <w:p>
            <w:pPr>
              <w:spacing w:before="146" w:line="236" w:lineRule="auto"/>
              <w:ind w:left="64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Ⅰ</w:t>
            </w:r>
          </w:p>
        </w:tc>
        <w:tc>
          <w:tcPr>
            <w:tcW w:w="1803" w:type="dxa"/>
            <w:vAlign w:val="top"/>
          </w:tcPr>
          <w:p>
            <w:pPr>
              <w:spacing w:before="147" w:line="236" w:lineRule="auto"/>
              <w:ind w:left="82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Ⅴ</w:t>
            </w:r>
          </w:p>
        </w:tc>
        <w:tc>
          <w:tcPr>
            <w:tcW w:w="1230" w:type="dxa"/>
            <w:vAlign w:val="top"/>
          </w:tcPr>
          <w:p>
            <w:pPr>
              <w:spacing w:before="147" w:line="236" w:lineRule="auto"/>
              <w:ind w:left="53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Ⅴ</w:t>
            </w:r>
          </w:p>
        </w:tc>
        <w:tc>
          <w:tcPr>
            <w:tcW w:w="1489" w:type="dxa"/>
            <w:vAlign w:val="top"/>
          </w:tcPr>
          <w:p>
            <w:pPr>
              <w:spacing w:before="147" w:line="236" w:lineRule="auto"/>
              <w:ind w:left="66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Ⅴ</w:t>
            </w:r>
          </w:p>
        </w:tc>
      </w:tr>
      <w:tr>
        <w:tblPrEx>
          <w:tblW w:w="13076" w:type="dxa"/>
          <w:tblInd w:w="7" w:type="dxa"/>
          <w:tblLayout w:type="fixed"/>
        </w:tblPrEx>
        <w:trPr>
          <w:trHeight w:val="515"/>
        </w:trPr>
        <w:tc>
          <w:tcPr>
            <w:tcW w:w="70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vAlign w:val="top"/>
          </w:tcPr>
          <w:p>
            <w:pPr>
              <w:pStyle w:val="TableText"/>
              <w:spacing w:before="147" w:line="220" w:lineRule="auto"/>
              <w:ind w:left="216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监测因子</w:t>
            </w:r>
          </w:p>
        </w:tc>
        <w:tc>
          <w:tcPr>
            <w:tcW w:w="1198" w:type="dxa"/>
            <w:vAlign w:val="top"/>
          </w:tcPr>
          <w:p>
            <w:pPr>
              <w:pStyle w:val="TableText"/>
              <w:spacing w:before="148" w:line="218" w:lineRule="auto"/>
              <w:ind w:left="283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六价铬</w:t>
            </w:r>
          </w:p>
        </w:tc>
        <w:tc>
          <w:tcPr>
            <w:tcW w:w="1686" w:type="dxa"/>
            <w:vAlign w:val="top"/>
          </w:tcPr>
          <w:p>
            <w:pPr>
              <w:pStyle w:val="TableText"/>
              <w:spacing w:before="147" w:line="220" w:lineRule="auto"/>
              <w:ind w:left="22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高锰酸盐指数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47" w:line="218" w:lineRule="auto"/>
              <w:ind w:left="292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氰化物</w:t>
            </w:r>
          </w:p>
        </w:tc>
        <w:tc>
          <w:tcPr>
            <w:tcW w:w="1161" w:type="dxa"/>
            <w:vAlign w:val="top"/>
          </w:tcPr>
          <w:p>
            <w:pPr>
              <w:pStyle w:val="TableText"/>
              <w:spacing w:before="147" w:line="217" w:lineRule="auto"/>
              <w:ind w:left="47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砷</w:t>
            </w:r>
          </w:p>
        </w:tc>
        <w:tc>
          <w:tcPr>
            <w:tcW w:w="1357" w:type="dxa"/>
            <w:vAlign w:val="top"/>
          </w:tcPr>
          <w:p>
            <w:pPr>
              <w:pStyle w:val="TableText"/>
              <w:spacing w:before="147" w:line="221" w:lineRule="auto"/>
              <w:ind w:left="58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汞</w:t>
            </w:r>
          </w:p>
        </w:tc>
        <w:tc>
          <w:tcPr>
            <w:tcW w:w="1803" w:type="dxa"/>
            <w:vAlign w:val="top"/>
          </w:tcPr>
          <w:p>
            <w:pPr>
              <w:pStyle w:val="TableText"/>
              <w:spacing w:before="147" w:line="228" w:lineRule="auto"/>
              <w:ind w:left="80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锰</w:t>
            </w:r>
          </w:p>
        </w:tc>
        <w:tc>
          <w:tcPr>
            <w:tcW w:w="1230" w:type="dxa"/>
            <w:vAlign w:val="top"/>
          </w:tcPr>
          <w:p>
            <w:pPr>
              <w:pStyle w:val="TableText"/>
              <w:spacing w:before="147" w:line="219" w:lineRule="auto"/>
              <w:ind w:left="51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铅</w:t>
            </w:r>
          </w:p>
        </w:tc>
        <w:tc>
          <w:tcPr>
            <w:tcW w:w="1489" w:type="dxa"/>
            <w:vAlign w:val="top"/>
          </w:tcPr>
          <w:p>
            <w:pPr>
              <w:spacing w:before="129" w:line="226" w:lineRule="auto"/>
              <w:ind w:left="57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Na</w:t>
            </w:r>
            <w:r>
              <w:rPr>
                <w:rFonts w:ascii="Times New Roman" w:eastAsia="Times New Roman" w:hAnsi="Times New Roman" w:cs="Times New Roman"/>
                <w:spacing w:val="10"/>
                <w:position w:val="7"/>
                <w:sz w:val="13"/>
                <w:szCs w:val="13"/>
              </w:rPr>
              <w:t>+</w:t>
            </w:r>
          </w:p>
        </w:tc>
      </w:tr>
      <w:tr>
        <w:tblPrEx>
          <w:tblW w:w="13076" w:type="dxa"/>
          <w:tblInd w:w="7" w:type="dxa"/>
          <w:tblLayout w:type="fixed"/>
        </w:tblPrEx>
        <w:trPr>
          <w:trHeight w:val="512"/>
        </w:trPr>
        <w:tc>
          <w:tcPr>
            <w:tcW w:w="70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vAlign w:val="top"/>
          </w:tcPr>
          <w:p>
            <w:pPr>
              <w:spacing w:before="184" w:line="187" w:lineRule="auto"/>
              <w:ind w:left="20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2017.3.19</w:t>
            </w:r>
          </w:p>
        </w:tc>
        <w:tc>
          <w:tcPr>
            <w:tcW w:w="1198" w:type="dxa"/>
            <w:vAlign w:val="top"/>
          </w:tcPr>
          <w:p>
            <w:pPr>
              <w:pStyle w:val="TableText"/>
              <w:spacing w:before="147" w:line="237" w:lineRule="auto"/>
              <w:ind w:left="26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＜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0.004</w:t>
            </w:r>
          </w:p>
        </w:tc>
        <w:tc>
          <w:tcPr>
            <w:tcW w:w="1686" w:type="dxa"/>
            <w:vAlign w:val="top"/>
          </w:tcPr>
          <w:p>
            <w:pPr>
              <w:spacing w:before="184" w:line="187" w:lineRule="auto"/>
              <w:ind w:left="70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4.5</w:t>
            </w:r>
          </w:p>
        </w:tc>
        <w:tc>
          <w:tcPr>
            <w:tcW w:w="1186" w:type="dxa"/>
            <w:vAlign w:val="top"/>
          </w:tcPr>
          <w:p>
            <w:pPr>
              <w:spacing w:before="184" w:line="187" w:lineRule="auto"/>
              <w:ind w:left="35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0.001</w:t>
            </w:r>
          </w:p>
        </w:tc>
        <w:tc>
          <w:tcPr>
            <w:tcW w:w="1161" w:type="dxa"/>
            <w:vAlign w:val="top"/>
          </w:tcPr>
          <w:p>
            <w:pPr>
              <w:pStyle w:val="TableText"/>
              <w:spacing w:before="136" w:line="281" w:lineRule="exact"/>
              <w:ind w:left="136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spacing w:val="-2"/>
                <w:sz w:val="21"/>
                <w:szCs w:val="21"/>
              </w:rPr>
              <w:t>＜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5.0×10</w:t>
            </w:r>
            <w:r>
              <w:rPr>
                <w:rFonts w:ascii="Times New Roman" w:eastAsia="Times New Roman" w:hAnsi="Times New Roman" w:cs="Times New Roman"/>
                <w:spacing w:val="-2"/>
                <w:position w:val="9"/>
                <w:sz w:val="13"/>
                <w:szCs w:val="13"/>
              </w:rPr>
              <w:t>-5</w:t>
            </w:r>
          </w:p>
        </w:tc>
        <w:tc>
          <w:tcPr>
            <w:tcW w:w="1357" w:type="dxa"/>
            <w:vAlign w:val="top"/>
          </w:tcPr>
          <w:p>
            <w:pPr>
              <w:spacing w:before="131" w:line="224" w:lineRule="auto"/>
              <w:ind w:left="289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1.29×10</w:t>
            </w:r>
            <w:r>
              <w:rPr>
                <w:rFonts w:ascii="Times New Roman" w:eastAsia="Times New Roman" w:hAnsi="Times New Roman" w:cs="Times New Roman"/>
                <w:spacing w:val="-2"/>
                <w:position w:val="9"/>
                <w:sz w:val="13"/>
                <w:szCs w:val="13"/>
              </w:rPr>
              <w:t>-4</w:t>
            </w:r>
          </w:p>
        </w:tc>
        <w:tc>
          <w:tcPr>
            <w:tcW w:w="1803" w:type="dxa"/>
            <w:vAlign w:val="top"/>
          </w:tcPr>
          <w:p>
            <w:pPr>
              <w:spacing w:before="184" w:line="187" w:lineRule="auto"/>
              <w:ind w:left="72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0.97</w:t>
            </w:r>
          </w:p>
        </w:tc>
        <w:tc>
          <w:tcPr>
            <w:tcW w:w="1230" w:type="dxa"/>
            <w:vAlign w:val="top"/>
          </w:tcPr>
          <w:p>
            <w:pPr>
              <w:pStyle w:val="TableText"/>
              <w:spacing w:before="147" w:line="237" w:lineRule="auto"/>
              <w:ind w:left="34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＜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0.05</w:t>
            </w:r>
          </w:p>
        </w:tc>
        <w:tc>
          <w:tcPr>
            <w:tcW w:w="1489" w:type="dxa"/>
            <w:vAlign w:val="top"/>
          </w:tcPr>
          <w:p>
            <w:pPr>
              <w:spacing w:before="131" w:line="224" w:lineRule="auto"/>
              <w:ind w:left="37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1.20×10</w:t>
            </w:r>
            <w:r>
              <w:rPr>
                <w:rFonts w:ascii="Times New Roman" w:eastAsia="Times New Roman" w:hAnsi="Times New Roman" w:cs="Times New Roman"/>
                <w:spacing w:val="-3"/>
                <w:position w:val="9"/>
                <w:sz w:val="13"/>
                <w:szCs w:val="13"/>
              </w:rPr>
              <w:t>3</w:t>
            </w:r>
          </w:p>
        </w:tc>
      </w:tr>
      <w:tr>
        <w:tblPrEx>
          <w:tblW w:w="13076" w:type="dxa"/>
          <w:tblInd w:w="7" w:type="dxa"/>
          <w:tblLayout w:type="fixed"/>
        </w:tblPrEx>
        <w:trPr>
          <w:trHeight w:val="515"/>
        </w:trPr>
        <w:tc>
          <w:tcPr>
            <w:tcW w:w="70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vAlign w:val="top"/>
          </w:tcPr>
          <w:p>
            <w:pPr>
              <w:pStyle w:val="TableText"/>
              <w:spacing w:before="151" w:line="220" w:lineRule="auto"/>
              <w:ind w:left="21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水质类别</w:t>
            </w:r>
          </w:p>
        </w:tc>
        <w:tc>
          <w:tcPr>
            <w:tcW w:w="1198" w:type="dxa"/>
            <w:vAlign w:val="top"/>
          </w:tcPr>
          <w:p>
            <w:pPr>
              <w:spacing w:before="151" w:line="236" w:lineRule="auto"/>
              <w:ind w:left="55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Ⅰ</w:t>
            </w:r>
          </w:p>
        </w:tc>
        <w:tc>
          <w:tcPr>
            <w:tcW w:w="1686" w:type="dxa"/>
            <w:vAlign w:val="top"/>
          </w:tcPr>
          <w:p>
            <w:pPr>
              <w:spacing w:before="152" w:line="236" w:lineRule="auto"/>
              <w:ind w:left="74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Ⅳ</w:t>
            </w:r>
          </w:p>
        </w:tc>
        <w:tc>
          <w:tcPr>
            <w:tcW w:w="1186" w:type="dxa"/>
            <w:vAlign w:val="top"/>
          </w:tcPr>
          <w:p>
            <w:pPr>
              <w:spacing w:before="151" w:line="236" w:lineRule="auto"/>
              <w:ind w:left="55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Ⅰ</w:t>
            </w:r>
          </w:p>
        </w:tc>
        <w:tc>
          <w:tcPr>
            <w:tcW w:w="1161" w:type="dxa"/>
            <w:vAlign w:val="top"/>
          </w:tcPr>
          <w:p>
            <w:pPr>
              <w:spacing w:before="151" w:line="236" w:lineRule="auto"/>
              <w:ind w:left="54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Ⅰ</w:t>
            </w:r>
          </w:p>
        </w:tc>
        <w:tc>
          <w:tcPr>
            <w:tcW w:w="1357" w:type="dxa"/>
            <w:vAlign w:val="top"/>
          </w:tcPr>
          <w:p>
            <w:pPr>
              <w:spacing w:before="152" w:line="236" w:lineRule="auto"/>
              <w:ind w:left="57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Ⅲ</w:t>
            </w:r>
          </w:p>
        </w:tc>
        <w:tc>
          <w:tcPr>
            <w:tcW w:w="1803" w:type="dxa"/>
            <w:vAlign w:val="top"/>
          </w:tcPr>
          <w:p>
            <w:pPr>
              <w:spacing w:before="152" w:line="236" w:lineRule="auto"/>
              <w:ind w:left="80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Ⅳ</w:t>
            </w:r>
          </w:p>
        </w:tc>
        <w:tc>
          <w:tcPr>
            <w:tcW w:w="1230" w:type="dxa"/>
            <w:vAlign w:val="top"/>
          </w:tcPr>
          <w:p>
            <w:pPr>
              <w:spacing w:before="152" w:line="236" w:lineRule="auto"/>
              <w:ind w:left="5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Ⅳ</w:t>
            </w:r>
          </w:p>
        </w:tc>
        <w:tc>
          <w:tcPr>
            <w:tcW w:w="1489" w:type="dxa"/>
            <w:vAlign w:val="top"/>
          </w:tcPr>
          <w:p>
            <w:pPr>
              <w:spacing w:before="275" w:line="100" w:lineRule="exact"/>
              <w:ind w:left="71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-</w:t>
            </w:r>
          </w:p>
        </w:tc>
      </w:tr>
      <w:tr>
        <w:tblPrEx>
          <w:tblW w:w="13076" w:type="dxa"/>
          <w:tblInd w:w="7" w:type="dxa"/>
          <w:tblLayout w:type="fixed"/>
        </w:tblPrEx>
        <w:trPr>
          <w:trHeight w:val="515"/>
        </w:trPr>
        <w:tc>
          <w:tcPr>
            <w:tcW w:w="70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vAlign w:val="top"/>
          </w:tcPr>
          <w:p>
            <w:pPr>
              <w:pStyle w:val="TableText"/>
              <w:spacing w:before="151" w:line="220" w:lineRule="auto"/>
              <w:ind w:left="216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监测因子</w:t>
            </w:r>
          </w:p>
        </w:tc>
        <w:tc>
          <w:tcPr>
            <w:tcW w:w="1198" w:type="dxa"/>
            <w:vAlign w:val="top"/>
          </w:tcPr>
          <w:p>
            <w:pPr>
              <w:spacing w:before="136" w:line="224" w:lineRule="auto"/>
              <w:ind w:left="36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21"/>
                <w:szCs w:val="21"/>
              </w:rPr>
              <w:t>Mg</w:t>
            </w:r>
            <w:r>
              <w:rPr>
                <w:rFonts w:ascii="Times New Roman" w:eastAsia="Times New Roman" w:hAnsi="Times New Roman" w:cs="Times New Roman"/>
                <w:spacing w:val="3"/>
                <w:position w:val="8"/>
                <w:sz w:val="13"/>
                <w:szCs w:val="13"/>
              </w:rPr>
              <w:t>2+</w:t>
            </w:r>
          </w:p>
        </w:tc>
        <w:tc>
          <w:tcPr>
            <w:tcW w:w="1686" w:type="dxa"/>
            <w:vAlign w:val="top"/>
          </w:tcPr>
          <w:p>
            <w:pPr>
              <w:spacing w:before="136" w:line="223" w:lineRule="auto"/>
              <w:ind w:left="64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Ca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3"/>
                <w:szCs w:val="13"/>
              </w:rPr>
              <w:t>2+</w:t>
            </w:r>
          </w:p>
        </w:tc>
        <w:tc>
          <w:tcPr>
            <w:tcW w:w="1186" w:type="dxa"/>
            <w:vAlign w:val="top"/>
          </w:tcPr>
          <w:p>
            <w:pPr>
              <w:spacing w:before="133" w:line="226" w:lineRule="auto"/>
              <w:ind w:left="47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-4"/>
                <w:sz w:val="21"/>
                <w:szCs w:val="21"/>
              </w:rPr>
              <w:t>K</w:t>
            </w:r>
            <w:r>
              <w:rPr>
                <w:rFonts w:ascii="Times New Roman" w:eastAsia="Times New Roman" w:hAnsi="Times New Roman" w:cs="Times New Roman"/>
                <w:spacing w:val="-1"/>
                <w:position w:val="5"/>
                <w:sz w:val="13"/>
                <w:szCs w:val="13"/>
              </w:rPr>
              <w:t>+</w:t>
            </w:r>
          </w:p>
        </w:tc>
        <w:tc>
          <w:tcPr>
            <w:tcW w:w="1161" w:type="dxa"/>
            <w:vAlign w:val="top"/>
          </w:tcPr>
          <w:p>
            <w:pPr>
              <w:spacing w:before="184" w:line="165" w:lineRule="auto"/>
              <w:ind w:left="456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Cl</w:t>
            </w:r>
            <w:r>
              <w:rPr>
                <w:rFonts w:ascii="Times New Roman" w:eastAsia="Times New Roman" w:hAnsi="Times New Roman" w:cs="Times New Roman"/>
                <w:spacing w:val="-2"/>
                <w:position w:val="10"/>
                <w:sz w:val="13"/>
                <w:szCs w:val="13"/>
              </w:rPr>
              <w:t>-</w:t>
            </w:r>
          </w:p>
        </w:tc>
        <w:tc>
          <w:tcPr>
            <w:tcW w:w="1357" w:type="dxa"/>
            <w:vAlign w:val="top"/>
          </w:tcPr>
          <w:p>
            <w:pPr>
              <w:spacing w:before="135" w:line="215" w:lineRule="auto"/>
              <w:ind w:left="45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21"/>
                <w:szCs w:val="21"/>
              </w:rPr>
              <w:t>SO</w:t>
            </w:r>
            <w:r>
              <w:rPr>
                <w:rFonts w:ascii="Times New Roman" w:eastAsia="Times New Roman" w:hAnsi="Times New Roman" w:cs="Times New Roman"/>
                <w:position w:val="-4"/>
                <w:sz w:val="13"/>
                <w:szCs w:val="13"/>
              </w:rPr>
              <w:t>4</w:t>
            </w:r>
            <w:r>
              <w:rPr>
                <w:rFonts w:ascii="Times New Roman" w:eastAsia="Times New Roman" w:hAnsi="Times New Roman" w:cs="Times New Roman"/>
                <w:position w:val="9"/>
                <w:sz w:val="13"/>
                <w:szCs w:val="13"/>
              </w:rPr>
              <w:t>2-</w:t>
            </w:r>
          </w:p>
        </w:tc>
        <w:tc>
          <w:tcPr>
            <w:tcW w:w="1803" w:type="dxa"/>
            <w:vAlign w:val="top"/>
          </w:tcPr>
          <w:p>
            <w:pPr>
              <w:spacing w:before="135" w:line="215" w:lineRule="auto"/>
              <w:ind w:left="66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21"/>
                <w:szCs w:val="21"/>
              </w:rPr>
              <w:t>CO</w:t>
            </w:r>
            <w:r>
              <w:rPr>
                <w:rFonts w:ascii="Times New Roman" w:eastAsia="Times New Roman" w:hAnsi="Times New Roman" w:cs="Times New Roman"/>
                <w:spacing w:val="2"/>
                <w:position w:val="-4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position w:val="9"/>
                <w:sz w:val="13"/>
                <w:szCs w:val="13"/>
              </w:rPr>
              <w:t>2-</w:t>
            </w:r>
          </w:p>
        </w:tc>
        <w:tc>
          <w:tcPr>
            <w:tcW w:w="1230" w:type="dxa"/>
            <w:vAlign w:val="top"/>
          </w:tcPr>
          <w:p>
            <w:pPr>
              <w:spacing w:before="188" w:line="173" w:lineRule="auto"/>
              <w:ind w:left="33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HCO</w:t>
            </w:r>
            <w:r>
              <w:rPr>
                <w:rFonts w:ascii="Times New Roman" w:eastAsia="Times New Roman" w:hAnsi="Times New Roman" w:cs="Times New Roman"/>
                <w:spacing w:val="3"/>
                <w:position w:val="-2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position w:val="10"/>
                <w:sz w:val="13"/>
                <w:szCs w:val="13"/>
              </w:rPr>
              <w:t>-</w:t>
            </w:r>
          </w:p>
        </w:tc>
        <w:tc>
          <w:tcPr>
            <w:tcW w:w="1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076" w:type="dxa"/>
          <w:tblInd w:w="7" w:type="dxa"/>
          <w:tblLayout w:type="fixed"/>
        </w:tblPrEx>
        <w:trPr>
          <w:trHeight w:val="515"/>
        </w:trPr>
        <w:tc>
          <w:tcPr>
            <w:tcW w:w="70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vAlign w:val="top"/>
          </w:tcPr>
          <w:p>
            <w:pPr>
              <w:spacing w:before="188" w:line="187" w:lineRule="auto"/>
              <w:ind w:left="20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2017.3.19</w:t>
            </w:r>
          </w:p>
        </w:tc>
        <w:tc>
          <w:tcPr>
            <w:tcW w:w="1198" w:type="dxa"/>
            <w:vAlign w:val="top"/>
          </w:tcPr>
          <w:p>
            <w:pPr>
              <w:spacing w:before="136" w:line="224" w:lineRule="auto"/>
              <w:ind w:left="20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2.18×10</w:t>
            </w:r>
            <w:r>
              <w:rPr>
                <w:rFonts w:ascii="Times New Roman" w:eastAsia="Times New Roman" w:hAnsi="Times New Roman" w:cs="Times New Roman"/>
                <w:position w:val="9"/>
                <w:sz w:val="13"/>
                <w:szCs w:val="13"/>
              </w:rPr>
              <w:t>3</w:t>
            </w:r>
          </w:p>
        </w:tc>
        <w:tc>
          <w:tcPr>
            <w:tcW w:w="1686" w:type="dxa"/>
            <w:vAlign w:val="top"/>
          </w:tcPr>
          <w:p>
            <w:pPr>
              <w:spacing w:before="188" w:line="187" w:lineRule="auto"/>
              <w:ind w:left="65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79.9</w:t>
            </w:r>
          </w:p>
        </w:tc>
        <w:tc>
          <w:tcPr>
            <w:tcW w:w="1186" w:type="dxa"/>
            <w:vAlign w:val="top"/>
          </w:tcPr>
          <w:p>
            <w:pPr>
              <w:spacing w:before="188" w:line="187" w:lineRule="auto"/>
              <w:ind w:left="40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47.7</w:t>
            </w:r>
          </w:p>
        </w:tc>
        <w:tc>
          <w:tcPr>
            <w:tcW w:w="1161" w:type="dxa"/>
            <w:vAlign w:val="top"/>
          </w:tcPr>
          <w:p>
            <w:pPr>
              <w:spacing w:before="136" w:line="224" w:lineRule="auto"/>
              <w:ind w:left="19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3.25×10</w:t>
            </w:r>
            <w:r>
              <w:rPr>
                <w:rFonts w:ascii="Times New Roman" w:eastAsia="Times New Roman" w:hAnsi="Times New Roman" w:cs="Times New Roman"/>
                <w:spacing w:val="-1"/>
                <w:position w:val="9"/>
                <w:sz w:val="13"/>
                <w:szCs w:val="13"/>
              </w:rPr>
              <w:t>3</w:t>
            </w:r>
          </w:p>
        </w:tc>
        <w:tc>
          <w:tcPr>
            <w:tcW w:w="1357" w:type="dxa"/>
            <w:vAlign w:val="top"/>
          </w:tcPr>
          <w:p>
            <w:pPr>
              <w:spacing w:before="188" w:line="187" w:lineRule="auto"/>
              <w:ind w:left="52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528</w:t>
            </w:r>
          </w:p>
        </w:tc>
        <w:tc>
          <w:tcPr>
            <w:tcW w:w="1803" w:type="dxa"/>
            <w:vAlign w:val="top"/>
          </w:tcPr>
          <w:p>
            <w:pPr>
              <w:spacing w:before="136" w:line="224" w:lineRule="auto"/>
              <w:ind w:left="53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1.59×10</w:t>
            </w:r>
            <w:r>
              <w:rPr>
                <w:rFonts w:ascii="Times New Roman" w:eastAsia="Times New Roman" w:hAnsi="Times New Roman" w:cs="Times New Roman"/>
                <w:spacing w:val="-3"/>
                <w:position w:val="9"/>
                <w:sz w:val="13"/>
                <w:szCs w:val="13"/>
              </w:rPr>
              <w:t>3</w:t>
            </w:r>
          </w:p>
        </w:tc>
        <w:tc>
          <w:tcPr>
            <w:tcW w:w="1230" w:type="dxa"/>
            <w:vAlign w:val="top"/>
          </w:tcPr>
          <w:p>
            <w:pPr>
              <w:spacing w:before="136" w:line="224" w:lineRule="auto"/>
              <w:ind w:left="23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5.10×10</w:t>
            </w:r>
            <w:r>
              <w:rPr>
                <w:rFonts w:ascii="Times New Roman" w:eastAsia="Times New Roman" w:hAnsi="Times New Roman" w:cs="Times New Roman"/>
                <w:spacing w:val="-1"/>
                <w:position w:val="9"/>
                <w:sz w:val="13"/>
                <w:szCs w:val="13"/>
              </w:rPr>
              <w:t>3</w:t>
            </w:r>
          </w:p>
        </w:tc>
        <w:tc>
          <w:tcPr>
            <w:tcW w:w="1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076" w:type="dxa"/>
          <w:tblInd w:w="7" w:type="dxa"/>
          <w:tblLayout w:type="fixed"/>
        </w:tblPrEx>
        <w:trPr>
          <w:trHeight w:val="514"/>
        </w:trPr>
        <w:tc>
          <w:tcPr>
            <w:tcW w:w="70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vAlign w:val="top"/>
          </w:tcPr>
          <w:p>
            <w:pPr>
              <w:pStyle w:val="TableText"/>
              <w:spacing w:before="150" w:line="220" w:lineRule="auto"/>
              <w:ind w:left="21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水质类别</w:t>
            </w:r>
          </w:p>
        </w:tc>
        <w:tc>
          <w:tcPr>
            <w:tcW w:w="1198" w:type="dxa"/>
            <w:vAlign w:val="top"/>
          </w:tcPr>
          <w:p>
            <w:pPr>
              <w:spacing w:before="274" w:line="100" w:lineRule="exact"/>
              <w:ind w:left="55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-</w:t>
            </w:r>
          </w:p>
        </w:tc>
        <w:tc>
          <w:tcPr>
            <w:tcW w:w="1686" w:type="dxa"/>
            <w:vAlign w:val="top"/>
          </w:tcPr>
          <w:p>
            <w:pPr>
              <w:spacing w:before="274" w:line="100" w:lineRule="exact"/>
              <w:ind w:left="80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-</w:t>
            </w:r>
          </w:p>
        </w:tc>
        <w:tc>
          <w:tcPr>
            <w:tcW w:w="1186" w:type="dxa"/>
            <w:vAlign w:val="top"/>
          </w:tcPr>
          <w:p>
            <w:pPr>
              <w:spacing w:before="274" w:line="100" w:lineRule="exact"/>
              <w:ind w:left="55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-</w:t>
            </w:r>
          </w:p>
        </w:tc>
        <w:tc>
          <w:tcPr>
            <w:tcW w:w="1161" w:type="dxa"/>
            <w:vAlign w:val="top"/>
          </w:tcPr>
          <w:p>
            <w:pPr>
              <w:spacing w:before="274" w:line="100" w:lineRule="exact"/>
              <w:ind w:left="54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-</w:t>
            </w:r>
          </w:p>
        </w:tc>
        <w:tc>
          <w:tcPr>
            <w:tcW w:w="1357" w:type="dxa"/>
            <w:vAlign w:val="top"/>
          </w:tcPr>
          <w:p>
            <w:pPr>
              <w:spacing w:before="274" w:line="100" w:lineRule="exact"/>
              <w:ind w:left="64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-</w:t>
            </w:r>
          </w:p>
        </w:tc>
        <w:tc>
          <w:tcPr>
            <w:tcW w:w="1803" w:type="dxa"/>
            <w:vAlign w:val="top"/>
          </w:tcPr>
          <w:p>
            <w:pPr>
              <w:spacing w:before="274" w:line="100" w:lineRule="exact"/>
              <w:ind w:left="87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-</w:t>
            </w:r>
          </w:p>
        </w:tc>
        <w:tc>
          <w:tcPr>
            <w:tcW w:w="1230" w:type="dxa"/>
            <w:vAlign w:val="top"/>
          </w:tcPr>
          <w:p>
            <w:pPr>
              <w:spacing w:before="274" w:line="100" w:lineRule="exact"/>
              <w:ind w:left="58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-</w:t>
            </w:r>
          </w:p>
        </w:tc>
        <w:tc>
          <w:tcPr>
            <w:tcW w:w="1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076" w:type="dxa"/>
          <w:tblInd w:w="7" w:type="dxa"/>
          <w:tblLayout w:type="fixed"/>
        </w:tblPrEx>
        <w:trPr>
          <w:trHeight w:val="627"/>
        </w:trPr>
        <w:tc>
          <w:tcPr>
            <w:tcW w:w="705" w:type="dxa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</w:tc>
        <w:tc>
          <w:tcPr>
            <w:tcW w:w="1261" w:type="dxa"/>
            <w:vAlign w:val="top"/>
          </w:tcPr>
          <w:p>
            <w:pPr>
              <w:pStyle w:val="TableText"/>
              <w:spacing w:before="209" w:line="220" w:lineRule="auto"/>
              <w:ind w:left="216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监测因子</w:t>
            </w:r>
          </w:p>
        </w:tc>
        <w:tc>
          <w:tcPr>
            <w:tcW w:w="1198" w:type="dxa"/>
            <w:vAlign w:val="top"/>
          </w:tcPr>
          <w:p>
            <w:pPr>
              <w:pStyle w:val="TableText"/>
              <w:spacing w:before="209" w:line="214" w:lineRule="auto"/>
              <w:ind w:left="324"/>
              <w:rPr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pH</w:t>
            </w:r>
            <w:r>
              <w:rPr>
                <w:rFonts w:ascii="Times New Roman" w:eastAsia="Times New Roman" w:hAnsi="Times New Roman" w:cs="Times New Roman"/>
                <w:spacing w:val="12"/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>值</w:t>
            </w:r>
          </w:p>
        </w:tc>
        <w:tc>
          <w:tcPr>
            <w:tcW w:w="1686" w:type="dxa"/>
            <w:vAlign w:val="top"/>
          </w:tcPr>
          <w:p>
            <w:pPr>
              <w:pStyle w:val="TableText"/>
              <w:spacing w:before="210" w:line="216" w:lineRule="auto"/>
              <w:ind w:left="529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硝酸盐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210" w:line="216" w:lineRule="auto"/>
              <w:ind w:left="18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亚硝酸盐</w:t>
            </w:r>
          </w:p>
        </w:tc>
        <w:tc>
          <w:tcPr>
            <w:tcW w:w="1161" w:type="dxa"/>
            <w:vAlign w:val="top"/>
          </w:tcPr>
          <w:p>
            <w:pPr>
              <w:pStyle w:val="TableText"/>
              <w:spacing w:before="209" w:line="219" w:lineRule="auto"/>
              <w:ind w:left="272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挥发酚</w:t>
            </w:r>
          </w:p>
        </w:tc>
        <w:tc>
          <w:tcPr>
            <w:tcW w:w="1357" w:type="dxa"/>
            <w:vAlign w:val="top"/>
          </w:tcPr>
          <w:p>
            <w:pPr>
              <w:pStyle w:val="TableText"/>
              <w:spacing w:before="209" w:line="218" w:lineRule="auto"/>
              <w:ind w:left="37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氟化物</w:t>
            </w:r>
          </w:p>
        </w:tc>
        <w:tc>
          <w:tcPr>
            <w:tcW w:w="1803" w:type="dxa"/>
            <w:vAlign w:val="top"/>
          </w:tcPr>
          <w:p>
            <w:pPr>
              <w:pStyle w:val="TableText"/>
              <w:spacing w:before="53" w:line="220" w:lineRule="auto"/>
              <w:ind w:left="603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总硬度</w:t>
            </w:r>
          </w:p>
          <w:p>
            <w:pPr>
              <w:pStyle w:val="TableText"/>
              <w:spacing w:before="61" w:line="214" w:lineRule="auto"/>
              <w:ind w:left="28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(</w:t>
            </w:r>
            <w:r>
              <w:rPr>
                <w:spacing w:val="-3"/>
                <w:sz w:val="21"/>
                <w:szCs w:val="21"/>
              </w:rPr>
              <w:t>以</w:t>
            </w:r>
            <w:r>
              <w:rPr>
                <w:spacing w:val="-4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CaCO</w:t>
            </w:r>
            <w:r>
              <w:rPr>
                <w:rFonts w:ascii="Times New Roman" w:eastAsia="Times New Roman" w:hAnsi="Times New Roman" w:cs="Times New Roman"/>
                <w:spacing w:val="-3"/>
                <w:position w:val="-3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8"/>
                <w:position w:val="-3"/>
                <w:sz w:val="13"/>
                <w:szCs w:val="13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计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)</w:t>
            </w:r>
          </w:p>
        </w:tc>
        <w:tc>
          <w:tcPr>
            <w:tcW w:w="1230" w:type="dxa"/>
            <w:vAlign w:val="top"/>
          </w:tcPr>
          <w:p>
            <w:pPr>
              <w:pStyle w:val="TableText"/>
              <w:spacing w:before="53" w:line="247" w:lineRule="auto"/>
              <w:ind w:left="436" w:right="180" w:hanging="23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溶解性总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9"/>
                <w:sz w:val="21"/>
                <w:szCs w:val="21"/>
              </w:rPr>
              <w:t>固体</w:t>
            </w: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9" w:line="221" w:lineRule="auto"/>
              <w:ind w:left="54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氨氮</w:t>
            </w:r>
          </w:p>
        </w:tc>
      </w:tr>
    </w:tbl>
    <w:p>
      <w:pPr>
        <w:sectPr>
          <w:footerReference w:type="default" r:id="rId37"/>
          <w:pgSz w:w="16839" w:h="11907"/>
          <w:pgMar w:top="1012" w:right="1872" w:bottom="1369" w:left="1874" w:header="0" w:footer="1120" w:gutter="0"/>
          <w:pgNumType w:start="18"/>
          <w:cols w:space="708"/>
        </w:sectPr>
      </w:pPr>
    </w:p>
    <w:tbl>
      <w:tblPr>
        <w:tblStyle w:val="TableNormal14"/>
        <w:tblW w:w="13076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05"/>
        <w:gridCol w:w="1261"/>
        <w:gridCol w:w="1198"/>
        <w:gridCol w:w="1686"/>
        <w:gridCol w:w="1186"/>
        <w:gridCol w:w="1161"/>
        <w:gridCol w:w="1357"/>
        <w:gridCol w:w="1803"/>
        <w:gridCol w:w="1230"/>
        <w:gridCol w:w="1489"/>
      </w:tblGrid>
      <w:tr>
        <w:tblPrEx>
          <w:tblW w:w="13076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627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68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地下</w:t>
            </w:r>
          </w:p>
          <w:p>
            <w:pPr>
              <w:pStyle w:val="TableText"/>
              <w:spacing w:before="62" w:line="220" w:lineRule="auto"/>
              <w:ind w:left="14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水监</w:t>
            </w:r>
          </w:p>
          <w:p>
            <w:pPr>
              <w:pStyle w:val="TableText"/>
              <w:spacing w:before="62" w:line="220" w:lineRule="auto"/>
              <w:ind w:left="1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测点</w:t>
            </w:r>
          </w:p>
          <w:p>
            <w:pPr>
              <w:spacing w:before="98" w:line="187" w:lineRule="auto"/>
              <w:ind w:left="29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261" w:type="dxa"/>
            <w:vAlign w:val="top"/>
          </w:tcPr>
          <w:p/>
        </w:tc>
        <w:tc>
          <w:tcPr>
            <w:tcW w:w="1198" w:type="dxa"/>
            <w:vAlign w:val="top"/>
          </w:tcPr>
          <w:p/>
        </w:tc>
        <w:tc>
          <w:tcPr>
            <w:tcW w:w="1686" w:type="dxa"/>
            <w:vAlign w:val="top"/>
          </w:tcPr>
          <w:p/>
        </w:tc>
        <w:tc>
          <w:tcPr>
            <w:tcW w:w="1186" w:type="dxa"/>
            <w:vAlign w:val="top"/>
          </w:tcPr>
          <w:p/>
        </w:tc>
        <w:tc>
          <w:tcPr>
            <w:tcW w:w="1161" w:type="dxa"/>
            <w:vAlign w:val="top"/>
          </w:tcPr>
          <w:p/>
        </w:tc>
        <w:tc>
          <w:tcPr>
            <w:tcW w:w="1357" w:type="dxa"/>
            <w:vAlign w:val="top"/>
          </w:tcPr>
          <w:p/>
        </w:tc>
        <w:tc>
          <w:tcPr>
            <w:tcW w:w="1803" w:type="dxa"/>
            <w:vAlign w:val="top"/>
          </w:tcPr>
          <w:p/>
        </w:tc>
        <w:tc>
          <w:tcPr>
            <w:tcW w:w="1230" w:type="dxa"/>
            <w:vAlign w:val="top"/>
          </w:tcPr>
          <w:p/>
        </w:tc>
        <w:tc>
          <w:tcPr>
            <w:tcW w:w="1489" w:type="dxa"/>
            <w:vAlign w:val="top"/>
          </w:tcPr>
          <w:p/>
        </w:tc>
      </w:tr>
      <w:tr>
        <w:tblPrEx>
          <w:tblW w:w="13076" w:type="dxa"/>
          <w:tblInd w:w="7" w:type="dxa"/>
          <w:tblLayout w:type="fixed"/>
        </w:tblPrEx>
        <w:trPr>
          <w:trHeight w:val="514"/>
        </w:trPr>
        <w:tc>
          <w:tcPr>
            <w:tcW w:w="70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vAlign w:val="top"/>
          </w:tcPr>
          <w:p>
            <w:pPr>
              <w:spacing w:before="191" w:line="187" w:lineRule="auto"/>
              <w:ind w:left="20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2017.4.24</w:t>
            </w:r>
          </w:p>
        </w:tc>
        <w:tc>
          <w:tcPr>
            <w:tcW w:w="1198" w:type="dxa"/>
            <w:vAlign w:val="top"/>
          </w:tcPr>
          <w:p>
            <w:pPr>
              <w:spacing w:before="191" w:line="187" w:lineRule="auto"/>
              <w:ind w:left="40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7.90</w:t>
            </w:r>
          </w:p>
        </w:tc>
        <w:tc>
          <w:tcPr>
            <w:tcW w:w="1686" w:type="dxa"/>
            <w:vAlign w:val="top"/>
          </w:tcPr>
          <w:p>
            <w:pPr>
              <w:spacing w:before="191" w:line="187" w:lineRule="auto"/>
              <w:ind w:left="60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0.186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55" w:line="237" w:lineRule="auto"/>
              <w:ind w:left="26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＜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0.001</w:t>
            </w:r>
          </w:p>
        </w:tc>
        <w:tc>
          <w:tcPr>
            <w:tcW w:w="1161" w:type="dxa"/>
            <w:vAlign w:val="top"/>
          </w:tcPr>
          <w:p>
            <w:pPr>
              <w:pStyle w:val="TableText"/>
              <w:spacing w:before="155" w:line="237" w:lineRule="auto"/>
              <w:ind w:left="20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＜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0.0003</w:t>
            </w:r>
          </w:p>
        </w:tc>
        <w:tc>
          <w:tcPr>
            <w:tcW w:w="1357" w:type="dxa"/>
            <w:vAlign w:val="top"/>
          </w:tcPr>
          <w:p>
            <w:pPr>
              <w:spacing w:before="191" w:line="187" w:lineRule="auto"/>
              <w:ind w:left="44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0.145</w:t>
            </w:r>
          </w:p>
        </w:tc>
        <w:tc>
          <w:tcPr>
            <w:tcW w:w="1803" w:type="dxa"/>
            <w:vAlign w:val="top"/>
          </w:tcPr>
          <w:p>
            <w:pPr>
              <w:spacing w:before="191" w:line="187" w:lineRule="auto"/>
              <w:ind w:left="76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136</w:t>
            </w:r>
          </w:p>
        </w:tc>
        <w:tc>
          <w:tcPr>
            <w:tcW w:w="1230" w:type="dxa"/>
            <w:vAlign w:val="top"/>
          </w:tcPr>
          <w:p>
            <w:pPr>
              <w:spacing w:before="139" w:line="224" w:lineRule="auto"/>
              <w:ind w:left="25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1.19×10</w:t>
            </w:r>
            <w:r>
              <w:rPr>
                <w:rFonts w:ascii="Times New Roman" w:eastAsia="Times New Roman" w:hAnsi="Times New Roman" w:cs="Times New Roman"/>
                <w:spacing w:val="-3"/>
                <w:position w:val="9"/>
                <w:sz w:val="13"/>
                <w:szCs w:val="13"/>
              </w:rPr>
              <w:t>3</w:t>
            </w:r>
          </w:p>
        </w:tc>
        <w:tc>
          <w:tcPr>
            <w:tcW w:w="1489" w:type="dxa"/>
            <w:vAlign w:val="top"/>
          </w:tcPr>
          <w:p>
            <w:pPr>
              <w:spacing w:before="191" w:line="187" w:lineRule="auto"/>
              <w:ind w:left="50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0.279</w:t>
            </w:r>
          </w:p>
        </w:tc>
      </w:tr>
      <w:tr>
        <w:tblPrEx>
          <w:tblW w:w="13076" w:type="dxa"/>
          <w:tblInd w:w="7" w:type="dxa"/>
          <w:tblLayout w:type="fixed"/>
        </w:tblPrEx>
        <w:trPr>
          <w:trHeight w:val="515"/>
        </w:trPr>
        <w:tc>
          <w:tcPr>
            <w:tcW w:w="70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vAlign w:val="top"/>
          </w:tcPr>
          <w:p>
            <w:pPr>
              <w:pStyle w:val="TableText"/>
              <w:spacing w:before="154" w:line="220" w:lineRule="auto"/>
              <w:ind w:left="21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水质类别</w:t>
            </w:r>
          </w:p>
        </w:tc>
        <w:tc>
          <w:tcPr>
            <w:tcW w:w="1198" w:type="dxa"/>
            <w:vAlign w:val="top"/>
          </w:tcPr>
          <w:p>
            <w:pPr>
              <w:pStyle w:val="TableText"/>
              <w:spacing w:before="186" w:line="174" w:lineRule="auto"/>
              <w:ind w:left="55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Ⅰ</w:t>
            </w:r>
          </w:p>
        </w:tc>
        <w:tc>
          <w:tcPr>
            <w:tcW w:w="1686" w:type="dxa"/>
            <w:vAlign w:val="top"/>
          </w:tcPr>
          <w:p>
            <w:pPr>
              <w:pStyle w:val="TableText"/>
              <w:spacing w:before="186" w:line="174" w:lineRule="auto"/>
              <w:ind w:left="80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Ⅰ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86" w:line="174" w:lineRule="auto"/>
              <w:ind w:left="55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Ⅰ</w:t>
            </w:r>
          </w:p>
        </w:tc>
        <w:tc>
          <w:tcPr>
            <w:tcW w:w="1161" w:type="dxa"/>
            <w:vAlign w:val="top"/>
          </w:tcPr>
          <w:p>
            <w:pPr>
              <w:pStyle w:val="TableText"/>
              <w:spacing w:before="186" w:line="174" w:lineRule="auto"/>
              <w:ind w:left="54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Ⅰ</w:t>
            </w:r>
          </w:p>
        </w:tc>
        <w:tc>
          <w:tcPr>
            <w:tcW w:w="1357" w:type="dxa"/>
            <w:vAlign w:val="top"/>
          </w:tcPr>
          <w:p>
            <w:pPr>
              <w:pStyle w:val="TableText"/>
              <w:spacing w:before="186" w:line="174" w:lineRule="auto"/>
              <w:ind w:left="64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Ⅰ</w:t>
            </w:r>
          </w:p>
        </w:tc>
        <w:tc>
          <w:tcPr>
            <w:tcW w:w="1803" w:type="dxa"/>
            <w:vAlign w:val="top"/>
          </w:tcPr>
          <w:p>
            <w:pPr>
              <w:pStyle w:val="TableText"/>
              <w:spacing w:before="186" w:line="174" w:lineRule="auto"/>
              <w:ind w:left="86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Ⅰ</w:t>
            </w:r>
          </w:p>
        </w:tc>
        <w:tc>
          <w:tcPr>
            <w:tcW w:w="1230" w:type="dxa"/>
            <w:vAlign w:val="top"/>
          </w:tcPr>
          <w:p>
            <w:pPr>
              <w:pStyle w:val="TableText"/>
              <w:spacing w:before="186" w:line="177" w:lineRule="auto"/>
              <w:ind w:left="53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Ⅳ</w:t>
            </w: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6" w:line="174" w:lineRule="auto"/>
              <w:ind w:left="65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Ⅲ</w:t>
            </w:r>
          </w:p>
        </w:tc>
      </w:tr>
      <w:tr>
        <w:tblPrEx>
          <w:tblW w:w="13076" w:type="dxa"/>
          <w:tblInd w:w="7" w:type="dxa"/>
          <w:tblLayout w:type="fixed"/>
        </w:tblPrEx>
        <w:trPr>
          <w:trHeight w:val="514"/>
        </w:trPr>
        <w:tc>
          <w:tcPr>
            <w:tcW w:w="70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vAlign w:val="top"/>
          </w:tcPr>
          <w:p>
            <w:pPr>
              <w:pStyle w:val="TableText"/>
              <w:spacing w:before="155" w:line="220" w:lineRule="auto"/>
              <w:ind w:left="216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监测因子</w:t>
            </w:r>
          </w:p>
        </w:tc>
        <w:tc>
          <w:tcPr>
            <w:tcW w:w="1198" w:type="dxa"/>
            <w:vAlign w:val="top"/>
          </w:tcPr>
          <w:p>
            <w:pPr>
              <w:pStyle w:val="TableText"/>
              <w:spacing w:before="156" w:line="218" w:lineRule="auto"/>
              <w:ind w:left="283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六价铬</w:t>
            </w:r>
          </w:p>
        </w:tc>
        <w:tc>
          <w:tcPr>
            <w:tcW w:w="1686" w:type="dxa"/>
            <w:vAlign w:val="top"/>
          </w:tcPr>
          <w:p>
            <w:pPr>
              <w:pStyle w:val="TableText"/>
              <w:spacing w:before="155" w:line="220" w:lineRule="auto"/>
              <w:ind w:left="22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高锰酸盐指数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55" w:line="218" w:lineRule="auto"/>
              <w:ind w:left="292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氰化物</w:t>
            </w:r>
          </w:p>
        </w:tc>
        <w:tc>
          <w:tcPr>
            <w:tcW w:w="1161" w:type="dxa"/>
            <w:vAlign w:val="top"/>
          </w:tcPr>
          <w:p>
            <w:pPr>
              <w:pStyle w:val="TableText"/>
              <w:spacing w:before="155" w:line="217" w:lineRule="auto"/>
              <w:ind w:left="47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砷</w:t>
            </w:r>
          </w:p>
        </w:tc>
        <w:tc>
          <w:tcPr>
            <w:tcW w:w="1357" w:type="dxa"/>
            <w:vAlign w:val="top"/>
          </w:tcPr>
          <w:p>
            <w:pPr>
              <w:pStyle w:val="TableText"/>
              <w:spacing w:before="155" w:line="221" w:lineRule="auto"/>
              <w:ind w:left="58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汞</w:t>
            </w:r>
          </w:p>
        </w:tc>
        <w:tc>
          <w:tcPr>
            <w:tcW w:w="1803" w:type="dxa"/>
            <w:vAlign w:val="top"/>
          </w:tcPr>
          <w:p>
            <w:pPr>
              <w:pStyle w:val="TableText"/>
              <w:spacing w:before="155" w:line="228" w:lineRule="auto"/>
              <w:ind w:left="80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锰</w:t>
            </w:r>
          </w:p>
        </w:tc>
        <w:tc>
          <w:tcPr>
            <w:tcW w:w="1230" w:type="dxa"/>
            <w:vAlign w:val="top"/>
          </w:tcPr>
          <w:p>
            <w:pPr>
              <w:pStyle w:val="TableText"/>
              <w:spacing w:before="155" w:line="219" w:lineRule="auto"/>
              <w:ind w:left="51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铅</w:t>
            </w:r>
          </w:p>
        </w:tc>
        <w:tc>
          <w:tcPr>
            <w:tcW w:w="1489" w:type="dxa"/>
            <w:vAlign w:val="top"/>
          </w:tcPr>
          <w:p>
            <w:pPr>
              <w:spacing w:before="137" w:line="226" w:lineRule="auto"/>
              <w:ind w:left="57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Na</w:t>
            </w:r>
            <w:r>
              <w:rPr>
                <w:rFonts w:ascii="Times New Roman" w:eastAsia="Times New Roman" w:hAnsi="Times New Roman" w:cs="Times New Roman"/>
                <w:spacing w:val="10"/>
                <w:position w:val="7"/>
                <w:sz w:val="13"/>
                <w:szCs w:val="13"/>
              </w:rPr>
              <w:t>+</w:t>
            </w:r>
          </w:p>
        </w:tc>
      </w:tr>
      <w:tr>
        <w:tblPrEx>
          <w:tblW w:w="13076" w:type="dxa"/>
          <w:tblInd w:w="7" w:type="dxa"/>
          <w:tblLayout w:type="fixed"/>
        </w:tblPrEx>
        <w:trPr>
          <w:trHeight w:val="512"/>
        </w:trPr>
        <w:tc>
          <w:tcPr>
            <w:tcW w:w="70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vAlign w:val="top"/>
          </w:tcPr>
          <w:p>
            <w:pPr>
              <w:spacing w:before="193" w:line="187" w:lineRule="auto"/>
              <w:ind w:left="20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2017.4.24</w:t>
            </w:r>
          </w:p>
        </w:tc>
        <w:tc>
          <w:tcPr>
            <w:tcW w:w="1198" w:type="dxa"/>
            <w:vAlign w:val="top"/>
          </w:tcPr>
          <w:p>
            <w:pPr>
              <w:pStyle w:val="TableText"/>
              <w:spacing w:before="156" w:line="237" w:lineRule="auto"/>
              <w:ind w:left="26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＜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0.004</w:t>
            </w:r>
          </w:p>
        </w:tc>
        <w:tc>
          <w:tcPr>
            <w:tcW w:w="1686" w:type="dxa"/>
            <w:vAlign w:val="top"/>
          </w:tcPr>
          <w:p>
            <w:pPr>
              <w:spacing w:before="196" w:line="184" w:lineRule="auto"/>
              <w:ind w:left="70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7.5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56" w:line="237" w:lineRule="auto"/>
              <w:ind w:left="26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＜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0.001</w:t>
            </w:r>
          </w:p>
        </w:tc>
        <w:tc>
          <w:tcPr>
            <w:tcW w:w="1161" w:type="dxa"/>
            <w:vAlign w:val="top"/>
          </w:tcPr>
          <w:p>
            <w:pPr>
              <w:spacing w:before="140" w:line="224" w:lineRule="auto"/>
              <w:ind w:left="17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5.22×10</w:t>
            </w:r>
            <w:r>
              <w:rPr>
                <w:rFonts w:ascii="Times New Roman" w:eastAsia="Times New Roman" w:hAnsi="Times New Roman" w:cs="Times New Roman"/>
                <w:spacing w:val="-1"/>
                <w:position w:val="9"/>
                <w:sz w:val="13"/>
                <w:szCs w:val="13"/>
              </w:rPr>
              <w:t>-3</w:t>
            </w:r>
          </w:p>
        </w:tc>
        <w:tc>
          <w:tcPr>
            <w:tcW w:w="1357" w:type="dxa"/>
            <w:vAlign w:val="top"/>
          </w:tcPr>
          <w:p>
            <w:pPr>
              <w:spacing w:before="140" w:line="224" w:lineRule="auto"/>
              <w:ind w:left="273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3.17×10</w:t>
            </w:r>
            <w:r>
              <w:rPr>
                <w:rFonts w:ascii="Times New Roman" w:eastAsia="Times New Roman" w:hAnsi="Times New Roman" w:cs="Times New Roman"/>
                <w:position w:val="9"/>
                <w:sz w:val="13"/>
                <w:szCs w:val="13"/>
              </w:rPr>
              <w:t>-4</w:t>
            </w:r>
          </w:p>
        </w:tc>
        <w:tc>
          <w:tcPr>
            <w:tcW w:w="1803" w:type="dxa"/>
            <w:vAlign w:val="top"/>
          </w:tcPr>
          <w:p>
            <w:pPr>
              <w:spacing w:before="193" w:line="187" w:lineRule="auto"/>
              <w:ind w:left="72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0.46</w:t>
            </w:r>
          </w:p>
        </w:tc>
        <w:tc>
          <w:tcPr>
            <w:tcW w:w="1230" w:type="dxa"/>
            <w:vAlign w:val="top"/>
          </w:tcPr>
          <w:p>
            <w:pPr>
              <w:pStyle w:val="TableText"/>
              <w:spacing w:before="156" w:line="237" w:lineRule="auto"/>
              <w:ind w:left="34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＜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0.05</w:t>
            </w:r>
          </w:p>
        </w:tc>
        <w:tc>
          <w:tcPr>
            <w:tcW w:w="1489" w:type="dxa"/>
            <w:vAlign w:val="top"/>
          </w:tcPr>
          <w:p>
            <w:pPr>
              <w:spacing w:before="193" w:line="187" w:lineRule="auto"/>
              <w:ind w:left="58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620</w:t>
            </w:r>
          </w:p>
        </w:tc>
      </w:tr>
      <w:tr>
        <w:tblPrEx>
          <w:tblW w:w="13076" w:type="dxa"/>
          <w:tblInd w:w="7" w:type="dxa"/>
          <w:tblLayout w:type="fixed"/>
        </w:tblPrEx>
        <w:trPr>
          <w:trHeight w:val="526"/>
        </w:trPr>
        <w:tc>
          <w:tcPr>
            <w:tcW w:w="70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vAlign w:val="top"/>
          </w:tcPr>
          <w:p>
            <w:pPr>
              <w:pStyle w:val="TableText"/>
              <w:spacing w:before="160" w:line="220" w:lineRule="auto"/>
              <w:ind w:left="21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水质类别</w:t>
            </w:r>
          </w:p>
        </w:tc>
        <w:tc>
          <w:tcPr>
            <w:tcW w:w="1198" w:type="dxa"/>
            <w:vAlign w:val="top"/>
          </w:tcPr>
          <w:p>
            <w:pPr>
              <w:pStyle w:val="TableText"/>
              <w:spacing w:before="191" w:line="174" w:lineRule="auto"/>
              <w:ind w:left="55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Ⅰ</w:t>
            </w:r>
          </w:p>
        </w:tc>
        <w:tc>
          <w:tcPr>
            <w:tcW w:w="1686" w:type="dxa"/>
            <w:vAlign w:val="top"/>
          </w:tcPr>
          <w:p>
            <w:pPr>
              <w:pStyle w:val="TableText"/>
              <w:spacing w:before="192" w:line="177" w:lineRule="auto"/>
              <w:ind w:left="74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Ⅳ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91" w:line="174" w:lineRule="auto"/>
              <w:ind w:left="55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Ⅰ</w:t>
            </w:r>
          </w:p>
        </w:tc>
        <w:tc>
          <w:tcPr>
            <w:tcW w:w="1161" w:type="dxa"/>
            <w:vAlign w:val="top"/>
          </w:tcPr>
          <w:p>
            <w:pPr>
              <w:pStyle w:val="TableText"/>
              <w:spacing w:before="192" w:line="174" w:lineRule="auto"/>
              <w:ind w:left="49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Ⅲ</w:t>
            </w:r>
          </w:p>
        </w:tc>
        <w:tc>
          <w:tcPr>
            <w:tcW w:w="1357" w:type="dxa"/>
            <w:vAlign w:val="top"/>
          </w:tcPr>
          <w:p>
            <w:pPr>
              <w:pStyle w:val="TableText"/>
              <w:spacing w:before="192" w:line="174" w:lineRule="auto"/>
              <w:ind w:left="59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Ⅲ</w:t>
            </w:r>
          </w:p>
        </w:tc>
        <w:tc>
          <w:tcPr>
            <w:tcW w:w="1803" w:type="dxa"/>
            <w:vAlign w:val="top"/>
          </w:tcPr>
          <w:p>
            <w:pPr>
              <w:pStyle w:val="TableText"/>
              <w:spacing w:before="192" w:line="177" w:lineRule="auto"/>
              <w:ind w:left="81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Ⅳ</w:t>
            </w:r>
          </w:p>
        </w:tc>
        <w:tc>
          <w:tcPr>
            <w:tcW w:w="1230" w:type="dxa"/>
            <w:vAlign w:val="top"/>
          </w:tcPr>
          <w:p>
            <w:pPr>
              <w:pStyle w:val="TableText"/>
              <w:spacing w:before="192" w:line="177" w:lineRule="auto"/>
              <w:ind w:left="53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Ⅳ</w:t>
            </w:r>
          </w:p>
        </w:tc>
        <w:tc>
          <w:tcPr>
            <w:tcW w:w="1489" w:type="dxa"/>
            <w:vAlign w:val="top"/>
          </w:tcPr>
          <w:p>
            <w:pPr>
              <w:spacing w:before="284" w:line="100" w:lineRule="exact"/>
              <w:ind w:left="71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-</w:t>
            </w:r>
          </w:p>
        </w:tc>
      </w:tr>
    </w:tbl>
    <w:p>
      <w:pPr>
        <w:pStyle w:val="BodyText"/>
      </w:pPr>
    </w:p>
    <w:p>
      <w:pPr>
        <w:sectPr>
          <w:footerReference w:type="default" r:id="rId38"/>
          <w:type w:val="nextPage"/>
          <w:pgSz w:w="16839" w:h="11907"/>
          <w:pgMar w:top="1012" w:right="1872" w:bottom="1369" w:left="1874" w:header="0" w:footer="1120" w:gutter="0"/>
          <w:pgNumType w:start="19"/>
          <w:cols w:space="708"/>
          <w:titlePg w:val="0"/>
        </w:sectPr>
      </w:pPr>
    </w:p>
    <w:p>
      <w:pPr>
        <w:spacing w:before="165"/>
      </w:pPr>
    </w:p>
    <w:tbl>
      <w:tblPr>
        <w:tblStyle w:val="TableNormal15"/>
        <w:tblW w:w="13076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05"/>
        <w:gridCol w:w="1261"/>
        <w:gridCol w:w="1198"/>
        <w:gridCol w:w="1686"/>
        <w:gridCol w:w="1186"/>
        <w:gridCol w:w="1161"/>
        <w:gridCol w:w="1357"/>
        <w:gridCol w:w="1803"/>
        <w:gridCol w:w="1230"/>
        <w:gridCol w:w="1489"/>
      </w:tblGrid>
      <w:tr>
        <w:tblPrEx>
          <w:tblW w:w="13076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524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vAlign w:val="top"/>
          </w:tcPr>
          <w:p>
            <w:pPr>
              <w:pStyle w:val="TableText"/>
              <w:spacing w:before="153" w:line="220" w:lineRule="auto"/>
              <w:ind w:left="216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监测因子</w:t>
            </w:r>
          </w:p>
        </w:tc>
        <w:tc>
          <w:tcPr>
            <w:tcW w:w="1198" w:type="dxa"/>
            <w:vAlign w:val="top"/>
          </w:tcPr>
          <w:p>
            <w:pPr>
              <w:spacing w:before="138" w:line="224" w:lineRule="auto"/>
              <w:ind w:left="36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21"/>
                <w:szCs w:val="21"/>
              </w:rPr>
              <w:t>Mg</w:t>
            </w:r>
            <w:r>
              <w:rPr>
                <w:rFonts w:ascii="Times New Roman" w:eastAsia="Times New Roman" w:hAnsi="Times New Roman" w:cs="Times New Roman"/>
                <w:spacing w:val="3"/>
                <w:position w:val="8"/>
                <w:sz w:val="13"/>
                <w:szCs w:val="13"/>
              </w:rPr>
              <w:t>2+</w:t>
            </w:r>
          </w:p>
        </w:tc>
        <w:tc>
          <w:tcPr>
            <w:tcW w:w="1686" w:type="dxa"/>
            <w:vAlign w:val="top"/>
          </w:tcPr>
          <w:p>
            <w:pPr>
              <w:spacing w:before="138" w:line="223" w:lineRule="auto"/>
              <w:ind w:left="64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Ca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3"/>
                <w:szCs w:val="13"/>
              </w:rPr>
              <w:t>2+</w:t>
            </w:r>
          </w:p>
        </w:tc>
        <w:tc>
          <w:tcPr>
            <w:tcW w:w="1186" w:type="dxa"/>
            <w:vAlign w:val="top"/>
          </w:tcPr>
          <w:p>
            <w:pPr>
              <w:spacing w:before="135" w:line="226" w:lineRule="auto"/>
              <w:ind w:left="47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-4"/>
                <w:sz w:val="21"/>
                <w:szCs w:val="21"/>
              </w:rPr>
              <w:t>K</w:t>
            </w:r>
            <w:r>
              <w:rPr>
                <w:rFonts w:ascii="Times New Roman" w:eastAsia="Times New Roman" w:hAnsi="Times New Roman" w:cs="Times New Roman"/>
                <w:spacing w:val="-1"/>
                <w:position w:val="5"/>
                <w:sz w:val="13"/>
                <w:szCs w:val="13"/>
              </w:rPr>
              <w:t>+</w:t>
            </w:r>
          </w:p>
        </w:tc>
        <w:tc>
          <w:tcPr>
            <w:tcW w:w="1161" w:type="dxa"/>
            <w:vAlign w:val="top"/>
          </w:tcPr>
          <w:p>
            <w:pPr>
              <w:spacing w:before="186" w:line="165" w:lineRule="auto"/>
              <w:ind w:left="456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Cl</w:t>
            </w:r>
            <w:r>
              <w:rPr>
                <w:rFonts w:ascii="Times New Roman" w:eastAsia="Times New Roman" w:hAnsi="Times New Roman" w:cs="Times New Roman"/>
                <w:spacing w:val="-2"/>
                <w:position w:val="10"/>
                <w:sz w:val="13"/>
                <w:szCs w:val="13"/>
              </w:rPr>
              <w:t>-</w:t>
            </w:r>
          </w:p>
        </w:tc>
        <w:tc>
          <w:tcPr>
            <w:tcW w:w="1357" w:type="dxa"/>
            <w:vAlign w:val="top"/>
          </w:tcPr>
          <w:p>
            <w:pPr>
              <w:spacing w:before="137" w:line="215" w:lineRule="auto"/>
              <w:ind w:left="45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21"/>
                <w:szCs w:val="21"/>
              </w:rPr>
              <w:t>SO</w:t>
            </w:r>
            <w:r>
              <w:rPr>
                <w:rFonts w:ascii="Times New Roman" w:eastAsia="Times New Roman" w:hAnsi="Times New Roman" w:cs="Times New Roman"/>
                <w:position w:val="-4"/>
                <w:sz w:val="13"/>
                <w:szCs w:val="13"/>
              </w:rPr>
              <w:t>4</w:t>
            </w:r>
            <w:r>
              <w:rPr>
                <w:rFonts w:ascii="Times New Roman" w:eastAsia="Times New Roman" w:hAnsi="Times New Roman" w:cs="Times New Roman"/>
                <w:position w:val="9"/>
                <w:sz w:val="13"/>
                <w:szCs w:val="13"/>
              </w:rPr>
              <w:t>2-</w:t>
            </w:r>
          </w:p>
        </w:tc>
        <w:tc>
          <w:tcPr>
            <w:tcW w:w="1803" w:type="dxa"/>
            <w:vAlign w:val="top"/>
          </w:tcPr>
          <w:p>
            <w:pPr>
              <w:spacing w:before="137" w:line="215" w:lineRule="auto"/>
              <w:ind w:left="66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21"/>
                <w:szCs w:val="21"/>
              </w:rPr>
              <w:t>CO</w:t>
            </w:r>
            <w:r>
              <w:rPr>
                <w:rFonts w:ascii="Times New Roman" w:eastAsia="Times New Roman" w:hAnsi="Times New Roman" w:cs="Times New Roman"/>
                <w:spacing w:val="2"/>
                <w:position w:val="-4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position w:val="9"/>
                <w:sz w:val="13"/>
                <w:szCs w:val="13"/>
              </w:rPr>
              <w:t>2-</w:t>
            </w:r>
          </w:p>
        </w:tc>
        <w:tc>
          <w:tcPr>
            <w:tcW w:w="1230" w:type="dxa"/>
            <w:vAlign w:val="top"/>
          </w:tcPr>
          <w:p>
            <w:pPr>
              <w:spacing w:before="190" w:line="173" w:lineRule="auto"/>
              <w:ind w:left="33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HCO</w:t>
            </w:r>
            <w:r>
              <w:rPr>
                <w:rFonts w:ascii="Times New Roman" w:eastAsia="Times New Roman" w:hAnsi="Times New Roman" w:cs="Times New Roman"/>
                <w:spacing w:val="3"/>
                <w:position w:val="-2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position w:val="10"/>
                <w:sz w:val="13"/>
                <w:szCs w:val="13"/>
              </w:rPr>
              <w:t>-</w:t>
            </w:r>
          </w:p>
        </w:tc>
        <w:tc>
          <w:tcPr>
            <w:tcW w:w="1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076" w:type="dxa"/>
          <w:tblInd w:w="7" w:type="dxa"/>
          <w:tblLayout w:type="fixed"/>
        </w:tblPrEx>
        <w:trPr>
          <w:trHeight w:val="512"/>
        </w:trPr>
        <w:tc>
          <w:tcPr>
            <w:tcW w:w="70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vAlign w:val="top"/>
          </w:tcPr>
          <w:p>
            <w:pPr>
              <w:spacing w:before="181" w:line="187" w:lineRule="auto"/>
              <w:ind w:left="20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2017.4.24</w:t>
            </w:r>
          </w:p>
        </w:tc>
        <w:tc>
          <w:tcPr>
            <w:tcW w:w="1198" w:type="dxa"/>
            <w:vAlign w:val="top"/>
          </w:tcPr>
          <w:p>
            <w:pPr>
              <w:spacing w:before="181" w:line="187" w:lineRule="auto"/>
              <w:ind w:left="43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501</w:t>
            </w:r>
          </w:p>
        </w:tc>
        <w:tc>
          <w:tcPr>
            <w:tcW w:w="1686" w:type="dxa"/>
            <w:vAlign w:val="top"/>
          </w:tcPr>
          <w:p>
            <w:pPr>
              <w:spacing w:before="181" w:line="187" w:lineRule="auto"/>
              <w:ind w:left="65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46.2</w:t>
            </w:r>
          </w:p>
        </w:tc>
        <w:tc>
          <w:tcPr>
            <w:tcW w:w="1186" w:type="dxa"/>
            <w:vAlign w:val="top"/>
          </w:tcPr>
          <w:p>
            <w:pPr>
              <w:spacing w:before="181" w:line="187" w:lineRule="auto"/>
              <w:ind w:left="40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28.0</w:t>
            </w:r>
          </w:p>
        </w:tc>
        <w:tc>
          <w:tcPr>
            <w:tcW w:w="1161" w:type="dxa"/>
            <w:vAlign w:val="top"/>
          </w:tcPr>
          <w:p>
            <w:pPr>
              <w:spacing w:before="129" w:line="224" w:lineRule="auto"/>
              <w:ind w:left="21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1.08×10</w:t>
            </w:r>
            <w:r>
              <w:rPr>
                <w:rFonts w:ascii="Times New Roman" w:eastAsia="Times New Roman" w:hAnsi="Times New Roman" w:cs="Times New Roman"/>
                <w:spacing w:val="-3"/>
                <w:position w:val="9"/>
                <w:sz w:val="13"/>
                <w:szCs w:val="13"/>
              </w:rPr>
              <w:t>3</w:t>
            </w:r>
          </w:p>
        </w:tc>
        <w:tc>
          <w:tcPr>
            <w:tcW w:w="1357" w:type="dxa"/>
            <w:vAlign w:val="top"/>
          </w:tcPr>
          <w:p>
            <w:pPr>
              <w:spacing w:before="181" w:line="187" w:lineRule="auto"/>
              <w:ind w:left="51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215</w:t>
            </w:r>
          </w:p>
        </w:tc>
        <w:tc>
          <w:tcPr>
            <w:tcW w:w="1803" w:type="dxa"/>
            <w:vAlign w:val="top"/>
          </w:tcPr>
          <w:p>
            <w:pPr>
              <w:spacing w:before="181" w:line="187" w:lineRule="auto"/>
              <w:ind w:left="74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474</w:t>
            </w:r>
          </w:p>
        </w:tc>
        <w:tc>
          <w:tcPr>
            <w:tcW w:w="1230" w:type="dxa"/>
            <w:vAlign w:val="top"/>
          </w:tcPr>
          <w:p>
            <w:pPr>
              <w:spacing w:before="129" w:line="224" w:lineRule="auto"/>
              <w:ind w:left="25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1.28×10</w:t>
            </w:r>
            <w:r>
              <w:rPr>
                <w:rFonts w:ascii="Times New Roman" w:eastAsia="Times New Roman" w:hAnsi="Times New Roman" w:cs="Times New Roman"/>
                <w:spacing w:val="-3"/>
                <w:position w:val="9"/>
                <w:sz w:val="13"/>
                <w:szCs w:val="13"/>
              </w:rPr>
              <w:t>3</w:t>
            </w:r>
          </w:p>
        </w:tc>
        <w:tc>
          <w:tcPr>
            <w:tcW w:w="1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076" w:type="dxa"/>
          <w:tblInd w:w="7" w:type="dxa"/>
          <w:tblLayout w:type="fixed"/>
        </w:tblPrEx>
        <w:trPr>
          <w:trHeight w:val="514"/>
        </w:trPr>
        <w:tc>
          <w:tcPr>
            <w:tcW w:w="70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vAlign w:val="top"/>
          </w:tcPr>
          <w:p>
            <w:pPr>
              <w:pStyle w:val="TableText"/>
              <w:spacing w:before="148" w:line="220" w:lineRule="auto"/>
              <w:ind w:left="21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水质类别</w:t>
            </w:r>
          </w:p>
        </w:tc>
        <w:tc>
          <w:tcPr>
            <w:tcW w:w="1198" w:type="dxa"/>
            <w:vAlign w:val="top"/>
          </w:tcPr>
          <w:p>
            <w:pPr>
              <w:spacing w:before="272" w:line="100" w:lineRule="exact"/>
              <w:ind w:left="55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-</w:t>
            </w:r>
          </w:p>
        </w:tc>
        <w:tc>
          <w:tcPr>
            <w:tcW w:w="1686" w:type="dxa"/>
            <w:vAlign w:val="top"/>
          </w:tcPr>
          <w:p>
            <w:pPr>
              <w:spacing w:before="272" w:line="100" w:lineRule="exact"/>
              <w:ind w:left="80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-</w:t>
            </w:r>
          </w:p>
        </w:tc>
        <w:tc>
          <w:tcPr>
            <w:tcW w:w="1186" w:type="dxa"/>
            <w:vAlign w:val="top"/>
          </w:tcPr>
          <w:p>
            <w:pPr>
              <w:spacing w:before="272" w:line="100" w:lineRule="exact"/>
              <w:ind w:left="55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-</w:t>
            </w:r>
          </w:p>
        </w:tc>
        <w:tc>
          <w:tcPr>
            <w:tcW w:w="1161" w:type="dxa"/>
            <w:vAlign w:val="top"/>
          </w:tcPr>
          <w:p>
            <w:pPr>
              <w:spacing w:before="272" w:line="100" w:lineRule="exact"/>
              <w:ind w:left="54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-</w:t>
            </w:r>
          </w:p>
        </w:tc>
        <w:tc>
          <w:tcPr>
            <w:tcW w:w="1357" w:type="dxa"/>
            <w:vAlign w:val="top"/>
          </w:tcPr>
          <w:p>
            <w:pPr>
              <w:spacing w:before="272" w:line="100" w:lineRule="exact"/>
              <w:ind w:left="64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-</w:t>
            </w:r>
          </w:p>
        </w:tc>
        <w:tc>
          <w:tcPr>
            <w:tcW w:w="1803" w:type="dxa"/>
            <w:vAlign w:val="top"/>
          </w:tcPr>
          <w:p>
            <w:pPr>
              <w:spacing w:before="272" w:line="100" w:lineRule="exact"/>
              <w:ind w:left="87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-</w:t>
            </w:r>
          </w:p>
        </w:tc>
        <w:tc>
          <w:tcPr>
            <w:tcW w:w="1230" w:type="dxa"/>
            <w:vAlign w:val="top"/>
          </w:tcPr>
          <w:p>
            <w:pPr>
              <w:spacing w:before="272" w:line="100" w:lineRule="exact"/>
              <w:ind w:left="58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-</w:t>
            </w:r>
          </w:p>
        </w:tc>
        <w:tc>
          <w:tcPr>
            <w:tcW w:w="1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076" w:type="dxa"/>
          <w:tblInd w:w="7" w:type="dxa"/>
          <w:tblLayout w:type="fixed"/>
        </w:tblPrEx>
        <w:trPr>
          <w:trHeight w:val="630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地下</w:t>
            </w:r>
          </w:p>
          <w:p>
            <w:pPr>
              <w:pStyle w:val="TableText"/>
              <w:spacing w:before="62" w:line="220" w:lineRule="auto"/>
              <w:ind w:left="14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水监</w:t>
            </w:r>
          </w:p>
          <w:p>
            <w:pPr>
              <w:pStyle w:val="TableText"/>
              <w:spacing w:before="61" w:line="220" w:lineRule="auto"/>
              <w:ind w:left="1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测点</w:t>
            </w:r>
          </w:p>
          <w:p>
            <w:pPr>
              <w:spacing w:before="98" w:line="187" w:lineRule="auto"/>
              <w:ind w:left="29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1261" w:type="dxa"/>
            <w:vAlign w:val="top"/>
          </w:tcPr>
          <w:p>
            <w:pPr>
              <w:pStyle w:val="TableText"/>
              <w:spacing w:before="207" w:line="220" w:lineRule="auto"/>
              <w:ind w:left="216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监测因子</w:t>
            </w:r>
          </w:p>
        </w:tc>
        <w:tc>
          <w:tcPr>
            <w:tcW w:w="1198" w:type="dxa"/>
            <w:vAlign w:val="top"/>
          </w:tcPr>
          <w:p>
            <w:pPr>
              <w:pStyle w:val="TableText"/>
              <w:spacing w:before="207" w:line="214" w:lineRule="auto"/>
              <w:ind w:left="324"/>
              <w:rPr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pH</w:t>
            </w:r>
            <w:r>
              <w:rPr>
                <w:rFonts w:ascii="Times New Roman" w:eastAsia="Times New Roman" w:hAnsi="Times New Roman" w:cs="Times New Roman"/>
                <w:spacing w:val="12"/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>值</w:t>
            </w:r>
          </w:p>
        </w:tc>
        <w:tc>
          <w:tcPr>
            <w:tcW w:w="1686" w:type="dxa"/>
            <w:vAlign w:val="top"/>
          </w:tcPr>
          <w:p>
            <w:pPr>
              <w:pStyle w:val="TableText"/>
              <w:spacing w:before="208" w:line="216" w:lineRule="auto"/>
              <w:ind w:left="529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硝酸盐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208" w:line="216" w:lineRule="auto"/>
              <w:ind w:left="18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亚硝酸盐</w:t>
            </w:r>
          </w:p>
        </w:tc>
        <w:tc>
          <w:tcPr>
            <w:tcW w:w="1161" w:type="dxa"/>
            <w:vAlign w:val="top"/>
          </w:tcPr>
          <w:p>
            <w:pPr>
              <w:pStyle w:val="TableText"/>
              <w:spacing w:before="207" w:line="219" w:lineRule="auto"/>
              <w:ind w:left="272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挥发酚</w:t>
            </w:r>
          </w:p>
        </w:tc>
        <w:tc>
          <w:tcPr>
            <w:tcW w:w="1357" w:type="dxa"/>
            <w:vAlign w:val="top"/>
          </w:tcPr>
          <w:p>
            <w:pPr>
              <w:pStyle w:val="TableText"/>
              <w:spacing w:before="207" w:line="218" w:lineRule="auto"/>
              <w:ind w:left="37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氟化物</w:t>
            </w:r>
          </w:p>
        </w:tc>
        <w:tc>
          <w:tcPr>
            <w:tcW w:w="1803" w:type="dxa"/>
            <w:vAlign w:val="top"/>
          </w:tcPr>
          <w:p>
            <w:pPr>
              <w:pStyle w:val="TableText"/>
              <w:spacing w:before="51" w:line="220" w:lineRule="auto"/>
              <w:ind w:left="603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总硬度</w:t>
            </w:r>
          </w:p>
          <w:p>
            <w:pPr>
              <w:pStyle w:val="TableText"/>
              <w:spacing w:before="61" w:line="214" w:lineRule="auto"/>
              <w:ind w:left="28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(</w:t>
            </w:r>
            <w:r>
              <w:rPr>
                <w:spacing w:val="-3"/>
                <w:sz w:val="21"/>
                <w:szCs w:val="21"/>
              </w:rPr>
              <w:t>以</w:t>
            </w:r>
            <w:r>
              <w:rPr>
                <w:spacing w:val="-4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CaCO</w:t>
            </w:r>
            <w:r>
              <w:rPr>
                <w:rFonts w:ascii="Times New Roman" w:eastAsia="Times New Roman" w:hAnsi="Times New Roman" w:cs="Times New Roman"/>
                <w:spacing w:val="-3"/>
                <w:position w:val="-3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8"/>
                <w:position w:val="-3"/>
                <w:sz w:val="13"/>
                <w:szCs w:val="13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计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)</w:t>
            </w:r>
          </w:p>
        </w:tc>
        <w:tc>
          <w:tcPr>
            <w:tcW w:w="1230" w:type="dxa"/>
            <w:vAlign w:val="top"/>
          </w:tcPr>
          <w:p>
            <w:pPr>
              <w:pStyle w:val="TableText"/>
              <w:spacing w:before="51" w:line="247" w:lineRule="auto"/>
              <w:ind w:left="436" w:right="180" w:hanging="23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溶解性总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9"/>
                <w:sz w:val="21"/>
                <w:szCs w:val="21"/>
              </w:rPr>
              <w:t>固体</w:t>
            </w: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07" w:line="221" w:lineRule="auto"/>
              <w:ind w:left="54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氨氮</w:t>
            </w:r>
          </w:p>
        </w:tc>
      </w:tr>
      <w:tr>
        <w:tblPrEx>
          <w:tblW w:w="13076" w:type="dxa"/>
          <w:tblInd w:w="7" w:type="dxa"/>
          <w:tblLayout w:type="fixed"/>
        </w:tblPrEx>
        <w:trPr>
          <w:trHeight w:val="512"/>
        </w:trPr>
        <w:tc>
          <w:tcPr>
            <w:tcW w:w="70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vAlign w:val="top"/>
          </w:tcPr>
          <w:p>
            <w:pPr>
              <w:spacing w:before="185" w:line="187" w:lineRule="auto"/>
              <w:ind w:left="20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2017.5.19</w:t>
            </w:r>
          </w:p>
        </w:tc>
        <w:tc>
          <w:tcPr>
            <w:tcW w:w="1198" w:type="dxa"/>
            <w:vAlign w:val="top"/>
          </w:tcPr>
          <w:p>
            <w:pPr>
              <w:spacing w:before="185" w:line="187" w:lineRule="auto"/>
              <w:ind w:left="40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7.46</w:t>
            </w:r>
          </w:p>
        </w:tc>
        <w:tc>
          <w:tcPr>
            <w:tcW w:w="1686" w:type="dxa"/>
            <w:vAlign w:val="top"/>
          </w:tcPr>
          <w:p>
            <w:pPr>
              <w:spacing w:before="185" w:line="187" w:lineRule="auto"/>
              <w:ind w:left="60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0.122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48" w:line="237" w:lineRule="auto"/>
              <w:ind w:left="26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＜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0.003</w:t>
            </w:r>
          </w:p>
        </w:tc>
        <w:tc>
          <w:tcPr>
            <w:tcW w:w="1161" w:type="dxa"/>
            <w:vAlign w:val="top"/>
          </w:tcPr>
          <w:p>
            <w:pPr>
              <w:spacing w:before="185" w:line="187" w:lineRule="auto"/>
              <w:ind w:left="29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0.0019</w:t>
            </w:r>
          </w:p>
        </w:tc>
        <w:tc>
          <w:tcPr>
            <w:tcW w:w="1357" w:type="dxa"/>
            <w:vAlign w:val="top"/>
          </w:tcPr>
          <w:p>
            <w:pPr>
              <w:spacing w:before="185" w:line="187" w:lineRule="auto"/>
              <w:ind w:left="44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0.247</w:t>
            </w:r>
          </w:p>
        </w:tc>
        <w:tc>
          <w:tcPr>
            <w:tcW w:w="1803" w:type="dxa"/>
            <w:vAlign w:val="top"/>
          </w:tcPr>
          <w:p>
            <w:pPr>
              <w:spacing w:before="185" w:line="187" w:lineRule="auto"/>
              <w:ind w:left="74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400</w:t>
            </w:r>
          </w:p>
        </w:tc>
        <w:tc>
          <w:tcPr>
            <w:tcW w:w="1230" w:type="dxa"/>
            <w:vAlign w:val="top"/>
          </w:tcPr>
          <w:p>
            <w:pPr>
              <w:spacing w:before="185" w:line="187" w:lineRule="auto"/>
              <w:ind w:left="47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135</w:t>
            </w:r>
          </w:p>
        </w:tc>
        <w:tc>
          <w:tcPr>
            <w:tcW w:w="1489" w:type="dxa"/>
            <w:vAlign w:val="top"/>
          </w:tcPr>
          <w:p>
            <w:pPr>
              <w:spacing w:before="185" w:line="187" w:lineRule="auto"/>
              <w:ind w:left="50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0.192</w:t>
            </w:r>
          </w:p>
        </w:tc>
      </w:tr>
      <w:tr>
        <w:tblPrEx>
          <w:tblW w:w="13076" w:type="dxa"/>
          <w:tblInd w:w="7" w:type="dxa"/>
          <w:tblLayout w:type="fixed"/>
        </w:tblPrEx>
        <w:trPr>
          <w:trHeight w:val="514"/>
        </w:trPr>
        <w:tc>
          <w:tcPr>
            <w:tcW w:w="70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vAlign w:val="top"/>
          </w:tcPr>
          <w:p>
            <w:pPr>
              <w:pStyle w:val="TableText"/>
              <w:spacing w:before="152" w:line="220" w:lineRule="auto"/>
              <w:ind w:left="21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水质类别</w:t>
            </w:r>
          </w:p>
        </w:tc>
        <w:tc>
          <w:tcPr>
            <w:tcW w:w="1198" w:type="dxa"/>
            <w:vAlign w:val="top"/>
          </w:tcPr>
          <w:p>
            <w:pPr>
              <w:pStyle w:val="TableText"/>
              <w:spacing w:before="183" w:line="174" w:lineRule="auto"/>
              <w:ind w:left="55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Ⅰ</w:t>
            </w:r>
          </w:p>
        </w:tc>
        <w:tc>
          <w:tcPr>
            <w:tcW w:w="1686" w:type="dxa"/>
            <w:vAlign w:val="top"/>
          </w:tcPr>
          <w:p>
            <w:pPr>
              <w:pStyle w:val="TableText"/>
              <w:spacing w:before="183" w:line="174" w:lineRule="auto"/>
              <w:ind w:left="80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Ⅰ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83" w:line="174" w:lineRule="auto"/>
              <w:ind w:left="55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Ⅰ</w:t>
            </w:r>
          </w:p>
        </w:tc>
        <w:tc>
          <w:tcPr>
            <w:tcW w:w="1161" w:type="dxa"/>
            <w:vAlign w:val="top"/>
          </w:tcPr>
          <w:p>
            <w:pPr>
              <w:pStyle w:val="TableText"/>
              <w:spacing w:before="184" w:line="174" w:lineRule="auto"/>
              <w:ind w:left="49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Ⅲ</w:t>
            </w:r>
          </w:p>
        </w:tc>
        <w:tc>
          <w:tcPr>
            <w:tcW w:w="1357" w:type="dxa"/>
            <w:vAlign w:val="top"/>
          </w:tcPr>
          <w:p>
            <w:pPr>
              <w:pStyle w:val="TableText"/>
              <w:spacing w:before="183" w:line="174" w:lineRule="auto"/>
              <w:ind w:left="64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Ⅰ</w:t>
            </w:r>
          </w:p>
        </w:tc>
        <w:tc>
          <w:tcPr>
            <w:tcW w:w="1803" w:type="dxa"/>
            <w:vAlign w:val="top"/>
          </w:tcPr>
          <w:p>
            <w:pPr>
              <w:pStyle w:val="TableText"/>
              <w:spacing w:before="184" w:line="174" w:lineRule="auto"/>
              <w:ind w:left="81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Ⅲ</w:t>
            </w:r>
          </w:p>
        </w:tc>
        <w:tc>
          <w:tcPr>
            <w:tcW w:w="1230" w:type="dxa"/>
            <w:vAlign w:val="top"/>
          </w:tcPr>
          <w:p>
            <w:pPr>
              <w:pStyle w:val="TableText"/>
              <w:spacing w:before="183" w:line="174" w:lineRule="auto"/>
              <w:ind w:left="58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Ⅰ</w:t>
            </w: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4" w:line="174" w:lineRule="auto"/>
              <w:ind w:left="65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Ⅲ</w:t>
            </w:r>
          </w:p>
        </w:tc>
      </w:tr>
      <w:tr>
        <w:tblPrEx>
          <w:tblW w:w="13076" w:type="dxa"/>
          <w:tblInd w:w="7" w:type="dxa"/>
          <w:tblLayout w:type="fixed"/>
        </w:tblPrEx>
        <w:trPr>
          <w:trHeight w:val="514"/>
        </w:trPr>
        <w:tc>
          <w:tcPr>
            <w:tcW w:w="70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vAlign w:val="top"/>
          </w:tcPr>
          <w:p>
            <w:pPr>
              <w:pStyle w:val="TableText"/>
              <w:spacing w:before="153" w:line="220" w:lineRule="auto"/>
              <w:ind w:left="216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监测因子</w:t>
            </w:r>
          </w:p>
        </w:tc>
        <w:tc>
          <w:tcPr>
            <w:tcW w:w="1198" w:type="dxa"/>
            <w:vAlign w:val="top"/>
          </w:tcPr>
          <w:p>
            <w:pPr>
              <w:pStyle w:val="TableText"/>
              <w:spacing w:before="154" w:line="218" w:lineRule="auto"/>
              <w:ind w:left="283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六价铬</w:t>
            </w:r>
          </w:p>
        </w:tc>
        <w:tc>
          <w:tcPr>
            <w:tcW w:w="1686" w:type="dxa"/>
            <w:vAlign w:val="top"/>
          </w:tcPr>
          <w:p>
            <w:pPr>
              <w:pStyle w:val="TableText"/>
              <w:spacing w:before="153" w:line="220" w:lineRule="auto"/>
              <w:ind w:left="22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高锰酸盐指数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53" w:line="218" w:lineRule="auto"/>
              <w:ind w:left="292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氰化物</w:t>
            </w:r>
          </w:p>
        </w:tc>
        <w:tc>
          <w:tcPr>
            <w:tcW w:w="1161" w:type="dxa"/>
            <w:vAlign w:val="top"/>
          </w:tcPr>
          <w:p>
            <w:pPr>
              <w:pStyle w:val="TableText"/>
              <w:spacing w:before="153" w:line="217" w:lineRule="auto"/>
              <w:ind w:left="47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砷</w:t>
            </w:r>
          </w:p>
        </w:tc>
        <w:tc>
          <w:tcPr>
            <w:tcW w:w="1357" w:type="dxa"/>
            <w:vAlign w:val="top"/>
          </w:tcPr>
          <w:p>
            <w:pPr>
              <w:pStyle w:val="TableText"/>
              <w:spacing w:before="153" w:line="221" w:lineRule="auto"/>
              <w:ind w:left="58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汞</w:t>
            </w:r>
          </w:p>
        </w:tc>
        <w:tc>
          <w:tcPr>
            <w:tcW w:w="1803" w:type="dxa"/>
            <w:vAlign w:val="top"/>
          </w:tcPr>
          <w:p>
            <w:pPr>
              <w:pStyle w:val="TableText"/>
              <w:spacing w:before="153" w:line="228" w:lineRule="auto"/>
              <w:ind w:left="80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锰</w:t>
            </w:r>
          </w:p>
        </w:tc>
        <w:tc>
          <w:tcPr>
            <w:tcW w:w="1230" w:type="dxa"/>
            <w:vAlign w:val="top"/>
          </w:tcPr>
          <w:p>
            <w:pPr>
              <w:pStyle w:val="TableText"/>
              <w:spacing w:before="153" w:line="219" w:lineRule="auto"/>
              <w:ind w:left="51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铅</w:t>
            </w:r>
          </w:p>
        </w:tc>
        <w:tc>
          <w:tcPr>
            <w:tcW w:w="1489" w:type="dxa"/>
            <w:vAlign w:val="top"/>
          </w:tcPr>
          <w:p>
            <w:pPr>
              <w:spacing w:before="135" w:line="226" w:lineRule="auto"/>
              <w:ind w:left="57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Na</w:t>
            </w:r>
            <w:r>
              <w:rPr>
                <w:rFonts w:ascii="Times New Roman" w:eastAsia="Times New Roman" w:hAnsi="Times New Roman" w:cs="Times New Roman"/>
                <w:spacing w:val="10"/>
                <w:position w:val="7"/>
                <w:sz w:val="13"/>
                <w:szCs w:val="13"/>
              </w:rPr>
              <w:t>+</w:t>
            </w:r>
          </w:p>
        </w:tc>
      </w:tr>
      <w:tr>
        <w:tblPrEx>
          <w:tblW w:w="13076" w:type="dxa"/>
          <w:tblInd w:w="7" w:type="dxa"/>
          <w:tblLayout w:type="fixed"/>
        </w:tblPrEx>
        <w:trPr>
          <w:trHeight w:val="514"/>
        </w:trPr>
        <w:tc>
          <w:tcPr>
            <w:tcW w:w="70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vAlign w:val="top"/>
          </w:tcPr>
          <w:p>
            <w:pPr>
              <w:spacing w:before="191" w:line="187" w:lineRule="auto"/>
              <w:ind w:left="20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2017.5.19</w:t>
            </w:r>
          </w:p>
        </w:tc>
        <w:tc>
          <w:tcPr>
            <w:tcW w:w="1198" w:type="dxa"/>
            <w:vAlign w:val="top"/>
          </w:tcPr>
          <w:p>
            <w:pPr>
              <w:pStyle w:val="TableText"/>
              <w:spacing w:before="154" w:line="237" w:lineRule="auto"/>
              <w:ind w:left="26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＜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0.004</w:t>
            </w:r>
          </w:p>
        </w:tc>
        <w:tc>
          <w:tcPr>
            <w:tcW w:w="1686" w:type="dxa"/>
            <w:vAlign w:val="top"/>
          </w:tcPr>
          <w:p>
            <w:pPr>
              <w:spacing w:before="191" w:line="187" w:lineRule="auto"/>
              <w:ind w:left="65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2.43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54" w:line="237" w:lineRule="auto"/>
              <w:ind w:left="26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＜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0.004</w:t>
            </w:r>
          </w:p>
        </w:tc>
        <w:tc>
          <w:tcPr>
            <w:tcW w:w="1161" w:type="dxa"/>
            <w:vAlign w:val="top"/>
          </w:tcPr>
          <w:p>
            <w:pPr>
              <w:spacing w:before="138" w:line="224" w:lineRule="auto"/>
              <w:ind w:left="16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4.16×10</w:t>
            </w:r>
            <w:r>
              <w:rPr>
                <w:rFonts w:ascii="Times New Roman" w:eastAsia="Times New Roman" w:hAnsi="Times New Roman" w:cs="Times New Roman"/>
                <w:position w:val="9"/>
                <w:sz w:val="13"/>
                <w:szCs w:val="13"/>
              </w:rPr>
              <w:t>-4</w:t>
            </w:r>
          </w:p>
        </w:tc>
        <w:tc>
          <w:tcPr>
            <w:tcW w:w="1357" w:type="dxa"/>
            <w:vAlign w:val="top"/>
          </w:tcPr>
          <w:p>
            <w:pPr>
              <w:pStyle w:val="TableText"/>
              <w:spacing w:before="141" w:line="283" w:lineRule="exact"/>
              <w:ind w:left="31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spacing w:val="-3"/>
                <w:sz w:val="21"/>
                <w:szCs w:val="21"/>
              </w:rPr>
              <w:t>＜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1×10</w:t>
            </w:r>
            <w:r>
              <w:rPr>
                <w:rFonts w:ascii="Times New Roman" w:eastAsia="Times New Roman" w:hAnsi="Times New Roman" w:cs="Times New Roman"/>
                <w:spacing w:val="-3"/>
                <w:position w:val="9"/>
                <w:sz w:val="13"/>
                <w:szCs w:val="13"/>
              </w:rPr>
              <w:t>-4</w:t>
            </w:r>
          </w:p>
        </w:tc>
        <w:tc>
          <w:tcPr>
            <w:tcW w:w="1803" w:type="dxa"/>
            <w:vAlign w:val="top"/>
          </w:tcPr>
          <w:p>
            <w:pPr>
              <w:pStyle w:val="TableText"/>
              <w:spacing w:before="154" w:line="237" w:lineRule="auto"/>
              <w:ind w:left="63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＜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0.01</w:t>
            </w:r>
          </w:p>
        </w:tc>
        <w:tc>
          <w:tcPr>
            <w:tcW w:w="1230" w:type="dxa"/>
            <w:vAlign w:val="top"/>
          </w:tcPr>
          <w:p>
            <w:pPr>
              <w:pStyle w:val="TableText"/>
              <w:spacing w:before="154" w:line="237" w:lineRule="auto"/>
              <w:ind w:left="29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＜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0.001</w:t>
            </w:r>
          </w:p>
        </w:tc>
        <w:tc>
          <w:tcPr>
            <w:tcW w:w="1489" w:type="dxa"/>
            <w:vAlign w:val="top"/>
          </w:tcPr>
          <w:p>
            <w:pPr>
              <w:spacing w:before="191" w:line="187" w:lineRule="auto"/>
              <w:ind w:left="58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975</w:t>
            </w:r>
          </w:p>
        </w:tc>
      </w:tr>
      <w:tr>
        <w:tblPrEx>
          <w:tblW w:w="13076" w:type="dxa"/>
          <w:tblInd w:w="7" w:type="dxa"/>
          <w:tblLayout w:type="fixed"/>
        </w:tblPrEx>
        <w:trPr>
          <w:trHeight w:val="514"/>
        </w:trPr>
        <w:tc>
          <w:tcPr>
            <w:tcW w:w="70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vAlign w:val="top"/>
          </w:tcPr>
          <w:p>
            <w:pPr>
              <w:pStyle w:val="TableText"/>
              <w:spacing w:before="156" w:line="220" w:lineRule="auto"/>
              <w:ind w:left="21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水质类别</w:t>
            </w:r>
          </w:p>
        </w:tc>
        <w:tc>
          <w:tcPr>
            <w:tcW w:w="1198" w:type="dxa"/>
            <w:vAlign w:val="top"/>
          </w:tcPr>
          <w:p>
            <w:pPr>
              <w:pStyle w:val="TableText"/>
              <w:spacing w:before="188" w:line="174" w:lineRule="auto"/>
              <w:ind w:left="55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Ⅰ</w:t>
            </w:r>
          </w:p>
        </w:tc>
        <w:tc>
          <w:tcPr>
            <w:tcW w:w="1686" w:type="dxa"/>
            <w:vAlign w:val="top"/>
          </w:tcPr>
          <w:p>
            <w:pPr>
              <w:pStyle w:val="TableText"/>
              <w:spacing w:before="189" w:line="174" w:lineRule="auto"/>
              <w:ind w:left="75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Ⅲ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89" w:line="174" w:lineRule="auto"/>
              <w:ind w:left="52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Ⅱ</w:t>
            </w:r>
          </w:p>
        </w:tc>
        <w:tc>
          <w:tcPr>
            <w:tcW w:w="1161" w:type="dxa"/>
            <w:vAlign w:val="top"/>
          </w:tcPr>
          <w:p>
            <w:pPr>
              <w:pStyle w:val="TableText"/>
              <w:spacing w:before="188" w:line="174" w:lineRule="auto"/>
              <w:ind w:left="54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Ⅰ</w:t>
            </w:r>
          </w:p>
        </w:tc>
        <w:tc>
          <w:tcPr>
            <w:tcW w:w="1357" w:type="dxa"/>
            <w:vAlign w:val="top"/>
          </w:tcPr>
          <w:p>
            <w:pPr>
              <w:pStyle w:val="TableText"/>
              <w:spacing w:before="188" w:line="174" w:lineRule="auto"/>
              <w:ind w:left="64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Ⅰ</w:t>
            </w:r>
          </w:p>
        </w:tc>
        <w:tc>
          <w:tcPr>
            <w:tcW w:w="1803" w:type="dxa"/>
            <w:vAlign w:val="top"/>
          </w:tcPr>
          <w:p>
            <w:pPr>
              <w:pStyle w:val="TableText"/>
              <w:spacing w:before="188" w:line="174" w:lineRule="auto"/>
              <w:ind w:left="86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Ⅰ</w:t>
            </w:r>
          </w:p>
        </w:tc>
        <w:tc>
          <w:tcPr>
            <w:tcW w:w="1230" w:type="dxa"/>
            <w:vAlign w:val="top"/>
          </w:tcPr>
          <w:p>
            <w:pPr>
              <w:pStyle w:val="TableText"/>
              <w:spacing w:before="188" w:line="174" w:lineRule="auto"/>
              <w:ind w:left="58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Ⅰ</w:t>
            </w:r>
          </w:p>
        </w:tc>
        <w:tc>
          <w:tcPr>
            <w:tcW w:w="1489" w:type="dxa"/>
            <w:vAlign w:val="top"/>
          </w:tcPr>
          <w:p>
            <w:pPr>
              <w:spacing w:before="280" w:line="101" w:lineRule="exact"/>
              <w:ind w:left="71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-</w:t>
            </w:r>
          </w:p>
        </w:tc>
      </w:tr>
      <w:tr>
        <w:tblPrEx>
          <w:tblW w:w="13076" w:type="dxa"/>
          <w:tblInd w:w="7" w:type="dxa"/>
          <w:tblLayout w:type="fixed"/>
        </w:tblPrEx>
        <w:trPr>
          <w:trHeight w:val="514"/>
        </w:trPr>
        <w:tc>
          <w:tcPr>
            <w:tcW w:w="70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vAlign w:val="top"/>
          </w:tcPr>
          <w:p>
            <w:pPr>
              <w:pStyle w:val="TableText"/>
              <w:spacing w:before="155" w:line="220" w:lineRule="auto"/>
              <w:ind w:left="216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监测因子</w:t>
            </w:r>
          </w:p>
        </w:tc>
        <w:tc>
          <w:tcPr>
            <w:tcW w:w="1198" w:type="dxa"/>
            <w:vAlign w:val="top"/>
          </w:tcPr>
          <w:p>
            <w:pPr>
              <w:spacing w:before="140" w:line="224" w:lineRule="auto"/>
              <w:ind w:left="36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21"/>
                <w:szCs w:val="21"/>
              </w:rPr>
              <w:t>Mg</w:t>
            </w:r>
            <w:r>
              <w:rPr>
                <w:rFonts w:ascii="Times New Roman" w:eastAsia="Times New Roman" w:hAnsi="Times New Roman" w:cs="Times New Roman"/>
                <w:spacing w:val="3"/>
                <w:position w:val="8"/>
                <w:sz w:val="13"/>
                <w:szCs w:val="13"/>
              </w:rPr>
              <w:t>2+</w:t>
            </w:r>
          </w:p>
        </w:tc>
        <w:tc>
          <w:tcPr>
            <w:tcW w:w="1686" w:type="dxa"/>
            <w:vAlign w:val="top"/>
          </w:tcPr>
          <w:p>
            <w:pPr>
              <w:spacing w:before="140" w:line="223" w:lineRule="auto"/>
              <w:ind w:left="64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Ca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3"/>
                <w:szCs w:val="13"/>
              </w:rPr>
              <w:t>2+</w:t>
            </w:r>
          </w:p>
        </w:tc>
        <w:tc>
          <w:tcPr>
            <w:tcW w:w="1186" w:type="dxa"/>
            <w:vAlign w:val="top"/>
          </w:tcPr>
          <w:p>
            <w:pPr>
              <w:spacing w:before="137" w:line="226" w:lineRule="auto"/>
              <w:ind w:left="47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-4"/>
                <w:sz w:val="21"/>
                <w:szCs w:val="21"/>
              </w:rPr>
              <w:t>K</w:t>
            </w:r>
            <w:r>
              <w:rPr>
                <w:rFonts w:ascii="Times New Roman" w:eastAsia="Times New Roman" w:hAnsi="Times New Roman" w:cs="Times New Roman"/>
                <w:spacing w:val="-1"/>
                <w:position w:val="5"/>
                <w:sz w:val="13"/>
                <w:szCs w:val="13"/>
              </w:rPr>
              <w:t>+</w:t>
            </w:r>
          </w:p>
        </w:tc>
        <w:tc>
          <w:tcPr>
            <w:tcW w:w="1161" w:type="dxa"/>
            <w:vAlign w:val="top"/>
          </w:tcPr>
          <w:p>
            <w:pPr>
              <w:spacing w:before="188" w:line="165" w:lineRule="auto"/>
              <w:ind w:left="456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Cl</w:t>
            </w:r>
            <w:r>
              <w:rPr>
                <w:rFonts w:ascii="Times New Roman" w:eastAsia="Times New Roman" w:hAnsi="Times New Roman" w:cs="Times New Roman"/>
                <w:spacing w:val="-2"/>
                <w:position w:val="10"/>
                <w:sz w:val="13"/>
                <w:szCs w:val="13"/>
              </w:rPr>
              <w:t>-</w:t>
            </w:r>
          </w:p>
        </w:tc>
        <w:tc>
          <w:tcPr>
            <w:tcW w:w="1357" w:type="dxa"/>
            <w:vAlign w:val="top"/>
          </w:tcPr>
          <w:p>
            <w:pPr>
              <w:spacing w:before="139" w:line="215" w:lineRule="auto"/>
              <w:ind w:left="45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21"/>
                <w:szCs w:val="21"/>
              </w:rPr>
              <w:t>SO</w:t>
            </w:r>
            <w:r>
              <w:rPr>
                <w:rFonts w:ascii="Times New Roman" w:eastAsia="Times New Roman" w:hAnsi="Times New Roman" w:cs="Times New Roman"/>
                <w:position w:val="-4"/>
                <w:sz w:val="13"/>
                <w:szCs w:val="13"/>
              </w:rPr>
              <w:t>4</w:t>
            </w:r>
            <w:r>
              <w:rPr>
                <w:rFonts w:ascii="Times New Roman" w:eastAsia="Times New Roman" w:hAnsi="Times New Roman" w:cs="Times New Roman"/>
                <w:position w:val="9"/>
                <w:sz w:val="13"/>
                <w:szCs w:val="13"/>
              </w:rPr>
              <w:t>2-</w:t>
            </w:r>
          </w:p>
        </w:tc>
        <w:tc>
          <w:tcPr>
            <w:tcW w:w="1803" w:type="dxa"/>
            <w:vAlign w:val="top"/>
          </w:tcPr>
          <w:p>
            <w:pPr>
              <w:spacing w:before="139" w:line="215" w:lineRule="auto"/>
              <w:ind w:left="66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21"/>
                <w:szCs w:val="21"/>
              </w:rPr>
              <w:t>CO</w:t>
            </w:r>
            <w:r>
              <w:rPr>
                <w:rFonts w:ascii="Times New Roman" w:eastAsia="Times New Roman" w:hAnsi="Times New Roman" w:cs="Times New Roman"/>
                <w:spacing w:val="2"/>
                <w:position w:val="-4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position w:val="9"/>
                <w:sz w:val="13"/>
                <w:szCs w:val="13"/>
              </w:rPr>
              <w:t>2-</w:t>
            </w:r>
          </w:p>
        </w:tc>
        <w:tc>
          <w:tcPr>
            <w:tcW w:w="1230" w:type="dxa"/>
            <w:vAlign w:val="top"/>
          </w:tcPr>
          <w:p>
            <w:pPr>
              <w:spacing w:before="192" w:line="173" w:lineRule="auto"/>
              <w:ind w:left="33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HCO</w:t>
            </w:r>
            <w:r>
              <w:rPr>
                <w:rFonts w:ascii="Times New Roman" w:eastAsia="Times New Roman" w:hAnsi="Times New Roman" w:cs="Times New Roman"/>
                <w:spacing w:val="3"/>
                <w:position w:val="-2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position w:val="10"/>
                <w:sz w:val="13"/>
                <w:szCs w:val="13"/>
              </w:rPr>
              <w:t>-</w:t>
            </w:r>
          </w:p>
        </w:tc>
        <w:tc>
          <w:tcPr>
            <w:tcW w:w="1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076" w:type="dxa"/>
          <w:tblInd w:w="7" w:type="dxa"/>
          <w:tblLayout w:type="fixed"/>
        </w:tblPrEx>
        <w:trPr>
          <w:trHeight w:val="512"/>
        </w:trPr>
        <w:tc>
          <w:tcPr>
            <w:tcW w:w="70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vAlign w:val="top"/>
          </w:tcPr>
          <w:p>
            <w:pPr>
              <w:spacing w:before="193" w:line="187" w:lineRule="auto"/>
              <w:ind w:left="20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2017.5.19</w:t>
            </w:r>
          </w:p>
        </w:tc>
        <w:tc>
          <w:tcPr>
            <w:tcW w:w="1198" w:type="dxa"/>
            <w:vAlign w:val="top"/>
          </w:tcPr>
          <w:p>
            <w:pPr>
              <w:spacing w:before="193" w:line="187" w:lineRule="auto"/>
              <w:ind w:left="40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27.2</w:t>
            </w:r>
          </w:p>
        </w:tc>
        <w:tc>
          <w:tcPr>
            <w:tcW w:w="1686" w:type="dxa"/>
            <w:vAlign w:val="top"/>
          </w:tcPr>
          <w:p>
            <w:pPr>
              <w:spacing w:before="193" w:line="187" w:lineRule="auto"/>
              <w:ind w:left="65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44.2</w:t>
            </w:r>
          </w:p>
        </w:tc>
        <w:tc>
          <w:tcPr>
            <w:tcW w:w="1186" w:type="dxa"/>
            <w:vAlign w:val="top"/>
          </w:tcPr>
          <w:p>
            <w:pPr>
              <w:spacing w:before="193" w:line="187" w:lineRule="auto"/>
              <w:ind w:left="45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177</w:t>
            </w:r>
          </w:p>
        </w:tc>
        <w:tc>
          <w:tcPr>
            <w:tcW w:w="1161" w:type="dxa"/>
            <w:vAlign w:val="top"/>
          </w:tcPr>
          <w:p>
            <w:pPr>
              <w:spacing w:before="141" w:line="224" w:lineRule="auto"/>
              <w:ind w:left="21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1.75×10</w:t>
            </w:r>
            <w:r>
              <w:rPr>
                <w:rFonts w:ascii="Times New Roman" w:eastAsia="Times New Roman" w:hAnsi="Times New Roman" w:cs="Times New Roman"/>
                <w:spacing w:val="-3"/>
                <w:position w:val="9"/>
                <w:sz w:val="13"/>
                <w:szCs w:val="13"/>
              </w:rPr>
              <w:t>3</w:t>
            </w:r>
          </w:p>
        </w:tc>
        <w:tc>
          <w:tcPr>
            <w:tcW w:w="1357" w:type="dxa"/>
            <w:vAlign w:val="top"/>
          </w:tcPr>
          <w:p>
            <w:pPr>
              <w:spacing w:before="193" w:line="187" w:lineRule="auto"/>
              <w:ind w:left="49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50.6</w:t>
            </w:r>
          </w:p>
        </w:tc>
        <w:tc>
          <w:tcPr>
            <w:tcW w:w="1803" w:type="dxa"/>
            <w:vAlign w:val="top"/>
          </w:tcPr>
          <w:p>
            <w:pPr>
              <w:spacing w:before="193" w:line="187" w:lineRule="auto"/>
              <w:ind w:left="73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13.9</w:t>
            </w:r>
          </w:p>
        </w:tc>
        <w:tc>
          <w:tcPr>
            <w:tcW w:w="1230" w:type="dxa"/>
            <w:vAlign w:val="top"/>
          </w:tcPr>
          <w:p>
            <w:pPr>
              <w:spacing w:before="193" w:line="187" w:lineRule="auto"/>
              <w:ind w:left="45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14.9</w:t>
            </w:r>
          </w:p>
        </w:tc>
        <w:tc>
          <w:tcPr>
            <w:tcW w:w="1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076" w:type="dxa"/>
          <w:tblInd w:w="7" w:type="dxa"/>
          <w:tblLayout w:type="fixed"/>
        </w:tblPrEx>
        <w:trPr>
          <w:trHeight w:val="526"/>
        </w:trPr>
        <w:tc>
          <w:tcPr>
            <w:tcW w:w="70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vAlign w:val="top"/>
          </w:tcPr>
          <w:p>
            <w:pPr>
              <w:pStyle w:val="TableText"/>
              <w:spacing w:before="160" w:line="220" w:lineRule="auto"/>
              <w:ind w:left="21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水质类别</w:t>
            </w:r>
          </w:p>
        </w:tc>
        <w:tc>
          <w:tcPr>
            <w:tcW w:w="1198" w:type="dxa"/>
            <w:vAlign w:val="top"/>
          </w:tcPr>
          <w:p>
            <w:pPr>
              <w:spacing w:before="284" w:line="100" w:lineRule="exact"/>
              <w:ind w:left="55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-</w:t>
            </w:r>
          </w:p>
        </w:tc>
        <w:tc>
          <w:tcPr>
            <w:tcW w:w="1686" w:type="dxa"/>
            <w:vAlign w:val="top"/>
          </w:tcPr>
          <w:p>
            <w:pPr>
              <w:spacing w:before="284" w:line="100" w:lineRule="exact"/>
              <w:ind w:left="80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-</w:t>
            </w:r>
          </w:p>
        </w:tc>
        <w:tc>
          <w:tcPr>
            <w:tcW w:w="1186" w:type="dxa"/>
            <w:vAlign w:val="top"/>
          </w:tcPr>
          <w:p>
            <w:pPr>
              <w:spacing w:before="284" w:line="100" w:lineRule="exact"/>
              <w:ind w:left="55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-</w:t>
            </w:r>
          </w:p>
        </w:tc>
        <w:tc>
          <w:tcPr>
            <w:tcW w:w="1161" w:type="dxa"/>
            <w:vAlign w:val="top"/>
          </w:tcPr>
          <w:p>
            <w:pPr>
              <w:spacing w:before="284" w:line="100" w:lineRule="exact"/>
              <w:ind w:left="54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-</w:t>
            </w:r>
          </w:p>
        </w:tc>
        <w:tc>
          <w:tcPr>
            <w:tcW w:w="1357" w:type="dxa"/>
            <w:vAlign w:val="top"/>
          </w:tcPr>
          <w:p>
            <w:pPr>
              <w:spacing w:before="284" w:line="100" w:lineRule="exact"/>
              <w:ind w:left="64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-</w:t>
            </w:r>
          </w:p>
        </w:tc>
        <w:tc>
          <w:tcPr>
            <w:tcW w:w="1803" w:type="dxa"/>
            <w:vAlign w:val="top"/>
          </w:tcPr>
          <w:p>
            <w:pPr>
              <w:spacing w:before="284" w:line="100" w:lineRule="exact"/>
              <w:ind w:left="87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-</w:t>
            </w:r>
          </w:p>
        </w:tc>
        <w:tc>
          <w:tcPr>
            <w:tcW w:w="1230" w:type="dxa"/>
            <w:vAlign w:val="top"/>
          </w:tcPr>
          <w:p>
            <w:pPr>
              <w:spacing w:before="284" w:line="100" w:lineRule="exact"/>
              <w:ind w:left="58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-</w:t>
            </w:r>
          </w:p>
        </w:tc>
        <w:tc>
          <w:tcPr>
            <w:tcW w:w="1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28" w:line="217" w:lineRule="auto"/>
        <w:ind w:left="394"/>
        <w:rPr>
          <w:rFonts w:ascii="FangSong" w:eastAsia="FangSong" w:hAnsi="FangSong" w:cs="FangSong"/>
          <w:sz w:val="21"/>
          <w:szCs w:val="21"/>
        </w:rPr>
      </w:pPr>
      <w:r>
        <w:rPr>
          <w:rFonts w:ascii="FangSong" w:eastAsia="FangSong" w:hAnsi="FangSong" w:cs="FangSong"/>
          <w:spacing w:val="-9"/>
          <w:sz w:val="21"/>
          <w:szCs w:val="21"/>
        </w:rPr>
        <w:t>备注：</w:t>
      </w:r>
      <w:r>
        <w:rPr>
          <w:rFonts w:ascii="FangSong" w:eastAsia="FangSong" w:hAnsi="FangSong" w:cs="FangSong"/>
          <w:spacing w:val="-9"/>
          <w:sz w:val="21"/>
          <w:szCs w:val="21"/>
        </w:rPr>
        <w:t xml:space="preserve"> </w:t>
      </w:r>
      <w:r>
        <w:rPr>
          <w:rFonts w:ascii="FangSong" w:eastAsia="FangSong" w:hAnsi="FangSong" w:cs="FangSong"/>
          <w:spacing w:val="-9"/>
          <w:sz w:val="21"/>
          <w:szCs w:val="21"/>
        </w:rPr>
        <w:t>监测值取检出限的一半。</w:t>
      </w:r>
    </w:p>
    <w:p>
      <w:pPr>
        <w:spacing w:before="206" w:line="218" w:lineRule="auto"/>
        <w:ind w:left="546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3"/>
          <w:sz w:val="24"/>
          <w:szCs w:val="24"/>
        </w:rPr>
        <w:t>由表</w:t>
      </w:r>
      <w:r>
        <w:rPr>
          <w:rFonts w:ascii="FangSong" w:eastAsia="FangSong" w:hAnsi="FangSong" w:cs="FangSong"/>
          <w:spacing w:val="-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4-3</w:t>
      </w:r>
      <w:r>
        <w:rPr>
          <w:rFonts w:ascii="Times New Roman" w:eastAsia="Times New Roman" w:hAnsi="Times New Roman" w:cs="Times New Roman"/>
          <w:spacing w:val="20"/>
          <w:w w:val="101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可见，该区域的地下水水质总体评价为Ⅴ类。</w:t>
      </w:r>
    </w:p>
    <w:p>
      <w:pPr>
        <w:spacing w:line="218" w:lineRule="auto"/>
        <w:rPr>
          <w:rFonts w:ascii="FangSong" w:eastAsia="FangSong" w:hAnsi="FangSong" w:cs="FangSong"/>
          <w:sz w:val="24"/>
          <w:szCs w:val="24"/>
        </w:rPr>
        <w:sectPr>
          <w:footerReference w:type="default" r:id="rId39"/>
          <w:pgSz w:w="16839" w:h="11907"/>
          <w:pgMar w:top="1012" w:right="1872" w:bottom="1369" w:left="1874" w:header="0" w:footer="1120" w:gutter="0"/>
          <w:pgNumType w:start="20"/>
          <w:cols w:space="708"/>
        </w:sectPr>
      </w:pPr>
    </w:p>
    <w:p>
      <w:pPr>
        <w:pStyle w:val="BodyText"/>
        <w:spacing w:line="387" w:lineRule="auto"/>
      </w:pPr>
    </w:p>
    <w:p>
      <w:pPr>
        <w:spacing w:before="78" w:line="217" w:lineRule="auto"/>
        <w:ind w:left="5814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1"/>
          <w:sz w:val="24"/>
          <w:szCs w:val="24"/>
        </w:rPr>
        <w:t>表</w:t>
      </w:r>
      <w:r>
        <w:rPr>
          <w:rFonts w:ascii="FangSong" w:eastAsia="FangSong" w:hAnsi="FangSong" w:cs="FangSong"/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4-4    </w:t>
      </w:r>
      <w:r>
        <w:rPr>
          <w:rFonts w:ascii="FangSong" w:eastAsia="FangSong" w:hAnsi="FangSong" w:cs="FangSong"/>
          <w:spacing w:val="-1"/>
          <w:sz w:val="24"/>
          <w:szCs w:val="24"/>
        </w:rPr>
        <w:t>八大离子平衡情况</w:t>
      </w:r>
    </w:p>
    <w:p>
      <w:pPr>
        <w:spacing w:line="14" w:lineRule="exact"/>
      </w:pPr>
    </w:p>
    <w:tbl>
      <w:tblPr>
        <w:tblStyle w:val="TableNormal16"/>
        <w:tblW w:w="13897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165"/>
        <w:gridCol w:w="1271"/>
        <w:gridCol w:w="1271"/>
        <w:gridCol w:w="1273"/>
        <w:gridCol w:w="1271"/>
        <w:gridCol w:w="1273"/>
        <w:gridCol w:w="1271"/>
        <w:gridCol w:w="1273"/>
        <w:gridCol w:w="1271"/>
        <w:gridCol w:w="1271"/>
        <w:gridCol w:w="1287"/>
      </w:tblGrid>
      <w:tr>
        <w:tblPrEx>
          <w:tblW w:w="13897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355"/>
        </w:trPr>
        <w:tc>
          <w:tcPr>
            <w:tcW w:w="1165" w:type="dxa"/>
            <w:vAlign w:val="top"/>
          </w:tcPr>
          <w:p>
            <w:pPr>
              <w:pStyle w:val="TableText"/>
              <w:spacing w:before="72" w:line="217" w:lineRule="auto"/>
              <w:ind w:left="166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检测项目</w:t>
            </w:r>
          </w:p>
        </w:tc>
        <w:tc>
          <w:tcPr>
            <w:tcW w:w="5086" w:type="dxa"/>
            <w:gridSpan w:val="4"/>
            <w:vAlign w:val="top"/>
          </w:tcPr>
          <w:p>
            <w:pPr>
              <w:pStyle w:val="TableText"/>
              <w:spacing w:before="72" w:line="218" w:lineRule="auto"/>
              <w:ind w:left="135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阳离子电荷浓度（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mol/L</w:t>
            </w:r>
            <w:r>
              <w:rPr>
                <w:spacing w:val="-2"/>
                <w:sz w:val="21"/>
                <w:szCs w:val="21"/>
              </w:rPr>
              <w:t>）</w:t>
            </w:r>
          </w:p>
        </w:tc>
        <w:tc>
          <w:tcPr>
            <w:tcW w:w="127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2" w:line="219" w:lineRule="auto"/>
              <w:ind w:left="436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合计</w:t>
            </w:r>
          </w:p>
        </w:tc>
        <w:tc>
          <w:tcPr>
            <w:tcW w:w="5086" w:type="dxa"/>
            <w:gridSpan w:val="4"/>
            <w:vAlign w:val="top"/>
          </w:tcPr>
          <w:p>
            <w:pPr>
              <w:pStyle w:val="TableText"/>
              <w:spacing w:before="72" w:line="218" w:lineRule="auto"/>
              <w:ind w:left="136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阴离子电荷浓度（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mol/L</w:t>
            </w:r>
            <w:r>
              <w:rPr>
                <w:spacing w:val="-2"/>
                <w:sz w:val="21"/>
                <w:szCs w:val="21"/>
              </w:rPr>
              <w:t>）</w:t>
            </w:r>
          </w:p>
        </w:tc>
        <w:tc>
          <w:tcPr>
            <w:tcW w:w="128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2" w:line="219" w:lineRule="auto"/>
              <w:ind w:left="445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合计</w:t>
            </w:r>
          </w:p>
        </w:tc>
      </w:tr>
      <w:tr>
        <w:tblPrEx>
          <w:tblW w:w="13897" w:type="dxa"/>
          <w:tblInd w:w="7" w:type="dxa"/>
          <w:tblLayout w:type="fixed"/>
        </w:tblPrEx>
        <w:trPr>
          <w:trHeight w:val="345"/>
        </w:trPr>
        <w:tc>
          <w:tcPr>
            <w:tcW w:w="1165" w:type="dxa"/>
            <w:vAlign w:val="top"/>
          </w:tcPr>
          <w:p>
            <w:pPr>
              <w:pStyle w:val="TableText"/>
              <w:spacing w:before="65" w:line="216" w:lineRule="auto"/>
              <w:ind w:left="166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采样编号</w:t>
            </w:r>
          </w:p>
        </w:tc>
        <w:tc>
          <w:tcPr>
            <w:tcW w:w="1271" w:type="dxa"/>
            <w:vAlign w:val="top"/>
          </w:tcPr>
          <w:p>
            <w:pPr>
              <w:spacing w:before="46" w:line="226" w:lineRule="auto"/>
              <w:ind w:left="45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Na</w:t>
            </w:r>
            <w:r>
              <w:rPr>
                <w:rFonts w:ascii="Times New Roman" w:eastAsia="Times New Roman" w:hAnsi="Times New Roman" w:cs="Times New Roman"/>
                <w:spacing w:val="10"/>
                <w:position w:val="7"/>
                <w:sz w:val="13"/>
                <w:szCs w:val="13"/>
              </w:rPr>
              <w:t>+</w:t>
            </w:r>
          </w:p>
        </w:tc>
        <w:tc>
          <w:tcPr>
            <w:tcW w:w="1271" w:type="dxa"/>
            <w:vAlign w:val="top"/>
          </w:tcPr>
          <w:p>
            <w:pPr>
              <w:spacing w:before="48" w:line="224" w:lineRule="auto"/>
              <w:ind w:left="406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21"/>
                <w:szCs w:val="21"/>
              </w:rPr>
              <w:t>Mg</w:t>
            </w:r>
            <w:r>
              <w:rPr>
                <w:rFonts w:ascii="Times New Roman" w:eastAsia="Times New Roman" w:hAnsi="Times New Roman" w:cs="Times New Roman"/>
                <w:spacing w:val="3"/>
                <w:position w:val="8"/>
                <w:sz w:val="13"/>
                <w:szCs w:val="13"/>
              </w:rPr>
              <w:t>2+</w:t>
            </w:r>
          </w:p>
        </w:tc>
        <w:tc>
          <w:tcPr>
            <w:tcW w:w="1273" w:type="dxa"/>
            <w:vAlign w:val="top"/>
          </w:tcPr>
          <w:p>
            <w:pPr>
              <w:spacing w:before="49" w:line="223" w:lineRule="auto"/>
              <w:ind w:left="443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Ca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3"/>
                <w:szCs w:val="13"/>
              </w:rPr>
              <w:t>2+</w:t>
            </w:r>
          </w:p>
        </w:tc>
        <w:tc>
          <w:tcPr>
            <w:tcW w:w="1271" w:type="dxa"/>
            <w:vAlign w:val="top"/>
          </w:tcPr>
          <w:p>
            <w:pPr>
              <w:spacing w:before="46" w:line="226" w:lineRule="auto"/>
              <w:ind w:left="51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-4"/>
                <w:sz w:val="21"/>
                <w:szCs w:val="21"/>
              </w:rPr>
              <w:t>K</w:t>
            </w:r>
            <w:r>
              <w:rPr>
                <w:rFonts w:ascii="Times New Roman" w:eastAsia="Times New Roman" w:hAnsi="Times New Roman" w:cs="Times New Roman"/>
                <w:spacing w:val="-1"/>
                <w:position w:val="5"/>
                <w:sz w:val="13"/>
                <w:szCs w:val="13"/>
              </w:rPr>
              <w:t>+</w:t>
            </w:r>
          </w:p>
        </w:tc>
        <w:tc>
          <w:tcPr>
            <w:tcW w:w="12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1" w:type="dxa"/>
            <w:vAlign w:val="top"/>
          </w:tcPr>
          <w:p>
            <w:pPr>
              <w:spacing w:before="97" w:line="165" w:lineRule="auto"/>
              <w:ind w:left="51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Cl</w:t>
            </w:r>
            <w:r>
              <w:rPr>
                <w:rFonts w:ascii="Times New Roman" w:eastAsia="Times New Roman" w:hAnsi="Times New Roman" w:cs="Times New Roman"/>
                <w:spacing w:val="-2"/>
                <w:position w:val="10"/>
                <w:sz w:val="13"/>
                <w:szCs w:val="13"/>
              </w:rPr>
              <w:t>-</w:t>
            </w:r>
          </w:p>
        </w:tc>
        <w:tc>
          <w:tcPr>
            <w:tcW w:w="1273" w:type="dxa"/>
            <w:vAlign w:val="top"/>
          </w:tcPr>
          <w:p>
            <w:pPr>
              <w:spacing w:before="49" w:line="222" w:lineRule="auto"/>
              <w:ind w:left="41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21"/>
                <w:szCs w:val="21"/>
              </w:rPr>
              <w:t>SO</w:t>
            </w:r>
            <w:r>
              <w:rPr>
                <w:rFonts w:ascii="Times New Roman" w:eastAsia="Times New Roman" w:hAnsi="Times New Roman" w:cs="Times New Roman"/>
                <w:position w:val="-3"/>
                <w:sz w:val="13"/>
                <w:szCs w:val="13"/>
              </w:rPr>
              <w:t>4</w:t>
            </w:r>
            <w:r>
              <w:rPr>
                <w:rFonts w:ascii="Times New Roman" w:eastAsia="Times New Roman" w:hAnsi="Times New Roman" w:cs="Times New Roman"/>
                <w:position w:val="9"/>
                <w:sz w:val="13"/>
                <w:szCs w:val="13"/>
              </w:rPr>
              <w:t>2-</w:t>
            </w:r>
          </w:p>
        </w:tc>
        <w:tc>
          <w:tcPr>
            <w:tcW w:w="1271" w:type="dxa"/>
            <w:vAlign w:val="top"/>
          </w:tcPr>
          <w:p>
            <w:pPr>
              <w:spacing w:before="49" w:line="222" w:lineRule="auto"/>
              <w:ind w:left="399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21"/>
                <w:szCs w:val="21"/>
              </w:rPr>
              <w:t>CO</w:t>
            </w:r>
            <w:r>
              <w:rPr>
                <w:rFonts w:ascii="Times New Roman" w:eastAsia="Times New Roman" w:hAnsi="Times New Roman" w:cs="Times New Roman"/>
                <w:spacing w:val="2"/>
                <w:position w:val="-3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position w:val="9"/>
                <w:sz w:val="13"/>
                <w:szCs w:val="13"/>
              </w:rPr>
              <w:t>2-</w:t>
            </w:r>
          </w:p>
        </w:tc>
        <w:tc>
          <w:tcPr>
            <w:tcW w:w="1271" w:type="dxa"/>
            <w:vAlign w:val="top"/>
          </w:tcPr>
          <w:p>
            <w:pPr>
              <w:spacing w:before="100" w:line="171" w:lineRule="auto"/>
              <w:ind w:left="356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HCO</w:t>
            </w:r>
            <w:r>
              <w:rPr>
                <w:rFonts w:ascii="Times New Roman" w:eastAsia="Times New Roman" w:hAnsi="Times New Roman" w:cs="Times New Roman"/>
                <w:spacing w:val="3"/>
                <w:position w:val="-2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position w:val="10"/>
                <w:sz w:val="13"/>
                <w:szCs w:val="13"/>
              </w:rPr>
              <w:t>-</w:t>
            </w:r>
          </w:p>
        </w:tc>
        <w:tc>
          <w:tcPr>
            <w:tcW w:w="128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897" w:type="dxa"/>
          <w:tblInd w:w="7" w:type="dxa"/>
          <w:tblLayout w:type="fixed"/>
        </w:tblPrEx>
        <w:trPr>
          <w:trHeight w:val="656"/>
        </w:trPr>
        <w:tc>
          <w:tcPr>
            <w:tcW w:w="1165" w:type="dxa"/>
            <w:vAlign w:val="top"/>
          </w:tcPr>
          <w:p>
            <w:pPr>
              <w:pStyle w:val="TableText"/>
              <w:spacing w:before="68" w:line="247" w:lineRule="auto"/>
              <w:ind w:left="413" w:right="51" w:hanging="35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地下水监测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pacing w:val="-13"/>
                <w:sz w:val="21"/>
                <w:szCs w:val="21"/>
              </w:rPr>
              <w:t>点</w:t>
            </w:r>
            <w:r>
              <w:rPr>
                <w:spacing w:val="-27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  <w:sz w:val="21"/>
                <w:szCs w:val="21"/>
              </w:rPr>
              <w:t>1</w:t>
            </w:r>
          </w:p>
        </w:tc>
        <w:tc>
          <w:tcPr>
            <w:tcW w:w="1271" w:type="dxa"/>
            <w:vAlign w:val="top"/>
          </w:tcPr>
          <w:p>
            <w:pPr>
              <w:spacing w:before="206" w:line="224" w:lineRule="auto"/>
              <w:ind w:left="22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5.22×10</w:t>
            </w:r>
            <w:r>
              <w:rPr>
                <w:rFonts w:ascii="Times New Roman" w:eastAsia="Times New Roman" w:hAnsi="Times New Roman" w:cs="Times New Roman"/>
                <w:spacing w:val="-1"/>
                <w:position w:val="9"/>
                <w:sz w:val="13"/>
                <w:szCs w:val="13"/>
              </w:rPr>
              <w:t>-2</w:t>
            </w:r>
          </w:p>
        </w:tc>
        <w:tc>
          <w:tcPr>
            <w:tcW w:w="1271" w:type="dxa"/>
            <w:vAlign w:val="top"/>
          </w:tcPr>
          <w:p>
            <w:pPr>
              <w:spacing w:before="206" w:line="224" w:lineRule="auto"/>
              <w:ind w:left="22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9.08×10</w:t>
            </w:r>
            <w:r>
              <w:rPr>
                <w:rFonts w:ascii="Times New Roman" w:eastAsia="Times New Roman" w:hAnsi="Times New Roman" w:cs="Times New Roman"/>
                <w:position w:val="9"/>
                <w:sz w:val="13"/>
                <w:szCs w:val="13"/>
              </w:rPr>
              <w:t>-2</w:t>
            </w:r>
          </w:p>
        </w:tc>
        <w:tc>
          <w:tcPr>
            <w:tcW w:w="1273" w:type="dxa"/>
            <w:vAlign w:val="top"/>
          </w:tcPr>
          <w:p>
            <w:pPr>
              <w:spacing w:before="206" w:line="224" w:lineRule="auto"/>
              <w:ind w:left="22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2.00×10</w:t>
            </w:r>
            <w:r>
              <w:rPr>
                <w:rFonts w:ascii="Times New Roman" w:eastAsia="Times New Roman" w:hAnsi="Times New Roman" w:cs="Times New Roman"/>
                <w:position w:val="9"/>
                <w:sz w:val="13"/>
                <w:szCs w:val="13"/>
              </w:rPr>
              <w:t>-3</w:t>
            </w:r>
          </w:p>
        </w:tc>
        <w:tc>
          <w:tcPr>
            <w:tcW w:w="1271" w:type="dxa"/>
            <w:vAlign w:val="top"/>
          </w:tcPr>
          <w:p>
            <w:pPr>
              <w:spacing w:before="206" w:line="224" w:lineRule="auto"/>
              <w:ind w:left="243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1.22×10</w:t>
            </w:r>
            <w:r>
              <w:rPr>
                <w:rFonts w:ascii="Times New Roman" w:eastAsia="Times New Roman" w:hAnsi="Times New Roman" w:cs="Times New Roman"/>
                <w:spacing w:val="-2"/>
                <w:position w:val="9"/>
                <w:sz w:val="13"/>
                <w:szCs w:val="13"/>
              </w:rPr>
              <w:t>-3</w:t>
            </w:r>
          </w:p>
        </w:tc>
        <w:tc>
          <w:tcPr>
            <w:tcW w:w="1273" w:type="dxa"/>
            <w:vAlign w:val="top"/>
          </w:tcPr>
          <w:p>
            <w:pPr>
              <w:spacing w:before="206" w:line="224" w:lineRule="auto"/>
              <w:ind w:left="22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2.39×10</w:t>
            </w:r>
            <w:r>
              <w:rPr>
                <w:rFonts w:ascii="Times New Roman" w:eastAsia="Times New Roman" w:hAnsi="Times New Roman" w:cs="Times New Roman"/>
                <w:position w:val="9"/>
                <w:sz w:val="13"/>
                <w:szCs w:val="13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17"/>
                <w:position w:val="9"/>
                <w:sz w:val="13"/>
                <w:szCs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9"/>
                <w:sz w:val="13"/>
                <w:szCs w:val="13"/>
              </w:rPr>
              <w:t>1</w:t>
            </w:r>
          </w:p>
        </w:tc>
        <w:tc>
          <w:tcPr>
            <w:tcW w:w="1271" w:type="dxa"/>
            <w:vAlign w:val="top"/>
          </w:tcPr>
          <w:p>
            <w:pPr>
              <w:spacing w:before="206" w:line="224" w:lineRule="auto"/>
              <w:ind w:left="230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9.15×10</w:t>
            </w:r>
            <w:r>
              <w:rPr>
                <w:rFonts w:ascii="Times New Roman" w:eastAsia="Times New Roman" w:hAnsi="Times New Roman" w:cs="Times New Roman"/>
                <w:position w:val="9"/>
                <w:sz w:val="13"/>
                <w:szCs w:val="13"/>
              </w:rPr>
              <w:t>-2</w:t>
            </w:r>
          </w:p>
        </w:tc>
        <w:tc>
          <w:tcPr>
            <w:tcW w:w="1273" w:type="dxa"/>
            <w:vAlign w:val="top"/>
          </w:tcPr>
          <w:p>
            <w:pPr>
              <w:spacing w:before="206" w:line="224" w:lineRule="auto"/>
              <w:ind w:left="28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5.5×10</w:t>
            </w:r>
            <w:r>
              <w:rPr>
                <w:rFonts w:ascii="Times New Roman" w:eastAsia="Times New Roman" w:hAnsi="Times New Roman" w:cs="Times New Roman"/>
                <w:spacing w:val="-1"/>
                <w:position w:val="9"/>
                <w:sz w:val="13"/>
                <w:szCs w:val="13"/>
              </w:rPr>
              <w:t>-3</w:t>
            </w:r>
          </w:p>
        </w:tc>
        <w:tc>
          <w:tcPr>
            <w:tcW w:w="1271" w:type="dxa"/>
            <w:vAlign w:val="top"/>
          </w:tcPr>
          <w:p>
            <w:pPr>
              <w:spacing w:before="206" w:line="224" w:lineRule="auto"/>
              <w:ind w:left="22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2.65×10</w:t>
            </w:r>
            <w:r>
              <w:rPr>
                <w:rFonts w:ascii="Times New Roman" w:eastAsia="Times New Roman" w:hAnsi="Times New Roman" w:cs="Times New Roman"/>
                <w:position w:val="9"/>
                <w:sz w:val="13"/>
                <w:szCs w:val="13"/>
              </w:rPr>
              <w:t>-2</w:t>
            </w:r>
          </w:p>
        </w:tc>
        <w:tc>
          <w:tcPr>
            <w:tcW w:w="1271" w:type="dxa"/>
            <w:vAlign w:val="top"/>
          </w:tcPr>
          <w:p>
            <w:pPr>
              <w:spacing w:before="206" w:line="224" w:lineRule="auto"/>
              <w:ind w:left="23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8.36×10</w:t>
            </w:r>
            <w:r>
              <w:rPr>
                <w:rFonts w:ascii="Times New Roman" w:eastAsia="Times New Roman" w:hAnsi="Times New Roman" w:cs="Times New Roman"/>
                <w:spacing w:val="-1"/>
                <w:position w:val="9"/>
                <w:sz w:val="13"/>
                <w:szCs w:val="13"/>
              </w:rPr>
              <w:t>-2</w:t>
            </w:r>
          </w:p>
        </w:tc>
        <w:tc>
          <w:tcPr>
            <w:tcW w:w="1287" w:type="dxa"/>
            <w:vAlign w:val="top"/>
          </w:tcPr>
          <w:p>
            <w:pPr>
              <w:spacing w:before="206" w:line="224" w:lineRule="auto"/>
              <w:ind w:left="233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2.39×10</w:t>
            </w:r>
            <w:r>
              <w:rPr>
                <w:rFonts w:ascii="Times New Roman" w:eastAsia="Times New Roman" w:hAnsi="Times New Roman" w:cs="Times New Roman"/>
                <w:position w:val="9"/>
                <w:sz w:val="13"/>
                <w:szCs w:val="13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17"/>
                <w:position w:val="9"/>
                <w:sz w:val="13"/>
                <w:szCs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9"/>
                <w:sz w:val="13"/>
                <w:szCs w:val="13"/>
              </w:rPr>
              <w:t>1</w:t>
            </w:r>
          </w:p>
        </w:tc>
      </w:tr>
      <w:tr>
        <w:tblPrEx>
          <w:tblW w:w="13897" w:type="dxa"/>
          <w:tblInd w:w="7" w:type="dxa"/>
          <w:tblLayout w:type="fixed"/>
        </w:tblPrEx>
        <w:trPr>
          <w:trHeight w:val="656"/>
        </w:trPr>
        <w:tc>
          <w:tcPr>
            <w:tcW w:w="1165" w:type="dxa"/>
            <w:vAlign w:val="top"/>
          </w:tcPr>
          <w:p>
            <w:pPr>
              <w:pStyle w:val="TableText"/>
              <w:spacing w:before="67" w:line="248" w:lineRule="auto"/>
              <w:ind w:left="413" w:right="51" w:hanging="35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地下水监测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pacing w:val="-13"/>
                <w:sz w:val="21"/>
                <w:szCs w:val="21"/>
              </w:rPr>
              <w:t>点</w:t>
            </w:r>
            <w:r>
              <w:rPr>
                <w:spacing w:val="-48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  <w:sz w:val="21"/>
                <w:szCs w:val="21"/>
              </w:rPr>
              <w:t>2</w:t>
            </w:r>
          </w:p>
        </w:tc>
        <w:tc>
          <w:tcPr>
            <w:tcW w:w="1271" w:type="dxa"/>
            <w:vAlign w:val="top"/>
          </w:tcPr>
          <w:p>
            <w:pPr>
              <w:spacing w:before="207" w:line="224" w:lineRule="auto"/>
              <w:ind w:left="27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2.7×10</w:t>
            </w:r>
            <w:r>
              <w:rPr>
                <w:rFonts w:ascii="Times New Roman" w:eastAsia="Times New Roman" w:hAnsi="Times New Roman" w:cs="Times New Roman"/>
                <w:position w:val="9"/>
                <w:sz w:val="13"/>
                <w:szCs w:val="13"/>
              </w:rPr>
              <w:t>-2</w:t>
            </w:r>
          </w:p>
        </w:tc>
        <w:tc>
          <w:tcPr>
            <w:tcW w:w="1271" w:type="dxa"/>
            <w:vAlign w:val="top"/>
          </w:tcPr>
          <w:p>
            <w:pPr>
              <w:spacing w:before="207" w:line="224" w:lineRule="auto"/>
              <w:ind w:left="220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2.09×10</w:t>
            </w:r>
            <w:r>
              <w:rPr>
                <w:rFonts w:ascii="Times New Roman" w:eastAsia="Times New Roman" w:hAnsi="Times New Roman" w:cs="Times New Roman"/>
                <w:position w:val="9"/>
                <w:sz w:val="13"/>
                <w:szCs w:val="13"/>
              </w:rPr>
              <w:t>-2</w:t>
            </w:r>
          </w:p>
        </w:tc>
        <w:tc>
          <w:tcPr>
            <w:tcW w:w="1273" w:type="dxa"/>
            <w:vAlign w:val="top"/>
          </w:tcPr>
          <w:p>
            <w:pPr>
              <w:spacing w:before="207" w:line="224" w:lineRule="auto"/>
              <w:ind w:left="24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1.16×10</w:t>
            </w:r>
            <w:r>
              <w:rPr>
                <w:rFonts w:ascii="Times New Roman" w:eastAsia="Times New Roman" w:hAnsi="Times New Roman" w:cs="Times New Roman"/>
                <w:spacing w:val="-2"/>
                <w:position w:val="9"/>
                <w:sz w:val="13"/>
                <w:szCs w:val="13"/>
              </w:rPr>
              <w:t>-3</w:t>
            </w:r>
          </w:p>
        </w:tc>
        <w:tc>
          <w:tcPr>
            <w:tcW w:w="1271" w:type="dxa"/>
            <w:vAlign w:val="top"/>
          </w:tcPr>
          <w:p>
            <w:pPr>
              <w:spacing w:before="207" w:line="224" w:lineRule="auto"/>
              <w:ind w:left="226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7.18×10</w:t>
            </w:r>
            <w:r>
              <w:rPr>
                <w:rFonts w:ascii="Times New Roman" w:eastAsia="Times New Roman" w:hAnsi="Times New Roman" w:cs="Times New Roman"/>
                <w:position w:val="9"/>
                <w:sz w:val="13"/>
                <w:szCs w:val="13"/>
              </w:rPr>
              <w:t>-4</w:t>
            </w:r>
          </w:p>
        </w:tc>
        <w:tc>
          <w:tcPr>
            <w:tcW w:w="1273" w:type="dxa"/>
            <w:vAlign w:val="top"/>
          </w:tcPr>
          <w:p>
            <w:pPr>
              <w:spacing w:before="207" w:line="224" w:lineRule="auto"/>
              <w:ind w:left="22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7.18×10</w:t>
            </w:r>
            <w:r>
              <w:rPr>
                <w:rFonts w:ascii="Times New Roman" w:eastAsia="Times New Roman" w:hAnsi="Times New Roman" w:cs="Times New Roman"/>
                <w:position w:val="9"/>
                <w:sz w:val="13"/>
                <w:szCs w:val="13"/>
              </w:rPr>
              <w:t>-2</w:t>
            </w:r>
          </w:p>
        </w:tc>
        <w:tc>
          <w:tcPr>
            <w:tcW w:w="1271" w:type="dxa"/>
            <w:vAlign w:val="top"/>
          </w:tcPr>
          <w:p>
            <w:pPr>
              <w:spacing w:before="207" w:line="224" w:lineRule="auto"/>
              <w:ind w:left="230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3.04×10</w:t>
            </w:r>
            <w:r>
              <w:rPr>
                <w:rFonts w:ascii="Times New Roman" w:eastAsia="Times New Roman" w:hAnsi="Times New Roman" w:cs="Times New Roman"/>
                <w:position w:val="9"/>
                <w:sz w:val="13"/>
                <w:szCs w:val="13"/>
              </w:rPr>
              <w:t>-2</w:t>
            </w:r>
          </w:p>
        </w:tc>
        <w:tc>
          <w:tcPr>
            <w:tcW w:w="1273" w:type="dxa"/>
            <w:vAlign w:val="top"/>
          </w:tcPr>
          <w:p>
            <w:pPr>
              <w:spacing w:before="207" w:line="224" w:lineRule="auto"/>
              <w:ind w:left="22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2.24×10</w:t>
            </w:r>
            <w:r>
              <w:rPr>
                <w:rFonts w:ascii="Times New Roman" w:eastAsia="Times New Roman" w:hAnsi="Times New Roman" w:cs="Times New Roman"/>
                <w:position w:val="9"/>
                <w:sz w:val="13"/>
                <w:szCs w:val="13"/>
              </w:rPr>
              <w:t>-3</w:t>
            </w:r>
          </w:p>
        </w:tc>
        <w:tc>
          <w:tcPr>
            <w:tcW w:w="1271" w:type="dxa"/>
            <w:vAlign w:val="top"/>
          </w:tcPr>
          <w:p>
            <w:pPr>
              <w:spacing w:before="207" w:line="224" w:lineRule="auto"/>
              <w:ind w:left="28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7.9×10</w:t>
            </w:r>
            <w:r>
              <w:rPr>
                <w:rFonts w:ascii="Times New Roman" w:eastAsia="Times New Roman" w:hAnsi="Times New Roman" w:cs="Times New Roman"/>
                <w:position w:val="9"/>
                <w:sz w:val="13"/>
                <w:szCs w:val="13"/>
              </w:rPr>
              <w:t>-3</w:t>
            </w:r>
          </w:p>
        </w:tc>
        <w:tc>
          <w:tcPr>
            <w:tcW w:w="1271" w:type="dxa"/>
            <w:vAlign w:val="top"/>
          </w:tcPr>
          <w:p>
            <w:pPr>
              <w:spacing w:before="207" w:line="224" w:lineRule="auto"/>
              <w:ind w:left="28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2.1×10</w:t>
            </w:r>
            <w:r>
              <w:rPr>
                <w:rFonts w:ascii="Times New Roman" w:eastAsia="Times New Roman" w:hAnsi="Times New Roman" w:cs="Times New Roman"/>
                <w:position w:val="9"/>
                <w:sz w:val="13"/>
                <w:szCs w:val="13"/>
              </w:rPr>
              <w:t>-2</w:t>
            </w:r>
          </w:p>
        </w:tc>
        <w:tc>
          <w:tcPr>
            <w:tcW w:w="1287" w:type="dxa"/>
            <w:vAlign w:val="top"/>
          </w:tcPr>
          <w:p>
            <w:pPr>
              <w:spacing w:before="207" w:line="224" w:lineRule="auto"/>
              <w:ind w:left="236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7.17×10</w:t>
            </w:r>
            <w:r>
              <w:rPr>
                <w:rFonts w:ascii="Times New Roman" w:eastAsia="Times New Roman" w:hAnsi="Times New Roman" w:cs="Times New Roman"/>
                <w:position w:val="9"/>
                <w:sz w:val="13"/>
                <w:szCs w:val="13"/>
              </w:rPr>
              <w:t>-2</w:t>
            </w:r>
          </w:p>
        </w:tc>
      </w:tr>
      <w:tr>
        <w:tblPrEx>
          <w:tblW w:w="13897" w:type="dxa"/>
          <w:tblInd w:w="7" w:type="dxa"/>
          <w:tblLayout w:type="fixed"/>
        </w:tblPrEx>
        <w:trPr>
          <w:trHeight w:val="665"/>
        </w:trPr>
        <w:tc>
          <w:tcPr>
            <w:tcW w:w="1165" w:type="dxa"/>
            <w:vAlign w:val="top"/>
          </w:tcPr>
          <w:p>
            <w:pPr>
              <w:pStyle w:val="TableText"/>
              <w:spacing w:before="73" w:line="247" w:lineRule="auto"/>
              <w:ind w:left="413" w:right="51" w:hanging="35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地下水监测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pacing w:val="-13"/>
                <w:sz w:val="21"/>
                <w:szCs w:val="21"/>
              </w:rPr>
              <w:t>点</w:t>
            </w:r>
            <w:r>
              <w:rPr>
                <w:spacing w:val="-4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  <w:sz w:val="21"/>
                <w:szCs w:val="21"/>
              </w:rPr>
              <w:t>3</w:t>
            </w:r>
          </w:p>
        </w:tc>
        <w:tc>
          <w:tcPr>
            <w:tcW w:w="1271" w:type="dxa"/>
            <w:vAlign w:val="top"/>
          </w:tcPr>
          <w:p>
            <w:pPr>
              <w:spacing w:before="211" w:line="224" w:lineRule="auto"/>
              <w:ind w:left="21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4.24×10</w:t>
            </w:r>
            <w:r>
              <w:rPr>
                <w:rFonts w:ascii="Times New Roman" w:eastAsia="Times New Roman" w:hAnsi="Times New Roman" w:cs="Times New Roman"/>
                <w:position w:val="9"/>
                <w:sz w:val="13"/>
                <w:szCs w:val="13"/>
              </w:rPr>
              <w:t>-2</w:t>
            </w:r>
          </w:p>
        </w:tc>
        <w:tc>
          <w:tcPr>
            <w:tcW w:w="1271" w:type="dxa"/>
            <w:vAlign w:val="top"/>
          </w:tcPr>
          <w:p>
            <w:pPr>
              <w:spacing w:before="211" w:line="224" w:lineRule="auto"/>
              <w:ind w:left="240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1.13×10</w:t>
            </w:r>
            <w:r>
              <w:rPr>
                <w:rFonts w:ascii="Times New Roman" w:eastAsia="Times New Roman" w:hAnsi="Times New Roman" w:cs="Times New Roman"/>
                <w:spacing w:val="-2"/>
                <w:position w:val="9"/>
                <w:sz w:val="13"/>
                <w:szCs w:val="13"/>
              </w:rPr>
              <w:t>-3</w:t>
            </w:r>
          </w:p>
        </w:tc>
        <w:tc>
          <w:tcPr>
            <w:tcW w:w="1273" w:type="dxa"/>
            <w:vAlign w:val="top"/>
          </w:tcPr>
          <w:p>
            <w:pPr>
              <w:spacing w:before="211" w:line="224" w:lineRule="auto"/>
              <w:ind w:left="24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1.11×10</w:t>
            </w:r>
            <w:r>
              <w:rPr>
                <w:rFonts w:ascii="Times New Roman" w:eastAsia="Times New Roman" w:hAnsi="Times New Roman" w:cs="Times New Roman"/>
                <w:spacing w:val="-2"/>
                <w:position w:val="9"/>
                <w:sz w:val="13"/>
                <w:szCs w:val="13"/>
              </w:rPr>
              <w:t>-3</w:t>
            </w:r>
          </w:p>
        </w:tc>
        <w:tc>
          <w:tcPr>
            <w:tcW w:w="1271" w:type="dxa"/>
            <w:vAlign w:val="top"/>
          </w:tcPr>
          <w:p>
            <w:pPr>
              <w:spacing w:before="211" w:line="224" w:lineRule="auto"/>
              <w:ind w:left="22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4.54×10</w:t>
            </w:r>
            <w:r>
              <w:rPr>
                <w:rFonts w:ascii="Times New Roman" w:eastAsia="Times New Roman" w:hAnsi="Times New Roman" w:cs="Times New Roman"/>
                <w:position w:val="9"/>
                <w:sz w:val="13"/>
                <w:szCs w:val="13"/>
              </w:rPr>
              <w:t>-3</w:t>
            </w:r>
          </w:p>
        </w:tc>
        <w:tc>
          <w:tcPr>
            <w:tcW w:w="1273" w:type="dxa"/>
            <w:vAlign w:val="top"/>
          </w:tcPr>
          <w:p>
            <w:pPr>
              <w:spacing w:before="211" w:line="224" w:lineRule="auto"/>
              <w:ind w:left="229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5.14×10</w:t>
            </w:r>
            <w:r>
              <w:rPr>
                <w:rFonts w:ascii="Times New Roman" w:eastAsia="Times New Roman" w:hAnsi="Times New Roman" w:cs="Times New Roman"/>
                <w:spacing w:val="-1"/>
                <w:position w:val="9"/>
                <w:sz w:val="13"/>
                <w:szCs w:val="13"/>
              </w:rPr>
              <w:t>-2</w:t>
            </w:r>
          </w:p>
        </w:tc>
        <w:tc>
          <w:tcPr>
            <w:tcW w:w="1271" w:type="dxa"/>
            <w:vAlign w:val="top"/>
          </w:tcPr>
          <w:p>
            <w:pPr>
              <w:spacing w:before="211" w:line="224" w:lineRule="auto"/>
              <w:ind w:left="22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4.93×10</w:t>
            </w:r>
            <w:r>
              <w:rPr>
                <w:rFonts w:ascii="Times New Roman" w:eastAsia="Times New Roman" w:hAnsi="Times New Roman" w:cs="Times New Roman"/>
                <w:position w:val="9"/>
                <w:sz w:val="13"/>
                <w:szCs w:val="13"/>
              </w:rPr>
              <w:t>-2</w:t>
            </w:r>
          </w:p>
        </w:tc>
        <w:tc>
          <w:tcPr>
            <w:tcW w:w="1273" w:type="dxa"/>
            <w:vAlign w:val="top"/>
          </w:tcPr>
          <w:p>
            <w:pPr>
              <w:spacing w:before="211" w:line="224" w:lineRule="auto"/>
              <w:ind w:left="23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5.27×10</w:t>
            </w:r>
            <w:r>
              <w:rPr>
                <w:rFonts w:ascii="Times New Roman" w:eastAsia="Times New Roman" w:hAnsi="Times New Roman" w:cs="Times New Roman"/>
                <w:spacing w:val="-1"/>
                <w:position w:val="9"/>
                <w:sz w:val="13"/>
                <w:szCs w:val="13"/>
              </w:rPr>
              <w:t>-4</w:t>
            </w:r>
          </w:p>
        </w:tc>
        <w:tc>
          <w:tcPr>
            <w:tcW w:w="1271" w:type="dxa"/>
            <w:vAlign w:val="top"/>
          </w:tcPr>
          <w:p>
            <w:pPr>
              <w:spacing w:before="211" w:line="224" w:lineRule="auto"/>
              <w:ind w:left="22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2.32×10</w:t>
            </w:r>
            <w:r>
              <w:rPr>
                <w:rFonts w:ascii="Times New Roman" w:eastAsia="Times New Roman" w:hAnsi="Times New Roman" w:cs="Times New Roman"/>
                <w:position w:val="9"/>
                <w:sz w:val="13"/>
                <w:szCs w:val="13"/>
              </w:rPr>
              <w:t>-4</w:t>
            </w:r>
          </w:p>
        </w:tc>
        <w:tc>
          <w:tcPr>
            <w:tcW w:w="1271" w:type="dxa"/>
            <w:vAlign w:val="top"/>
          </w:tcPr>
          <w:p>
            <w:pPr>
              <w:spacing w:before="211" w:line="224" w:lineRule="auto"/>
              <w:ind w:left="230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2.44×10</w:t>
            </w:r>
            <w:r>
              <w:rPr>
                <w:rFonts w:ascii="Times New Roman" w:eastAsia="Times New Roman" w:hAnsi="Times New Roman" w:cs="Times New Roman"/>
                <w:position w:val="9"/>
                <w:sz w:val="13"/>
                <w:szCs w:val="13"/>
              </w:rPr>
              <w:t>-4</w:t>
            </w:r>
          </w:p>
        </w:tc>
        <w:tc>
          <w:tcPr>
            <w:tcW w:w="1287" w:type="dxa"/>
            <w:vAlign w:val="top"/>
          </w:tcPr>
          <w:p>
            <w:pPr>
              <w:spacing w:before="211" w:line="224" w:lineRule="auto"/>
              <w:ind w:left="239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5.11×10</w:t>
            </w:r>
            <w:r>
              <w:rPr>
                <w:rFonts w:ascii="Times New Roman" w:eastAsia="Times New Roman" w:hAnsi="Times New Roman" w:cs="Times New Roman"/>
                <w:spacing w:val="-1"/>
                <w:position w:val="9"/>
                <w:sz w:val="13"/>
                <w:szCs w:val="13"/>
              </w:rPr>
              <w:t>-2</w:t>
            </w:r>
          </w:p>
        </w:tc>
      </w:tr>
    </w:tbl>
    <w:p>
      <w:pPr>
        <w:pStyle w:val="BodyText"/>
      </w:pPr>
    </w:p>
    <w:p>
      <w:pPr>
        <w:sectPr>
          <w:footerReference w:type="default" r:id="rId40"/>
          <w:pgSz w:w="16839" w:h="11907"/>
          <w:pgMar w:top="1012" w:right="1462" w:bottom="1369" w:left="1463" w:header="0" w:footer="1120" w:gutter="0"/>
          <w:pgNumType w:start="21"/>
          <w:cols w:space="708"/>
        </w:sectPr>
      </w:pPr>
    </w:p>
    <w:tbl>
      <w:tblPr>
        <w:tblStyle w:val="TableNormal17"/>
        <w:tblW w:w="964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20"/>
        <w:gridCol w:w="9124"/>
      </w:tblGrid>
      <w:tr>
        <w:tblPrEx>
          <w:tblW w:w="964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739"/>
        </w:trPr>
        <w:tc>
          <w:tcPr>
            <w:tcW w:w="520" w:type="dxa"/>
            <w:textDirection w:val="tbRlV"/>
            <w:vAlign w:val="top"/>
          </w:tcPr>
          <w:p>
            <w:pPr>
              <w:pStyle w:val="TableText"/>
              <w:spacing w:before="116" w:line="211" w:lineRule="auto"/>
              <w:ind w:left="501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环</w:t>
            </w:r>
            <w:r>
              <w:rPr>
                <w:spacing w:val="33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境</w:t>
            </w:r>
            <w:r>
              <w:rPr>
                <w:spacing w:val="32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质</w:t>
            </w:r>
            <w:r>
              <w:rPr>
                <w:spacing w:val="31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量</w:t>
            </w:r>
            <w:r>
              <w:rPr>
                <w:spacing w:val="32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现</w:t>
            </w:r>
            <w:r>
              <w:rPr>
                <w:spacing w:val="32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状</w:t>
            </w:r>
          </w:p>
        </w:tc>
        <w:tc>
          <w:tcPr>
            <w:tcW w:w="9124" w:type="dxa"/>
            <w:vAlign w:val="top"/>
          </w:tcPr>
          <w:p>
            <w:pPr>
              <w:pStyle w:val="TableText"/>
              <w:spacing w:before="118" w:line="218" w:lineRule="auto"/>
              <w:ind w:left="111"/>
            </w:pPr>
            <w:r>
              <w:rPr>
                <w:rFonts w:ascii="Times New Roman" w:eastAsia="Times New Roman" w:hAnsi="Times New Roman" w:cs="Times New Roman"/>
                <w:spacing w:val="-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spacing w:val="-4"/>
              </w:rPr>
              <w:t>、环境空气质量现状</w:t>
            </w:r>
          </w:p>
          <w:p>
            <w:pPr>
              <w:pStyle w:val="TableText"/>
              <w:spacing w:before="184" w:line="360" w:lineRule="auto"/>
              <w:ind w:left="109" w:right="107" w:firstLine="47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根据空气环境功能区划，项目拟建地为二类环境空气功能区，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</w:rPr>
              <w:t>环境空气质量应执</w:t>
            </w:r>
            <w:r>
              <w:rPr>
                <w:spacing w:val="10"/>
              </w:rPr>
              <w:t xml:space="preserve"> </w:t>
            </w:r>
            <w:r>
              <w:rPr>
                <w:spacing w:val="2"/>
              </w:rPr>
              <w:t>行《环境空气质量标准》（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2"/>
              </w:rPr>
              <w:t>3095-2012</w:t>
            </w:r>
            <w:r>
              <w:rPr>
                <w:spacing w:val="2"/>
              </w:rPr>
              <w:t>）二级标准。我单位参考浙江科达检测有限</w:t>
            </w:r>
            <w:r>
              <w:rPr>
                <w:spacing w:val="4"/>
              </w:rPr>
              <w:t xml:space="preserve"> </w:t>
            </w:r>
            <w:r>
              <w:rPr>
                <w:spacing w:val="-5"/>
              </w:rPr>
              <w:t>公司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2017</w:t>
            </w:r>
            <w:r>
              <w:rPr>
                <w:rFonts w:ascii="Times New Roman" w:eastAsia="Times New Roman" w:hAnsi="Times New Roman" w:cs="Times New Roman"/>
                <w:spacing w:val="29"/>
                <w:w w:val="101"/>
              </w:rPr>
              <w:t xml:space="preserve"> </w:t>
            </w:r>
            <w:r>
              <w:rPr>
                <w:spacing w:val="-5"/>
              </w:rPr>
              <w:t>年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9"/>
              </w:rPr>
              <w:t xml:space="preserve"> </w:t>
            </w:r>
            <w:r>
              <w:rPr>
                <w:spacing w:val="-5"/>
              </w:rPr>
              <w:t>月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3  </w:t>
            </w:r>
            <w:r>
              <w:rPr>
                <w:spacing w:val="-5"/>
              </w:rPr>
              <w:t>日至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2017</w:t>
            </w:r>
            <w:r>
              <w:rPr>
                <w:rFonts w:ascii="Times New Roman" w:eastAsia="Times New Roman" w:hAnsi="Times New Roman" w:cs="Times New Roman"/>
                <w:spacing w:val="29"/>
              </w:rPr>
              <w:t xml:space="preserve"> </w:t>
            </w:r>
            <w:r>
              <w:rPr>
                <w:spacing w:val="-5"/>
              </w:rPr>
              <w:t>年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8"/>
              </w:rPr>
              <w:t xml:space="preserve"> </w:t>
            </w:r>
            <w:r>
              <w:rPr>
                <w:spacing w:val="-5"/>
              </w:rPr>
              <w:t>月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9  </w:t>
            </w:r>
            <w:r>
              <w:rPr>
                <w:spacing w:val="-5"/>
              </w:rPr>
              <w:t>日对项目所在区域的环境空气质量监测结果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,</w:t>
            </w:r>
          </w:p>
          <w:p>
            <w:pPr>
              <w:pStyle w:val="TableText"/>
              <w:spacing w:line="217" w:lineRule="auto"/>
              <w:ind w:left="118"/>
            </w:pPr>
            <w:r>
              <w:rPr>
                <w:spacing w:val="-2"/>
              </w:rPr>
              <w:t>具体监测数据及评价结果见表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4-5</w:t>
            </w:r>
            <w:r>
              <w:rPr>
                <w:spacing w:val="-2"/>
              </w:rPr>
              <w:t>，监测点位见图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-5</w:t>
            </w:r>
            <w:r>
              <w:rPr>
                <w:spacing w:val="-3"/>
              </w:rPr>
              <w:t>。</w:t>
            </w:r>
          </w:p>
          <w:p>
            <w:pPr>
              <w:pStyle w:val="TableText"/>
              <w:spacing w:before="106" w:line="218" w:lineRule="auto"/>
              <w:ind w:left="2934"/>
            </w:pPr>
            <w:r>
              <w:rPr>
                <w:spacing w:val="-1"/>
              </w:rPr>
              <w:t>表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4-5    </w:t>
            </w:r>
            <w:r>
              <w:rPr>
                <w:spacing w:val="-1"/>
              </w:rPr>
              <w:t>环境空气质量监测结果</w:t>
            </w:r>
          </w:p>
          <w:p>
            <w:pPr>
              <w:spacing w:line="150" w:lineRule="exact"/>
            </w:pPr>
          </w:p>
          <w:tbl>
            <w:tblPr>
              <w:tblStyle w:val="TableNormal17"/>
              <w:tblW w:w="8067" w:type="dxa"/>
              <w:tblInd w:w="52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736"/>
              <w:gridCol w:w="2224"/>
              <w:gridCol w:w="2209"/>
              <w:gridCol w:w="1557"/>
              <w:gridCol w:w="1341"/>
            </w:tblGrid>
            <w:tr>
              <w:tblPrEx>
                <w:tblW w:w="8067" w:type="dxa"/>
                <w:tblInd w:w="52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632"/>
              </w:trPr>
              <w:tc>
                <w:tcPr>
                  <w:tcW w:w="736" w:type="dxa"/>
                  <w:vAlign w:val="top"/>
                </w:tcPr>
                <w:p>
                  <w:pPr>
                    <w:pStyle w:val="TableText"/>
                    <w:spacing w:before="55" w:line="312" w:lineRule="exact"/>
                    <w:ind w:left="170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position w:val="7"/>
                      <w:sz w:val="21"/>
                      <w:szCs w:val="21"/>
                    </w:rPr>
                    <w:t>监测</w:t>
                  </w:r>
                </w:p>
                <w:p>
                  <w:pPr>
                    <w:pStyle w:val="TableText"/>
                    <w:spacing w:line="219" w:lineRule="auto"/>
                    <w:ind w:left="189"/>
                    <w:rPr>
                      <w:sz w:val="21"/>
                      <w:szCs w:val="21"/>
                    </w:rPr>
                  </w:pPr>
                  <w:r>
                    <w:rPr>
                      <w:spacing w:val="-8"/>
                      <w:sz w:val="21"/>
                      <w:szCs w:val="21"/>
                    </w:rPr>
                    <w:t>因子</w:t>
                  </w:r>
                </w:p>
              </w:tc>
              <w:tc>
                <w:tcPr>
                  <w:tcW w:w="2224" w:type="dxa"/>
                  <w:vAlign w:val="top"/>
                </w:tcPr>
                <w:p>
                  <w:pPr>
                    <w:pStyle w:val="TableText"/>
                    <w:spacing w:before="212" w:line="218" w:lineRule="auto"/>
                    <w:ind w:left="704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监测点位</w:t>
                  </w:r>
                </w:p>
              </w:tc>
              <w:tc>
                <w:tcPr>
                  <w:tcW w:w="2209" w:type="dxa"/>
                  <w:vAlign w:val="top"/>
                </w:tcPr>
                <w:p>
                  <w:pPr>
                    <w:pStyle w:val="TableText"/>
                    <w:spacing w:before="198" w:line="225" w:lineRule="auto"/>
                    <w:ind w:left="210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浓度范围（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mg/m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9"/>
                      <w:sz w:val="13"/>
                      <w:szCs w:val="13"/>
                    </w:rPr>
                    <w:t xml:space="preserve">3 </w:t>
                  </w:r>
                  <w:r>
                    <w:rPr>
                      <w:spacing w:val="-2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1557" w:type="dxa"/>
                  <w:vAlign w:val="top"/>
                </w:tcPr>
                <w:p>
                  <w:pPr>
                    <w:pStyle w:val="TableText"/>
                    <w:spacing w:before="55" w:line="244" w:lineRule="auto"/>
                    <w:ind w:left="289" w:right="244" w:hanging="16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二级标准值</w:t>
                  </w:r>
                  <w:r>
                    <w:rPr>
                      <w:spacing w:val="2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mg/m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9"/>
                      <w:sz w:val="13"/>
                      <w:szCs w:val="13"/>
                    </w:rPr>
                    <w:t xml:space="preserve">3 </w:t>
                  </w:r>
                  <w:r>
                    <w:rPr>
                      <w:spacing w:val="-1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1341" w:type="dxa"/>
                  <w:vAlign w:val="top"/>
                </w:tcPr>
                <w:p>
                  <w:pPr>
                    <w:pStyle w:val="TableText"/>
                    <w:spacing w:before="211" w:line="220" w:lineRule="auto"/>
                    <w:ind w:left="263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现状类别</w:t>
                  </w:r>
                </w:p>
              </w:tc>
            </w:tr>
            <w:tr>
              <w:tblPrEx>
                <w:tblW w:w="8067" w:type="dxa"/>
                <w:tblInd w:w="521" w:type="dxa"/>
                <w:tblLayout w:type="fixed"/>
              </w:tblPrEx>
              <w:trPr>
                <w:trHeight w:val="316"/>
              </w:trPr>
              <w:tc>
                <w:tcPr>
                  <w:tcW w:w="73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53" w:line="195" w:lineRule="auto"/>
                    <w:ind w:left="147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PM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-2"/>
                      <w:sz w:val="13"/>
                      <w:szCs w:val="13"/>
                    </w:rPr>
                    <w:t>10</w:t>
                  </w:r>
                </w:p>
              </w:tc>
              <w:tc>
                <w:tcPr>
                  <w:tcW w:w="2224" w:type="dxa"/>
                  <w:vAlign w:val="top"/>
                </w:tcPr>
                <w:p>
                  <w:pPr>
                    <w:spacing w:before="85" w:line="219" w:lineRule="auto"/>
                    <w:ind w:left="101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a#</w:t>
                  </w:r>
                </w:p>
              </w:tc>
              <w:tc>
                <w:tcPr>
                  <w:tcW w:w="2209" w:type="dxa"/>
                  <w:vAlign w:val="top"/>
                </w:tcPr>
                <w:p>
                  <w:pPr>
                    <w:spacing w:before="88" w:line="187" w:lineRule="auto"/>
                    <w:ind w:left="58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0.061~0.083</w:t>
                  </w:r>
                </w:p>
              </w:tc>
              <w:tc>
                <w:tcPr>
                  <w:tcW w:w="155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50" w:line="187" w:lineRule="auto"/>
                    <w:ind w:left="60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0.15</w:t>
                  </w:r>
                </w:p>
              </w:tc>
              <w:tc>
                <w:tcPr>
                  <w:tcW w:w="1341" w:type="dxa"/>
                  <w:vAlign w:val="top"/>
                </w:tcPr>
                <w:p>
                  <w:pPr>
                    <w:pStyle w:val="TableText"/>
                    <w:spacing w:before="52" w:line="221" w:lineRule="auto"/>
                    <w:ind w:left="481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二级</w:t>
                  </w:r>
                </w:p>
              </w:tc>
            </w:tr>
            <w:tr>
              <w:tblPrEx>
                <w:tblW w:w="8067" w:type="dxa"/>
                <w:tblInd w:w="521" w:type="dxa"/>
                <w:tblLayout w:type="fixed"/>
              </w:tblPrEx>
              <w:trPr>
                <w:trHeight w:val="316"/>
              </w:trPr>
              <w:tc>
                <w:tcPr>
                  <w:tcW w:w="73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224" w:type="dxa"/>
                  <w:vAlign w:val="top"/>
                </w:tcPr>
                <w:p>
                  <w:pPr>
                    <w:spacing w:before="86" w:line="218" w:lineRule="auto"/>
                    <w:ind w:left="100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b#</w:t>
                  </w:r>
                </w:p>
              </w:tc>
              <w:tc>
                <w:tcPr>
                  <w:tcW w:w="2209" w:type="dxa"/>
                  <w:vAlign w:val="top"/>
                </w:tcPr>
                <w:p>
                  <w:pPr>
                    <w:spacing w:before="89" w:line="187" w:lineRule="auto"/>
                    <w:ind w:left="58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0.059~0.079</w:t>
                  </w:r>
                </w:p>
              </w:tc>
              <w:tc>
                <w:tcPr>
                  <w:tcW w:w="155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41" w:type="dxa"/>
                  <w:vAlign w:val="top"/>
                </w:tcPr>
                <w:p>
                  <w:pPr>
                    <w:pStyle w:val="TableText"/>
                    <w:spacing w:before="53" w:line="221" w:lineRule="auto"/>
                    <w:ind w:left="481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二级</w:t>
                  </w:r>
                </w:p>
              </w:tc>
            </w:tr>
            <w:tr>
              <w:tblPrEx>
                <w:tblW w:w="8067" w:type="dxa"/>
                <w:tblInd w:w="521" w:type="dxa"/>
                <w:tblLayout w:type="fixed"/>
              </w:tblPrEx>
              <w:trPr>
                <w:trHeight w:val="316"/>
              </w:trPr>
              <w:tc>
                <w:tcPr>
                  <w:tcW w:w="73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59" w:line="312" w:lineRule="exact"/>
                    <w:ind w:left="175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position w:val="7"/>
                      <w:sz w:val="21"/>
                      <w:szCs w:val="21"/>
                    </w:rPr>
                    <w:t>二氧</w:t>
                  </w:r>
                </w:p>
                <w:p>
                  <w:pPr>
                    <w:pStyle w:val="TableText"/>
                    <w:spacing w:line="219" w:lineRule="auto"/>
                    <w:ind w:left="171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化氮</w:t>
                  </w:r>
                </w:p>
              </w:tc>
              <w:tc>
                <w:tcPr>
                  <w:tcW w:w="2224" w:type="dxa"/>
                  <w:vAlign w:val="top"/>
                </w:tcPr>
                <w:p>
                  <w:pPr>
                    <w:spacing w:before="86" w:line="218" w:lineRule="auto"/>
                    <w:ind w:left="101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a#</w:t>
                  </w:r>
                </w:p>
              </w:tc>
              <w:tc>
                <w:tcPr>
                  <w:tcW w:w="2209" w:type="dxa"/>
                  <w:vAlign w:val="top"/>
                </w:tcPr>
                <w:p>
                  <w:pPr>
                    <w:spacing w:before="90" w:line="187" w:lineRule="auto"/>
                    <w:ind w:left="8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&lt;0.015</w:t>
                  </w:r>
                </w:p>
              </w:tc>
              <w:tc>
                <w:tcPr>
                  <w:tcW w:w="155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51" w:line="187" w:lineRule="auto"/>
                    <w:ind w:left="65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0.2</w:t>
                  </w:r>
                </w:p>
              </w:tc>
              <w:tc>
                <w:tcPr>
                  <w:tcW w:w="1341" w:type="dxa"/>
                  <w:vAlign w:val="top"/>
                </w:tcPr>
                <w:p>
                  <w:pPr>
                    <w:pStyle w:val="TableText"/>
                    <w:spacing w:before="53" w:line="221" w:lineRule="auto"/>
                    <w:ind w:left="478"/>
                    <w:rPr>
                      <w:sz w:val="21"/>
                      <w:szCs w:val="21"/>
                    </w:rPr>
                  </w:pPr>
                  <w:r>
                    <w:rPr>
                      <w:spacing w:val="-8"/>
                      <w:sz w:val="21"/>
                      <w:szCs w:val="21"/>
                    </w:rPr>
                    <w:t>一级</w:t>
                  </w:r>
                </w:p>
              </w:tc>
            </w:tr>
            <w:tr>
              <w:tblPrEx>
                <w:tblW w:w="8067" w:type="dxa"/>
                <w:tblInd w:w="521" w:type="dxa"/>
                <w:tblLayout w:type="fixed"/>
              </w:tblPrEx>
              <w:trPr>
                <w:trHeight w:val="316"/>
              </w:trPr>
              <w:tc>
                <w:tcPr>
                  <w:tcW w:w="73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224" w:type="dxa"/>
                  <w:vAlign w:val="top"/>
                </w:tcPr>
                <w:p>
                  <w:pPr>
                    <w:spacing w:before="87" w:line="217" w:lineRule="auto"/>
                    <w:ind w:left="100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b#</w:t>
                  </w:r>
                </w:p>
              </w:tc>
              <w:tc>
                <w:tcPr>
                  <w:tcW w:w="2209" w:type="dxa"/>
                  <w:vAlign w:val="top"/>
                </w:tcPr>
                <w:p>
                  <w:pPr>
                    <w:spacing w:before="91" w:line="187" w:lineRule="auto"/>
                    <w:ind w:left="8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&lt;0.015</w:t>
                  </w:r>
                </w:p>
              </w:tc>
              <w:tc>
                <w:tcPr>
                  <w:tcW w:w="155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41" w:type="dxa"/>
                  <w:vAlign w:val="top"/>
                </w:tcPr>
                <w:p>
                  <w:pPr>
                    <w:pStyle w:val="TableText"/>
                    <w:spacing w:before="54" w:line="221" w:lineRule="auto"/>
                    <w:ind w:left="478"/>
                    <w:rPr>
                      <w:sz w:val="21"/>
                      <w:szCs w:val="21"/>
                    </w:rPr>
                  </w:pPr>
                  <w:r>
                    <w:rPr>
                      <w:spacing w:val="-8"/>
                      <w:sz w:val="21"/>
                      <w:szCs w:val="21"/>
                    </w:rPr>
                    <w:t>一级</w:t>
                  </w:r>
                </w:p>
              </w:tc>
            </w:tr>
            <w:tr>
              <w:tblPrEx>
                <w:tblW w:w="8067" w:type="dxa"/>
                <w:tblInd w:w="521" w:type="dxa"/>
                <w:tblLayout w:type="fixed"/>
              </w:tblPrEx>
              <w:trPr>
                <w:trHeight w:val="318"/>
              </w:trPr>
              <w:tc>
                <w:tcPr>
                  <w:tcW w:w="73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62" w:line="312" w:lineRule="exact"/>
                    <w:ind w:left="175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position w:val="7"/>
                      <w:sz w:val="21"/>
                      <w:szCs w:val="21"/>
                    </w:rPr>
                    <w:t>二氧</w:t>
                  </w:r>
                </w:p>
                <w:p>
                  <w:pPr>
                    <w:pStyle w:val="TableText"/>
                    <w:spacing w:line="219" w:lineRule="auto"/>
                    <w:ind w:left="171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化硫</w:t>
                  </w:r>
                </w:p>
              </w:tc>
              <w:tc>
                <w:tcPr>
                  <w:tcW w:w="2224" w:type="dxa"/>
                  <w:vAlign w:val="top"/>
                </w:tcPr>
                <w:p>
                  <w:pPr>
                    <w:spacing w:before="90" w:line="216" w:lineRule="auto"/>
                    <w:ind w:left="101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a#</w:t>
                  </w:r>
                </w:p>
              </w:tc>
              <w:tc>
                <w:tcPr>
                  <w:tcW w:w="2209" w:type="dxa"/>
                  <w:vAlign w:val="top"/>
                </w:tcPr>
                <w:p>
                  <w:pPr>
                    <w:spacing w:before="94" w:line="187" w:lineRule="auto"/>
                    <w:ind w:left="8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&lt;0.007</w:t>
                  </w:r>
                </w:p>
              </w:tc>
              <w:tc>
                <w:tcPr>
                  <w:tcW w:w="155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54" w:line="187" w:lineRule="auto"/>
                    <w:ind w:left="65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0.5</w:t>
                  </w:r>
                </w:p>
              </w:tc>
              <w:tc>
                <w:tcPr>
                  <w:tcW w:w="1341" w:type="dxa"/>
                  <w:vAlign w:val="top"/>
                </w:tcPr>
                <w:p>
                  <w:pPr>
                    <w:pStyle w:val="TableText"/>
                    <w:spacing w:before="57" w:line="220" w:lineRule="auto"/>
                    <w:ind w:left="478"/>
                    <w:rPr>
                      <w:sz w:val="21"/>
                      <w:szCs w:val="21"/>
                    </w:rPr>
                  </w:pPr>
                  <w:r>
                    <w:rPr>
                      <w:spacing w:val="-8"/>
                      <w:sz w:val="21"/>
                      <w:szCs w:val="21"/>
                    </w:rPr>
                    <w:t>一级</w:t>
                  </w:r>
                </w:p>
              </w:tc>
            </w:tr>
            <w:tr>
              <w:tblPrEx>
                <w:tblW w:w="8067" w:type="dxa"/>
                <w:tblInd w:w="521" w:type="dxa"/>
                <w:tblLayout w:type="fixed"/>
              </w:tblPrEx>
              <w:trPr>
                <w:trHeight w:val="321"/>
              </w:trPr>
              <w:tc>
                <w:tcPr>
                  <w:tcW w:w="73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224" w:type="dxa"/>
                  <w:vAlign w:val="top"/>
                </w:tcPr>
                <w:p>
                  <w:pPr>
                    <w:spacing w:before="89" w:line="220" w:lineRule="auto"/>
                    <w:ind w:left="100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b#</w:t>
                  </w:r>
                </w:p>
              </w:tc>
              <w:tc>
                <w:tcPr>
                  <w:tcW w:w="2209" w:type="dxa"/>
                  <w:vAlign w:val="top"/>
                </w:tcPr>
                <w:p>
                  <w:pPr>
                    <w:spacing w:before="92" w:line="187" w:lineRule="auto"/>
                    <w:ind w:left="8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&lt;0.007</w:t>
                  </w:r>
                </w:p>
              </w:tc>
              <w:tc>
                <w:tcPr>
                  <w:tcW w:w="155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41" w:type="dxa"/>
                  <w:vAlign w:val="top"/>
                </w:tcPr>
                <w:p>
                  <w:pPr>
                    <w:pStyle w:val="TableText"/>
                    <w:spacing w:before="56" w:line="221" w:lineRule="auto"/>
                    <w:ind w:left="478"/>
                    <w:rPr>
                      <w:sz w:val="21"/>
                      <w:szCs w:val="21"/>
                    </w:rPr>
                  </w:pPr>
                  <w:r>
                    <w:rPr>
                      <w:spacing w:val="-8"/>
                      <w:sz w:val="21"/>
                      <w:szCs w:val="21"/>
                    </w:rPr>
                    <w:t>一级</w:t>
                  </w:r>
                </w:p>
              </w:tc>
            </w:tr>
          </w:tbl>
          <w:p>
            <w:pPr>
              <w:pStyle w:val="TableText"/>
              <w:spacing w:before="113" w:line="360" w:lineRule="auto"/>
              <w:ind w:left="121" w:right="109" w:firstLine="502"/>
              <w:jc w:val="both"/>
            </w:pPr>
            <w:r>
              <w:rPr>
                <w:spacing w:val="-6"/>
              </w:rPr>
              <w:t>由以上监测结果可知，</w:t>
            </w:r>
            <w:r>
              <w:rPr>
                <w:spacing w:val="6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-6"/>
                <w:position w:val="-3"/>
                <w:sz w:val="16"/>
                <w:szCs w:val="16"/>
              </w:rPr>
              <w:t>2</w:t>
            </w:r>
            <w:r>
              <w:rPr>
                <w:spacing w:val="-6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NO</w:t>
            </w:r>
            <w:r>
              <w:rPr>
                <w:rFonts w:ascii="Times New Roman" w:eastAsia="Times New Roman" w:hAnsi="Times New Roman" w:cs="Times New Roman"/>
                <w:spacing w:val="-6"/>
                <w:position w:val="-3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2"/>
                <w:position w:val="-3"/>
                <w:sz w:val="16"/>
                <w:szCs w:val="16"/>
              </w:rPr>
              <w:t xml:space="preserve"> </w:t>
            </w:r>
            <w:r>
              <w:rPr>
                <w:spacing w:val="-6"/>
              </w:rPr>
              <w:t>达到《环境空气</w:t>
            </w:r>
            <w:r>
              <w:rPr>
                <w:spacing w:val="-7"/>
              </w:rPr>
              <w:t>质量标准》（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GB3095-2012</w:t>
            </w:r>
            <w:r>
              <w:rPr>
                <w:spacing w:val="-7"/>
              </w:rPr>
              <w:t>）一</w:t>
            </w:r>
            <w:r>
              <w:t xml:space="preserve"> </w:t>
            </w:r>
            <w:r>
              <w:rPr>
                <w:spacing w:val="-1"/>
              </w:rPr>
              <w:t>级标准，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-1"/>
                <w:position w:val="-3"/>
                <w:sz w:val="16"/>
                <w:szCs w:val="16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3"/>
                <w:w w:val="102"/>
                <w:position w:val="-3"/>
                <w:sz w:val="16"/>
                <w:szCs w:val="16"/>
              </w:rPr>
              <w:t xml:space="preserve"> </w:t>
            </w:r>
            <w:r>
              <w:rPr>
                <w:spacing w:val="-1"/>
              </w:rPr>
              <w:t>满足《环境空气质量标准》（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GB3095-2012</w:t>
            </w:r>
            <w:r>
              <w:rPr>
                <w:spacing w:val="-1"/>
              </w:rPr>
              <w:t>）二级标准。从常规监测项</w:t>
            </w:r>
          </w:p>
          <w:p>
            <w:pPr>
              <w:pStyle w:val="TableText"/>
              <w:spacing w:line="215" w:lineRule="auto"/>
              <w:ind w:left="153"/>
            </w:pPr>
            <w:r>
              <w:rPr>
                <w:spacing w:val="-4"/>
              </w:rPr>
              <w:t>目来看，项目所在区域环境空气良好，能满足二类功能区的要求。</w:t>
            </w:r>
          </w:p>
        </w:tc>
      </w:tr>
    </w:tbl>
    <w:p>
      <w:pPr>
        <w:sectPr>
          <w:footerReference w:type="default" r:id="rId41"/>
          <w:pgSz w:w="11907" w:h="16839"/>
          <w:pgMar w:top="1418" w:right="950" w:bottom="1369" w:left="1306" w:header="0" w:footer="1120" w:gutter="0"/>
          <w:pgNumType w:start="22"/>
          <w:cols w:space="708"/>
        </w:sectPr>
      </w:pPr>
    </w:p>
    <w:p>
      <w:pPr>
        <w:pStyle w:val="BodyText"/>
      </w:pPr>
    </w:p>
    <w:p>
      <w:pPr>
        <w:sectPr>
          <w:footerReference w:type="default" r:id="rId42"/>
          <w:type w:val="nextPage"/>
          <w:pgSz w:w="11907" w:h="16839"/>
          <w:pgMar w:top="1418" w:right="950" w:bottom="1369" w:left="1306" w:header="0" w:footer="1120" w:gutter="0"/>
          <w:pgNumType w:start="23"/>
          <w:cols w:space="708"/>
          <w:titlePg w:val="0"/>
        </w:sectPr>
      </w:pPr>
    </w:p>
    <w:tbl>
      <w:tblPr>
        <w:tblStyle w:val="TableNormal18"/>
        <w:tblW w:w="9644" w:type="dxa"/>
        <w:tblInd w:w="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20"/>
        <w:gridCol w:w="557"/>
        <w:gridCol w:w="1852"/>
        <w:gridCol w:w="2866"/>
        <w:gridCol w:w="3849"/>
      </w:tblGrid>
      <w:tr>
        <w:tblPrEx>
          <w:tblW w:w="9644" w:type="dxa"/>
          <w:tblInd w:w="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735"/>
        </w:trPr>
        <w:tc>
          <w:tcPr>
            <w:tcW w:w="520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116" w:line="211" w:lineRule="auto"/>
              <w:ind w:left="438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环</w:t>
            </w:r>
            <w:r>
              <w:rPr>
                <w:spacing w:val="33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境</w:t>
            </w:r>
            <w:r>
              <w:rPr>
                <w:spacing w:val="32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质</w:t>
            </w:r>
            <w:r>
              <w:rPr>
                <w:spacing w:val="31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量</w:t>
            </w:r>
            <w:r>
              <w:rPr>
                <w:spacing w:val="32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现</w:t>
            </w:r>
            <w:r>
              <w:rPr>
                <w:spacing w:val="32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状</w:t>
            </w:r>
          </w:p>
        </w:tc>
        <w:tc>
          <w:tcPr>
            <w:tcW w:w="9124" w:type="dxa"/>
            <w:gridSpan w:val="4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185" w:lineRule="exact"/>
              <w:ind w:left="3341"/>
            </w:pPr>
            <w:r>
              <w:drawing>
                <wp:anchor distT="0" distB="0" distL="0" distR="0" simplePos="0" relativeHeight="251697152" behindDoc="1" locked="0" layoutInCell="1" allowOverlap="1">
                  <wp:simplePos x="0" y="0"/>
                  <wp:positionH relativeFrom="column">
                    <wp:posOffset>65354</wp:posOffset>
                  </wp:positionH>
                  <wp:positionV relativeFrom="paragraph">
                    <wp:posOffset>-247344</wp:posOffset>
                  </wp:positionV>
                  <wp:extent cx="5652769" cy="5401310"/>
                  <wp:effectExtent l="0" t="0" r="0" b="0"/>
                  <wp:wrapNone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52769" cy="5401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4"/>
              </w:rPr>
              <w:drawing>
                <wp:inline distT="0" distB="0" distL="0" distR="0">
                  <wp:extent cx="117475" cy="117475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475" cy="117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32" w:line="183" w:lineRule="auto"/>
              <w:ind w:left="75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  <w:p>
            <w:pPr>
              <w:spacing w:before="80" w:line="785" w:lineRule="exact"/>
              <w:ind w:left="7609"/>
            </w:pPr>
            <w:r>
              <w:rPr>
                <w:position w:val="-16"/>
              </w:rPr>
              <w:drawing>
                <wp:inline distT="0" distB="0" distL="0" distR="0">
                  <wp:extent cx="76200" cy="498475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498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35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position w:val="-5"/>
                <w:sz w:val="24"/>
                <w:szCs w:val="24"/>
              </w:rPr>
              <w:drawing>
                <wp:inline distT="0" distB="0" distL="0" distR="0">
                  <wp:extent cx="131445" cy="112395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112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b/>
                <w:bCs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1#</w:t>
            </w:r>
          </w:p>
        </w:tc>
      </w:tr>
      <w:tr>
        <w:tblPrEx>
          <w:tblW w:w="9644" w:type="dxa"/>
          <w:tblInd w:w="2" w:type="dxa"/>
          <w:tblLayout w:type="fixed"/>
        </w:tblPrEx>
        <w:trPr>
          <w:trHeight w:val="2992"/>
        </w:trPr>
        <w:tc>
          <w:tcPr>
            <w:tcW w:w="520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7" w:type="dxa"/>
            <w:vMerge w:val="restart"/>
            <w:tcBorders>
              <w:left w:val="single" w:sz="2" w:space="0" w:color="000000"/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177" w:lineRule="exact"/>
              <w:ind w:firstLine="192"/>
            </w:pPr>
            <w:r>
              <w:rPr>
                <w:position w:val="-3"/>
              </w:rPr>
              <w:pict>
                <v:group id="_x0000_i1076" style="width:10.35pt;height:8.85pt;mso-position-horizontal-relative:char;mso-position-vertical-relative:line" coordorigin="0,0" coordsize="207,177" filled="f" stroked="f">
                  <v:shape id="_x0000_s1077" style="width:192;height:162;left:7;position:absolute;top:7" coordorigin="0,0" coordsize="192,162" path="m96,l,161l191,161l96,xe" filled="t" fillcolor="red" stroked="f"/>
                  <v:shape id="_x0000_s1078" style="width:207;height:177;position:absolute" coordorigin="0,0" coordsize="207,177" path="m103,7l7,169l199,169l103,7xe" filled="f" strokecolor="black" strokeweight="0.75pt">
                    <v:stroke endcap="round"/>
                  </v:shape>
                  <w10:wrap type="none"/>
                </v:group>
              </w:pict>
            </w:r>
          </w:p>
          <w:p>
            <w:pPr>
              <w:spacing w:before="235" w:line="249" w:lineRule="exact"/>
              <w:ind w:firstLine="171"/>
            </w:pPr>
            <w:r>
              <w:rPr>
                <w:position w:val="-4"/>
              </w:rPr>
              <w:pict>
                <v:group id="_x0000_i1079" style="width:15.2pt;height:12.5pt;mso-position-horizontal-relative:char;mso-position-vertical-relative:line" coordorigin="0,0" coordsize="303,250" filled="f" stroked="f">
                  <v:shape id="_x0000_s1080" style="width:288;height:235;left:7;position:absolute;top:7" coordorigin="0,0" coordsize="288,235" path="m143,l110,89l,89l89,145l56,234l143,179l231,234l198,145l288,89l177,89l143,xe" filled="t" fillcolor="red" stroked="f"/>
                  <v:shape id="_x0000_s1081" style="width:303;height:250;position:absolute" coordorigin="0,0" coordsize="303,250" path="m151,7l117,96l7,96l97,152l63,241l151,187l239,241l205,152l295,96l185,96l151,7xe" filled="f" strokecolor="black" strokeweight="0.75pt">
                    <v:stroke endcap="round"/>
                  </v:shape>
                  <w10:wrap type="none"/>
                </v:group>
              </w:pict>
            </w: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185" w:lineRule="exact"/>
              <w:ind w:firstLine="216"/>
            </w:pPr>
            <w:r>
              <w:rPr>
                <w:position w:val="-3"/>
              </w:rPr>
              <w:pict>
                <v:group id="_x0000_i1082" style="width:9.25pt;height:9.25pt;mso-position-horizontal-relative:char;mso-position-vertical-relative:line" coordorigin="0,0" coordsize="185,185" filled="f" stroked="f">
                  <v:shape id="_x0000_s1083" style="width:170;height:170;left:7;position:absolute;top:7" coordorigin="0,0" coordsize="170,170" path="m85,c38,,,37,,85c,132,38,170,85,170c132,170,170,132,170,85c170,37,132,,85,e" filled="t" fillcolor="blue" stroked="f"/>
                  <v:shape id="_x0000_s1084" style="width:185;height:185;position:absolute" coordorigin="0,0" coordsize="185,185" path="m92,7c45,7,7,45,7,92c7,139,45,177,92,177c139,177,177,139,177,92c177,45,139,7,92,7e" filled="f" strokecolor="blue" strokeweight="0.75pt">
                    <v:stroke endcap="round"/>
                  </v:shape>
                  <w10:wrap type="none"/>
                </v:group>
              </w:pict>
            </w:r>
          </w:p>
        </w:tc>
        <w:tc>
          <w:tcPr>
            <w:tcW w:w="1852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468" w:lineRule="exact"/>
              <w:ind w:left="96"/>
            </w:pPr>
            <w:r>
              <w:rPr>
                <w:spacing w:val="-1"/>
                <w:position w:val="17"/>
                <w14:textOutline w14:w="4354" w14:cap="rnd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地下水监测点</w:t>
            </w:r>
          </w:p>
          <w:p>
            <w:pPr>
              <w:pStyle w:val="TableText"/>
              <w:spacing w:before="1" w:line="218" w:lineRule="auto"/>
              <w:ind w:left="76"/>
            </w:pPr>
            <w:r>
              <w:rPr>
                <w:spacing w:val="-3"/>
                <w14:textOutline w14:w="4354" w14:cap="rnd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大气监测点</w:t>
            </w:r>
          </w:p>
          <w:p>
            <w:pPr>
              <w:pStyle w:val="TableText"/>
              <w:spacing w:before="171" w:line="219" w:lineRule="auto"/>
              <w:ind w:left="98"/>
            </w:pPr>
            <w:r>
              <w:rPr>
                <w:spacing w:val="-3"/>
                <w14:textOutline w14:w="4354" w14:cap="rnd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地表水监测点</w:t>
            </w:r>
          </w:p>
        </w:tc>
        <w:tc>
          <w:tcPr>
            <w:tcW w:w="2866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  <w:r>
              <w:pict>
                <v:group id="_x0000_s1085" style="width:10.35pt;height:8.9pt;margin-top:59.06pt;margin-left:-57.35pt;mso-position-horizontal-relative:right-margin-area;mso-position-vertical-relative:top-margin-area;position:absolute;z-index:-251618304" coordorigin="0,0" coordsize="207,177" filled="f" stroked="f">
                  <v:shape id="_x0000_s1086" style="width:192;height:162;left:7;position:absolute;top:7" coordorigin="0,0" coordsize="192,162" path="m95,l,162l191,162l95,xe" filled="t" fillcolor="red" stroked="f"/>
                  <v:shape id="_x0000_s1087" style="width:207;height:177;position:absolute" coordorigin="0,0" coordsize="207,177" path="m103,7l7,169l199,169l103,7xe" filled="f" strokecolor="black" strokeweight="0.75pt">
                    <v:stroke endcap="round"/>
                  </v:shape>
                </v:group>
              </w:pict>
            </w: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69" w:line="293" w:lineRule="exact"/>
              <w:ind w:left="17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position w:val="-4"/>
                <w:sz w:val="24"/>
                <w:szCs w:val="24"/>
              </w:rPr>
              <w:drawing>
                <wp:inline distT="0" distB="0" distL="0" distR="0">
                  <wp:extent cx="192404" cy="158115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4" cy="158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position w:val="-1"/>
                <w:sz w:val="24"/>
                <w:szCs w:val="24"/>
              </w:rPr>
              <w:t>a#</w:t>
            </w:r>
          </w:p>
          <w:p>
            <w:pPr>
              <w:spacing w:before="66" w:line="186" w:lineRule="auto"/>
              <w:ind w:left="196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2#</w:t>
            </w: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69" w:line="330" w:lineRule="exact"/>
              <w:ind w:left="179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4"/>
                <w:szCs w:val="24"/>
              </w:rPr>
              <w:drawing>
                <wp:inline distT="0" distB="0" distL="0" distR="0">
                  <wp:extent cx="192404" cy="158115"/>
                  <wp:effectExtent l="0" t="0" r="0" b="0"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xmlns:r="http://schemas.openxmlformats.org/officeDocument/2006/relationships"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4" cy="158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b/>
                <w:bCs/>
                <w:spacing w:val="33"/>
                <w:w w:val="101"/>
                <w:position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position w:val="-2"/>
                <w:sz w:val="24"/>
                <w:szCs w:val="24"/>
              </w:rPr>
              <w:t>b#</w:t>
            </w:r>
          </w:p>
        </w:tc>
        <w:tc>
          <w:tcPr>
            <w:tcW w:w="3849" w:type="dxa"/>
            <w:tcBorders>
              <w:right w:val="single" w:sz="2" w:space="0" w:color="000000"/>
            </w:tcBorders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line="1636" w:lineRule="exact"/>
              <w:ind w:firstLine="431"/>
            </w:pPr>
            <w:r>
              <w:rPr>
                <w:position w:val="-32"/>
              </w:rPr>
              <w:pict>
                <v:group id="_x0000_i1088" style="width:124.2pt;height:81.85pt;mso-position-horizontal-relative:char;mso-position-vertical-relative:line" coordorigin="0,0" coordsize="2483,1636" filled="f" stroked="f">
                  <v:group id="_x0000_s1089" style="width:2483;height:1636;position:absolute" coordorigin="0,0" coordsize="2483,1636" filled="f" stroked="f">
                    <v:shape id="_x0000_s1090" style="width:2468;height:1621;left:7;position:absolute;top:7" coordorigin="0,0" coordsize="2468,1621" path="m758,c570,,416,38,416,85l416,300l416,430c416,477,570,515,758,515l,1621l1271,515l2126,515c2315,515,2468,477,2468,430l2468,300l2468,85c2468,38,2315,,2126,l1271,l758,xe" filled="t" fillcolor="white" stroked="f"/>
                    <v:shape id="_x0000_s1091" style="width:2483;height:1636;position:absolute" coordorigin="0,0" coordsize="2483,1636" path="m766,7c577,7,424,46,424,93l424,308l424,437c424,484,577,523,766,523l7,1628l1279,523l2134,523c2323,523,2476,484,2476,437l2476,308l2476,93c2476,46,2323,7,2134,7l1279,7l766,7xe" filled="f" strokecolor="black" strokeweight="0.75pt">
                      <v:stroke endcap="round"/>
                    </v:shape>
                  </v:group>
                  <v:shape id="_x0000_s1092" type="#_x0000_t202" style="width:2523;height:1676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55" w:line="218" w:lineRule="auto"/>
                            <w:ind w:left="670"/>
                            <w:rPr>
                              <w:rFonts w:ascii="FangSong" w:eastAsia="FangSong" w:hAnsi="FangSong" w:cs="FangSong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FangSong" w:eastAsia="FangSong" w:hAnsi="FangSong" w:cs="FangSong"/>
                              <w:spacing w:val="-2"/>
                              <w:sz w:val="24"/>
                              <w:szCs w:val="24"/>
                            </w:rPr>
                            <w:t>本项目拟建地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</w:tr>
      <w:tr>
        <w:tblPrEx>
          <w:tblW w:w="9644" w:type="dxa"/>
          <w:tblInd w:w="2" w:type="dxa"/>
          <w:tblLayout w:type="fixed"/>
        </w:tblPrEx>
        <w:trPr>
          <w:trHeight w:val="1456"/>
        </w:trPr>
        <w:tc>
          <w:tcPr>
            <w:tcW w:w="520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7" w:type="dxa"/>
            <w:vMerge/>
            <w:tcBorders>
              <w:top w:val="nil"/>
              <w:lef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15" w:type="dxa"/>
            <w:gridSpan w:val="2"/>
            <w:tcBorders>
              <w:right w:val="single" w:sz="2" w:space="0" w:color="000000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69" w:line="206" w:lineRule="auto"/>
              <w:ind w:left="49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131445" cy="112395"/>
                  <wp:effectExtent l="0" t="0" r="0" b="0"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xmlns:r="http://schemas.openxmlformats.org/officeDocument/2006/relationships"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112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b/>
                <w:bCs/>
                <w:spacing w:val="17"/>
                <w:sz w:val="24"/>
                <w:szCs w:val="2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3#</w:t>
            </w:r>
          </w:p>
          <w:p>
            <w:pPr>
              <w:spacing w:line="3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7" w:lineRule="auto"/>
              <w:ind w:left="317"/>
            </w:pPr>
            <w:r>
              <w:rPr>
                <w:spacing w:val="-3"/>
              </w:rPr>
              <w:t>图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4-5    </w:t>
            </w:r>
            <w:r>
              <w:rPr>
                <w:spacing w:val="-3"/>
              </w:rPr>
              <w:t>大气、水质监测点位示意图</w:t>
            </w:r>
          </w:p>
        </w:tc>
      </w:tr>
    </w:tbl>
    <w:p>
      <w:pPr>
        <w:sectPr>
          <w:footerReference w:type="default" r:id="rId50"/>
          <w:pgSz w:w="11907" w:h="16839"/>
          <w:pgMar w:top="1418" w:right="950" w:bottom="400" w:left="1306" w:header="0" w:footer="0" w:gutter="0"/>
          <w:pgNumType w:start="24"/>
          <w:cols w:space="708"/>
        </w:sectPr>
      </w:pPr>
    </w:p>
    <w:tbl>
      <w:tblPr>
        <w:tblStyle w:val="TableNormal19"/>
        <w:tblW w:w="9644" w:type="dxa"/>
        <w:tblInd w:w="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20"/>
        <w:gridCol w:w="9124"/>
      </w:tblGrid>
      <w:tr>
        <w:tblPrEx>
          <w:tblW w:w="9644" w:type="dxa"/>
          <w:tblInd w:w="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810"/>
        </w:trPr>
        <w:tc>
          <w:tcPr>
            <w:tcW w:w="52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108" w:line="218" w:lineRule="auto"/>
              <w:ind w:left="105"/>
            </w:pPr>
            <w:r>
              <w:rPr>
                <w:rFonts w:ascii="Times New Roman" w:eastAsia="Times New Roman" w:hAnsi="Times New Roman" w:cs="Times New Roman"/>
                <w:spacing w:val="-3"/>
              </w:rPr>
              <w:t>4</w:t>
            </w:r>
            <w:r>
              <w:rPr>
                <w:spacing w:val="-3"/>
              </w:rPr>
              <w:t>、声环境质量现状</w:t>
            </w:r>
          </w:p>
          <w:p>
            <w:pPr>
              <w:pStyle w:val="TableText"/>
              <w:spacing w:before="184" w:line="468" w:lineRule="exact"/>
              <w:ind w:left="593"/>
            </w:pPr>
            <w:r>
              <w:rPr>
                <w:position w:val="17"/>
              </w:rPr>
              <w:t>项目拟建地昼、夜间背景噪声现状监测值详见表</w:t>
            </w:r>
            <w:r>
              <w:rPr>
                <w:spacing w:val="-51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4-6</w:t>
            </w:r>
            <w:r>
              <w:rPr>
                <w:position w:val="17"/>
              </w:rPr>
              <w:t>，监测</w:t>
            </w:r>
            <w:r>
              <w:rPr>
                <w:spacing w:val="-1"/>
                <w:position w:val="17"/>
              </w:rPr>
              <w:t>点位见图</w:t>
            </w:r>
            <w:r>
              <w:rPr>
                <w:spacing w:val="-5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4-</w:t>
            </w:r>
            <w:r>
              <w:rPr>
                <w:rFonts w:ascii="Times New Roman" w:eastAsia="Times New Roman" w:hAnsi="Times New Roman" w:cs="Times New Roman"/>
                <w:spacing w:val="-30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1</w:t>
            </w:r>
            <w:r>
              <w:rPr>
                <w:spacing w:val="-1"/>
                <w:position w:val="17"/>
              </w:rPr>
              <w:t>。</w:t>
            </w:r>
          </w:p>
          <w:p>
            <w:pPr>
              <w:pStyle w:val="TableText"/>
              <w:spacing w:line="216" w:lineRule="auto"/>
              <w:ind w:left="2252"/>
              <w:rPr>
                <w:rFonts w:ascii="Times New Roman" w:eastAsia="Times New Roman" w:hAnsi="Times New Roman" w:cs="Times New Roman"/>
              </w:rPr>
            </w:pPr>
            <w:r>
              <w:rPr>
                <w:spacing w:val="-7"/>
              </w:rPr>
              <w:t>表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4-6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     </w:t>
            </w:r>
            <w:r>
              <w:rPr>
                <w:spacing w:val="-7"/>
              </w:rPr>
              <w:t>声环境现状监测结果</w:t>
            </w:r>
            <w:r>
              <w:rPr>
                <w:spacing w:val="-7"/>
              </w:rPr>
              <w:t xml:space="preserve">    </w:t>
            </w:r>
            <w:r>
              <w:rPr>
                <w:spacing w:val="-7"/>
              </w:rPr>
              <w:t>单位：</w:t>
            </w:r>
            <w:r>
              <w:rPr>
                <w:spacing w:val="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dB</w:t>
            </w:r>
          </w:p>
          <w:p>
            <w:pPr>
              <w:spacing w:line="73" w:lineRule="exact"/>
            </w:pPr>
          </w:p>
          <w:tbl>
            <w:tblPr>
              <w:tblStyle w:val="TableNormal19"/>
              <w:tblW w:w="6289" w:type="dxa"/>
              <w:tblInd w:w="141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819"/>
              <w:gridCol w:w="1132"/>
              <w:gridCol w:w="1194"/>
              <w:gridCol w:w="1070"/>
              <w:gridCol w:w="1074"/>
            </w:tblGrid>
            <w:tr>
              <w:tblPrEx>
                <w:tblW w:w="6289" w:type="dxa"/>
                <w:tblInd w:w="141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76"/>
              </w:trPr>
              <w:tc>
                <w:tcPr>
                  <w:tcW w:w="1819" w:type="dxa"/>
                  <w:vAlign w:val="top"/>
                </w:tcPr>
                <w:p>
                  <w:pPr>
                    <w:pStyle w:val="TableText"/>
                    <w:spacing w:before="133" w:line="220" w:lineRule="auto"/>
                    <w:ind w:left="605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监测点</w:t>
                  </w:r>
                </w:p>
              </w:tc>
              <w:tc>
                <w:tcPr>
                  <w:tcW w:w="1132" w:type="dxa"/>
                  <w:vAlign w:val="top"/>
                </w:tcPr>
                <w:p>
                  <w:pPr>
                    <w:spacing w:before="169" w:line="187" w:lineRule="auto"/>
                    <w:ind w:left="48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1#</w:t>
                  </w:r>
                </w:p>
              </w:tc>
              <w:tc>
                <w:tcPr>
                  <w:tcW w:w="1194" w:type="dxa"/>
                  <w:vAlign w:val="top"/>
                </w:tcPr>
                <w:p>
                  <w:pPr>
                    <w:spacing w:before="169" w:line="187" w:lineRule="auto"/>
                    <w:ind w:left="4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2#</w:t>
                  </w:r>
                </w:p>
              </w:tc>
              <w:tc>
                <w:tcPr>
                  <w:tcW w:w="1070" w:type="dxa"/>
                  <w:vAlign w:val="top"/>
                </w:tcPr>
                <w:p>
                  <w:pPr>
                    <w:spacing w:before="169" w:line="187" w:lineRule="auto"/>
                    <w:ind w:left="43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3#</w:t>
                  </w:r>
                </w:p>
              </w:tc>
              <w:tc>
                <w:tcPr>
                  <w:tcW w:w="1074" w:type="dxa"/>
                  <w:vAlign w:val="top"/>
                </w:tcPr>
                <w:p>
                  <w:pPr>
                    <w:spacing w:before="169" w:line="187" w:lineRule="auto"/>
                    <w:ind w:left="43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4#</w:t>
                  </w:r>
                </w:p>
              </w:tc>
            </w:tr>
            <w:tr>
              <w:tblPrEx>
                <w:tblW w:w="6289" w:type="dxa"/>
                <w:tblInd w:w="1411" w:type="dxa"/>
                <w:tblLayout w:type="fixed"/>
              </w:tblPrEx>
              <w:trPr>
                <w:trHeight w:val="471"/>
              </w:trPr>
              <w:tc>
                <w:tcPr>
                  <w:tcW w:w="1819" w:type="dxa"/>
                  <w:vAlign w:val="top"/>
                </w:tcPr>
                <w:p>
                  <w:pPr>
                    <w:pStyle w:val="TableText"/>
                    <w:spacing w:before="129" w:line="220" w:lineRule="auto"/>
                    <w:ind w:left="184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监测值（昼间）</w:t>
                  </w:r>
                </w:p>
              </w:tc>
              <w:tc>
                <w:tcPr>
                  <w:tcW w:w="1132" w:type="dxa"/>
                  <w:vAlign w:val="top"/>
                </w:tcPr>
                <w:p>
                  <w:pPr>
                    <w:spacing w:before="166" w:line="187" w:lineRule="auto"/>
                    <w:ind w:left="3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59.1</w:t>
                  </w:r>
                </w:p>
              </w:tc>
              <w:tc>
                <w:tcPr>
                  <w:tcW w:w="1194" w:type="dxa"/>
                  <w:vAlign w:val="top"/>
                </w:tcPr>
                <w:p>
                  <w:pPr>
                    <w:spacing w:before="166" w:line="187" w:lineRule="auto"/>
                    <w:ind w:left="41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55.6</w:t>
                  </w:r>
                </w:p>
              </w:tc>
              <w:tc>
                <w:tcPr>
                  <w:tcW w:w="1070" w:type="dxa"/>
                  <w:vAlign w:val="top"/>
                </w:tcPr>
                <w:p>
                  <w:pPr>
                    <w:spacing w:before="166" w:line="187" w:lineRule="auto"/>
                    <w:ind w:left="36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58.1</w:t>
                  </w:r>
                </w:p>
              </w:tc>
              <w:tc>
                <w:tcPr>
                  <w:tcW w:w="1074" w:type="dxa"/>
                  <w:vAlign w:val="top"/>
                </w:tcPr>
                <w:p>
                  <w:pPr>
                    <w:spacing w:before="166" w:line="187" w:lineRule="auto"/>
                    <w:ind w:left="36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61.7</w:t>
                  </w:r>
                </w:p>
              </w:tc>
            </w:tr>
            <w:tr>
              <w:tblPrEx>
                <w:tblW w:w="6289" w:type="dxa"/>
                <w:tblInd w:w="1411" w:type="dxa"/>
                <w:tblLayout w:type="fixed"/>
              </w:tblPrEx>
              <w:trPr>
                <w:trHeight w:val="478"/>
              </w:trPr>
              <w:tc>
                <w:tcPr>
                  <w:tcW w:w="1819" w:type="dxa"/>
                  <w:vAlign w:val="top"/>
                </w:tcPr>
                <w:p>
                  <w:pPr>
                    <w:pStyle w:val="TableText"/>
                    <w:spacing w:before="131" w:line="219" w:lineRule="auto"/>
                    <w:ind w:left="184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监测值（夜间）</w:t>
                  </w:r>
                </w:p>
              </w:tc>
              <w:tc>
                <w:tcPr>
                  <w:tcW w:w="1132" w:type="dxa"/>
                  <w:vAlign w:val="top"/>
                </w:tcPr>
                <w:p>
                  <w:pPr>
                    <w:spacing w:before="167" w:line="187" w:lineRule="auto"/>
                    <w:ind w:left="3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51.3</w:t>
                  </w:r>
                </w:p>
              </w:tc>
              <w:tc>
                <w:tcPr>
                  <w:tcW w:w="1194" w:type="dxa"/>
                  <w:vAlign w:val="top"/>
                </w:tcPr>
                <w:p>
                  <w:pPr>
                    <w:spacing w:before="167" w:line="187" w:lineRule="auto"/>
                    <w:ind w:left="41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51.7</w:t>
                  </w:r>
                </w:p>
              </w:tc>
              <w:tc>
                <w:tcPr>
                  <w:tcW w:w="1070" w:type="dxa"/>
                  <w:vAlign w:val="top"/>
                </w:tcPr>
                <w:p>
                  <w:pPr>
                    <w:spacing w:before="167" w:line="187" w:lineRule="auto"/>
                    <w:ind w:left="36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50.1</w:t>
                  </w:r>
                </w:p>
              </w:tc>
              <w:tc>
                <w:tcPr>
                  <w:tcW w:w="1074" w:type="dxa"/>
                  <w:vAlign w:val="top"/>
                </w:tcPr>
                <w:p>
                  <w:pPr>
                    <w:spacing w:before="167" w:line="187" w:lineRule="auto"/>
                    <w:ind w:left="36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52.4</w:t>
                  </w:r>
                </w:p>
              </w:tc>
            </w:tr>
          </w:tbl>
          <w:p>
            <w:pPr>
              <w:pStyle w:val="TableText"/>
              <w:spacing w:before="99" w:line="336" w:lineRule="auto"/>
              <w:ind w:left="108" w:right="104" w:firstLine="485"/>
              <w:jc w:val="both"/>
            </w:pPr>
            <w:r>
              <w:rPr>
                <w:spacing w:val="2"/>
              </w:rPr>
              <w:t>监测结果表明：项目拟建地各侧厂界昼间噪声值为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55.6~61.7</w:t>
            </w:r>
            <w:r>
              <w:rPr>
                <w:rFonts w:ascii="Times New Roman" w:eastAsia="Times New Roman" w:hAnsi="Times New Roman" w:cs="Times New Roman"/>
              </w:rPr>
              <w:t>dB</w:t>
            </w:r>
            <w:r>
              <w:rPr>
                <w:spacing w:val="2"/>
              </w:rPr>
              <w:t>，夜间噪声值为</w:t>
            </w:r>
            <w:r>
              <w:rPr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50.1~52.4dB</w:t>
            </w:r>
            <w:r>
              <w:rPr>
                <w:spacing w:val="-1"/>
              </w:rPr>
              <w:t>，满足《声环境质量标准》</w:t>
            </w:r>
            <w:r>
              <w:rPr>
                <w:spacing w:val="-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GB3096-2008</w:t>
            </w:r>
            <w:r>
              <w:rPr>
                <w:spacing w:val="-2"/>
              </w:rPr>
              <w:t>）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3  </w:t>
            </w:r>
            <w:r>
              <w:rPr>
                <w:spacing w:val="-2"/>
              </w:rPr>
              <w:t>类标准。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t>项目拟建地声环</w:t>
            </w:r>
          </w:p>
          <w:p>
            <w:pPr>
              <w:pStyle w:val="TableText"/>
              <w:spacing w:before="1" w:line="218" w:lineRule="auto"/>
              <w:ind w:left="100"/>
            </w:pPr>
            <w:r>
              <w:rPr>
                <w:spacing w:val="-6"/>
              </w:rPr>
              <w:t>境质量现状良好。</w:t>
            </w:r>
          </w:p>
        </w:tc>
      </w:tr>
    </w:tbl>
    <w:p>
      <w:pPr>
        <w:spacing w:before="47" w:line="219" w:lineRule="auto"/>
        <w:ind w:left="4351"/>
        <w:rPr>
          <w:rFonts w:ascii="FangSong" w:eastAsia="FangSong" w:hAnsi="FangSong" w:cs="FangSong"/>
          <w:sz w:val="21"/>
          <w:szCs w:val="21"/>
        </w:rPr>
      </w:pPr>
      <w:r>
        <w:rPr>
          <w:rFonts w:ascii="FangSong" w:eastAsia="FangSong" w:hAnsi="FangSong" w:cs="FangSong"/>
          <w:spacing w:val="-5"/>
          <w:sz w:val="21"/>
          <w:szCs w:val="21"/>
        </w:rPr>
        <w:t>第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13</w:t>
      </w:r>
      <w:r>
        <w:rPr>
          <w:rFonts w:ascii="Times New Roman" w:eastAsia="Times New Roman" w:hAnsi="Times New Roman" w:cs="Times New Roman"/>
          <w:spacing w:val="-24"/>
          <w:sz w:val="21"/>
          <w:szCs w:val="21"/>
        </w:rPr>
        <w:t xml:space="preserve"> </w:t>
      </w:r>
      <w:r>
        <w:rPr>
          <w:rFonts w:ascii="FangSong" w:eastAsia="FangSong" w:hAnsi="FangSong" w:cs="FangSong"/>
          <w:spacing w:val="-5"/>
          <w:sz w:val="21"/>
          <w:szCs w:val="21"/>
        </w:rPr>
        <w:t>页</w:t>
      </w:r>
    </w:p>
    <w:p>
      <w:pPr>
        <w:spacing w:line="219" w:lineRule="auto"/>
        <w:rPr>
          <w:rFonts w:ascii="FangSong" w:eastAsia="FangSong" w:hAnsi="FangSong" w:cs="FangSong"/>
          <w:sz w:val="21"/>
          <w:szCs w:val="21"/>
        </w:rPr>
        <w:sectPr>
          <w:footerReference w:type="default" r:id="rId51"/>
          <w:type w:val="nextPage"/>
          <w:pgSz w:w="11907" w:h="16839"/>
          <w:pgMar w:top="1418" w:right="950" w:bottom="400" w:left="1306" w:header="0" w:footer="0" w:gutter="0"/>
          <w:pgNumType w:start="25"/>
          <w:cols w:space="708"/>
          <w:titlePg w:val="0"/>
        </w:sectPr>
      </w:pPr>
    </w:p>
    <w:tbl>
      <w:tblPr>
        <w:tblStyle w:val="TableNormal20"/>
        <w:tblW w:w="964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20"/>
        <w:gridCol w:w="9124"/>
      </w:tblGrid>
      <w:tr>
        <w:tblPrEx>
          <w:tblW w:w="964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803"/>
        </w:trPr>
        <w:tc>
          <w:tcPr>
            <w:tcW w:w="520" w:type="dxa"/>
            <w:textDirection w:val="tbRlV"/>
            <w:vAlign w:val="top"/>
          </w:tcPr>
          <w:p>
            <w:pPr>
              <w:pStyle w:val="TableText"/>
              <w:spacing w:before="117" w:line="208" w:lineRule="auto"/>
              <w:ind w:left="48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评</w:t>
            </w:r>
            <w:r>
              <w:rPr>
                <w:spacing w:val="32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价</w:t>
            </w:r>
            <w:r>
              <w:rPr>
                <w:spacing w:val="32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标</w:t>
            </w:r>
            <w:r>
              <w:rPr>
                <w:spacing w:val="31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准</w:t>
            </w:r>
          </w:p>
        </w:tc>
        <w:tc>
          <w:tcPr>
            <w:tcW w:w="9124" w:type="dxa"/>
            <w:vAlign w:val="top"/>
          </w:tcPr>
          <w:p>
            <w:pPr>
              <w:pStyle w:val="TableText"/>
              <w:spacing w:before="47" w:line="218" w:lineRule="auto"/>
              <w:ind w:left="113"/>
              <w:rPr>
                <w:sz w:val="30"/>
                <w:szCs w:val="30"/>
              </w:rPr>
            </w:pPr>
            <w:r>
              <w:rPr>
                <w:spacing w:val="-1"/>
                <w:sz w:val="30"/>
                <w:szCs w:val="30"/>
                <w14:textOutline w14:w="544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环境质量标准</w:t>
            </w:r>
          </w:p>
          <w:p>
            <w:pPr>
              <w:pStyle w:val="TableText"/>
              <w:spacing w:before="299" w:line="218" w:lineRule="auto"/>
              <w:ind w:left="609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、地表水环境质量标准</w:t>
            </w:r>
          </w:p>
          <w:p>
            <w:pPr>
              <w:pStyle w:val="TableText"/>
              <w:spacing w:before="184" w:line="360" w:lineRule="auto"/>
              <w:ind w:left="113" w:right="43" w:firstLine="477"/>
            </w:pPr>
            <w:r>
              <w:rPr>
                <w:spacing w:val="-9"/>
              </w:rPr>
              <w:t>本项目附近地表水体为九条河，</w:t>
            </w:r>
            <w:r>
              <w:rPr>
                <w:spacing w:val="47"/>
              </w:rPr>
              <w:t xml:space="preserve"> </w:t>
            </w:r>
            <w:r>
              <w:rPr>
                <w:spacing w:val="-9"/>
              </w:rPr>
              <w:t>根据《浙江省水功能区水环境功能区划分方案》，</w:t>
            </w:r>
            <w:r>
              <w:t xml:space="preserve"> </w:t>
            </w:r>
            <w:r>
              <w:rPr>
                <w:spacing w:val="14"/>
              </w:rPr>
              <w:t>九条河水功能区为农业、工业用水区，水环境质量执行《地表水环境质量标准》</w:t>
            </w:r>
          </w:p>
          <w:p>
            <w:pPr>
              <w:pStyle w:val="TableText"/>
              <w:spacing w:line="212" w:lineRule="auto"/>
              <w:ind w:left="111"/>
            </w:pPr>
            <w:r>
              <w:rPr>
                <w:rFonts w:ascii="Times New Roman" w:eastAsia="Times New Roman" w:hAnsi="Times New Roman" w:cs="Times New Roman"/>
                <w:spacing w:val="-1"/>
              </w:rPr>
              <w:t>(GB3838-2002)</w:t>
            </w:r>
            <w:r>
              <w:rPr>
                <w:spacing w:val="-1"/>
              </w:rPr>
              <w:t>Ⅳ类标准，具体标准值见表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4-7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192" w:line="212" w:lineRule="auto"/>
              <w:ind w:left="591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表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4-7    </w:t>
            </w:r>
            <w:r>
              <w:rPr>
                <w:spacing w:val="-1"/>
              </w:rPr>
              <w:t>《地表水环境质量标准》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(GB3838-2002)        </w:t>
            </w:r>
            <w:r>
              <w:rPr>
                <w:spacing w:val="-1"/>
              </w:rPr>
              <w:t>单位：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mg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/L(pH </w:t>
            </w:r>
            <w:r>
              <w:rPr>
                <w:spacing w:val="-2"/>
              </w:rPr>
              <w:t>值除外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)</w:t>
            </w:r>
          </w:p>
          <w:p>
            <w:pPr>
              <w:spacing w:line="79" w:lineRule="exact"/>
            </w:pPr>
          </w:p>
          <w:tbl>
            <w:tblPr>
              <w:tblStyle w:val="TableNormal20"/>
              <w:tblW w:w="8754" w:type="dxa"/>
              <w:tblInd w:w="17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365"/>
              <w:gridCol w:w="792"/>
              <w:gridCol w:w="1079"/>
              <w:gridCol w:w="900"/>
              <w:gridCol w:w="899"/>
              <w:gridCol w:w="1029"/>
              <w:gridCol w:w="1008"/>
              <w:gridCol w:w="900"/>
              <w:gridCol w:w="782"/>
            </w:tblGrid>
            <w:tr>
              <w:tblPrEx>
                <w:tblW w:w="8754" w:type="dxa"/>
                <w:tblInd w:w="17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630"/>
              </w:trPr>
              <w:tc>
                <w:tcPr>
                  <w:tcW w:w="1365" w:type="dxa"/>
                  <w:vAlign w:val="top"/>
                </w:tcPr>
                <w:p>
                  <w:pPr>
                    <w:pStyle w:val="TableText"/>
                    <w:spacing w:before="211" w:line="221" w:lineRule="auto"/>
                    <w:ind w:left="480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项目</w:t>
                  </w:r>
                </w:p>
              </w:tc>
              <w:tc>
                <w:tcPr>
                  <w:tcW w:w="792" w:type="dxa"/>
                  <w:vAlign w:val="top"/>
                </w:tcPr>
                <w:p>
                  <w:pPr>
                    <w:spacing w:before="244" w:line="191" w:lineRule="auto"/>
                    <w:ind w:left="26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pH</w:t>
                  </w:r>
                </w:p>
              </w:tc>
              <w:tc>
                <w:tcPr>
                  <w:tcW w:w="1079" w:type="dxa"/>
                  <w:vAlign w:val="top"/>
                </w:tcPr>
                <w:p>
                  <w:pPr>
                    <w:pStyle w:val="TableText"/>
                    <w:spacing w:before="56" w:line="247" w:lineRule="auto"/>
                    <w:ind w:left="337" w:right="112" w:hanging="202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高锰酸盐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3"/>
                      <w:sz w:val="21"/>
                      <w:szCs w:val="21"/>
                    </w:rPr>
                    <w:t>指数</w:t>
                  </w:r>
                </w:p>
              </w:tc>
              <w:tc>
                <w:tcPr>
                  <w:tcW w:w="900" w:type="dxa"/>
                  <w:vAlign w:val="top"/>
                </w:tcPr>
                <w:p>
                  <w:pPr>
                    <w:spacing w:before="248" w:line="187" w:lineRule="auto"/>
                    <w:ind w:left="23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COD</w:t>
                  </w:r>
                </w:p>
              </w:tc>
              <w:tc>
                <w:tcPr>
                  <w:tcW w:w="899" w:type="dxa"/>
                  <w:vAlign w:val="top"/>
                </w:tcPr>
                <w:p>
                  <w:pPr>
                    <w:spacing w:before="248" w:line="198" w:lineRule="auto"/>
                    <w:ind w:left="195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BOD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2"/>
                      <w:sz w:val="13"/>
                      <w:szCs w:val="13"/>
                    </w:rPr>
                    <w:t>5</w:t>
                  </w:r>
                </w:p>
              </w:tc>
              <w:tc>
                <w:tcPr>
                  <w:tcW w:w="1029" w:type="dxa"/>
                  <w:vAlign w:val="top"/>
                </w:tcPr>
                <w:p>
                  <w:pPr>
                    <w:pStyle w:val="TableText"/>
                    <w:spacing w:before="212" w:line="219" w:lineRule="auto"/>
                    <w:ind w:left="216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溶解氧</w:t>
                  </w:r>
                </w:p>
              </w:tc>
              <w:tc>
                <w:tcPr>
                  <w:tcW w:w="1008" w:type="dxa"/>
                  <w:vAlign w:val="top"/>
                </w:tcPr>
                <w:p>
                  <w:pPr>
                    <w:pStyle w:val="TableText"/>
                    <w:spacing w:before="212" w:line="221" w:lineRule="auto"/>
                    <w:ind w:left="205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石油类</w:t>
                  </w:r>
                </w:p>
              </w:tc>
              <w:tc>
                <w:tcPr>
                  <w:tcW w:w="900" w:type="dxa"/>
                  <w:vAlign w:val="top"/>
                </w:tcPr>
                <w:p>
                  <w:pPr>
                    <w:spacing w:before="251" w:line="195" w:lineRule="auto"/>
                    <w:ind w:left="15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NH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-2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-N</w:t>
                  </w:r>
                </w:p>
              </w:tc>
              <w:tc>
                <w:tcPr>
                  <w:tcW w:w="782" w:type="dxa"/>
                  <w:vAlign w:val="top"/>
                </w:tcPr>
                <w:p>
                  <w:pPr>
                    <w:pStyle w:val="TableText"/>
                    <w:spacing w:before="211" w:line="218" w:lineRule="auto"/>
                    <w:ind w:left="201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总磷</w:t>
                  </w:r>
                </w:p>
              </w:tc>
            </w:tr>
            <w:tr>
              <w:tblPrEx>
                <w:tblW w:w="8754" w:type="dxa"/>
                <w:tblInd w:w="178" w:type="dxa"/>
                <w:tblLayout w:type="fixed"/>
              </w:tblPrEx>
              <w:trPr>
                <w:trHeight w:val="365"/>
              </w:trPr>
              <w:tc>
                <w:tcPr>
                  <w:tcW w:w="1365" w:type="dxa"/>
                  <w:vAlign w:val="top"/>
                </w:tcPr>
                <w:p>
                  <w:pPr>
                    <w:pStyle w:val="TableText"/>
                    <w:spacing w:before="79" w:line="219" w:lineRule="auto"/>
                    <w:ind w:left="259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Ⅳ</w:t>
                  </w:r>
                  <w:r>
                    <w:rPr>
                      <w:spacing w:val="-1"/>
                      <w:sz w:val="21"/>
                      <w:szCs w:val="21"/>
                    </w:rPr>
                    <w:t>类标准</w:t>
                  </w:r>
                </w:p>
              </w:tc>
              <w:tc>
                <w:tcPr>
                  <w:tcW w:w="792" w:type="dxa"/>
                  <w:vAlign w:val="top"/>
                </w:tcPr>
                <w:p>
                  <w:pPr>
                    <w:pStyle w:val="TableText"/>
                    <w:spacing w:before="117" w:line="179" w:lineRule="auto"/>
                    <w:ind w:left="1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5"/>
                      <w:sz w:val="21"/>
                      <w:szCs w:val="21"/>
                    </w:rPr>
                    <w:t>6</w:t>
                  </w:r>
                  <w:r>
                    <w:rPr>
                      <w:rFonts w:ascii="Times New Roman" w:eastAsia="Times New Roman" w:hAnsi="Times New Roman" w:cs="Times New Roman"/>
                      <w:spacing w:val="-1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5"/>
                      <w:sz w:val="21"/>
                      <w:szCs w:val="21"/>
                    </w:rPr>
                    <w:t>～</w:t>
                  </w:r>
                  <w:r>
                    <w:rPr>
                      <w:spacing w:val="-63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5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1079" w:type="dxa"/>
                  <w:vAlign w:val="top"/>
                </w:tcPr>
                <w:p>
                  <w:pPr>
                    <w:spacing w:before="112" w:line="219" w:lineRule="auto"/>
                    <w:ind w:left="37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≤10</w:t>
                  </w:r>
                </w:p>
              </w:tc>
              <w:tc>
                <w:tcPr>
                  <w:tcW w:w="900" w:type="dxa"/>
                  <w:vAlign w:val="top"/>
                </w:tcPr>
                <w:p>
                  <w:pPr>
                    <w:spacing w:before="112" w:line="219" w:lineRule="auto"/>
                    <w:ind w:left="2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≤30</w:t>
                  </w:r>
                </w:p>
              </w:tc>
              <w:tc>
                <w:tcPr>
                  <w:tcW w:w="899" w:type="dxa"/>
                  <w:vAlign w:val="top"/>
                </w:tcPr>
                <w:p>
                  <w:pPr>
                    <w:spacing w:before="112" w:line="219" w:lineRule="auto"/>
                    <w:ind w:left="34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≤6</w:t>
                  </w:r>
                </w:p>
              </w:tc>
              <w:tc>
                <w:tcPr>
                  <w:tcW w:w="1029" w:type="dxa"/>
                  <w:vAlign w:val="top"/>
                </w:tcPr>
                <w:p>
                  <w:pPr>
                    <w:spacing w:before="112" w:line="219" w:lineRule="auto"/>
                    <w:ind w:left="40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≥3</w:t>
                  </w:r>
                </w:p>
              </w:tc>
              <w:tc>
                <w:tcPr>
                  <w:tcW w:w="1008" w:type="dxa"/>
                  <w:vAlign w:val="top"/>
                </w:tcPr>
                <w:p>
                  <w:pPr>
                    <w:spacing w:before="112" w:line="219" w:lineRule="auto"/>
                    <w:ind w:left="31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≤0.5</w:t>
                  </w:r>
                </w:p>
              </w:tc>
              <w:tc>
                <w:tcPr>
                  <w:tcW w:w="900" w:type="dxa"/>
                  <w:vAlign w:val="top"/>
                </w:tcPr>
                <w:p>
                  <w:pPr>
                    <w:spacing w:before="112" w:line="219" w:lineRule="auto"/>
                    <w:ind w:left="26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≤1.5</w:t>
                  </w:r>
                </w:p>
              </w:tc>
              <w:tc>
                <w:tcPr>
                  <w:tcW w:w="782" w:type="dxa"/>
                  <w:vAlign w:val="top"/>
                </w:tcPr>
                <w:p>
                  <w:pPr>
                    <w:spacing w:before="112" w:line="219" w:lineRule="auto"/>
                    <w:ind w:left="20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≤0.3</w:t>
                  </w:r>
                </w:p>
              </w:tc>
            </w:tr>
          </w:tbl>
          <w:p>
            <w:pPr>
              <w:pStyle w:val="TableText"/>
              <w:spacing w:before="113" w:line="218" w:lineRule="auto"/>
              <w:ind w:left="58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2</w:t>
            </w:r>
            <w:r>
              <w:rPr>
                <w:spacing w:val="-3"/>
              </w:rPr>
              <w:t>、地下水环境质量标准</w:t>
            </w:r>
          </w:p>
          <w:p>
            <w:pPr>
              <w:pStyle w:val="TableText"/>
              <w:spacing w:before="218" w:line="439" w:lineRule="exact"/>
              <w:ind w:left="593"/>
            </w:pPr>
            <w:r>
              <w:rPr>
                <w:spacing w:val="-4"/>
                <w:position w:val="15"/>
              </w:rPr>
              <w:t>项目所在区域地下水尚未划分功能区，</w:t>
            </w:r>
            <w:r>
              <w:rPr>
                <w:spacing w:val="44"/>
                <w:position w:val="15"/>
              </w:rPr>
              <w:t xml:space="preserve"> </w:t>
            </w:r>
            <w:r>
              <w:rPr>
                <w:spacing w:val="-4"/>
                <w:position w:val="15"/>
              </w:rPr>
              <w:t>区域地下水水质参照</w:t>
            </w:r>
            <w:r>
              <w:rPr>
                <w:spacing w:val="-5"/>
                <w:position w:val="15"/>
              </w:rPr>
              <w:t>执行《地下水质量标</w:t>
            </w:r>
          </w:p>
          <w:p>
            <w:pPr>
              <w:pStyle w:val="TableText"/>
              <w:spacing w:before="1" w:line="217" w:lineRule="auto"/>
              <w:ind w:left="115"/>
            </w:pPr>
            <w:r>
              <w:rPr>
                <w:spacing w:val="-8"/>
              </w:rPr>
              <w:t>准》（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GB/T</w:t>
            </w:r>
            <w:r>
              <w:rPr>
                <w:rFonts w:ascii="Times New Roman" w:eastAsia="Times New Roman" w:hAnsi="Times New Roman" w:cs="Times New Roman"/>
                <w:spacing w:val="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14848-2017</w:t>
            </w:r>
            <w:r>
              <w:rPr>
                <w:spacing w:val="-8"/>
              </w:rPr>
              <w:t>）相关标准，</w:t>
            </w:r>
            <w:r>
              <w:rPr>
                <w:spacing w:val="71"/>
              </w:rPr>
              <w:t xml:space="preserve"> </w:t>
            </w:r>
            <w:r>
              <w:rPr>
                <w:spacing w:val="-8"/>
              </w:rPr>
              <w:t>具体见表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4-8</w:t>
            </w:r>
            <w:r>
              <w:rPr>
                <w:spacing w:val="-8"/>
              </w:rPr>
              <w:t>。</w:t>
            </w:r>
          </w:p>
          <w:p>
            <w:pPr>
              <w:pStyle w:val="TableText"/>
              <w:spacing w:before="159" w:line="212" w:lineRule="auto"/>
              <w:ind w:left="684"/>
              <w:rPr>
                <w:rFonts w:ascii="Times New Roman" w:eastAsia="Times New Roman" w:hAnsi="Times New Roman" w:cs="Times New Roman"/>
              </w:rPr>
            </w:pPr>
            <w:r>
              <w:rPr>
                <w:spacing w:val="-5"/>
              </w:rPr>
              <w:t>表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4-8    </w:t>
            </w:r>
            <w:r>
              <w:rPr>
                <w:spacing w:val="-5"/>
              </w:rPr>
              <w:t>《地下水质量标准》（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GB/T</w:t>
            </w:r>
            <w:r>
              <w:rPr>
                <w:rFonts w:ascii="Times New Roman" w:eastAsia="Times New Roman" w:hAnsi="Times New Roman" w:cs="Times New Roman"/>
                <w:spacing w:val="23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4848-2017</w:t>
            </w:r>
            <w:r>
              <w:rPr>
                <w:spacing w:val="-6"/>
              </w:rPr>
              <w:t>）</w:t>
            </w:r>
            <w:r>
              <w:rPr>
                <w:spacing w:val="-6"/>
              </w:rPr>
              <w:t xml:space="preserve">  </w:t>
            </w:r>
            <w:r>
              <w:rPr>
                <w:spacing w:val="-6"/>
              </w:rPr>
              <w:t>单位：除</w:t>
            </w:r>
            <w:r>
              <w:rPr>
                <w:spacing w:val="-6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pH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r>
              <w:rPr>
                <w:spacing w:val="-6"/>
              </w:rPr>
              <w:t>外，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mg/L</w:t>
            </w:r>
          </w:p>
          <w:p>
            <w:pPr>
              <w:spacing w:line="17" w:lineRule="exact"/>
            </w:pPr>
          </w:p>
          <w:tbl>
            <w:tblPr>
              <w:tblStyle w:val="TableNormal20"/>
              <w:tblW w:w="8115" w:type="dxa"/>
              <w:tblInd w:w="49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597"/>
              <w:gridCol w:w="1771"/>
              <w:gridCol w:w="1012"/>
              <w:gridCol w:w="981"/>
              <w:gridCol w:w="947"/>
              <w:gridCol w:w="1464"/>
              <w:gridCol w:w="1343"/>
            </w:tblGrid>
            <w:tr>
              <w:tblPrEx>
                <w:tblW w:w="8115" w:type="dxa"/>
                <w:tblInd w:w="497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736"/>
              </w:trPr>
              <w:tc>
                <w:tcPr>
                  <w:tcW w:w="597" w:type="dxa"/>
                  <w:vAlign w:val="top"/>
                </w:tcPr>
                <w:p>
                  <w:pPr>
                    <w:pStyle w:val="TableText"/>
                    <w:spacing w:before="264" w:line="219" w:lineRule="auto"/>
                    <w:ind w:left="92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1771" w:type="dxa"/>
                  <w:vAlign w:val="top"/>
                </w:tcPr>
                <w:p>
                  <w:pPr>
                    <w:pStyle w:val="TableText"/>
                    <w:spacing w:before="79" w:line="220" w:lineRule="auto"/>
                    <w:jc w:val="right"/>
                    <w:rPr>
                      <w:sz w:val="21"/>
                      <w:szCs w:val="21"/>
                    </w:rPr>
                  </w:pPr>
                  <w:r>
                    <w:pict>
                      <v:shape id="_x0000_s1093" style="width:88.35pt;height:35.9pt;margin-top:0.39pt;margin-left:0.32pt;position:absolute;z-index:-251617280" coordorigin="0,0" coordsize="1766,718" path="m7,11l1004,710m21,7l1758,373e" filled="f" strokecolor="black" strokeweight="0.75pt">
                        <v:stroke endcap="round"/>
                      </v:shape>
                    </w:pict>
                  </w:r>
                  <w:r>
                    <w:rPr>
                      <w:spacing w:val="-10"/>
                      <w:sz w:val="21"/>
                      <w:szCs w:val="21"/>
                    </w:rPr>
                    <w:t>类别</w:t>
                  </w:r>
                </w:p>
                <w:p>
                  <w:pPr>
                    <w:pStyle w:val="TableText"/>
                    <w:spacing w:before="110" w:line="219" w:lineRule="auto"/>
                    <w:ind w:left="107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项目</w:t>
                  </w:r>
                  <w:r>
                    <w:rPr>
                      <w:spacing w:val="-1"/>
                      <w:sz w:val="21"/>
                      <w:szCs w:val="21"/>
                    </w:rPr>
                    <w:t xml:space="preserve">     </w:t>
                  </w:r>
                  <w:r>
                    <w:rPr>
                      <w:spacing w:val="-1"/>
                      <w:sz w:val="21"/>
                      <w:szCs w:val="21"/>
                    </w:rPr>
                    <w:t>标准值</w:t>
                  </w:r>
                </w:p>
              </w:tc>
              <w:tc>
                <w:tcPr>
                  <w:tcW w:w="1012" w:type="dxa"/>
                  <w:vAlign w:val="top"/>
                </w:tcPr>
                <w:p>
                  <w:pPr>
                    <w:pStyle w:val="TableText"/>
                    <w:spacing w:before="265" w:line="221" w:lineRule="auto"/>
                    <w:ind w:left="368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Ⅰ</w:t>
                  </w:r>
                  <w:r>
                    <w:rPr>
                      <w:spacing w:val="-3"/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981" w:type="dxa"/>
                  <w:vAlign w:val="top"/>
                </w:tcPr>
                <w:p>
                  <w:pPr>
                    <w:pStyle w:val="TableText"/>
                    <w:spacing w:before="265" w:line="221" w:lineRule="auto"/>
                    <w:ind w:left="319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Ⅱ</w:t>
                  </w:r>
                  <w:r>
                    <w:rPr>
                      <w:spacing w:val="-2"/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947" w:type="dxa"/>
                  <w:vAlign w:val="top"/>
                </w:tcPr>
                <w:p>
                  <w:pPr>
                    <w:pStyle w:val="TableText"/>
                    <w:spacing w:before="265" w:line="221" w:lineRule="auto"/>
                    <w:ind w:left="241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III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1464" w:type="dxa"/>
                  <w:vAlign w:val="top"/>
                </w:tcPr>
                <w:p>
                  <w:pPr>
                    <w:pStyle w:val="TableText"/>
                    <w:spacing w:before="265" w:line="221" w:lineRule="auto"/>
                    <w:ind w:left="522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Ⅳ</w:t>
                  </w:r>
                  <w:r>
                    <w:rPr>
                      <w:spacing w:val="-1"/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1343" w:type="dxa"/>
                  <w:vAlign w:val="top"/>
                </w:tcPr>
                <w:p>
                  <w:pPr>
                    <w:pStyle w:val="TableText"/>
                    <w:spacing w:before="265" w:line="221" w:lineRule="auto"/>
                    <w:ind w:left="491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Ⅴ</w:t>
                  </w:r>
                  <w:r>
                    <w:rPr>
                      <w:sz w:val="21"/>
                      <w:szCs w:val="21"/>
                    </w:rPr>
                    <w:t>类</w:t>
                  </w:r>
                </w:p>
              </w:tc>
            </w:tr>
            <w:tr>
              <w:tblPrEx>
                <w:tblW w:w="8115" w:type="dxa"/>
                <w:tblInd w:w="497" w:type="dxa"/>
                <w:tblLayout w:type="fixed"/>
              </w:tblPrEx>
              <w:trPr>
                <w:trHeight w:val="721"/>
              </w:trPr>
              <w:tc>
                <w:tcPr>
                  <w:tcW w:w="597" w:type="dxa"/>
                  <w:vAlign w:val="top"/>
                </w:tcPr>
                <w:p>
                  <w:pPr>
                    <w:spacing w:before="292" w:line="187" w:lineRule="auto"/>
                    <w:ind w:left="26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771" w:type="dxa"/>
                  <w:vAlign w:val="top"/>
                </w:tcPr>
                <w:p>
                  <w:pPr>
                    <w:spacing w:before="288" w:line="191" w:lineRule="auto"/>
                    <w:ind w:left="75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pH</w:t>
                  </w:r>
                </w:p>
              </w:tc>
              <w:tc>
                <w:tcPr>
                  <w:tcW w:w="2940" w:type="dxa"/>
                  <w:gridSpan w:val="3"/>
                  <w:vAlign w:val="top"/>
                </w:tcPr>
                <w:p>
                  <w:pPr>
                    <w:pStyle w:val="TableText"/>
                    <w:spacing w:before="255" w:line="214" w:lineRule="auto"/>
                    <w:ind w:left="87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6.5</w:t>
                  </w:r>
                  <w:r>
                    <w:rPr>
                      <w:spacing w:val="-1"/>
                      <w:sz w:val="21"/>
                      <w:szCs w:val="21"/>
                    </w:rPr>
                    <w:t>≤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pH</w:t>
                  </w:r>
                  <w:r>
                    <w:rPr>
                      <w:spacing w:val="-1"/>
                      <w:sz w:val="21"/>
                      <w:szCs w:val="21"/>
                    </w:rPr>
                    <w:t>≤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8.5</w:t>
                  </w:r>
                </w:p>
              </w:tc>
              <w:tc>
                <w:tcPr>
                  <w:tcW w:w="1464" w:type="dxa"/>
                  <w:vAlign w:val="top"/>
                </w:tcPr>
                <w:p>
                  <w:pPr>
                    <w:pStyle w:val="TableText"/>
                    <w:spacing w:before="76" w:line="265" w:lineRule="auto"/>
                    <w:ind w:left="241" w:right="168" w:hanging="5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5.5</w:t>
                  </w:r>
                  <w:r>
                    <w:rPr>
                      <w:spacing w:val="-1"/>
                      <w:sz w:val="21"/>
                      <w:szCs w:val="21"/>
                    </w:rPr>
                    <w:t>≤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pH&lt;6.5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8.5&lt; pH</w:t>
                  </w:r>
                  <w:r>
                    <w:rPr>
                      <w:spacing w:val="-2"/>
                      <w:sz w:val="21"/>
                      <w:szCs w:val="21"/>
                    </w:rPr>
                    <w:t>≤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1343" w:type="dxa"/>
                  <w:vAlign w:val="top"/>
                </w:tcPr>
                <w:p>
                  <w:pPr>
                    <w:pStyle w:val="TableText"/>
                    <w:spacing w:before="75" w:line="393" w:lineRule="exact"/>
                    <w:ind w:left="220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4"/>
                      <w:sz w:val="21"/>
                      <w:szCs w:val="21"/>
                    </w:rPr>
                    <w:t>pH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4"/>
                      <w:sz w:val="21"/>
                      <w:szCs w:val="21"/>
                    </w:rPr>
                    <w:t xml:space="preserve">&lt;5.5 </w:t>
                  </w:r>
                  <w:r>
                    <w:rPr>
                      <w:spacing w:val="1"/>
                      <w:position w:val="14"/>
                      <w:sz w:val="21"/>
                      <w:szCs w:val="21"/>
                    </w:rPr>
                    <w:t>或</w:t>
                  </w:r>
                </w:p>
                <w:p>
                  <w:pPr>
                    <w:spacing w:line="191" w:lineRule="auto"/>
                    <w:ind w:left="40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pH &gt;9</w:t>
                  </w:r>
                </w:p>
              </w:tc>
            </w:tr>
            <w:tr>
              <w:tblPrEx>
                <w:tblW w:w="8115" w:type="dxa"/>
                <w:tblInd w:w="497" w:type="dxa"/>
                <w:tblLayout w:type="fixed"/>
              </w:tblPrEx>
              <w:trPr>
                <w:trHeight w:val="374"/>
              </w:trPr>
              <w:tc>
                <w:tcPr>
                  <w:tcW w:w="597" w:type="dxa"/>
                  <w:vAlign w:val="top"/>
                </w:tcPr>
                <w:p>
                  <w:pPr>
                    <w:spacing w:before="120" w:line="187" w:lineRule="auto"/>
                    <w:ind w:left="24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771" w:type="dxa"/>
                  <w:vAlign w:val="top"/>
                </w:tcPr>
                <w:p>
                  <w:pPr>
                    <w:pStyle w:val="TableText"/>
                    <w:spacing w:before="84" w:line="218" w:lineRule="auto"/>
                    <w:ind w:left="586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氟化物</w:t>
                  </w:r>
                </w:p>
              </w:tc>
              <w:tc>
                <w:tcPr>
                  <w:tcW w:w="1012" w:type="dxa"/>
                  <w:vAlign w:val="top"/>
                </w:tcPr>
                <w:p>
                  <w:pPr>
                    <w:spacing w:before="117" w:line="219" w:lineRule="auto"/>
                    <w:ind w:left="31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≤1.0</w:t>
                  </w:r>
                </w:p>
              </w:tc>
              <w:tc>
                <w:tcPr>
                  <w:tcW w:w="981" w:type="dxa"/>
                  <w:vAlign w:val="top"/>
                </w:tcPr>
                <w:p>
                  <w:pPr>
                    <w:spacing w:before="117" w:line="219" w:lineRule="auto"/>
                    <w:ind w:left="30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≤1.0</w:t>
                  </w:r>
                </w:p>
              </w:tc>
              <w:tc>
                <w:tcPr>
                  <w:tcW w:w="947" w:type="dxa"/>
                  <w:vAlign w:val="top"/>
                </w:tcPr>
                <w:p>
                  <w:pPr>
                    <w:spacing w:before="117" w:line="219" w:lineRule="auto"/>
                    <w:ind w:left="28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≤1.0</w:t>
                  </w:r>
                </w:p>
              </w:tc>
              <w:tc>
                <w:tcPr>
                  <w:tcW w:w="1464" w:type="dxa"/>
                  <w:vAlign w:val="top"/>
                </w:tcPr>
                <w:p>
                  <w:pPr>
                    <w:spacing w:before="117" w:line="219" w:lineRule="auto"/>
                    <w:ind w:left="54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≤2.0</w:t>
                  </w:r>
                </w:p>
              </w:tc>
              <w:tc>
                <w:tcPr>
                  <w:tcW w:w="1343" w:type="dxa"/>
                  <w:vAlign w:val="top"/>
                </w:tcPr>
                <w:p>
                  <w:pPr>
                    <w:spacing w:before="120" w:line="187" w:lineRule="auto"/>
                    <w:ind w:left="48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&gt;2.0</w:t>
                  </w:r>
                </w:p>
              </w:tc>
            </w:tr>
            <w:tr>
              <w:tblPrEx>
                <w:tblW w:w="8115" w:type="dxa"/>
                <w:tblInd w:w="497" w:type="dxa"/>
                <w:tblLayout w:type="fixed"/>
              </w:tblPrEx>
              <w:trPr>
                <w:trHeight w:val="374"/>
              </w:trPr>
              <w:tc>
                <w:tcPr>
                  <w:tcW w:w="597" w:type="dxa"/>
                  <w:vAlign w:val="top"/>
                </w:tcPr>
                <w:p>
                  <w:pPr>
                    <w:spacing w:before="118" w:line="187" w:lineRule="auto"/>
                    <w:ind w:left="25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1771" w:type="dxa"/>
                  <w:vAlign w:val="top"/>
                </w:tcPr>
                <w:p>
                  <w:pPr>
                    <w:pStyle w:val="TableText"/>
                    <w:spacing w:before="82" w:line="218" w:lineRule="auto"/>
                    <w:ind w:left="581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氰化物</w:t>
                  </w:r>
                </w:p>
              </w:tc>
              <w:tc>
                <w:tcPr>
                  <w:tcW w:w="1012" w:type="dxa"/>
                  <w:vAlign w:val="top"/>
                </w:tcPr>
                <w:p>
                  <w:pPr>
                    <w:spacing w:before="115" w:line="219" w:lineRule="auto"/>
                    <w:ind w:left="21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≤0.001</w:t>
                  </w:r>
                </w:p>
              </w:tc>
              <w:tc>
                <w:tcPr>
                  <w:tcW w:w="981" w:type="dxa"/>
                  <w:vAlign w:val="top"/>
                </w:tcPr>
                <w:p>
                  <w:pPr>
                    <w:spacing w:before="115" w:line="219" w:lineRule="auto"/>
                    <w:ind w:left="2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≤0.01</w:t>
                  </w:r>
                </w:p>
              </w:tc>
              <w:tc>
                <w:tcPr>
                  <w:tcW w:w="947" w:type="dxa"/>
                  <w:vAlign w:val="top"/>
                </w:tcPr>
                <w:p>
                  <w:pPr>
                    <w:spacing w:before="115" w:line="219" w:lineRule="auto"/>
                    <w:ind w:left="2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≤0.05</w:t>
                  </w:r>
                </w:p>
              </w:tc>
              <w:tc>
                <w:tcPr>
                  <w:tcW w:w="1464" w:type="dxa"/>
                  <w:vAlign w:val="top"/>
                </w:tcPr>
                <w:p>
                  <w:pPr>
                    <w:spacing w:before="115" w:line="219" w:lineRule="auto"/>
                    <w:ind w:left="54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≤0.1</w:t>
                  </w:r>
                </w:p>
              </w:tc>
              <w:tc>
                <w:tcPr>
                  <w:tcW w:w="1343" w:type="dxa"/>
                  <w:vAlign w:val="top"/>
                </w:tcPr>
                <w:p>
                  <w:pPr>
                    <w:spacing w:before="118" w:line="187" w:lineRule="auto"/>
                    <w:ind w:left="48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&gt;0.1</w:t>
                  </w:r>
                </w:p>
              </w:tc>
            </w:tr>
            <w:tr>
              <w:tblPrEx>
                <w:tblW w:w="8115" w:type="dxa"/>
                <w:tblInd w:w="497" w:type="dxa"/>
                <w:tblLayout w:type="fixed"/>
              </w:tblPrEx>
              <w:trPr>
                <w:trHeight w:val="374"/>
              </w:trPr>
              <w:tc>
                <w:tcPr>
                  <w:tcW w:w="597" w:type="dxa"/>
                  <w:vAlign w:val="top"/>
                </w:tcPr>
                <w:p>
                  <w:pPr>
                    <w:spacing w:before="118" w:line="187" w:lineRule="auto"/>
                    <w:ind w:left="24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1771" w:type="dxa"/>
                  <w:vAlign w:val="top"/>
                </w:tcPr>
                <w:p>
                  <w:pPr>
                    <w:pStyle w:val="TableText"/>
                    <w:spacing w:before="82" w:line="216" w:lineRule="auto"/>
                    <w:ind w:left="571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硝酸盐</w:t>
                  </w:r>
                </w:p>
              </w:tc>
              <w:tc>
                <w:tcPr>
                  <w:tcW w:w="1012" w:type="dxa"/>
                  <w:vAlign w:val="top"/>
                </w:tcPr>
                <w:p>
                  <w:pPr>
                    <w:spacing w:before="115" w:line="219" w:lineRule="auto"/>
                    <w:ind w:left="31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≤2.0</w:t>
                  </w:r>
                </w:p>
              </w:tc>
              <w:tc>
                <w:tcPr>
                  <w:tcW w:w="981" w:type="dxa"/>
                  <w:vAlign w:val="top"/>
                </w:tcPr>
                <w:p>
                  <w:pPr>
                    <w:spacing w:before="115" w:line="219" w:lineRule="auto"/>
                    <w:ind w:left="30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≤5.0</w:t>
                  </w:r>
                </w:p>
              </w:tc>
              <w:tc>
                <w:tcPr>
                  <w:tcW w:w="947" w:type="dxa"/>
                  <w:vAlign w:val="top"/>
                </w:tcPr>
                <w:p>
                  <w:pPr>
                    <w:spacing w:before="115" w:line="219" w:lineRule="auto"/>
                    <w:ind w:left="3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≤20</w:t>
                  </w:r>
                </w:p>
              </w:tc>
              <w:tc>
                <w:tcPr>
                  <w:tcW w:w="1464" w:type="dxa"/>
                  <w:vAlign w:val="top"/>
                </w:tcPr>
                <w:p>
                  <w:pPr>
                    <w:spacing w:before="115" w:line="219" w:lineRule="auto"/>
                    <w:ind w:left="57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≤30</w:t>
                  </w:r>
                </w:p>
              </w:tc>
              <w:tc>
                <w:tcPr>
                  <w:tcW w:w="1343" w:type="dxa"/>
                  <w:vAlign w:val="top"/>
                </w:tcPr>
                <w:p>
                  <w:pPr>
                    <w:spacing w:before="114" w:line="234" w:lineRule="auto"/>
                    <w:ind w:left="5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&gt;30</w:t>
                  </w:r>
                </w:p>
              </w:tc>
            </w:tr>
            <w:tr>
              <w:tblPrEx>
                <w:tblW w:w="8115" w:type="dxa"/>
                <w:tblInd w:w="497" w:type="dxa"/>
                <w:tblLayout w:type="fixed"/>
              </w:tblPrEx>
              <w:trPr>
                <w:trHeight w:val="374"/>
              </w:trPr>
              <w:tc>
                <w:tcPr>
                  <w:tcW w:w="597" w:type="dxa"/>
                  <w:vAlign w:val="top"/>
                </w:tcPr>
                <w:p>
                  <w:pPr>
                    <w:spacing w:before="121" w:line="184" w:lineRule="auto"/>
                    <w:ind w:left="25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1771" w:type="dxa"/>
                  <w:vAlign w:val="top"/>
                </w:tcPr>
                <w:p>
                  <w:pPr>
                    <w:pStyle w:val="TableText"/>
                    <w:spacing w:before="83" w:line="216" w:lineRule="auto"/>
                    <w:ind w:left="479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亚硝酸盐</w:t>
                  </w:r>
                </w:p>
              </w:tc>
              <w:tc>
                <w:tcPr>
                  <w:tcW w:w="1012" w:type="dxa"/>
                  <w:vAlign w:val="top"/>
                </w:tcPr>
                <w:p>
                  <w:pPr>
                    <w:spacing w:before="115" w:line="219" w:lineRule="auto"/>
                    <w:ind w:left="26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≤0.01</w:t>
                  </w:r>
                </w:p>
              </w:tc>
              <w:tc>
                <w:tcPr>
                  <w:tcW w:w="981" w:type="dxa"/>
                  <w:vAlign w:val="top"/>
                </w:tcPr>
                <w:p>
                  <w:pPr>
                    <w:spacing w:before="115" w:line="219" w:lineRule="auto"/>
                    <w:ind w:left="30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≤0.1</w:t>
                  </w:r>
                </w:p>
              </w:tc>
              <w:tc>
                <w:tcPr>
                  <w:tcW w:w="947" w:type="dxa"/>
                  <w:vAlign w:val="top"/>
                </w:tcPr>
                <w:p>
                  <w:pPr>
                    <w:spacing w:before="115" w:line="219" w:lineRule="auto"/>
                    <w:ind w:left="28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≤1.0</w:t>
                  </w:r>
                </w:p>
              </w:tc>
              <w:tc>
                <w:tcPr>
                  <w:tcW w:w="1464" w:type="dxa"/>
                  <w:vAlign w:val="top"/>
                </w:tcPr>
                <w:p>
                  <w:pPr>
                    <w:spacing w:before="115" w:line="219" w:lineRule="auto"/>
                    <w:ind w:left="54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≤4.8</w:t>
                  </w:r>
                </w:p>
              </w:tc>
              <w:tc>
                <w:tcPr>
                  <w:tcW w:w="1343" w:type="dxa"/>
                  <w:vAlign w:val="top"/>
                </w:tcPr>
                <w:p>
                  <w:pPr>
                    <w:spacing w:before="115" w:line="233" w:lineRule="auto"/>
                    <w:ind w:left="48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&gt;4.8</w:t>
                  </w:r>
                </w:p>
              </w:tc>
            </w:tr>
            <w:tr>
              <w:tblPrEx>
                <w:tblW w:w="8115" w:type="dxa"/>
                <w:tblInd w:w="497" w:type="dxa"/>
                <w:tblLayout w:type="fixed"/>
              </w:tblPrEx>
              <w:trPr>
                <w:trHeight w:val="374"/>
              </w:trPr>
              <w:tc>
                <w:tcPr>
                  <w:tcW w:w="597" w:type="dxa"/>
                  <w:vAlign w:val="top"/>
                </w:tcPr>
                <w:p>
                  <w:pPr>
                    <w:spacing w:before="119" w:line="187" w:lineRule="auto"/>
                    <w:ind w:left="25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1771" w:type="dxa"/>
                  <w:vAlign w:val="top"/>
                </w:tcPr>
                <w:p>
                  <w:pPr>
                    <w:pStyle w:val="TableText"/>
                    <w:spacing w:before="82" w:line="221" w:lineRule="auto"/>
                    <w:ind w:left="690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氨氮</w:t>
                  </w:r>
                </w:p>
              </w:tc>
              <w:tc>
                <w:tcPr>
                  <w:tcW w:w="1012" w:type="dxa"/>
                  <w:vAlign w:val="top"/>
                </w:tcPr>
                <w:p>
                  <w:pPr>
                    <w:spacing w:before="115" w:line="219" w:lineRule="auto"/>
                    <w:ind w:left="26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≤0.02</w:t>
                  </w:r>
                </w:p>
              </w:tc>
              <w:tc>
                <w:tcPr>
                  <w:tcW w:w="981" w:type="dxa"/>
                  <w:vAlign w:val="top"/>
                </w:tcPr>
                <w:p>
                  <w:pPr>
                    <w:spacing w:before="115" w:line="219" w:lineRule="auto"/>
                    <w:ind w:left="2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≤0.10</w:t>
                  </w:r>
                </w:p>
              </w:tc>
              <w:tc>
                <w:tcPr>
                  <w:tcW w:w="947" w:type="dxa"/>
                  <w:vAlign w:val="top"/>
                </w:tcPr>
                <w:p>
                  <w:pPr>
                    <w:spacing w:before="115" w:line="219" w:lineRule="auto"/>
                    <w:ind w:left="2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≤0.50</w:t>
                  </w:r>
                </w:p>
              </w:tc>
              <w:tc>
                <w:tcPr>
                  <w:tcW w:w="1464" w:type="dxa"/>
                  <w:vAlign w:val="top"/>
                </w:tcPr>
                <w:p>
                  <w:pPr>
                    <w:spacing w:before="115" w:line="219" w:lineRule="auto"/>
                    <w:ind w:left="4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≤1.50</w:t>
                  </w:r>
                </w:p>
              </w:tc>
              <w:tc>
                <w:tcPr>
                  <w:tcW w:w="1343" w:type="dxa"/>
                  <w:vAlign w:val="top"/>
                </w:tcPr>
                <w:p>
                  <w:pPr>
                    <w:spacing w:before="115" w:line="233" w:lineRule="auto"/>
                    <w:ind w:left="4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&gt;1.50</w:t>
                  </w:r>
                </w:p>
              </w:tc>
            </w:tr>
            <w:tr>
              <w:tblPrEx>
                <w:tblW w:w="8115" w:type="dxa"/>
                <w:tblInd w:w="497" w:type="dxa"/>
                <w:tblLayout w:type="fixed"/>
              </w:tblPrEx>
              <w:trPr>
                <w:trHeight w:val="374"/>
              </w:trPr>
              <w:tc>
                <w:tcPr>
                  <w:tcW w:w="597" w:type="dxa"/>
                  <w:vAlign w:val="top"/>
                </w:tcPr>
                <w:p>
                  <w:pPr>
                    <w:spacing w:before="122" w:line="184" w:lineRule="auto"/>
                    <w:ind w:left="25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1771" w:type="dxa"/>
                  <w:vAlign w:val="top"/>
                </w:tcPr>
                <w:p>
                  <w:pPr>
                    <w:pStyle w:val="TableText"/>
                    <w:spacing w:before="83" w:line="220" w:lineRule="auto"/>
                    <w:ind w:left="588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总硬度</w:t>
                  </w:r>
                </w:p>
              </w:tc>
              <w:tc>
                <w:tcPr>
                  <w:tcW w:w="1012" w:type="dxa"/>
                  <w:vAlign w:val="top"/>
                </w:tcPr>
                <w:p>
                  <w:pPr>
                    <w:spacing w:before="116" w:line="219" w:lineRule="auto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≤150</w:t>
                  </w:r>
                </w:p>
              </w:tc>
              <w:tc>
                <w:tcPr>
                  <w:tcW w:w="981" w:type="dxa"/>
                  <w:vAlign w:val="top"/>
                </w:tcPr>
                <w:p>
                  <w:pPr>
                    <w:spacing w:before="116" w:line="219" w:lineRule="auto"/>
                    <w:ind w:left="27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≤300</w:t>
                  </w:r>
                </w:p>
              </w:tc>
              <w:tc>
                <w:tcPr>
                  <w:tcW w:w="947" w:type="dxa"/>
                  <w:vAlign w:val="top"/>
                </w:tcPr>
                <w:p>
                  <w:pPr>
                    <w:spacing w:before="116" w:line="219" w:lineRule="auto"/>
                    <w:ind w:left="25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≤450</w:t>
                  </w:r>
                </w:p>
              </w:tc>
              <w:tc>
                <w:tcPr>
                  <w:tcW w:w="1464" w:type="dxa"/>
                  <w:vAlign w:val="top"/>
                </w:tcPr>
                <w:p>
                  <w:pPr>
                    <w:spacing w:before="116" w:line="219" w:lineRule="auto"/>
                    <w:ind w:left="5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≤650</w:t>
                  </w:r>
                </w:p>
              </w:tc>
              <w:tc>
                <w:tcPr>
                  <w:tcW w:w="1343" w:type="dxa"/>
                  <w:vAlign w:val="top"/>
                </w:tcPr>
                <w:p>
                  <w:pPr>
                    <w:spacing w:before="115" w:line="234" w:lineRule="auto"/>
                    <w:ind w:left="45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&gt;650</w:t>
                  </w:r>
                </w:p>
              </w:tc>
            </w:tr>
            <w:tr>
              <w:tblPrEx>
                <w:tblW w:w="8115" w:type="dxa"/>
                <w:tblInd w:w="497" w:type="dxa"/>
                <w:tblLayout w:type="fixed"/>
              </w:tblPrEx>
              <w:trPr>
                <w:trHeight w:val="374"/>
              </w:trPr>
              <w:tc>
                <w:tcPr>
                  <w:tcW w:w="597" w:type="dxa"/>
                  <w:vAlign w:val="top"/>
                </w:tcPr>
                <w:p>
                  <w:pPr>
                    <w:spacing w:before="119" w:line="187" w:lineRule="auto"/>
                    <w:ind w:left="25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8</w:t>
                  </w:r>
                </w:p>
              </w:tc>
              <w:tc>
                <w:tcPr>
                  <w:tcW w:w="1771" w:type="dxa"/>
                  <w:vAlign w:val="top"/>
                </w:tcPr>
                <w:p>
                  <w:pPr>
                    <w:pStyle w:val="TableText"/>
                    <w:spacing w:before="83" w:line="218" w:lineRule="auto"/>
                    <w:ind w:left="584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六价铬</w:t>
                  </w:r>
                </w:p>
              </w:tc>
              <w:tc>
                <w:tcPr>
                  <w:tcW w:w="1012" w:type="dxa"/>
                  <w:vAlign w:val="top"/>
                </w:tcPr>
                <w:p>
                  <w:pPr>
                    <w:spacing w:before="116" w:line="219" w:lineRule="auto"/>
                    <w:ind w:left="21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≤0.005</w:t>
                  </w:r>
                </w:p>
              </w:tc>
              <w:tc>
                <w:tcPr>
                  <w:tcW w:w="981" w:type="dxa"/>
                  <w:vAlign w:val="top"/>
                </w:tcPr>
                <w:p>
                  <w:pPr>
                    <w:spacing w:before="116" w:line="219" w:lineRule="auto"/>
                    <w:ind w:left="2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≤0.01</w:t>
                  </w:r>
                </w:p>
              </w:tc>
              <w:tc>
                <w:tcPr>
                  <w:tcW w:w="947" w:type="dxa"/>
                  <w:vAlign w:val="top"/>
                </w:tcPr>
                <w:p>
                  <w:pPr>
                    <w:spacing w:before="116" w:line="219" w:lineRule="auto"/>
                    <w:ind w:left="2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≤0.05</w:t>
                  </w:r>
                </w:p>
              </w:tc>
              <w:tc>
                <w:tcPr>
                  <w:tcW w:w="1464" w:type="dxa"/>
                  <w:vAlign w:val="top"/>
                </w:tcPr>
                <w:p>
                  <w:pPr>
                    <w:spacing w:before="116" w:line="219" w:lineRule="auto"/>
                    <w:ind w:left="54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≤0.1</w:t>
                  </w:r>
                </w:p>
              </w:tc>
              <w:tc>
                <w:tcPr>
                  <w:tcW w:w="1343" w:type="dxa"/>
                  <w:vAlign w:val="top"/>
                </w:tcPr>
                <w:p>
                  <w:pPr>
                    <w:spacing w:before="119" w:line="187" w:lineRule="auto"/>
                    <w:ind w:left="48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&gt;0.1</w:t>
                  </w:r>
                </w:p>
              </w:tc>
            </w:tr>
            <w:tr>
              <w:tblPrEx>
                <w:tblW w:w="8115" w:type="dxa"/>
                <w:tblInd w:w="497" w:type="dxa"/>
                <w:tblLayout w:type="fixed"/>
              </w:tblPrEx>
              <w:trPr>
                <w:trHeight w:val="374"/>
              </w:trPr>
              <w:tc>
                <w:tcPr>
                  <w:tcW w:w="597" w:type="dxa"/>
                  <w:vAlign w:val="top"/>
                </w:tcPr>
                <w:p>
                  <w:pPr>
                    <w:spacing w:before="119" w:line="187" w:lineRule="auto"/>
                    <w:ind w:left="25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1771" w:type="dxa"/>
                  <w:vAlign w:val="top"/>
                </w:tcPr>
                <w:p>
                  <w:pPr>
                    <w:pStyle w:val="TableText"/>
                    <w:spacing w:before="83" w:line="228" w:lineRule="auto"/>
                    <w:ind w:left="783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锰</w:t>
                  </w:r>
                </w:p>
              </w:tc>
              <w:tc>
                <w:tcPr>
                  <w:tcW w:w="1012" w:type="dxa"/>
                  <w:vAlign w:val="top"/>
                </w:tcPr>
                <w:p>
                  <w:pPr>
                    <w:spacing w:before="116" w:line="219" w:lineRule="auto"/>
                    <w:ind w:left="26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≤0.05</w:t>
                  </w:r>
                </w:p>
              </w:tc>
              <w:tc>
                <w:tcPr>
                  <w:tcW w:w="981" w:type="dxa"/>
                  <w:vAlign w:val="top"/>
                </w:tcPr>
                <w:p>
                  <w:pPr>
                    <w:spacing w:before="116" w:line="219" w:lineRule="auto"/>
                    <w:ind w:left="2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≤0.05</w:t>
                  </w:r>
                </w:p>
              </w:tc>
              <w:tc>
                <w:tcPr>
                  <w:tcW w:w="947" w:type="dxa"/>
                  <w:vAlign w:val="top"/>
                </w:tcPr>
                <w:p>
                  <w:pPr>
                    <w:spacing w:before="116" w:line="219" w:lineRule="auto"/>
                    <w:ind w:left="28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≤0.1</w:t>
                  </w:r>
                </w:p>
              </w:tc>
              <w:tc>
                <w:tcPr>
                  <w:tcW w:w="1464" w:type="dxa"/>
                  <w:vAlign w:val="top"/>
                </w:tcPr>
                <w:p>
                  <w:pPr>
                    <w:spacing w:before="116" w:line="219" w:lineRule="auto"/>
                    <w:ind w:left="54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≤1.5</w:t>
                  </w:r>
                </w:p>
              </w:tc>
              <w:tc>
                <w:tcPr>
                  <w:tcW w:w="1343" w:type="dxa"/>
                  <w:vAlign w:val="top"/>
                </w:tcPr>
                <w:p>
                  <w:pPr>
                    <w:spacing w:before="119" w:line="187" w:lineRule="auto"/>
                    <w:ind w:left="48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&gt;1.5</w:t>
                  </w:r>
                </w:p>
              </w:tc>
            </w:tr>
            <w:tr>
              <w:tblPrEx>
                <w:tblW w:w="8115" w:type="dxa"/>
                <w:tblInd w:w="497" w:type="dxa"/>
                <w:tblLayout w:type="fixed"/>
              </w:tblPrEx>
              <w:trPr>
                <w:trHeight w:val="629"/>
              </w:trPr>
              <w:tc>
                <w:tcPr>
                  <w:tcW w:w="597" w:type="dxa"/>
                  <w:vAlign w:val="top"/>
                </w:tcPr>
                <w:p>
                  <w:pPr>
                    <w:spacing w:before="247" w:line="187" w:lineRule="auto"/>
                    <w:ind w:left="21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10</w:t>
                  </w:r>
                </w:p>
              </w:tc>
              <w:tc>
                <w:tcPr>
                  <w:tcW w:w="1771" w:type="dxa"/>
                  <w:vAlign w:val="top"/>
                </w:tcPr>
                <w:p>
                  <w:pPr>
                    <w:pStyle w:val="TableText"/>
                    <w:spacing w:before="55" w:line="244" w:lineRule="auto"/>
                    <w:ind w:left="252" w:right="251" w:firstLine="11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挥发性酚类</w:t>
                  </w:r>
                  <w:r>
                    <w:rPr>
                      <w:sz w:val="21"/>
                      <w:szCs w:val="21"/>
                    </w:rPr>
                    <w:t xml:space="preserve">  </w:t>
                  </w:r>
                  <w:r>
                    <w:rPr>
                      <w:sz w:val="21"/>
                      <w:szCs w:val="21"/>
                    </w:rPr>
                    <w:t>（以苯酚计）</w:t>
                  </w:r>
                </w:p>
              </w:tc>
              <w:tc>
                <w:tcPr>
                  <w:tcW w:w="1012" w:type="dxa"/>
                  <w:vAlign w:val="top"/>
                </w:tcPr>
                <w:p>
                  <w:pPr>
                    <w:spacing w:before="243" w:line="219" w:lineRule="auto"/>
                    <w:ind w:left="21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≤0.001</w:t>
                  </w:r>
                </w:p>
              </w:tc>
              <w:tc>
                <w:tcPr>
                  <w:tcW w:w="981" w:type="dxa"/>
                  <w:vAlign w:val="top"/>
                </w:tcPr>
                <w:p>
                  <w:pPr>
                    <w:spacing w:before="243" w:line="219" w:lineRule="auto"/>
                    <w:ind w:left="19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≤0.001</w:t>
                  </w:r>
                </w:p>
              </w:tc>
              <w:tc>
                <w:tcPr>
                  <w:tcW w:w="947" w:type="dxa"/>
                  <w:vAlign w:val="top"/>
                </w:tcPr>
                <w:p>
                  <w:pPr>
                    <w:spacing w:before="243" w:line="219" w:lineRule="auto"/>
                    <w:ind w:left="18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≤0.002</w:t>
                  </w:r>
                </w:p>
              </w:tc>
              <w:tc>
                <w:tcPr>
                  <w:tcW w:w="1464" w:type="dxa"/>
                  <w:vAlign w:val="top"/>
                </w:tcPr>
                <w:p>
                  <w:pPr>
                    <w:spacing w:before="243" w:line="219" w:lineRule="auto"/>
                    <w:ind w:left="4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≤0.01</w:t>
                  </w:r>
                </w:p>
              </w:tc>
              <w:tc>
                <w:tcPr>
                  <w:tcW w:w="1343" w:type="dxa"/>
                  <w:vAlign w:val="top"/>
                </w:tcPr>
                <w:p>
                  <w:pPr>
                    <w:spacing w:before="243" w:line="233" w:lineRule="auto"/>
                    <w:ind w:left="4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&gt;0.01</w:t>
                  </w:r>
                </w:p>
              </w:tc>
            </w:tr>
          </w:tbl>
          <w:p/>
        </w:tc>
      </w:tr>
    </w:tbl>
    <w:p>
      <w:pPr>
        <w:sectPr>
          <w:footerReference w:type="default" r:id="rId52"/>
          <w:pgSz w:w="11907" w:h="16839"/>
          <w:pgMar w:top="1418" w:right="950" w:bottom="1369" w:left="1306" w:header="0" w:footer="1120" w:gutter="0"/>
          <w:pgNumType w:start="26"/>
          <w:cols w:space="708"/>
        </w:sectPr>
      </w:pPr>
    </w:p>
    <w:tbl>
      <w:tblPr>
        <w:tblStyle w:val="TableNormal21"/>
        <w:tblW w:w="964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20"/>
        <w:gridCol w:w="9124"/>
      </w:tblGrid>
      <w:tr>
        <w:tblPrEx>
          <w:tblW w:w="964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803"/>
        </w:trPr>
        <w:tc>
          <w:tcPr>
            <w:tcW w:w="520" w:type="dxa"/>
            <w:textDirection w:val="tbRlV"/>
            <w:vAlign w:val="top"/>
          </w:tcPr>
          <w:p/>
        </w:tc>
        <w:tc>
          <w:tcPr>
            <w:tcW w:w="9124" w:type="dxa"/>
            <w:vAlign w:val="top"/>
          </w:tcPr>
          <w:tbl>
            <w:tblPr>
              <w:tblStyle w:val="TableNormal21"/>
              <w:tblW w:w="8115" w:type="dxa"/>
              <w:tblInd w:w="49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597"/>
              <w:gridCol w:w="1771"/>
              <w:gridCol w:w="1012"/>
              <w:gridCol w:w="981"/>
              <w:gridCol w:w="947"/>
              <w:gridCol w:w="1464"/>
              <w:gridCol w:w="1343"/>
            </w:tblGrid>
            <w:tr>
              <w:tblPrEx>
                <w:tblW w:w="8115" w:type="dxa"/>
                <w:tblInd w:w="497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940"/>
              </w:trPr>
              <w:tc>
                <w:tcPr>
                  <w:tcW w:w="597" w:type="dxa"/>
                  <w:vAlign w:val="top"/>
                </w:tcPr>
                <w:p>
                  <w:pPr>
                    <w:spacing w:line="34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1" w:line="187" w:lineRule="auto"/>
                    <w:ind w:left="21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1"/>
                      <w:szCs w:val="21"/>
                    </w:rPr>
                    <w:t>11</w:t>
                  </w:r>
                </w:p>
              </w:tc>
              <w:tc>
                <w:tcPr>
                  <w:tcW w:w="1771" w:type="dxa"/>
                  <w:vAlign w:val="top"/>
                </w:tcPr>
                <w:p>
                  <w:pPr>
                    <w:pStyle w:val="TableText"/>
                    <w:spacing w:before="55" w:line="219" w:lineRule="auto"/>
                    <w:ind w:left="576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耗氧量</w:t>
                  </w:r>
                </w:p>
                <w:p>
                  <w:pPr>
                    <w:pStyle w:val="TableText"/>
                    <w:spacing w:before="62" w:line="247" w:lineRule="auto"/>
                    <w:ind w:left="684" w:hanging="681"/>
                    <w:rPr>
                      <w:sz w:val="21"/>
                      <w:szCs w:val="21"/>
                    </w:rPr>
                  </w:pPr>
                  <w:r>
                    <w:rPr>
                      <w:spacing w:val="-12"/>
                      <w:sz w:val="21"/>
                      <w:szCs w:val="21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-12"/>
                      <w:sz w:val="21"/>
                      <w:szCs w:val="21"/>
                    </w:rPr>
                    <w:t>COD</w:t>
                  </w:r>
                  <w:r>
                    <w:rPr>
                      <w:rFonts w:ascii="Times New Roman" w:eastAsia="Times New Roman" w:hAnsi="Times New Roman" w:cs="Times New Roman"/>
                      <w:spacing w:val="-12"/>
                      <w:position w:val="-2"/>
                      <w:sz w:val="13"/>
                      <w:szCs w:val="13"/>
                    </w:rPr>
                    <w:t>Mn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position w:val="-2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-12"/>
                      <w:sz w:val="21"/>
                      <w:szCs w:val="21"/>
                    </w:rPr>
                    <w:t>法，</w:t>
                  </w:r>
                  <w:r>
                    <w:rPr>
                      <w:spacing w:val="-27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2"/>
                      <w:sz w:val="21"/>
                      <w:szCs w:val="21"/>
                    </w:rPr>
                    <w:t>以</w:t>
                  </w:r>
                  <w:r>
                    <w:rPr>
                      <w:spacing w:val="-45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2"/>
                      <w:sz w:val="21"/>
                      <w:szCs w:val="21"/>
                    </w:rPr>
                    <w:t>O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position w:val="-2"/>
                      <w:sz w:val="13"/>
                      <w:szCs w:val="1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position w:val="-2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-3"/>
                      <w:sz w:val="21"/>
                      <w:szCs w:val="21"/>
                    </w:rPr>
                    <w:t>计）</w:t>
                  </w:r>
                </w:p>
              </w:tc>
              <w:tc>
                <w:tcPr>
                  <w:tcW w:w="1012" w:type="dxa"/>
                  <w:vAlign w:val="top"/>
                </w:tcPr>
                <w:p>
                  <w:pPr>
                    <w:spacing w:line="33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1" w:line="219" w:lineRule="auto"/>
                    <w:ind w:left="31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≤1.0</w:t>
                  </w:r>
                </w:p>
              </w:tc>
              <w:tc>
                <w:tcPr>
                  <w:tcW w:w="981" w:type="dxa"/>
                  <w:vAlign w:val="top"/>
                </w:tcPr>
                <w:p>
                  <w:pPr>
                    <w:spacing w:line="33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1" w:line="219" w:lineRule="auto"/>
                    <w:ind w:left="30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≤2.0</w:t>
                  </w:r>
                </w:p>
              </w:tc>
              <w:tc>
                <w:tcPr>
                  <w:tcW w:w="947" w:type="dxa"/>
                  <w:vAlign w:val="top"/>
                </w:tcPr>
                <w:p>
                  <w:pPr>
                    <w:spacing w:line="33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1" w:line="219" w:lineRule="auto"/>
                    <w:ind w:left="28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≤3.0</w:t>
                  </w:r>
                </w:p>
              </w:tc>
              <w:tc>
                <w:tcPr>
                  <w:tcW w:w="1464" w:type="dxa"/>
                  <w:vAlign w:val="top"/>
                </w:tcPr>
                <w:p>
                  <w:pPr>
                    <w:spacing w:line="33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1" w:line="219" w:lineRule="auto"/>
                    <w:ind w:left="57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≤10</w:t>
                  </w:r>
                </w:p>
              </w:tc>
              <w:tc>
                <w:tcPr>
                  <w:tcW w:w="1343" w:type="dxa"/>
                  <w:vAlign w:val="top"/>
                </w:tcPr>
                <w:p>
                  <w:pPr>
                    <w:spacing w:line="34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1" w:line="187" w:lineRule="auto"/>
                    <w:ind w:left="48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&gt;1</w:t>
                  </w:r>
                </w:p>
              </w:tc>
            </w:tr>
            <w:tr>
              <w:tblPrEx>
                <w:tblW w:w="8115" w:type="dxa"/>
                <w:tblInd w:w="497" w:type="dxa"/>
                <w:tblLayout w:type="fixed"/>
              </w:tblPrEx>
              <w:trPr>
                <w:trHeight w:val="374"/>
              </w:trPr>
              <w:tc>
                <w:tcPr>
                  <w:tcW w:w="597" w:type="dxa"/>
                  <w:vAlign w:val="top"/>
                </w:tcPr>
                <w:p>
                  <w:pPr>
                    <w:spacing w:before="120" w:line="187" w:lineRule="auto"/>
                    <w:ind w:left="21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12</w:t>
                  </w:r>
                </w:p>
              </w:tc>
              <w:tc>
                <w:tcPr>
                  <w:tcW w:w="1771" w:type="dxa"/>
                  <w:vAlign w:val="top"/>
                </w:tcPr>
                <w:p>
                  <w:pPr>
                    <w:pStyle w:val="TableText"/>
                    <w:spacing w:before="84" w:line="221" w:lineRule="auto"/>
                    <w:ind w:left="792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汞</w:t>
                  </w:r>
                </w:p>
              </w:tc>
              <w:tc>
                <w:tcPr>
                  <w:tcW w:w="1012" w:type="dxa"/>
                  <w:vAlign w:val="top"/>
                </w:tcPr>
                <w:p>
                  <w:pPr>
                    <w:spacing w:before="117" w:line="219" w:lineRule="auto"/>
                    <w:ind w:left="15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≤0.0001</w:t>
                  </w:r>
                </w:p>
              </w:tc>
              <w:tc>
                <w:tcPr>
                  <w:tcW w:w="981" w:type="dxa"/>
                  <w:vAlign w:val="top"/>
                </w:tcPr>
                <w:p>
                  <w:pPr>
                    <w:spacing w:before="117" w:line="219" w:lineRule="auto"/>
                    <w:ind w:left="14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≤0.0001</w:t>
                  </w:r>
                </w:p>
              </w:tc>
              <w:tc>
                <w:tcPr>
                  <w:tcW w:w="947" w:type="dxa"/>
                  <w:vAlign w:val="top"/>
                </w:tcPr>
                <w:p>
                  <w:pPr>
                    <w:spacing w:before="117" w:line="219" w:lineRule="auto"/>
                    <w:ind w:left="18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≤0.001</w:t>
                  </w:r>
                </w:p>
              </w:tc>
              <w:tc>
                <w:tcPr>
                  <w:tcW w:w="1464" w:type="dxa"/>
                  <w:vAlign w:val="top"/>
                </w:tcPr>
                <w:p>
                  <w:pPr>
                    <w:spacing w:before="117" w:line="219" w:lineRule="auto"/>
                    <w:ind w:left="44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≤0.002</w:t>
                  </w:r>
                </w:p>
              </w:tc>
              <w:tc>
                <w:tcPr>
                  <w:tcW w:w="1343" w:type="dxa"/>
                  <w:vAlign w:val="top"/>
                </w:tcPr>
                <w:p>
                  <w:pPr>
                    <w:spacing w:before="120" w:line="187" w:lineRule="auto"/>
                    <w:ind w:left="38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&gt;0.002</w:t>
                  </w:r>
                </w:p>
              </w:tc>
            </w:tr>
            <w:tr>
              <w:tblPrEx>
                <w:tblW w:w="8115" w:type="dxa"/>
                <w:tblInd w:w="497" w:type="dxa"/>
                <w:tblLayout w:type="fixed"/>
              </w:tblPrEx>
              <w:trPr>
                <w:trHeight w:val="374"/>
              </w:trPr>
              <w:tc>
                <w:tcPr>
                  <w:tcW w:w="597" w:type="dxa"/>
                  <w:vAlign w:val="top"/>
                </w:tcPr>
                <w:p>
                  <w:pPr>
                    <w:spacing w:before="120" w:line="187" w:lineRule="auto"/>
                    <w:ind w:left="21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13</w:t>
                  </w:r>
                </w:p>
              </w:tc>
              <w:tc>
                <w:tcPr>
                  <w:tcW w:w="1771" w:type="dxa"/>
                  <w:vAlign w:val="top"/>
                </w:tcPr>
                <w:p>
                  <w:pPr>
                    <w:pStyle w:val="TableText"/>
                    <w:spacing w:before="84" w:line="217" w:lineRule="auto"/>
                    <w:ind w:left="268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溶解性总固体</w:t>
                  </w:r>
                </w:p>
              </w:tc>
              <w:tc>
                <w:tcPr>
                  <w:tcW w:w="1012" w:type="dxa"/>
                  <w:vAlign w:val="top"/>
                </w:tcPr>
                <w:p>
                  <w:pPr>
                    <w:spacing w:before="117" w:line="219" w:lineRule="auto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≤300</w:t>
                  </w:r>
                </w:p>
              </w:tc>
              <w:tc>
                <w:tcPr>
                  <w:tcW w:w="981" w:type="dxa"/>
                  <w:vAlign w:val="top"/>
                </w:tcPr>
                <w:p>
                  <w:pPr>
                    <w:spacing w:before="117" w:line="219" w:lineRule="auto"/>
                    <w:ind w:left="27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≤500</w:t>
                  </w:r>
                </w:p>
              </w:tc>
              <w:tc>
                <w:tcPr>
                  <w:tcW w:w="947" w:type="dxa"/>
                  <w:vAlign w:val="top"/>
                </w:tcPr>
                <w:p>
                  <w:pPr>
                    <w:spacing w:before="117" w:line="219" w:lineRule="auto"/>
                    <w:ind w:left="20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≤1000</w:t>
                  </w:r>
                </w:p>
              </w:tc>
              <w:tc>
                <w:tcPr>
                  <w:tcW w:w="1464" w:type="dxa"/>
                  <w:vAlign w:val="top"/>
                </w:tcPr>
                <w:p>
                  <w:pPr>
                    <w:spacing w:before="117" w:line="219" w:lineRule="auto"/>
                    <w:ind w:left="46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≤2000</w:t>
                  </w:r>
                </w:p>
              </w:tc>
              <w:tc>
                <w:tcPr>
                  <w:tcW w:w="1343" w:type="dxa"/>
                  <w:vAlign w:val="top"/>
                </w:tcPr>
                <w:p>
                  <w:pPr>
                    <w:spacing w:before="120" w:line="187" w:lineRule="auto"/>
                    <w:ind w:left="40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&gt;2000</w:t>
                  </w:r>
                </w:p>
              </w:tc>
            </w:tr>
            <w:tr>
              <w:tblPrEx>
                <w:tblW w:w="8115" w:type="dxa"/>
                <w:tblInd w:w="497" w:type="dxa"/>
                <w:tblLayout w:type="fixed"/>
              </w:tblPrEx>
              <w:trPr>
                <w:trHeight w:val="374"/>
              </w:trPr>
              <w:tc>
                <w:tcPr>
                  <w:tcW w:w="597" w:type="dxa"/>
                  <w:vAlign w:val="top"/>
                </w:tcPr>
                <w:p>
                  <w:pPr>
                    <w:spacing w:before="121" w:line="187" w:lineRule="auto"/>
                    <w:ind w:left="21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14</w:t>
                  </w:r>
                </w:p>
              </w:tc>
              <w:tc>
                <w:tcPr>
                  <w:tcW w:w="1771" w:type="dxa"/>
                  <w:vAlign w:val="top"/>
                </w:tcPr>
                <w:p>
                  <w:pPr>
                    <w:pStyle w:val="TableText"/>
                    <w:spacing w:before="85" w:line="219" w:lineRule="auto"/>
                    <w:ind w:left="783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铅</w:t>
                  </w:r>
                </w:p>
              </w:tc>
              <w:tc>
                <w:tcPr>
                  <w:tcW w:w="1012" w:type="dxa"/>
                  <w:vAlign w:val="top"/>
                </w:tcPr>
                <w:p>
                  <w:pPr>
                    <w:spacing w:before="117" w:line="219" w:lineRule="auto"/>
                    <w:ind w:left="21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≤0.005</w:t>
                  </w:r>
                </w:p>
              </w:tc>
              <w:tc>
                <w:tcPr>
                  <w:tcW w:w="981" w:type="dxa"/>
                  <w:vAlign w:val="top"/>
                </w:tcPr>
                <w:p>
                  <w:pPr>
                    <w:spacing w:before="117" w:line="219" w:lineRule="auto"/>
                    <w:ind w:left="19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≤0.005</w:t>
                  </w:r>
                </w:p>
              </w:tc>
              <w:tc>
                <w:tcPr>
                  <w:tcW w:w="947" w:type="dxa"/>
                  <w:vAlign w:val="top"/>
                </w:tcPr>
                <w:p>
                  <w:pPr>
                    <w:spacing w:before="117" w:line="219" w:lineRule="auto"/>
                    <w:ind w:left="2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≤0.01</w:t>
                  </w:r>
                </w:p>
              </w:tc>
              <w:tc>
                <w:tcPr>
                  <w:tcW w:w="1464" w:type="dxa"/>
                  <w:vAlign w:val="top"/>
                </w:tcPr>
                <w:p>
                  <w:pPr>
                    <w:spacing w:before="117" w:line="219" w:lineRule="auto"/>
                    <w:ind w:left="54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≤0.1</w:t>
                  </w:r>
                </w:p>
              </w:tc>
              <w:tc>
                <w:tcPr>
                  <w:tcW w:w="1343" w:type="dxa"/>
                  <w:vAlign w:val="top"/>
                </w:tcPr>
                <w:p>
                  <w:pPr>
                    <w:spacing w:before="121" w:line="187" w:lineRule="auto"/>
                    <w:ind w:left="48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&gt;0.1</w:t>
                  </w:r>
                </w:p>
              </w:tc>
            </w:tr>
            <w:tr>
              <w:tblPrEx>
                <w:tblW w:w="8115" w:type="dxa"/>
                <w:tblInd w:w="497" w:type="dxa"/>
                <w:tblLayout w:type="fixed"/>
              </w:tblPrEx>
              <w:trPr>
                <w:trHeight w:val="379"/>
              </w:trPr>
              <w:tc>
                <w:tcPr>
                  <w:tcW w:w="597" w:type="dxa"/>
                  <w:vAlign w:val="top"/>
                </w:tcPr>
                <w:p>
                  <w:pPr>
                    <w:spacing w:before="121" w:line="187" w:lineRule="auto"/>
                    <w:ind w:left="21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15</w:t>
                  </w:r>
                </w:p>
              </w:tc>
              <w:tc>
                <w:tcPr>
                  <w:tcW w:w="1771" w:type="dxa"/>
                  <w:vAlign w:val="top"/>
                </w:tcPr>
                <w:p>
                  <w:pPr>
                    <w:pStyle w:val="TableText"/>
                    <w:spacing w:before="85" w:line="217" w:lineRule="auto"/>
                    <w:ind w:left="789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砷</w:t>
                  </w:r>
                </w:p>
              </w:tc>
              <w:tc>
                <w:tcPr>
                  <w:tcW w:w="1012" w:type="dxa"/>
                  <w:vAlign w:val="top"/>
                </w:tcPr>
                <w:p>
                  <w:pPr>
                    <w:spacing w:before="118" w:line="219" w:lineRule="auto"/>
                    <w:ind w:left="21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≤0.001</w:t>
                  </w:r>
                </w:p>
              </w:tc>
              <w:tc>
                <w:tcPr>
                  <w:tcW w:w="981" w:type="dxa"/>
                  <w:vAlign w:val="top"/>
                </w:tcPr>
                <w:p>
                  <w:pPr>
                    <w:spacing w:before="118" w:line="219" w:lineRule="auto"/>
                    <w:ind w:left="19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≤0.001</w:t>
                  </w:r>
                </w:p>
              </w:tc>
              <w:tc>
                <w:tcPr>
                  <w:tcW w:w="947" w:type="dxa"/>
                  <w:vAlign w:val="top"/>
                </w:tcPr>
                <w:p>
                  <w:pPr>
                    <w:spacing w:before="118" w:line="219" w:lineRule="auto"/>
                    <w:ind w:left="2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≤0.01</w:t>
                  </w:r>
                </w:p>
              </w:tc>
              <w:tc>
                <w:tcPr>
                  <w:tcW w:w="1464" w:type="dxa"/>
                  <w:vAlign w:val="top"/>
                </w:tcPr>
                <w:p>
                  <w:pPr>
                    <w:spacing w:before="118" w:line="219" w:lineRule="auto"/>
                    <w:ind w:left="4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≤0.05</w:t>
                  </w:r>
                </w:p>
              </w:tc>
              <w:tc>
                <w:tcPr>
                  <w:tcW w:w="1343" w:type="dxa"/>
                  <w:vAlign w:val="top"/>
                </w:tcPr>
                <w:p>
                  <w:pPr>
                    <w:spacing w:before="121" w:line="187" w:lineRule="auto"/>
                    <w:ind w:left="4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&gt;0.05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53"/>
          <w:type w:val="nextPage"/>
          <w:pgSz w:w="11907" w:h="16839"/>
          <w:pgMar w:top="1418" w:right="950" w:bottom="1369" w:left="1306" w:header="0" w:footer="1120" w:gutter="0"/>
          <w:pgNumType w:start="27"/>
          <w:cols w:space="708"/>
          <w:titlePg w:val="0"/>
        </w:sectPr>
      </w:pPr>
    </w:p>
    <w:p>
      <w:pPr>
        <w:pStyle w:val="BodyText"/>
        <w:spacing w:line="226" w:lineRule="exact"/>
        <w:rPr>
          <w:sz w:val="19"/>
        </w:rPr>
      </w:pPr>
    </w:p>
    <w:p>
      <w:pPr>
        <w:spacing w:line="226" w:lineRule="exact"/>
        <w:rPr>
          <w:sz w:val="19"/>
          <w:szCs w:val="19"/>
        </w:rPr>
        <w:sectPr>
          <w:footerReference w:type="default" r:id="rId54"/>
          <w:type w:val="nextPage"/>
          <w:pgSz w:w="11907" w:h="16839"/>
          <w:pgMar w:top="1418" w:right="950" w:bottom="1369" w:left="1306" w:header="0" w:footer="1120" w:gutter="0"/>
          <w:pgNumType w:start="28"/>
          <w:cols w:space="708"/>
          <w:titlePg w:val="0"/>
        </w:sectPr>
      </w:pPr>
    </w:p>
    <w:tbl>
      <w:tblPr>
        <w:tblStyle w:val="TableNormal22"/>
        <w:tblW w:w="964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20"/>
        <w:gridCol w:w="9124"/>
      </w:tblGrid>
      <w:tr>
        <w:tblPrEx>
          <w:tblW w:w="964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895"/>
        </w:trPr>
        <w:tc>
          <w:tcPr>
            <w:tcW w:w="520" w:type="dxa"/>
            <w:textDirection w:val="tbRlV"/>
            <w:vAlign w:val="top"/>
          </w:tcPr>
          <w:p>
            <w:pPr>
              <w:pStyle w:val="TableText"/>
              <w:spacing w:before="117" w:line="208" w:lineRule="auto"/>
              <w:ind w:left="48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评</w:t>
            </w:r>
            <w:r>
              <w:rPr>
                <w:spacing w:val="32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价</w:t>
            </w:r>
            <w:r>
              <w:rPr>
                <w:spacing w:val="32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标</w:t>
            </w:r>
            <w:r>
              <w:rPr>
                <w:spacing w:val="31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准</w:t>
            </w:r>
          </w:p>
        </w:tc>
        <w:tc>
          <w:tcPr>
            <w:tcW w:w="9124" w:type="dxa"/>
            <w:vAlign w:val="top"/>
          </w:tcPr>
          <w:p>
            <w:pPr>
              <w:pStyle w:val="TableText"/>
              <w:spacing w:before="118" w:line="218" w:lineRule="auto"/>
              <w:ind w:left="591"/>
            </w:pPr>
            <w:r>
              <w:rPr>
                <w:rFonts w:ascii="Times New Roman" w:eastAsia="Times New Roman" w:hAnsi="Times New Roman" w:cs="Times New Roman"/>
                <w:spacing w:val="-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-4"/>
              </w:rPr>
              <w:t>、大气环境质量标准</w:t>
            </w:r>
          </w:p>
          <w:p>
            <w:pPr>
              <w:pStyle w:val="TableText"/>
              <w:spacing w:before="184" w:line="360" w:lineRule="auto"/>
              <w:ind w:left="128" w:right="108" w:firstLine="459"/>
            </w:pPr>
            <w:r>
              <w:rPr>
                <w:spacing w:val="-3"/>
              </w:rPr>
              <w:t>根据环境空气质量功能区划分，项目拟建地属二类区，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</w:rPr>
              <w:t>环境空气质量执行《环境</w:t>
            </w:r>
            <w:r>
              <w:rPr>
                <w:spacing w:val="9"/>
              </w:rPr>
              <w:t xml:space="preserve"> </w:t>
            </w:r>
            <w:r>
              <w:rPr>
                <w:spacing w:val="2"/>
              </w:rPr>
              <w:t>空气质量标准》（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2"/>
              </w:rPr>
              <w:t>3095-2012</w:t>
            </w:r>
            <w:r>
              <w:rPr>
                <w:spacing w:val="2"/>
              </w:rPr>
              <w:t>）二级</w:t>
            </w:r>
            <w:r>
              <w:rPr>
                <w:spacing w:val="1"/>
              </w:rPr>
              <w:t>标准，非甲烷总烃引用环保部科技标准司《大</w:t>
            </w:r>
          </w:p>
          <w:p>
            <w:pPr>
              <w:pStyle w:val="TableText"/>
              <w:spacing w:line="216" w:lineRule="auto"/>
              <w:ind w:left="121"/>
            </w:pPr>
            <w:r>
              <w:rPr>
                <w:spacing w:val="-7"/>
              </w:rPr>
              <w:t>气污染物综合排放标准详解》中的建议值，</w:t>
            </w:r>
            <w:r>
              <w:rPr>
                <w:spacing w:val="72"/>
              </w:rPr>
              <w:t xml:space="preserve"> </w:t>
            </w:r>
            <w:r>
              <w:rPr>
                <w:spacing w:val="-7"/>
              </w:rPr>
              <w:t>具体标准</w:t>
            </w:r>
            <w:r>
              <w:rPr>
                <w:spacing w:val="-8"/>
              </w:rPr>
              <w:t>值见表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4-9</w:t>
            </w:r>
            <w:r>
              <w:rPr>
                <w:spacing w:val="-8"/>
              </w:rPr>
              <w:t>。</w:t>
            </w:r>
          </w:p>
          <w:p>
            <w:pPr>
              <w:pStyle w:val="TableText"/>
              <w:spacing w:before="186" w:line="218" w:lineRule="auto"/>
              <w:ind w:left="1707"/>
            </w:pPr>
            <w:r>
              <w:rPr>
                <w:spacing w:val="-1"/>
              </w:rPr>
              <w:t>表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4-9      </w:t>
            </w:r>
            <w:r>
              <w:rPr>
                <w:spacing w:val="-1"/>
              </w:rPr>
              <w:t>环境空气质量标准（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GB3095-2012</w:t>
            </w:r>
            <w:r>
              <w:rPr>
                <w:spacing w:val="-1"/>
              </w:rPr>
              <w:t>）二级标准</w:t>
            </w:r>
          </w:p>
          <w:p>
            <w:pPr>
              <w:spacing w:line="71" w:lineRule="exact"/>
            </w:pPr>
          </w:p>
          <w:tbl>
            <w:tblPr>
              <w:tblStyle w:val="TableNormal22"/>
              <w:tblW w:w="7436" w:type="dxa"/>
              <w:tblInd w:w="83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425"/>
              <w:gridCol w:w="1516"/>
              <w:gridCol w:w="1408"/>
              <w:gridCol w:w="990"/>
              <w:gridCol w:w="2097"/>
            </w:tblGrid>
            <w:tr>
              <w:tblPrEx>
                <w:tblW w:w="7436" w:type="dxa"/>
                <w:tblInd w:w="83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7"/>
              </w:trPr>
              <w:tc>
                <w:tcPr>
                  <w:tcW w:w="1425" w:type="dxa"/>
                  <w:vAlign w:val="top"/>
                </w:tcPr>
                <w:p>
                  <w:pPr>
                    <w:pStyle w:val="TableText"/>
                    <w:spacing w:before="67" w:line="218" w:lineRule="auto"/>
                    <w:ind w:left="201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污染物名称</w:t>
                  </w:r>
                </w:p>
              </w:tc>
              <w:tc>
                <w:tcPr>
                  <w:tcW w:w="1516" w:type="dxa"/>
                  <w:vAlign w:val="top"/>
                </w:tcPr>
                <w:p>
                  <w:pPr>
                    <w:pStyle w:val="TableText"/>
                    <w:spacing w:before="67" w:line="220" w:lineRule="auto"/>
                    <w:ind w:left="346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平均时间</w:t>
                  </w:r>
                </w:p>
              </w:tc>
              <w:tc>
                <w:tcPr>
                  <w:tcW w:w="1408" w:type="dxa"/>
                  <w:vAlign w:val="top"/>
                </w:tcPr>
                <w:p>
                  <w:pPr>
                    <w:pStyle w:val="TableText"/>
                    <w:spacing w:before="68" w:line="219" w:lineRule="auto"/>
                    <w:ind w:left="299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浓度限值</w:t>
                  </w:r>
                </w:p>
              </w:tc>
              <w:tc>
                <w:tcPr>
                  <w:tcW w:w="990" w:type="dxa"/>
                  <w:vAlign w:val="top"/>
                </w:tcPr>
                <w:p>
                  <w:pPr>
                    <w:pStyle w:val="TableText"/>
                    <w:spacing w:before="67" w:line="218" w:lineRule="auto"/>
                    <w:ind w:left="297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单位</w:t>
                  </w:r>
                </w:p>
              </w:tc>
              <w:tc>
                <w:tcPr>
                  <w:tcW w:w="2097" w:type="dxa"/>
                  <w:vAlign w:val="top"/>
                </w:tcPr>
                <w:p>
                  <w:pPr>
                    <w:pStyle w:val="TableText"/>
                    <w:spacing w:before="68" w:line="219" w:lineRule="auto"/>
                    <w:ind w:left="63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选用标准</w:t>
                  </w:r>
                </w:p>
              </w:tc>
            </w:tr>
            <w:tr>
              <w:tblPrEx>
                <w:tblW w:w="7436" w:type="dxa"/>
                <w:tblInd w:w="838" w:type="dxa"/>
                <w:tblLayout w:type="fixed"/>
              </w:tblPrEx>
              <w:trPr>
                <w:trHeight w:val="340"/>
              </w:trPr>
              <w:tc>
                <w:tcPr>
                  <w:tcW w:w="142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8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1" w:line="198" w:lineRule="auto"/>
                    <w:ind w:left="555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-2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516" w:type="dxa"/>
                  <w:vAlign w:val="top"/>
                </w:tcPr>
                <w:p>
                  <w:pPr>
                    <w:pStyle w:val="TableText"/>
                    <w:spacing w:before="64" w:line="219" w:lineRule="auto"/>
                    <w:ind w:left="450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年平均</w:t>
                  </w:r>
                </w:p>
              </w:tc>
              <w:tc>
                <w:tcPr>
                  <w:tcW w:w="1408" w:type="dxa"/>
                  <w:vAlign w:val="top"/>
                </w:tcPr>
                <w:p>
                  <w:pPr>
                    <w:spacing w:before="100" w:line="187" w:lineRule="auto"/>
                    <w:ind w:left="60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60</w:t>
                  </w:r>
                </w:p>
              </w:tc>
              <w:tc>
                <w:tcPr>
                  <w:tcW w:w="99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0" w:line="224" w:lineRule="auto"/>
                    <w:ind w:left="252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μg/m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9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209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19" w:lineRule="auto"/>
                    <w:ind w:left="206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《环境空气质量标</w:t>
                  </w:r>
                </w:p>
                <w:p>
                  <w:pPr>
                    <w:pStyle w:val="TableText"/>
                    <w:spacing w:before="62" w:line="219" w:lineRule="auto"/>
                    <w:jc w:val="right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准》（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GB3095-2012</w:t>
                  </w:r>
                  <w:r>
                    <w:rPr>
                      <w:spacing w:val="-5"/>
                      <w:sz w:val="21"/>
                      <w:szCs w:val="21"/>
                    </w:rPr>
                    <w:t>）</w:t>
                  </w:r>
                </w:p>
                <w:p>
                  <w:pPr>
                    <w:pStyle w:val="TableText"/>
                    <w:spacing w:before="62" w:line="221" w:lineRule="auto"/>
                    <w:ind w:left="855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二级</w:t>
                  </w:r>
                </w:p>
              </w:tc>
            </w:tr>
            <w:tr>
              <w:tblPrEx>
                <w:tblW w:w="7436" w:type="dxa"/>
                <w:tblInd w:w="838" w:type="dxa"/>
                <w:tblLayout w:type="fixed"/>
              </w:tblPrEx>
              <w:trPr>
                <w:trHeight w:val="343"/>
              </w:trPr>
              <w:tc>
                <w:tcPr>
                  <w:tcW w:w="142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516" w:type="dxa"/>
                  <w:vAlign w:val="top"/>
                </w:tcPr>
                <w:p>
                  <w:pPr>
                    <w:pStyle w:val="TableText"/>
                    <w:spacing w:before="66" w:line="220" w:lineRule="auto"/>
                    <w:ind w:left="209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24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小时平均</w:t>
                  </w:r>
                </w:p>
              </w:tc>
              <w:tc>
                <w:tcPr>
                  <w:tcW w:w="1408" w:type="dxa"/>
                  <w:vAlign w:val="top"/>
                </w:tcPr>
                <w:p>
                  <w:pPr>
                    <w:spacing w:before="103" w:line="187" w:lineRule="auto"/>
                    <w:ind w:left="56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150</w:t>
                  </w:r>
                </w:p>
              </w:tc>
              <w:tc>
                <w:tcPr>
                  <w:tcW w:w="99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7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436" w:type="dxa"/>
                <w:tblInd w:w="838" w:type="dxa"/>
                <w:tblLayout w:type="fixed"/>
              </w:tblPrEx>
              <w:trPr>
                <w:trHeight w:val="340"/>
              </w:trPr>
              <w:tc>
                <w:tcPr>
                  <w:tcW w:w="142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516" w:type="dxa"/>
                  <w:vAlign w:val="top"/>
                </w:tcPr>
                <w:p>
                  <w:pPr>
                    <w:pStyle w:val="TableText"/>
                    <w:spacing w:before="64" w:line="220" w:lineRule="auto"/>
                    <w:ind w:left="280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7"/>
                      <w:sz w:val="21"/>
                      <w:szCs w:val="21"/>
                    </w:rPr>
                    <w:t>小时平均</w:t>
                  </w:r>
                </w:p>
              </w:tc>
              <w:tc>
                <w:tcPr>
                  <w:tcW w:w="1408" w:type="dxa"/>
                  <w:vAlign w:val="top"/>
                </w:tcPr>
                <w:p>
                  <w:pPr>
                    <w:spacing w:before="100" w:line="187" w:lineRule="auto"/>
                    <w:ind w:left="55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500</w:t>
                  </w:r>
                </w:p>
              </w:tc>
              <w:tc>
                <w:tcPr>
                  <w:tcW w:w="99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7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436" w:type="dxa"/>
                <w:tblInd w:w="838" w:type="dxa"/>
                <w:tblLayout w:type="fixed"/>
              </w:tblPrEx>
              <w:trPr>
                <w:trHeight w:val="343"/>
              </w:trPr>
              <w:tc>
                <w:tcPr>
                  <w:tcW w:w="142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8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0" w:line="198" w:lineRule="auto"/>
                    <w:ind w:left="52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NO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-2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516" w:type="dxa"/>
                  <w:vAlign w:val="top"/>
                </w:tcPr>
                <w:p>
                  <w:pPr>
                    <w:pStyle w:val="TableText"/>
                    <w:spacing w:before="68" w:line="219" w:lineRule="auto"/>
                    <w:ind w:left="450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年平均</w:t>
                  </w:r>
                </w:p>
              </w:tc>
              <w:tc>
                <w:tcPr>
                  <w:tcW w:w="1408" w:type="dxa"/>
                  <w:vAlign w:val="top"/>
                </w:tcPr>
                <w:p>
                  <w:pPr>
                    <w:spacing w:before="104" w:line="187" w:lineRule="auto"/>
                    <w:ind w:left="59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40</w:t>
                  </w:r>
                </w:p>
              </w:tc>
              <w:tc>
                <w:tcPr>
                  <w:tcW w:w="99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7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436" w:type="dxa"/>
                <w:tblInd w:w="838" w:type="dxa"/>
                <w:tblLayout w:type="fixed"/>
              </w:tblPrEx>
              <w:trPr>
                <w:trHeight w:val="340"/>
              </w:trPr>
              <w:tc>
                <w:tcPr>
                  <w:tcW w:w="142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516" w:type="dxa"/>
                  <w:vAlign w:val="top"/>
                </w:tcPr>
                <w:p>
                  <w:pPr>
                    <w:pStyle w:val="TableText"/>
                    <w:spacing w:before="65" w:line="220" w:lineRule="auto"/>
                    <w:ind w:left="209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24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小时平均</w:t>
                  </w:r>
                </w:p>
              </w:tc>
              <w:tc>
                <w:tcPr>
                  <w:tcW w:w="1408" w:type="dxa"/>
                  <w:vAlign w:val="top"/>
                </w:tcPr>
                <w:p>
                  <w:pPr>
                    <w:spacing w:before="101" w:line="187" w:lineRule="auto"/>
                    <w:ind w:left="60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80</w:t>
                  </w:r>
                </w:p>
              </w:tc>
              <w:tc>
                <w:tcPr>
                  <w:tcW w:w="99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7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436" w:type="dxa"/>
                <w:tblInd w:w="838" w:type="dxa"/>
                <w:tblLayout w:type="fixed"/>
              </w:tblPrEx>
              <w:trPr>
                <w:trHeight w:val="343"/>
              </w:trPr>
              <w:tc>
                <w:tcPr>
                  <w:tcW w:w="142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516" w:type="dxa"/>
                  <w:vAlign w:val="top"/>
                </w:tcPr>
                <w:p>
                  <w:pPr>
                    <w:pStyle w:val="TableText"/>
                    <w:spacing w:before="68" w:line="220" w:lineRule="auto"/>
                    <w:ind w:left="280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7"/>
                      <w:sz w:val="21"/>
                      <w:szCs w:val="21"/>
                    </w:rPr>
                    <w:t>小时平均</w:t>
                  </w:r>
                </w:p>
              </w:tc>
              <w:tc>
                <w:tcPr>
                  <w:tcW w:w="1408" w:type="dxa"/>
                  <w:vAlign w:val="top"/>
                </w:tcPr>
                <w:p>
                  <w:pPr>
                    <w:spacing w:before="104" w:line="187" w:lineRule="auto"/>
                    <w:ind w:left="5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200</w:t>
                  </w:r>
                </w:p>
              </w:tc>
              <w:tc>
                <w:tcPr>
                  <w:tcW w:w="99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7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436" w:type="dxa"/>
                <w:tblInd w:w="838" w:type="dxa"/>
                <w:tblLayout w:type="fixed"/>
              </w:tblPrEx>
              <w:trPr>
                <w:trHeight w:val="343"/>
              </w:trPr>
              <w:tc>
                <w:tcPr>
                  <w:tcW w:w="142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81" w:line="195" w:lineRule="auto"/>
                    <w:ind w:left="492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PM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-2"/>
                      <w:sz w:val="13"/>
                      <w:szCs w:val="13"/>
                    </w:rPr>
                    <w:t>10</w:t>
                  </w:r>
                </w:p>
              </w:tc>
              <w:tc>
                <w:tcPr>
                  <w:tcW w:w="1516" w:type="dxa"/>
                  <w:vAlign w:val="top"/>
                </w:tcPr>
                <w:p>
                  <w:pPr>
                    <w:pStyle w:val="TableText"/>
                    <w:spacing w:before="66" w:line="219" w:lineRule="auto"/>
                    <w:ind w:left="450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年平均</w:t>
                  </w:r>
                </w:p>
              </w:tc>
              <w:tc>
                <w:tcPr>
                  <w:tcW w:w="1408" w:type="dxa"/>
                  <w:vAlign w:val="top"/>
                </w:tcPr>
                <w:p>
                  <w:pPr>
                    <w:spacing w:before="102" w:line="187" w:lineRule="auto"/>
                    <w:ind w:left="60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70</w:t>
                  </w:r>
                </w:p>
              </w:tc>
              <w:tc>
                <w:tcPr>
                  <w:tcW w:w="99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7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436" w:type="dxa"/>
                <w:tblInd w:w="838" w:type="dxa"/>
                <w:tblLayout w:type="fixed"/>
              </w:tblPrEx>
              <w:trPr>
                <w:trHeight w:val="340"/>
              </w:trPr>
              <w:tc>
                <w:tcPr>
                  <w:tcW w:w="142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516" w:type="dxa"/>
                  <w:vAlign w:val="top"/>
                </w:tcPr>
                <w:p>
                  <w:pPr>
                    <w:pStyle w:val="TableText"/>
                    <w:spacing w:before="66" w:line="220" w:lineRule="auto"/>
                    <w:ind w:left="209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24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小时平均</w:t>
                  </w:r>
                </w:p>
              </w:tc>
              <w:tc>
                <w:tcPr>
                  <w:tcW w:w="1408" w:type="dxa"/>
                  <w:vAlign w:val="top"/>
                </w:tcPr>
                <w:p>
                  <w:pPr>
                    <w:spacing w:before="102" w:line="187" w:lineRule="auto"/>
                    <w:ind w:left="56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150</w:t>
                  </w:r>
                </w:p>
              </w:tc>
              <w:tc>
                <w:tcPr>
                  <w:tcW w:w="99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7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436" w:type="dxa"/>
                <w:tblInd w:w="838" w:type="dxa"/>
                <w:tblLayout w:type="fixed"/>
              </w:tblPrEx>
              <w:trPr>
                <w:trHeight w:val="343"/>
              </w:trPr>
              <w:tc>
                <w:tcPr>
                  <w:tcW w:w="142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81" w:line="195" w:lineRule="auto"/>
                    <w:ind w:left="476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1"/>
                      <w:szCs w:val="21"/>
                    </w:rPr>
                    <w:t>PM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-1"/>
                      <w:sz w:val="13"/>
                      <w:szCs w:val="13"/>
                    </w:rPr>
                    <w:t>2.5</w:t>
                  </w:r>
                </w:p>
              </w:tc>
              <w:tc>
                <w:tcPr>
                  <w:tcW w:w="1516" w:type="dxa"/>
                  <w:vAlign w:val="top"/>
                </w:tcPr>
                <w:p>
                  <w:pPr>
                    <w:pStyle w:val="TableText"/>
                    <w:spacing w:before="69" w:line="219" w:lineRule="auto"/>
                    <w:ind w:left="450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年平均</w:t>
                  </w:r>
                </w:p>
              </w:tc>
              <w:tc>
                <w:tcPr>
                  <w:tcW w:w="1408" w:type="dxa"/>
                  <w:vAlign w:val="top"/>
                </w:tcPr>
                <w:p>
                  <w:pPr>
                    <w:spacing w:before="105" w:line="187" w:lineRule="auto"/>
                    <w:ind w:left="60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35</w:t>
                  </w:r>
                </w:p>
              </w:tc>
              <w:tc>
                <w:tcPr>
                  <w:tcW w:w="99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7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436" w:type="dxa"/>
                <w:tblInd w:w="838" w:type="dxa"/>
                <w:tblLayout w:type="fixed"/>
              </w:tblPrEx>
              <w:trPr>
                <w:trHeight w:val="340"/>
              </w:trPr>
              <w:tc>
                <w:tcPr>
                  <w:tcW w:w="142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516" w:type="dxa"/>
                  <w:vAlign w:val="top"/>
                </w:tcPr>
                <w:p>
                  <w:pPr>
                    <w:pStyle w:val="TableText"/>
                    <w:spacing w:before="66" w:line="220" w:lineRule="auto"/>
                    <w:ind w:left="209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24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小时平均</w:t>
                  </w:r>
                </w:p>
              </w:tc>
              <w:tc>
                <w:tcPr>
                  <w:tcW w:w="1408" w:type="dxa"/>
                  <w:vAlign w:val="top"/>
                </w:tcPr>
                <w:p>
                  <w:pPr>
                    <w:spacing w:before="106" w:line="184" w:lineRule="auto"/>
                    <w:ind w:left="60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75</w:t>
                  </w:r>
                </w:p>
              </w:tc>
              <w:tc>
                <w:tcPr>
                  <w:tcW w:w="99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7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436" w:type="dxa"/>
                <w:tblInd w:w="838" w:type="dxa"/>
                <w:tblLayout w:type="fixed"/>
              </w:tblPrEx>
              <w:trPr>
                <w:trHeight w:val="343"/>
              </w:trPr>
              <w:tc>
                <w:tcPr>
                  <w:tcW w:w="142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78" w:line="187" w:lineRule="auto"/>
                    <w:ind w:left="53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TSP</w:t>
                  </w:r>
                </w:p>
              </w:tc>
              <w:tc>
                <w:tcPr>
                  <w:tcW w:w="1516" w:type="dxa"/>
                  <w:vAlign w:val="top"/>
                </w:tcPr>
                <w:p>
                  <w:pPr>
                    <w:pStyle w:val="TableText"/>
                    <w:spacing w:before="70" w:line="219" w:lineRule="auto"/>
                    <w:ind w:left="450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年平均</w:t>
                  </w:r>
                </w:p>
              </w:tc>
              <w:tc>
                <w:tcPr>
                  <w:tcW w:w="1408" w:type="dxa"/>
                  <w:vAlign w:val="top"/>
                </w:tcPr>
                <w:p>
                  <w:pPr>
                    <w:spacing w:before="106" w:line="187" w:lineRule="auto"/>
                    <w:ind w:left="5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200</w:t>
                  </w:r>
                </w:p>
              </w:tc>
              <w:tc>
                <w:tcPr>
                  <w:tcW w:w="99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7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436" w:type="dxa"/>
                <w:tblInd w:w="838" w:type="dxa"/>
                <w:tblLayout w:type="fixed"/>
              </w:tblPrEx>
              <w:trPr>
                <w:trHeight w:val="343"/>
              </w:trPr>
              <w:tc>
                <w:tcPr>
                  <w:tcW w:w="142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516" w:type="dxa"/>
                  <w:vAlign w:val="top"/>
                </w:tcPr>
                <w:p>
                  <w:pPr>
                    <w:pStyle w:val="TableText"/>
                    <w:spacing w:before="67" w:line="220" w:lineRule="auto"/>
                    <w:ind w:left="209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24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小时平均</w:t>
                  </w:r>
                </w:p>
              </w:tc>
              <w:tc>
                <w:tcPr>
                  <w:tcW w:w="1408" w:type="dxa"/>
                  <w:vAlign w:val="top"/>
                </w:tcPr>
                <w:p>
                  <w:pPr>
                    <w:spacing w:before="103" w:line="187" w:lineRule="auto"/>
                    <w:ind w:left="55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300</w:t>
                  </w:r>
                </w:p>
              </w:tc>
              <w:tc>
                <w:tcPr>
                  <w:tcW w:w="99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436" w:type="dxa"/>
                <w:tblInd w:w="838" w:type="dxa"/>
                <w:tblLayout w:type="fixed"/>
              </w:tblPrEx>
              <w:trPr>
                <w:trHeight w:val="981"/>
              </w:trPr>
              <w:tc>
                <w:tcPr>
                  <w:tcW w:w="1425" w:type="dxa"/>
                  <w:vAlign w:val="top"/>
                </w:tcPr>
                <w:p>
                  <w:pPr>
                    <w:spacing w:line="31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19" w:lineRule="auto"/>
                    <w:ind w:left="204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非甲烷总烃</w:t>
                  </w:r>
                </w:p>
              </w:tc>
              <w:tc>
                <w:tcPr>
                  <w:tcW w:w="1516" w:type="dxa"/>
                  <w:vAlign w:val="top"/>
                </w:tcPr>
                <w:p>
                  <w:pPr>
                    <w:spacing w:line="31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0" w:lineRule="auto"/>
                    <w:ind w:left="280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7"/>
                      <w:sz w:val="21"/>
                      <w:szCs w:val="21"/>
                    </w:rPr>
                    <w:t>小时平均</w:t>
                  </w:r>
                </w:p>
              </w:tc>
              <w:tc>
                <w:tcPr>
                  <w:tcW w:w="1408" w:type="dxa"/>
                  <w:vAlign w:val="top"/>
                </w:tcPr>
                <w:p>
                  <w:pPr>
                    <w:spacing w:line="35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0" w:line="187" w:lineRule="auto"/>
                    <w:ind w:left="57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2.0</w:t>
                  </w:r>
                </w:p>
              </w:tc>
              <w:tc>
                <w:tcPr>
                  <w:tcW w:w="990" w:type="dxa"/>
                  <w:vAlign w:val="top"/>
                </w:tcPr>
                <w:p>
                  <w:pPr>
                    <w:spacing w:line="30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0" w:line="224" w:lineRule="auto"/>
                    <w:ind w:left="215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mg/m</w:t>
                  </w:r>
                  <w:r>
                    <w:rPr>
                      <w:rFonts w:ascii="Times New Roman" w:eastAsia="Times New Roman" w:hAnsi="Times New Roman" w:cs="Times New Roman"/>
                      <w:position w:val="9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2097" w:type="dxa"/>
                  <w:vAlign w:val="top"/>
                </w:tcPr>
                <w:p>
                  <w:pPr>
                    <w:pStyle w:val="TableText"/>
                    <w:spacing w:before="228" w:line="246" w:lineRule="auto"/>
                    <w:ind w:left="319" w:right="211" w:hanging="11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《大气污染物综合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排放标准详解》</w:t>
                  </w:r>
                </w:p>
              </w:tc>
            </w:tr>
          </w:tbl>
          <w:p>
            <w:pPr>
              <w:pStyle w:val="TableText"/>
              <w:spacing w:before="113" w:line="218" w:lineRule="auto"/>
              <w:ind w:left="585"/>
            </w:pPr>
            <w:r>
              <w:rPr>
                <w:rFonts w:ascii="Times New Roman" w:eastAsia="Times New Roman" w:hAnsi="Times New Roman" w:cs="Times New Roman"/>
                <w:spacing w:val="-4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-4"/>
              </w:rPr>
              <w:t>、声环境质量标准</w:t>
            </w:r>
          </w:p>
          <w:p>
            <w:pPr>
              <w:pStyle w:val="TableText"/>
              <w:spacing w:before="185" w:line="468" w:lineRule="exact"/>
              <w:ind w:left="593"/>
            </w:pPr>
            <w:r>
              <w:rPr>
                <w:spacing w:val="-7"/>
                <w:position w:val="17"/>
              </w:rPr>
              <w:t>项目拟建地为工业区，</w:t>
            </w:r>
            <w:r>
              <w:rPr>
                <w:spacing w:val="70"/>
                <w:position w:val="17"/>
              </w:rPr>
              <w:t xml:space="preserve"> </w:t>
            </w:r>
            <w:r>
              <w:rPr>
                <w:spacing w:val="-7"/>
                <w:position w:val="17"/>
              </w:rPr>
              <w:t>声环境质量执行《声环境质量标准》（</w:t>
            </w:r>
            <w:r>
              <w:rPr>
                <w:rFonts w:ascii="Times New Roman" w:eastAsia="Times New Roman" w:hAnsi="Times New Roman" w:cs="Times New Roman"/>
                <w:spacing w:val="-7"/>
                <w:position w:val="17"/>
              </w:rPr>
              <w:t>GB3096-2008</w:t>
            </w:r>
            <w:r>
              <w:rPr>
                <w:spacing w:val="-7"/>
                <w:position w:val="17"/>
              </w:rPr>
              <w:t>）</w:t>
            </w:r>
            <w:r>
              <w:rPr>
                <w:rFonts w:ascii="Times New Roman" w:eastAsia="Times New Roman" w:hAnsi="Times New Roman" w:cs="Times New Roman"/>
                <w:spacing w:val="-7"/>
                <w:position w:val="17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2"/>
                <w:position w:val="17"/>
              </w:rPr>
              <w:t xml:space="preserve"> </w:t>
            </w:r>
            <w:r>
              <w:rPr>
                <w:spacing w:val="-7"/>
                <w:position w:val="17"/>
              </w:rPr>
              <w:t>类</w:t>
            </w:r>
          </w:p>
          <w:p>
            <w:pPr>
              <w:pStyle w:val="TableText"/>
              <w:spacing w:line="218" w:lineRule="auto"/>
              <w:ind w:left="108"/>
            </w:pPr>
            <w:r>
              <w:rPr>
                <w:spacing w:val="-3"/>
              </w:rPr>
              <w:t>标准，具体标准值见表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4-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10</w:t>
            </w:r>
            <w:r>
              <w:rPr>
                <w:spacing w:val="-3"/>
              </w:rPr>
              <w:t>。</w:t>
            </w:r>
          </w:p>
          <w:p>
            <w:pPr>
              <w:pStyle w:val="TableText"/>
              <w:spacing w:before="184" w:line="217" w:lineRule="auto"/>
              <w:ind w:left="2372"/>
              <w:rPr>
                <w:rFonts w:ascii="Times New Roman" w:eastAsia="Times New Roman" w:hAnsi="Times New Roman" w:cs="Times New Roman"/>
              </w:rPr>
            </w:pPr>
            <w:r>
              <w:rPr>
                <w:spacing w:val="-11"/>
              </w:rPr>
              <w:t>表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>4-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     </w:t>
            </w:r>
            <w:r>
              <w:rPr>
                <w:spacing w:val="-11"/>
              </w:rPr>
              <w:t>声环境质量标准</w:t>
            </w:r>
            <w:r>
              <w:rPr>
                <w:spacing w:val="3"/>
              </w:rPr>
              <w:t xml:space="preserve">     </w:t>
            </w:r>
            <w:r>
              <w:rPr>
                <w:spacing w:val="-11"/>
              </w:rPr>
              <w:t>单位：</w:t>
            </w:r>
            <w:r>
              <w:rPr>
                <w:spacing w:val="-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>dB</w:t>
            </w:r>
          </w:p>
          <w:p>
            <w:pPr>
              <w:spacing w:line="73" w:lineRule="exact"/>
            </w:pPr>
          </w:p>
          <w:tbl>
            <w:tblPr>
              <w:tblStyle w:val="TableNormal22"/>
              <w:tblW w:w="7158" w:type="dxa"/>
              <w:tblInd w:w="97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389"/>
              <w:gridCol w:w="2382"/>
              <w:gridCol w:w="2387"/>
            </w:tblGrid>
            <w:tr>
              <w:tblPrEx>
                <w:tblW w:w="7158" w:type="dxa"/>
                <w:tblInd w:w="977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38"/>
              </w:trPr>
              <w:tc>
                <w:tcPr>
                  <w:tcW w:w="2389" w:type="dxa"/>
                  <w:vAlign w:val="top"/>
                </w:tcPr>
                <w:p>
                  <w:pPr>
                    <w:pStyle w:val="TableText"/>
                    <w:spacing w:before="65" w:line="220" w:lineRule="auto"/>
                    <w:ind w:left="1001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类别</w:t>
                  </w:r>
                </w:p>
              </w:tc>
              <w:tc>
                <w:tcPr>
                  <w:tcW w:w="2382" w:type="dxa"/>
                  <w:vAlign w:val="top"/>
                </w:tcPr>
                <w:p>
                  <w:pPr>
                    <w:pStyle w:val="TableText"/>
                    <w:spacing w:before="65" w:line="220" w:lineRule="auto"/>
                    <w:ind w:left="98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昼间</w:t>
                  </w:r>
                </w:p>
              </w:tc>
              <w:tc>
                <w:tcPr>
                  <w:tcW w:w="2387" w:type="dxa"/>
                  <w:vAlign w:val="top"/>
                </w:tcPr>
                <w:p>
                  <w:pPr>
                    <w:pStyle w:val="TableText"/>
                    <w:spacing w:before="65" w:line="219" w:lineRule="auto"/>
                    <w:ind w:left="992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夜间</w:t>
                  </w:r>
                </w:p>
              </w:tc>
            </w:tr>
            <w:tr>
              <w:tblPrEx>
                <w:tblW w:w="7158" w:type="dxa"/>
                <w:tblInd w:w="977" w:type="dxa"/>
                <w:tblLayout w:type="fixed"/>
              </w:tblPrEx>
              <w:trPr>
                <w:trHeight w:val="335"/>
              </w:trPr>
              <w:tc>
                <w:tcPr>
                  <w:tcW w:w="2389" w:type="dxa"/>
                  <w:vAlign w:val="top"/>
                </w:tcPr>
                <w:p>
                  <w:pPr>
                    <w:spacing w:before="97" w:line="187" w:lineRule="auto"/>
                    <w:ind w:left="11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2382" w:type="dxa"/>
                  <w:vAlign w:val="top"/>
                </w:tcPr>
                <w:p>
                  <w:pPr>
                    <w:spacing w:before="97" w:line="187" w:lineRule="auto"/>
                    <w:ind w:left="10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65</w:t>
                  </w:r>
                </w:p>
              </w:tc>
              <w:tc>
                <w:tcPr>
                  <w:tcW w:w="2387" w:type="dxa"/>
                  <w:vAlign w:val="top"/>
                </w:tcPr>
                <w:p>
                  <w:pPr>
                    <w:spacing w:before="100" w:line="184" w:lineRule="auto"/>
                    <w:ind w:left="109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55</w:t>
                  </w:r>
                </w:p>
              </w:tc>
            </w:tr>
          </w:tbl>
          <w:p/>
        </w:tc>
      </w:tr>
    </w:tbl>
    <w:p>
      <w:pPr>
        <w:sectPr>
          <w:footerReference w:type="default" r:id="rId55"/>
          <w:pgSz w:w="11907" w:h="16839"/>
          <w:pgMar w:top="1418" w:right="950" w:bottom="1369" w:left="1306" w:header="0" w:footer="1120" w:gutter="0"/>
          <w:pgNumType w:start="29"/>
          <w:cols w:space="708"/>
        </w:sectPr>
      </w:pPr>
    </w:p>
    <w:tbl>
      <w:tblPr>
        <w:tblStyle w:val="TableNormal23"/>
        <w:tblW w:w="964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20"/>
        <w:gridCol w:w="9124"/>
      </w:tblGrid>
      <w:tr>
        <w:tblPrEx>
          <w:tblW w:w="964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895"/>
        </w:trPr>
        <w:tc>
          <w:tcPr>
            <w:tcW w:w="520" w:type="dxa"/>
            <w:textDirection w:val="tbRlV"/>
            <w:vAlign w:val="top"/>
          </w:tcPr>
          <w:p/>
        </w:tc>
        <w:tc>
          <w:tcPr>
            <w:tcW w:w="9124" w:type="dxa"/>
            <w:vAlign w:val="top"/>
          </w:tcPr>
          <w:p>
            <w:pPr>
              <w:pStyle w:val="TableText"/>
              <w:spacing w:before="126" w:line="217" w:lineRule="auto"/>
              <w:ind w:left="125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  <w14:textOutline w14:w="544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污染物排放标准</w:t>
            </w:r>
          </w:p>
          <w:p>
            <w:pPr>
              <w:pStyle w:val="TableText"/>
              <w:spacing w:before="115" w:line="219" w:lineRule="auto"/>
              <w:ind w:left="609"/>
            </w:pPr>
            <w:r>
              <w:rPr>
                <w:rFonts w:ascii="Times New Roman" w:eastAsia="Times New Roman" w:hAnsi="Times New Roman" w:cs="Times New Roman"/>
                <w:spacing w:val="-1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spacing w:val="-14"/>
              </w:rPr>
              <w:t>、废水</w:t>
            </w:r>
          </w:p>
          <w:p>
            <w:pPr>
              <w:pStyle w:val="TableText"/>
              <w:spacing w:before="183" w:line="360" w:lineRule="auto"/>
              <w:ind w:left="113" w:right="111" w:firstLine="479"/>
            </w:pPr>
            <w:r>
              <w:t>项目废水经预处理达进管标准后纳入污水管网，经台州市水处理发展有限公司处</w:t>
            </w:r>
            <w:r>
              <w:rPr>
                <w:spacing w:val="12"/>
              </w:rPr>
              <w:t xml:space="preserve"> </w:t>
            </w:r>
            <w:r>
              <w:t>理达标后排放。目前台州市水处理发展有限公司污水排放执行《城镇污水处理厂污染</w:t>
            </w:r>
          </w:p>
          <w:p>
            <w:pPr>
              <w:pStyle w:val="TableText"/>
              <w:spacing w:before="1" w:line="216" w:lineRule="auto"/>
              <w:ind w:left="118"/>
            </w:pPr>
            <w:r>
              <w:rPr>
                <w:spacing w:val="-1"/>
              </w:rPr>
              <w:t>物排放标准》（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GB18918-2002</w:t>
            </w:r>
            <w:r>
              <w:rPr>
                <w:spacing w:val="-1"/>
              </w:rPr>
              <w:t>）</w:t>
            </w:r>
            <w:r>
              <w:rPr>
                <w:spacing w:val="-2"/>
              </w:rPr>
              <w:t>中的一级</w:t>
            </w:r>
            <w:r>
              <w:rPr>
                <w:spacing w:val="-5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A </w:t>
            </w:r>
            <w:r>
              <w:rPr>
                <w:spacing w:val="-2"/>
              </w:rPr>
              <w:t>标准。具体标准见表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4-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11</w:t>
            </w:r>
            <w:r>
              <w:rPr>
                <w:spacing w:val="-2"/>
              </w:rPr>
              <w:t>。</w:t>
            </w:r>
          </w:p>
        </w:tc>
      </w:tr>
    </w:tbl>
    <w:p>
      <w:pPr>
        <w:sectPr>
          <w:footerReference w:type="default" r:id="rId56"/>
          <w:type w:val="nextPage"/>
          <w:pgSz w:w="11907" w:h="16839"/>
          <w:pgMar w:top="1418" w:right="950" w:bottom="1369" w:left="1306" w:header="0" w:footer="1120" w:gutter="0"/>
          <w:pgNumType w:start="30"/>
          <w:cols w:space="708"/>
          <w:titlePg w:val="0"/>
        </w:sectPr>
      </w:pPr>
    </w:p>
    <w:p>
      <w:pPr>
        <w:pStyle w:val="BodyText"/>
        <w:spacing w:line="135" w:lineRule="exact"/>
        <w:rPr>
          <w:sz w:val="11"/>
        </w:rPr>
      </w:pPr>
    </w:p>
    <w:p>
      <w:pPr>
        <w:spacing w:line="135" w:lineRule="exact"/>
        <w:rPr>
          <w:sz w:val="11"/>
          <w:szCs w:val="11"/>
        </w:rPr>
        <w:sectPr>
          <w:footerReference w:type="default" r:id="rId57"/>
          <w:type w:val="nextPage"/>
          <w:pgSz w:w="11907" w:h="16839"/>
          <w:pgMar w:top="1418" w:right="950" w:bottom="1369" w:left="1306" w:header="0" w:footer="1120" w:gutter="0"/>
          <w:pgNumType w:start="31"/>
          <w:cols w:space="708"/>
          <w:titlePg w:val="0"/>
        </w:sectPr>
      </w:pPr>
    </w:p>
    <w:tbl>
      <w:tblPr>
        <w:tblStyle w:val="TableNormal24"/>
        <w:tblW w:w="964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20"/>
        <w:gridCol w:w="9124"/>
      </w:tblGrid>
      <w:tr>
        <w:tblPrEx>
          <w:tblW w:w="964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947"/>
        </w:trPr>
        <w:tc>
          <w:tcPr>
            <w:tcW w:w="520" w:type="dxa"/>
            <w:textDirection w:val="tbRlV"/>
            <w:vAlign w:val="top"/>
          </w:tcPr>
          <w:p>
            <w:pPr>
              <w:pStyle w:val="TableText"/>
              <w:spacing w:before="117" w:line="208" w:lineRule="auto"/>
              <w:ind w:left="516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评</w:t>
            </w:r>
            <w:r>
              <w:rPr>
                <w:spacing w:val="32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价</w:t>
            </w:r>
            <w:r>
              <w:rPr>
                <w:spacing w:val="32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标</w:t>
            </w:r>
            <w:r>
              <w:rPr>
                <w:spacing w:val="32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准</w:t>
            </w:r>
          </w:p>
        </w:tc>
        <w:tc>
          <w:tcPr>
            <w:tcW w:w="9124" w:type="dxa"/>
            <w:vAlign w:val="top"/>
          </w:tcPr>
          <w:p>
            <w:pPr>
              <w:pStyle w:val="TableText"/>
              <w:spacing w:before="118" w:line="212" w:lineRule="auto"/>
              <w:ind w:left="379"/>
              <w:rPr>
                <w:rFonts w:ascii="Times New Roman" w:eastAsia="Times New Roman" w:hAnsi="Times New Roman" w:cs="Times New Roman"/>
              </w:rPr>
            </w:pPr>
            <w:r>
              <w:rPr>
                <w:spacing w:val="-2"/>
              </w:rPr>
              <w:t>表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4-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11  </w:t>
            </w:r>
            <w:r>
              <w:rPr>
                <w:spacing w:val="-2"/>
              </w:rPr>
              <w:t>纳管标准及台州市水处理发展有限公司出水标准</w:t>
            </w:r>
            <w:r>
              <w:rPr>
                <w:spacing w:val="-2"/>
              </w:rPr>
              <w:t xml:space="preserve">  </w:t>
            </w:r>
            <w:r>
              <w:rPr>
                <w:spacing w:val="-2"/>
              </w:rPr>
              <w:t>单位：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mg/L(pH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</w:rPr>
              <w:t xml:space="preserve"> </w:t>
            </w:r>
            <w:r>
              <w:rPr>
                <w:spacing w:val="-2"/>
              </w:rPr>
              <w:t>除外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)</w:t>
            </w:r>
          </w:p>
          <w:p>
            <w:pPr>
              <w:spacing w:line="79" w:lineRule="exact"/>
            </w:pPr>
          </w:p>
          <w:tbl>
            <w:tblPr>
              <w:tblStyle w:val="TableNormal24"/>
              <w:tblW w:w="7602" w:type="dxa"/>
              <w:tblInd w:w="75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917"/>
              <w:gridCol w:w="767"/>
              <w:gridCol w:w="727"/>
              <w:gridCol w:w="833"/>
              <w:gridCol w:w="609"/>
              <w:gridCol w:w="1305"/>
              <w:gridCol w:w="732"/>
              <w:gridCol w:w="712"/>
            </w:tblGrid>
            <w:tr>
              <w:tblPrEx>
                <w:tblW w:w="7602" w:type="dxa"/>
                <w:tblInd w:w="75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35"/>
              </w:trPr>
              <w:tc>
                <w:tcPr>
                  <w:tcW w:w="1917" w:type="dxa"/>
                  <w:vAlign w:val="top"/>
                </w:tcPr>
                <w:p>
                  <w:pPr>
                    <w:pStyle w:val="TableText"/>
                    <w:spacing w:before="142" w:line="219" w:lineRule="auto"/>
                    <w:ind w:left="554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污染因子</w:t>
                  </w:r>
                </w:p>
              </w:tc>
              <w:tc>
                <w:tcPr>
                  <w:tcW w:w="767" w:type="dxa"/>
                  <w:vAlign w:val="top"/>
                </w:tcPr>
                <w:p>
                  <w:pPr>
                    <w:spacing w:before="178" w:line="187" w:lineRule="auto"/>
                    <w:ind w:left="16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COD</w:t>
                  </w:r>
                </w:p>
              </w:tc>
              <w:tc>
                <w:tcPr>
                  <w:tcW w:w="727" w:type="dxa"/>
                  <w:vAlign w:val="top"/>
                </w:tcPr>
                <w:p>
                  <w:pPr>
                    <w:spacing w:before="175" w:line="191" w:lineRule="auto"/>
                    <w:ind w:left="23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pH</w:t>
                  </w:r>
                </w:p>
              </w:tc>
              <w:tc>
                <w:tcPr>
                  <w:tcW w:w="833" w:type="dxa"/>
                  <w:vAlign w:val="top"/>
                </w:tcPr>
                <w:p>
                  <w:pPr>
                    <w:spacing w:before="178" w:line="198" w:lineRule="auto"/>
                    <w:ind w:left="162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BOD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2"/>
                      <w:sz w:val="13"/>
                      <w:szCs w:val="13"/>
                    </w:rPr>
                    <w:t>5</w:t>
                  </w:r>
                </w:p>
              </w:tc>
              <w:tc>
                <w:tcPr>
                  <w:tcW w:w="609" w:type="dxa"/>
                  <w:vAlign w:val="top"/>
                </w:tcPr>
                <w:p>
                  <w:pPr>
                    <w:spacing w:before="178" w:line="187" w:lineRule="auto"/>
                    <w:ind w:left="20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SS</w:t>
                  </w: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pStyle w:val="TableText"/>
                    <w:spacing w:before="142" w:line="218" w:lineRule="auto"/>
                    <w:ind w:left="464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总磷</w:t>
                  </w:r>
                </w:p>
              </w:tc>
              <w:tc>
                <w:tcPr>
                  <w:tcW w:w="732" w:type="dxa"/>
                  <w:vAlign w:val="top"/>
                </w:tcPr>
                <w:p>
                  <w:pPr>
                    <w:pStyle w:val="TableText"/>
                    <w:spacing w:before="141" w:line="221" w:lineRule="auto"/>
                    <w:ind w:left="173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氨氮</w:t>
                  </w:r>
                </w:p>
              </w:tc>
              <w:tc>
                <w:tcPr>
                  <w:tcW w:w="712" w:type="dxa"/>
                  <w:vAlign w:val="top"/>
                </w:tcPr>
                <w:p>
                  <w:pPr>
                    <w:spacing w:before="178" w:line="187" w:lineRule="auto"/>
                    <w:ind w:left="15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LAS</w:t>
                  </w:r>
                </w:p>
              </w:tc>
            </w:tr>
            <w:tr>
              <w:tblPrEx>
                <w:tblW w:w="7602" w:type="dxa"/>
                <w:tblInd w:w="754" w:type="dxa"/>
                <w:tblLayout w:type="fixed"/>
              </w:tblPrEx>
              <w:trPr>
                <w:trHeight w:val="466"/>
              </w:trPr>
              <w:tc>
                <w:tcPr>
                  <w:tcW w:w="1917" w:type="dxa"/>
                  <w:vAlign w:val="top"/>
                </w:tcPr>
                <w:p>
                  <w:pPr>
                    <w:pStyle w:val="TableText"/>
                    <w:spacing w:before="136" w:line="219" w:lineRule="auto"/>
                    <w:ind w:left="545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进管标准</w:t>
                  </w:r>
                </w:p>
              </w:tc>
              <w:tc>
                <w:tcPr>
                  <w:tcW w:w="767" w:type="dxa"/>
                  <w:vAlign w:val="top"/>
                </w:tcPr>
                <w:p>
                  <w:pPr>
                    <w:spacing w:before="172" w:line="187" w:lineRule="auto"/>
                    <w:ind w:left="23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500</w:t>
                  </w:r>
                </w:p>
              </w:tc>
              <w:tc>
                <w:tcPr>
                  <w:tcW w:w="727" w:type="dxa"/>
                  <w:vAlign w:val="top"/>
                </w:tcPr>
                <w:p>
                  <w:pPr>
                    <w:pStyle w:val="TableText"/>
                    <w:spacing w:before="175" w:line="179" w:lineRule="auto"/>
                    <w:ind w:left="16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5"/>
                      <w:sz w:val="21"/>
                      <w:szCs w:val="21"/>
                    </w:rPr>
                    <w:t>6</w:t>
                  </w:r>
                  <w:r>
                    <w:rPr>
                      <w:rFonts w:ascii="Times New Roman" w:eastAsia="Times New Roman" w:hAnsi="Times New Roman" w:cs="Times New Roman"/>
                      <w:spacing w:val="-20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5"/>
                      <w:sz w:val="21"/>
                      <w:szCs w:val="21"/>
                    </w:rPr>
                    <w:t>～</w:t>
                  </w:r>
                  <w:r>
                    <w:rPr>
                      <w:spacing w:val="-63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5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833" w:type="dxa"/>
                  <w:vAlign w:val="top"/>
                </w:tcPr>
                <w:p>
                  <w:pPr>
                    <w:spacing w:before="172" w:line="187" w:lineRule="auto"/>
                    <w:ind w:left="26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300</w:t>
                  </w:r>
                </w:p>
              </w:tc>
              <w:tc>
                <w:tcPr>
                  <w:tcW w:w="609" w:type="dxa"/>
                  <w:vAlign w:val="top"/>
                </w:tcPr>
                <w:p>
                  <w:pPr>
                    <w:spacing w:before="172" w:line="187" w:lineRule="auto"/>
                    <w:ind w:left="1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400</w:t>
                  </w: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spacing w:before="172" w:line="187" w:lineRule="auto"/>
                    <w:ind w:left="53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8.0</w:t>
                  </w:r>
                </w:p>
              </w:tc>
              <w:tc>
                <w:tcPr>
                  <w:tcW w:w="732" w:type="dxa"/>
                  <w:vAlign w:val="top"/>
                </w:tcPr>
                <w:p>
                  <w:pPr>
                    <w:spacing w:before="172" w:line="187" w:lineRule="auto"/>
                    <w:ind w:left="26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35</w:t>
                  </w:r>
                </w:p>
              </w:tc>
              <w:tc>
                <w:tcPr>
                  <w:tcW w:w="712" w:type="dxa"/>
                  <w:vAlign w:val="top"/>
                </w:tcPr>
                <w:p>
                  <w:pPr>
                    <w:spacing w:before="172" w:line="187" w:lineRule="auto"/>
                    <w:ind w:left="25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20</w:t>
                  </w:r>
                </w:p>
              </w:tc>
            </w:tr>
            <w:tr>
              <w:tblPrEx>
                <w:tblW w:w="7602" w:type="dxa"/>
                <w:tblInd w:w="754" w:type="dxa"/>
                <w:tblLayout w:type="fixed"/>
              </w:tblPrEx>
              <w:trPr>
                <w:trHeight w:val="475"/>
              </w:trPr>
              <w:tc>
                <w:tcPr>
                  <w:tcW w:w="1917" w:type="dxa"/>
                  <w:vAlign w:val="top"/>
                </w:tcPr>
                <w:p>
                  <w:pPr>
                    <w:pStyle w:val="TableText"/>
                    <w:spacing w:before="138" w:line="219" w:lineRule="auto"/>
                    <w:ind w:left="572"/>
                    <w:rPr>
                      <w:sz w:val="21"/>
                      <w:szCs w:val="21"/>
                    </w:rPr>
                  </w:pPr>
                  <w:r>
                    <w:rPr>
                      <w:spacing w:val="-9"/>
                      <w:sz w:val="21"/>
                      <w:szCs w:val="21"/>
                    </w:rPr>
                    <w:t>出水标准</w:t>
                  </w:r>
                </w:p>
              </w:tc>
              <w:tc>
                <w:tcPr>
                  <w:tcW w:w="767" w:type="dxa"/>
                  <w:vAlign w:val="top"/>
                </w:tcPr>
                <w:p>
                  <w:pPr>
                    <w:spacing w:before="174" w:line="187" w:lineRule="auto"/>
                    <w:ind w:left="28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50</w:t>
                  </w:r>
                </w:p>
              </w:tc>
              <w:tc>
                <w:tcPr>
                  <w:tcW w:w="727" w:type="dxa"/>
                  <w:vAlign w:val="top"/>
                </w:tcPr>
                <w:p>
                  <w:pPr>
                    <w:pStyle w:val="TableText"/>
                    <w:spacing w:before="177" w:line="179" w:lineRule="auto"/>
                    <w:ind w:left="16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5"/>
                      <w:sz w:val="21"/>
                      <w:szCs w:val="21"/>
                    </w:rPr>
                    <w:t>6</w:t>
                  </w:r>
                  <w:r>
                    <w:rPr>
                      <w:rFonts w:ascii="Times New Roman" w:eastAsia="Times New Roman" w:hAnsi="Times New Roman" w:cs="Times New Roman"/>
                      <w:spacing w:val="-20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5"/>
                      <w:sz w:val="21"/>
                      <w:szCs w:val="21"/>
                    </w:rPr>
                    <w:t>～</w:t>
                  </w:r>
                  <w:r>
                    <w:rPr>
                      <w:spacing w:val="-63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5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833" w:type="dxa"/>
                  <w:vAlign w:val="top"/>
                </w:tcPr>
                <w:p>
                  <w:pPr>
                    <w:spacing w:before="174" w:line="187" w:lineRule="auto"/>
                    <w:ind w:left="33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10</w:t>
                  </w:r>
                </w:p>
              </w:tc>
              <w:tc>
                <w:tcPr>
                  <w:tcW w:w="609" w:type="dxa"/>
                  <w:vAlign w:val="top"/>
                </w:tcPr>
                <w:p>
                  <w:pPr>
                    <w:spacing w:before="174" w:line="187" w:lineRule="auto"/>
                    <w:ind w:left="22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10</w:t>
                  </w: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spacing w:before="174" w:line="187" w:lineRule="auto"/>
                    <w:ind w:left="52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0.5</w:t>
                  </w:r>
                </w:p>
              </w:tc>
              <w:tc>
                <w:tcPr>
                  <w:tcW w:w="732" w:type="dxa"/>
                  <w:vAlign w:val="top"/>
                </w:tcPr>
                <w:p>
                  <w:pPr>
                    <w:spacing w:before="171" w:line="191" w:lineRule="auto"/>
                    <w:ind w:left="19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5(8)</w:t>
                  </w:r>
                </w:p>
              </w:tc>
              <w:tc>
                <w:tcPr>
                  <w:tcW w:w="712" w:type="dxa"/>
                  <w:vAlign w:val="top"/>
                </w:tcPr>
                <w:p>
                  <w:pPr>
                    <w:spacing w:before="174" w:line="187" w:lineRule="auto"/>
                    <w:ind w:left="23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0.5</w:t>
                  </w:r>
                </w:p>
              </w:tc>
            </w:tr>
          </w:tbl>
          <w:p>
            <w:pPr>
              <w:pStyle w:val="TableText"/>
              <w:spacing w:before="52" w:line="253" w:lineRule="auto"/>
              <w:ind w:left="134" w:right="93" w:firstLine="39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备注：</w:t>
            </w:r>
            <w:r>
              <w:rPr>
                <w:spacing w:val="-2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氨氮、总磷排放执行《工业企业废水氮、磷污染物间接排放限值》</w:t>
            </w:r>
            <w:r>
              <w:rPr>
                <w:spacing w:val="-3"/>
                <w:sz w:val="21"/>
                <w:szCs w:val="2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DB33/887-2013</w:t>
            </w:r>
            <w:r>
              <w:rPr>
                <w:spacing w:val="-3"/>
                <w:sz w:val="21"/>
                <w:szCs w:val="21"/>
              </w:rPr>
              <w:t>）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中限值；括号外数值为水温＞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12℃</w:t>
            </w:r>
            <w:r>
              <w:rPr>
                <w:spacing w:val="-3"/>
                <w:sz w:val="21"/>
                <w:szCs w:val="21"/>
              </w:rPr>
              <w:t>时的控制指标，</w:t>
            </w:r>
            <w:r>
              <w:rPr>
                <w:spacing w:val="-5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括号内数值为水温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≤12℃</w:t>
            </w:r>
            <w:r>
              <w:rPr>
                <w:spacing w:val="-3"/>
                <w:sz w:val="21"/>
                <w:szCs w:val="21"/>
              </w:rPr>
              <w:t>时的控制指标。</w:t>
            </w:r>
          </w:p>
          <w:p>
            <w:pPr>
              <w:pStyle w:val="TableText"/>
              <w:spacing w:before="109" w:line="220" w:lineRule="auto"/>
              <w:ind w:left="576"/>
            </w:pPr>
            <w:r>
              <w:rPr>
                <w:rFonts w:ascii="Times New Roman" w:eastAsia="Times New Roman" w:hAnsi="Times New Roman" w:cs="Times New Roman"/>
                <w:spacing w:val="-6"/>
              </w:rPr>
              <w:t>2</w:t>
            </w:r>
            <w:r>
              <w:rPr>
                <w:spacing w:val="-6"/>
              </w:rPr>
              <w:t>、废气</w:t>
            </w:r>
          </w:p>
          <w:p>
            <w:pPr>
              <w:pStyle w:val="TableText"/>
              <w:spacing w:before="181" w:line="468" w:lineRule="exact"/>
              <w:ind w:left="588"/>
            </w:pPr>
            <w:r>
              <w:rPr>
                <w:position w:val="17"/>
              </w:rPr>
              <w:t>废气排放执行《工业涂装工序大气污染物排放标准》（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DB33/21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46-2018</w:t>
            </w:r>
            <w:r>
              <w:rPr>
                <w:spacing w:val="-2"/>
                <w:position w:val="17"/>
              </w:rPr>
              <w:t>），</w:t>
            </w:r>
            <w:r>
              <w:rPr>
                <w:spacing w:val="-1"/>
                <w:position w:val="17"/>
              </w:rPr>
              <w:t>具体</w:t>
            </w:r>
          </w:p>
          <w:p>
            <w:pPr>
              <w:pStyle w:val="TableText"/>
              <w:spacing w:line="220" w:lineRule="auto"/>
              <w:ind w:left="122"/>
            </w:pPr>
            <w:r>
              <w:rPr>
                <w:spacing w:val="-7"/>
              </w:rPr>
              <w:t>见表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4-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12-</w:t>
            </w:r>
            <w:r>
              <w:rPr>
                <w:spacing w:val="-7"/>
              </w:rPr>
              <w:t>表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4-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14</w:t>
            </w:r>
            <w:r>
              <w:rPr>
                <w:spacing w:val="-7"/>
              </w:rPr>
              <w:t>。</w:t>
            </w:r>
          </w:p>
          <w:p>
            <w:pPr>
              <w:pStyle w:val="TableText"/>
              <w:spacing w:before="169" w:line="217" w:lineRule="auto"/>
              <w:ind w:left="225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spacing w:val="-7"/>
              </w:rPr>
              <w:t>表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4-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12    </w:t>
            </w:r>
            <w:r>
              <w:rPr>
                <w:spacing w:val="-7"/>
              </w:rPr>
              <w:t>大气污染物排放限值</w:t>
            </w:r>
            <w:r>
              <w:rPr>
                <w:spacing w:val="16"/>
              </w:rPr>
              <w:t xml:space="preserve"> </w:t>
            </w:r>
            <w:r>
              <w:rPr>
                <w:spacing w:val="-7"/>
              </w:rPr>
              <w:t>单位：</w:t>
            </w:r>
            <w:r>
              <w:rPr>
                <w:spacing w:val="-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mg/m</w:t>
            </w:r>
            <w:r>
              <w:rPr>
                <w:rFonts w:ascii="Times New Roman" w:eastAsia="Times New Roman" w:hAnsi="Times New Roman" w:cs="Times New Roman"/>
                <w:spacing w:val="-7"/>
                <w:position w:val="10"/>
                <w:sz w:val="16"/>
                <w:szCs w:val="16"/>
              </w:rPr>
              <w:t>3</w:t>
            </w:r>
          </w:p>
          <w:p>
            <w:pPr>
              <w:spacing w:line="79" w:lineRule="exact"/>
            </w:pPr>
          </w:p>
          <w:tbl>
            <w:tblPr>
              <w:tblStyle w:val="TableNormal24"/>
              <w:tblW w:w="7249" w:type="dxa"/>
              <w:tblInd w:w="93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791"/>
              <w:gridCol w:w="1550"/>
              <w:gridCol w:w="1295"/>
              <w:gridCol w:w="1480"/>
              <w:gridCol w:w="2133"/>
            </w:tblGrid>
            <w:tr>
              <w:tblPrEx>
                <w:tblW w:w="7249" w:type="dxa"/>
                <w:tblInd w:w="93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78"/>
              </w:trPr>
              <w:tc>
                <w:tcPr>
                  <w:tcW w:w="791" w:type="dxa"/>
                  <w:vAlign w:val="top"/>
                </w:tcPr>
                <w:p>
                  <w:pPr>
                    <w:pStyle w:val="TableText"/>
                    <w:spacing w:before="135" w:line="219" w:lineRule="auto"/>
                    <w:ind w:left="188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pStyle w:val="TableText"/>
                    <w:spacing w:before="134" w:line="218" w:lineRule="auto"/>
                    <w:ind w:left="263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污染物项目</w:t>
                  </w:r>
                </w:p>
              </w:tc>
              <w:tc>
                <w:tcPr>
                  <w:tcW w:w="1295" w:type="dxa"/>
                  <w:vAlign w:val="top"/>
                </w:tcPr>
                <w:p>
                  <w:pPr>
                    <w:pStyle w:val="TableText"/>
                    <w:spacing w:before="135" w:line="219" w:lineRule="auto"/>
                    <w:ind w:left="238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排放限值</w:t>
                  </w:r>
                </w:p>
              </w:tc>
              <w:tc>
                <w:tcPr>
                  <w:tcW w:w="1480" w:type="dxa"/>
                  <w:vAlign w:val="top"/>
                </w:tcPr>
                <w:p>
                  <w:pPr>
                    <w:pStyle w:val="TableText"/>
                    <w:spacing w:before="135" w:line="219" w:lineRule="auto"/>
                    <w:ind w:left="330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适用条件</w:t>
                  </w:r>
                </w:p>
              </w:tc>
              <w:tc>
                <w:tcPr>
                  <w:tcW w:w="2133" w:type="dxa"/>
                  <w:vAlign w:val="top"/>
                </w:tcPr>
                <w:p>
                  <w:pPr>
                    <w:pStyle w:val="TableText"/>
                    <w:spacing w:before="134" w:line="218" w:lineRule="auto"/>
                    <w:ind w:left="136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污染物排放监控位置</w:t>
                  </w:r>
                </w:p>
              </w:tc>
            </w:tr>
            <w:tr>
              <w:tblPrEx>
                <w:tblW w:w="7249" w:type="dxa"/>
                <w:tblInd w:w="931" w:type="dxa"/>
                <w:tblLayout w:type="fixed"/>
              </w:tblPrEx>
              <w:trPr>
                <w:trHeight w:val="471"/>
              </w:trPr>
              <w:tc>
                <w:tcPr>
                  <w:tcW w:w="791" w:type="dxa"/>
                  <w:vAlign w:val="top"/>
                </w:tcPr>
                <w:p>
                  <w:pPr>
                    <w:spacing w:before="166" w:line="187" w:lineRule="auto"/>
                    <w:ind w:left="36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pStyle w:val="TableText"/>
                    <w:spacing w:before="129" w:line="218" w:lineRule="auto"/>
                    <w:ind w:left="464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颗粒物</w:t>
                  </w:r>
                </w:p>
              </w:tc>
              <w:tc>
                <w:tcPr>
                  <w:tcW w:w="1295" w:type="dxa"/>
                  <w:vAlign w:val="top"/>
                </w:tcPr>
                <w:p>
                  <w:pPr>
                    <w:spacing w:before="165" w:line="187" w:lineRule="auto"/>
                    <w:ind w:left="55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30</w:t>
                  </w:r>
                </w:p>
              </w:tc>
              <w:tc>
                <w:tcPr>
                  <w:tcW w:w="148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9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19" w:lineRule="auto"/>
                    <w:ind w:left="540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所有</w:t>
                  </w:r>
                </w:p>
              </w:tc>
              <w:tc>
                <w:tcPr>
                  <w:tcW w:w="213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29" w:line="468" w:lineRule="exact"/>
                    <w:ind w:left="556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position w:val="20"/>
                      <w:sz w:val="21"/>
                      <w:szCs w:val="21"/>
                    </w:rPr>
                    <w:t>车间或生产</w:t>
                  </w:r>
                </w:p>
                <w:p>
                  <w:pPr>
                    <w:pStyle w:val="TableText"/>
                    <w:spacing w:line="219" w:lineRule="auto"/>
                    <w:ind w:left="547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设施排气筒</w:t>
                  </w:r>
                </w:p>
              </w:tc>
            </w:tr>
            <w:tr>
              <w:tblPrEx>
                <w:tblW w:w="7249" w:type="dxa"/>
                <w:tblInd w:w="931" w:type="dxa"/>
                <w:tblLayout w:type="fixed"/>
              </w:tblPrEx>
              <w:trPr>
                <w:trHeight w:val="475"/>
              </w:trPr>
              <w:tc>
                <w:tcPr>
                  <w:tcW w:w="791" w:type="dxa"/>
                  <w:vAlign w:val="top"/>
                </w:tcPr>
                <w:p>
                  <w:pPr>
                    <w:spacing w:before="167" w:line="187" w:lineRule="auto"/>
                    <w:ind w:left="34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pStyle w:val="TableText"/>
                    <w:spacing w:before="131" w:line="219" w:lineRule="auto"/>
                    <w:ind w:left="266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非甲烷总烃</w:t>
                  </w:r>
                </w:p>
              </w:tc>
              <w:tc>
                <w:tcPr>
                  <w:tcW w:w="1295" w:type="dxa"/>
                  <w:vAlign w:val="top"/>
                </w:tcPr>
                <w:p>
                  <w:pPr>
                    <w:spacing w:before="167" w:line="187" w:lineRule="auto"/>
                    <w:ind w:left="55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80</w:t>
                  </w:r>
                </w:p>
              </w:tc>
              <w:tc>
                <w:tcPr>
                  <w:tcW w:w="148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3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99" w:line="217" w:lineRule="auto"/>
              <w:ind w:left="754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spacing w:val="-5"/>
              </w:rPr>
              <w:t>表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4-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13      </w:t>
            </w:r>
            <w:r>
              <w:rPr>
                <w:spacing w:val="-5"/>
              </w:rPr>
              <w:t>厂区内挥发性有机物（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VOC</w:t>
            </w:r>
            <w:r>
              <w:rPr>
                <w:rFonts w:ascii="Times New Roman" w:eastAsia="Times New Roman" w:hAnsi="Times New Roman" w:cs="Times New Roman"/>
                <w:spacing w:val="-5"/>
                <w:position w:val="-3"/>
                <w:sz w:val="16"/>
                <w:szCs w:val="16"/>
              </w:rPr>
              <w:t xml:space="preserve">S  </w:t>
            </w:r>
            <w:r>
              <w:rPr>
                <w:spacing w:val="-5"/>
              </w:rPr>
              <w:t>）无组织排放限值</w:t>
            </w:r>
            <w:r>
              <w:rPr>
                <w:spacing w:val="-5"/>
              </w:rPr>
              <w:t xml:space="preserve"> </w:t>
            </w:r>
            <w:r>
              <w:rPr>
                <w:spacing w:val="-6"/>
              </w:rPr>
              <w:t xml:space="preserve"> </w:t>
            </w:r>
            <w:r>
              <w:rPr>
                <w:spacing w:val="-6"/>
              </w:rPr>
              <w:t>单位：</w:t>
            </w:r>
            <w:r>
              <w:rPr>
                <w:spacing w:val="-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mg/m</w:t>
            </w:r>
            <w:r>
              <w:rPr>
                <w:rFonts w:ascii="Times New Roman" w:eastAsia="Times New Roman" w:hAnsi="Times New Roman" w:cs="Times New Roman"/>
                <w:spacing w:val="-6"/>
                <w:position w:val="10"/>
                <w:sz w:val="16"/>
                <w:szCs w:val="16"/>
              </w:rPr>
              <w:t>3</w:t>
            </w:r>
          </w:p>
          <w:p>
            <w:pPr>
              <w:spacing w:line="79" w:lineRule="exact"/>
            </w:pPr>
          </w:p>
          <w:tbl>
            <w:tblPr>
              <w:tblStyle w:val="TableNormal24"/>
              <w:tblW w:w="7203" w:type="dxa"/>
              <w:tblInd w:w="95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372"/>
              <w:gridCol w:w="1480"/>
              <w:gridCol w:w="2936"/>
              <w:gridCol w:w="1415"/>
            </w:tblGrid>
            <w:tr>
              <w:tblPrEx>
                <w:tblW w:w="7203" w:type="dxa"/>
                <w:tblInd w:w="95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943"/>
              </w:trPr>
              <w:tc>
                <w:tcPr>
                  <w:tcW w:w="1372" w:type="dxa"/>
                  <w:vAlign w:val="top"/>
                </w:tcPr>
                <w:p>
                  <w:pPr>
                    <w:spacing w:line="29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18" w:lineRule="auto"/>
                    <w:ind w:left="177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污染物项目</w:t>
                  </w:r>
                </w:p>
              </w:tc>
              <w:tc>
                <w:tcPr>
                  <w:tcW w:w="1480" w:type="dxa"/>
                  <w:vAlign w:val="top"/>
                </w:tcPr>
                <w:p>
                  <w:pPr>
                    <w:spacing w:line="29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19" w:lineRule="auto"/>
                    <w:ind w:left="556"/>
                    <w:rPr>
                      <w:sz w:val="21"/>
                      <w:szCs w:val="21"/>
                    </w:rPr>
                  </w:pPr>
                  <w:r>
                    <w:rPr>
                      <w:spacing w:val="-7"/>
                      <w:sz w:val="21"/>
                      <w:szCs w:val="21"/>
                    </w:rPr>
                    <w:t>限值</w:t>
                  </w:r>
                </w:p>
              </w:tc>
              <w:tc>
                <w:tcPr>
                  <w:tcW w:w="2936" w:type="dxa"/>
                  <w:vAlign w:val="top"/>
                </w:tcPr>
                <w:p>
                  <w:pPr>
                    <w:spacing w:line="29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19" w:lineRule="auto"/>
                    <w:ind w:left="1076"/>
                    <w:rPr>
                      <w:sz w:val="21"/>
                      <w:szCs w:val="21"/>
                    </w:rPr>
                  </w:pPr>
                  <w:r>
                    <w:rPr>
                      <w:spacing w:val="-7"/>
                      <w:sz w:val="21"/>
                      <w:szCs w:val="21"/>
                    </w:rPr>
                    <w:t>限值含义</w:t>
                  </w:r>
                </w:p>
              </w:tc>
              <w:tc>
                <w:tcPr>
                  <w:tcW w:w="1415" w:type="dxa"/>
                  <w:vAlign w:val="top"/>
                </w:tcPr>
                <w:p>
                  <w:pPr>
                    <w:pStyle w:val="TableText"/>
                    <w:spacing w:before="132" w:line="468" w:lineRule="exact"/>
                    <w:ind w:left="194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position w:val="19"/>
                      <w:sz w:val="21"/>
                      <w:szCs w:val="21"/>
                    </w:rPr>
                    <w:t>无组织排放</w:t>
                  </w:r>
                </w:p>
                <w:p>
                  <w:pPr>
                    <w:pStyle w:val="TableText"/>
                    <w:spacing w:line="218" w:lineRule="auto"/>
                    <w:ind w:left="300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监控位置</w:t>
                  </w:r>
                </w:p>
              </w:tc>
            </w:tr>
            <w:tr>
              <w:tblPrEx>
                <w:tblW w:w="7203" w:type="dxa"/>
                <w:tblInd w:w="953" w:type="dxa"/>
                <w:tblLayout w:type="fixed"/>
              </w:tblPrEx>
              <w:trPr>
                <w:trHeight w:val="471"/>
              </w:trPr>
              <w:tc>
                <w:tcPr>
                  <w:tcW w:w="137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37" w:line="468" w:lineRule="exact"/>
                    <w:ind w:left="180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position w:val="19"/>
                      <w:sz w:val="21"/>
                      <w:szCs w:val="21"/>
                    </w:rPr>
                    <w:t>非甲烷总烃</w:t>
                  </w:r>
                </w:p>
                <w:p>
                  <w:pPr>
                    <w:pStyle w:val="TableText"/>
                    <w:spacing w:line="232" w:lineRule="auto"/>
                    <w:ind w:left="161"/>
                    <w:rPr>
                      <w:sz w:val="21"/>
                      <w:szCs w:val="21"/>
                    </w:rPr>
                  </w:pPr>
                  <w:r>
                    <w:rPr>
                      <w:spacing w:val="1"/>
                      <w:sz w:val="21"/>
                      <w:szCs w:val="21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NMHC</w:t>
                  </w:r>
                  <w:r>
                    <w:rPr>
                      <w:spacing w:val="1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1480" w:type="dxa"/>
                  <w:vAlign w:val="top"/>
                </w:tcPr>
                <w:p>
                  <w:pPr>
                    <w:spacing w:before="166" w:line="187" w:lineRule="auto"/>
                    <w:ind w:left="65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10</w:t>
                  </w:r>
                </w:p>
              </w:tc>
              <w:tc>
                <w:tcPr>
                  <w:tcW w:w="2936" w:type="dxa"/>
                  <w:vAlign w:val="top"/>
                </w:tcPr>
                <w:p>
                  <w:pPr>
                    <w:pStyle w:val="TableText"/>
                    <w:spacing w:before="130" w:line="219" w:lineRule="auto"/>
                    <w:ind w:left="119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监控点处</w:t>
                  </w:r>
                  <w:r>
                    <w:rPr>
                      <w:spacing w:val="-32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 xml:space="preserve">1 </w:t>
                  </w:r>
                  <w:r>
                    <w:rPr>
                      <w:spacing w:val="-3"/>
                      <w:sz w:val="21"/>
                      <w:szCs w:val="21"/>
                    </w:rPr>
                    <w:t>小时平均浓度限值</w:t>
                  </w:r>
                </w:p>
              </w:tc>
              <w:tc>
                <w:tcPr>
                  <w:tcW w:w="141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38" w:line="216" w:lineRule="auto"/>
                    <w:ind w:left="190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在厂房外设</w:t>
                  </w:r>
                </w:p>
                <w:p>
                  <w:pPr>
                    <w:pStyle w:val="TableText"/>
                    <w:spacing w:before="221" w:line="220" w:lineRule="auto"/>
                    <w:ind w:left="300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置监控点</w:t>
                  </w:r>
                </w:p>
              </w:tc>
            </w:tr>
            <w:tr>
              <w:tblPrEx>
                <w:tblW w:w="7203" w:type="dxa"/>
                <w:tblInd w:w="953" w:type="dxa"/>
                <w:tblLayout w:type="fixed"/>
              </w:tblPrEx>
              <w:trPr>
                <w:trHeight w:val="479"/>
              </w:trPr>
              <w:tc>
                <w:tcPr>
                  <w:tcW w:w="137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80" w:type="dxa"/>
                  <w:vAlign w:val="top"/>
                </w:tcPr>
                <w:p>
                  <w:pPr>
                    <w:spacing w:before="170" w:line="187" w:lineRule="auto"/>
                    <w:ind w:left="64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50</w:t>
                  </w:r>
                </w:p>
              </w:tc>
              <w:tc>
                <w:tcPr>
                  <w:tcW w:w="2936" w:type="dxa"/>
                  <w:vAlign w:val="top"/>
                </w:tcPr>
                <w:p>
                  <w:pPr>
                    <w:pStyle w:val="TableText"/>
                    <w:spacing w:before="134" w:line="220" w:lineRule="auto"/>
                    <w:ind w:left="32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监控点处任意一次浓度值</w:t>
                  </w:r>
                </w:p>
              </w:tc>
              <w:tc>
                <w:tcPr>
                  <w:tcW w:w="141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100" w:line="217" w:lineRule="auto"/>
              <w:ind w:left="165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spacing w:val="-5"/>
              </w:rPr>
              <w:t>表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4-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14      </w:t>
            </w:r>
            <w:r>
              <w:rPr>
                <w:spacing w:val="-5"/>
              </w:rPr>
              <w:t>企业边界大气污染物浓度限值</w:t>
            </w:r>
            <w:r>
              <w:rPr>
                <w:spacing w:val="-5"/>
              </w:rPr>
              <w:t xml:space="preserve">  </w:t>
            </w:r>
            <w:r>
              <w:rPr>
                <w:spacing w:val="-5"/>
              </w:rPr>
              <w:t>单位：</w:t>
            </w:r>
            <w:r>
              <w:rPr>
                <w:spacing w:val="-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mg/m</w:t>
            </w:r>
            <w:r>
              <w:rPr>
                <w:rFonts w:ascii="Times New Roman" w:eastAsia="Times New Roman" w:hAnsi="Times New Roman" w:cs="Times New Roman"/>
                <w:spacing w:val="-5"/>
                <w:position w:val="10"/>
                <w:sz w:val="16"/>
                <w:szCs w:val="16"/>
              </w:rPr>
              <w:t>3</w:t>
            </w:r>
          </w:p>
          <w:p>
            <w:pPr>
              <w:spacing w:line="79" w:lineRule="exact"/>
            </w:pPr>
          </w:p>
          <w:tbl>
            <w:tblPr>
              <w:tblStyle w:val="TableNormal24"/>
              <w:tblW w:w="5007" w:type="dxa"/>
              <w:tblInd w:w="205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791"/>
              <w:gridCol w:w="1365"/>
              <w:gridCol w:w="1366"/>
              <w:gridCol w:w="1485"/>
            </w:tblGrid>
            <w:tr>
              <w:tblPrEx>
                <w:tblW w:w="5007" w:type="dxa"/>
                <w:tblInd w:w="205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74"/>
              </w:trPr>
              <w:tc>
                <w:tcPr>
                  <w:tcW w:w="791" w:type="dxa"/>
                  <w:vAlign w:val="top"/>
                </w:tcPr>
                <w:p>
                  <w:pPr>
                    <w:pStyle w:val="TableText"/>
                    <w:spacing w:before="132" w:line="219" w:lineRule="auto"/>
                    <w:ind w:left="188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pStyle w:val="TableText"/>
                    <w:spacing w:before="132" w:line="218" w:lineRule="auto"/>
                    <w:ind w:left="171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污染物项目</w:t>
                  </w:r>
                </w:p>
              </w:tc>
              <w:tc>
                <w:tcPr>
                  <w:tcW w:w="1366" w:type="dxa"/>
                  <w:vAlign w:val="top"/>
                </w:tcPr>
                <w:p>
                  <w:pPr>
                    <w:pStyle w:val="TableText"/>
                    <w:spacing w:before="132" w:line="219" w:lineRule="auto"/>
                    <w:ind w:left="274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适用条件</w:t>
                  </w:r>
                </w:p>
              </w:tc>
              <w:tc>
                <w:tcPr>
                  <w:tcW w:w="1485" w:type="dxa"/>
                  <w:vAlign w:val="top"/>
                </w:tcPr>
                <w:p>
                  <w:pPr>
                    <w:pStyle w:val="TableText"/>
                    <w:spacing w:before="132" w:line="219" w:lineRule="auto"/>
                    <w:ind w:left="328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排放限值</w:t>
                  </w:r>
                </w:p>
              </w:tc>
            </w:tr>
            <w:tr>
              <w:tblPrEx>
                <w:tblW w:w="5007" w:type="dxa"/>
                <w:tblInd w:w="2053" w:type="dxa"/>
                <w:tblLayout w:type="fixed"/>
              </w:tblPrEx>
              <w:trPr>
                <w:trHeight w:val="475"/>
              </w:trPr>
              <w:tc>
                <w:tcPr>
                  <w:tcW w:w="791" w:type="dxa"/>
                  <w:vAlign w:val="top"/>
                </w:tcPr>
                <w:p>
                  <w:pPr>
                    <w:spacing w:before="167" w:line="187" w:lineRule="auto"/>
                    <w:ind w:left="36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pStyle w:val="TableText"/>
                    <w:spacing w:before="131" w:line="219" w:lineRule="auto"/>
                    <w:ind w:left="174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非甲烷总烃</w:t>
                  </w:r>
                </w:p>
              </w:tc>
              <w:tc>
                <w:tcPr>
                  <w:tcW w:w="1366" w:type="dxa"/>
                  <w:vAlign w:val="top"/>
                </w:tcPr>
                <w:p>
                  <w:pPr>
                    <w:pStyle w:val="TableText"/>
                    <w:spacing w:before="131" w:line="219" w:lineRule="auto"/>
                    <w:ind w:left="481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所有</w:t>
                  </w:r>
                </w:p>
              </w:tc>
              <w:tc>
                <w:tcPr>
                  <w:tcW w:w="1485" w:type="dxa"/>
                  <w:vAlign w:val="top"/>
                </w:tcPr>
                <w:p>
                  <w:pPr>
                    <w:spacing w:before="167" w:line="187" w:lineRule="auto"/>
                    <w:ind w:left="61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4.0</w:t>
                  </w:r>
                </w:p>
              </w:tc>
            </w:tr>
          </w:tbl>
          <w:p>
            <w:pPr>
              <w:pStyle w:val="TableText"/>
              <w:spacing w:before="113" w:line="218" w:lineRule="auto"/>
              <w:ind w:left="581"/>
            </w:pPr>
            <w:r>
              <w:rPr>
                <w:rFonts w:ascii="Times New Roman" w:eastAsia="Times New Roman" w:hAnsi="Times New Roman" w:cs="Times New Roman"/>
                <w:spacing w:val="-7"/>
              </w:rPr>
              <w:t>3</w:t>
            </w:r>
            <w:r>
              <w:rPr>
                <w:spacing w:val="-7"/>
              </w:rPr>
              <w:t>、噪声</w:t>
            </w:r>
          </w:p>
          <w:p>
            <w:pPr>
              <w:pStyle w:val="TableText"/>
              <w:spacing w:before="185" w:line="468" w:lineRule="exact"/>
              <w:ind w:left="593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  <w:position w:val="17"/>
              </w:rPr>
              <w:t>项目厂界噪声执行《工业企业厂界环境噪声排放标准》（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GB12348-2008</w:t>
            </w:r>
            <w:r>
              <w:rPr>
                <w:spacing w:val="-1"/>
                <w:position w:val="17"/>
              </w:rPr>
              <w:t>）中的</w:t>
            </w:r>
            <w:r>
              <w:rPr>
                <w:spacing w:val="-1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3</w:t>
            </w:r>
          </w:p>
          <w:p>
            <w:pPr>
              <w:pStyle w:val="TableText"/>
              <w:spacing w:before="1" w:line="218" w:lineRule="auto"/>
              <w:ind w:left="122"/>
            </w:pPr>
            <w:r>
              <w:rPr>
                <w:spacing w:val="-4"/>
              </w:rPr>
              <w:t>类标准，具体标准限值见表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4-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15</w:t>
            </w:r>
            <w:r>
              <w:rPr>
                <w:spacing w:val="-4"/>
              </w:rPr>
              <w:t>。</w:t>
            </w:r>
          </w:p>
        </w:tc>
      </w:tr>
    </w:tbl>
    <w:p>
      <w:pPr>
        <w:sectPr>
          <w:footerReference w:type="default" r:id="rId58"/>
          <w:pgSz w:w="11907" w:h="16839"/>
          <w:pgMar w:top="1418" w:right="950" w:bottom="1369" w:left="1306" w:header="0" w:footer="1120" w:gutter="0"/>
          <w:pgNumType w:start="32"/>
          <w:cols w:space="708"/>
        </w:sectPr>
      </w:pPr>
    </w:p>
    <w:tbl>
      <w:tblPr>
        <w:tblStyle w:val="TableNormal25"/>
        <w:tblW w:w="964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20"/>
        <w:gridCol w:w="9124"/>
      </w:tblGrid>
      <w:tr>
        <w:tblPrEx>
          <w:tblW w:w="964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947"/>
        </w:trPr>
        <w:tc>
          <w:tcPr>
            <w:tcW w:w="520" w:type="dxa"/>
            <w:textDirection w:val="tbRlV"/>
            <w:vAlign w:val="top"/>
          </w:tcPr>
          <w:p/>
        </w:tc>
        <w:tc>
          <w:tcPr>
            <w:tcW w:w="9124" w:type="dxa"/>
            <w:vAlign w:val="top"/>
          </w:tcPr>
          <w:p>
            <w:pPr>
              <w:pStyle w:val="TableText"/>
              <w:spacing w:before="184" w:line="218" w:lineRule="auto"/>
              <w:ind w:left="1167"/>
            </w:pPr>
            <w:r>
              <w:rPr>
                <w:spacing w:val="-4"/>
              </w:rPr>
              <w:t>表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4-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15      </w:t>
            </w:r>
            <w:r>
              <w:rPr>
                <w:spacing w:val="-4"/>
              </w:rPr>
              <w:t>《工业企业厂界环境噪声排放标准》（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GB12348-2008</w:t>
            </w:r>
            <w:r>
              <w:rPr>
                <w:spacing w:val="-4"/>
              </w:rPr>
              <w:t>）</w:t>
            </w:r>
          </w:p>
          <w:p>
            <w:pPr>
              <w:spacing w:line="72" w:lineRule="exact"/>
            </w:pPr>
          </w:p>
          <w:tbl>
            <w:tblPr>
              <w:tblStyle w:val="TableNormal25"/>
              <w:tblW w:w="6800" w:type="dxa"/>
              <w:tblInd w:w="115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269"/>
              <w:gridCol w:w="2264"/>
              <w:gridCol w:w="2267"/>
            </w:tblGrid>
            <w:tr>
              <w:tblPrEx>
                <w:tblW w:w="6800" w:type="dxa"/>
                <w:tblInd w:w="115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51"/>
              </w:trPr>
              <w:tc>
                <w:tcPr>
                  <w:tcW w:w="2269" w:type="dxa"/>
                  <w:vAlign w:val="top"/>
                </w:tcPr>
                <w:p>
                  <w:pPr>
                    <w:pStyle w:val="TableText"/>
                    <w:spacing w:before="123" w:line="220" w:lineRule="auto"/>
                    <w:ind w:left="943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类别</w:t>
                  </w:r>
                </w:p>
              </w:tc>
              <w:tc>
                <w:tcPr>
                  <w:tcW w:w="2264" w:type="dxa"/>
                  <w:vAlign w:val="top"/>
                </w:tcPr>
                <w:p>
                  <w:pPr>
                    <w:pStyle w:val="TableText"/>
                    <w:spacing w:before="123" w:line="220" w:lineRule="auto"/>
                    <w:ind w:left="77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昼间</w:t>
                  </w:r>
                  <w:r>
                    <w:rPr>
                      <w:spacing w:val="-4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dB</w:t>
                  </w:r>
                </w:p>
              </w:tc>
              <w:tc>
                <w:tcPr>
                  <w:tcW w:w="2267" w:type="dxa"/>
                  <w:vAlign w:val="top"/>
                </w:tcPr>
                <w:p>
                  <w:pPr>
                    <w:pStyle w:val="TableText"/>
                    <w:spacing w:before="123" w:line="219" w:lineRule="auto"/>
                    <w:ind w:left="78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夜间</w:t>
                  </w:r>
                  <w:r>
                    <w:rPr>
                      <w:spacing w:val="-43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dB</w:t>
                  </w:r>
                </w:p>
              </w:tc>
            </w:tr>
            <w:tr>
              <w:tblPrEx>
                <w:tblW w:w="6800" w:type="dxa"/>
                <w:tblInd w:w="1155" w:type="dxa"/>
                <w:tblLayout w:type="fixed"/>
              </w:tblPrEx>
              <w:trPr>
                <w:trHeight w:val="453"/>
              </w:trPr>
              <w:tc>
                <w:tcPr>
                  <w:tcW w:w="2269" w:type="dxa"/>
                  <w:vAlign w:val="top"/>
                </w:tcPr>
                <w:p>
                  <w:pPr>
                    <w:spacing w:before="156" w:line="187" w:lineRule="auto"/>
                    <w:ind w:left="108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2264" w:type="dxa"/>
                  <w:vAlign w:val="top"/>
                </w:tcPr>
                <w:p>
                  <w:pPr>
                    <w:spacing w:before="156" w:line="187" w:lineRule="auto"/>
                    <w:ind w:left="10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65</w:t>
                  </w:r>
                </w:p>
              </w:tc>
              <w:tc>
                <w:tcPr>
                  <w:tcW w:w="2267" w:type="dxa"/>
                  <w:vAlign w:val="top"/>
                </w:tcPr>
                <w:p>
                  <w:pPr>
                    <w:spacing w:before="159" w:line="184" w:lineRule="auto"/>
                    <w:ind w:left="103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55</w:t>
                  </w:r>
                </w:p>
              </w:tc>
            </w:tr>
          </w:tbl>
          <w:p>
            <w:pPr>
              <w:pStyle w:val="TableText"/>
              <w:spacing w:before="190" w:line="220" w:lineRule="auto"/>
              <w:ind w:left="585"/>
            </w:pPr>
            <w:r>
              <w:rPr>
                <w:rFonts w:ascii="Times New Roman" w:eastAsia="Times New Roman" w:hAnsi="Times New Roman" w:cs="Times New Roman"/>
                <w:spacing w:val="-5"/>
              </w:rPr>
              <w:t>4</w:t>
            </w:r>
            <w:r>
              <w:rPr>
                <w:spacing w:val="-5"/>
              </w:rPr>
              <w:t>、固废</w:t>
            </w:r>
          </w:p>
          <w:p>
            <w:pPr>
              <w:pStyle w:val="TableText"/>
              <w:spacing w:before="148" w:line="468" w:lineRule="exact"/>
              <w:ind w:left="588"/>
            </w:pPr>
            <w:r>
              <w:rPr>
                <w:spacing w:val="-3"/>
                <w:position w:val="17"/>
              </w:rPr>
              <w:t>废物分类执行《国家危险废物名录》，</w:t>
            </w:r>
            <w:r>
              <w:rPr>
                <w:spacing w:val="-3"/>
                <w:position w:val="17"/>
              </w:rPr>
              <w:t xml:space="preserve"> </w:t>
            </w:r>
            <w:r>
              <w:rPr>
                <w:spacing w:val="-3"/>
                <w:position w:val="17"/>
              </w:rPr>
              <w:t>收集、贮存、运输等过程应符合《危险废</w:t>
            </w:r>
          </w:p>
          <w:p>
            <w:pPr>
              <w:pStyle w:val="TableText"/>
              <w:spacing w:line="215" w:lineRule="auto"/>
              <w:ind w:left="118"/>
            </w:pPr>
            <w:r>
              <w:rPr>
                <w:spacing w:val="-1"/>
              </w:rPr>
              <w:t>物贮存污染控制标准》（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GB18597-2001</w:t>
            </w:r>
            <w:r>
              <w:rPr>
                <w:spacing w:val="-1"/>
              </w:rPr>
              <w:t>）及其标准修改单（环境保护部公告</w:t>
            </w:r>
            <w:r>
              <w:rPr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2013  </w:t>
            </w:r>
            <w:r>
              <w:rPr>
                <w:spacing w:val="-1"/>
              </w:rPr>
              <w:t>年</w:t>
            </w:r>
          </w:p>
        </w:tc>
      </w:tr>
    </w:tbl>
    <w:p>
      <w:pPr>
        <w:sectPr>
          <w:footerReference w:type="default" r:id="rId59"/>
          <w:type w:val="nextPage"/>
          <w:pgSz w:w="11907" w:h="16839"/>
          <w:pgMar w:top="1418" w:right="950" w:bottom="1369" w:left="1306" w:header="0" w:footer="1120" w:gutter="0"/>
          <w:pgNumType w:start="33"/>
          <w:cols w:space="708"/>
          <w:titlePg w:val="0"/>
        </w:sectPr>
      </w:pPr>
    </w:p>
    <w:p>
      <w:pPr>
        <w:pStyle w:val="BodyText"/>
        <w:spacing w:line="82" w:lineRule="exact"/>
        <w:rPr>
          <w:sz w:val="7"/>
        </w:rPr>
      </w:pPr>
    </w:p>
    <w:p>
      <w:pPr>
        <w:spacing w:line="82" w:lineRule="exact"/>
        <w:rPr>
          <w:sz w:val="7"/>
          <w:szCs w:val="7"/>
        </w:rPr>
        <w:sectPr>
          <w:footerReference w:type="default" r:id="rId60"/>
          <w:type w:val="nextPage"/>
          <w:pgSz w:w="11907" w:h="16839"/>
          <w:pgMar w:top="1418" w:right="950" w:bottom="1369" w:left="1306" w:header="0" w:footer="1120" w:gutter="0"/>
          <w:pgNumType w:start="34"/>
          <w:cols w:space="708"/>
          <w:titlePg w:val="0"/>
        </w:sectPr>
      </w:pPr>
    </w:p>
    <w:tbl>
      <w:tblPr>
        <w:tblStyle w:val="TableNormal26"/>
        <w:tblW w:w="964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20"/>
        <w:gridCol w:w="9124"/>
      </w:tblGrid>
      <w:tr>
        <w:tblPrEx>
          <w:tblW w:w="964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411"/>
        </w:trPr>
        <w:tc>
          <w:tcPr>
            <w:tcW w:w="5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24" w:type="dxa"/>
            <w:vAlign w:val="top"/>
          </w:tcPr>
          <w:p>
            <w:pPr>
              <w:pStyle w:val="TableText"/>
              <w:spacing w:before="39" w:line="359" w:lineRule="auto"/>
              <w:ind w:left="124" w:right="50" w:hanging="2"/>
              <w:jc w:val="both"/>
            </w:pPr>
            <w:r>
              <w:rPr>
                <w:spacing w:val="-5"/>
              </w:rPr>
              <w:t>第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36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r>
              <w:rPr>
                <w:spacing w:val="-5"/>
              </w:rPr>
              <w:t>号）、《危险废物收集</w:t>
            </w:r>
            <w:r>
              <w:rPr>
                <w:spacing w:val="-5"/>
              </w:rPr>
              <w:t xml:space="preserve"> </w:t>
            </w:r>
            <w:r>
              <w:rPr>
                <w:spacing w:val="-5"/>
              </w:rPr>
              <w:t>贮存</w:t>
            </w:r>
            <w:r>
              <w:rPr>
                <w:spacing w:val="-5"/>
              </w:rPr>
              <w:t xml:space="preserve"> </w:t>
            </w:r>
            <w:r>
              <w:rPr>
                <w:spacing w:val="-5"/>
              </w:rPr>
              <w:t>运输技术规范》</w:t>
            </w:r>
            <w:r>
              <w:rPr>
                <w:spacing w:val="-6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HJ 2025-2012</w:t>
            </w:r>
            <w:r>
              <w:rPr>
                <w:spacing w:val="-6"/>
              </w:rPr>
              <w:t>）等相关标准要求；</w:t>
            </w:r>
            <w:r>
              <w:t xml:space="preserve"> </w:t>
            </w:r>
            <w:r>
              <w:t>一般工业固体废弃物的贮存应符合《一般工业固体废物贮存、处置场污染控</w:t>
            </w:r>
            <w:r>
              <w:rPr>
                <w:spacing w:val="-1"/>
              </w:rPr>
              <w:t>制标准》</w:t>
            </w:r>
          </w:p>
          <w:p>
            <w:pPr>
              <w:pStyle w:val="TableText"/>
              <w:spacing w:line="216" w:lineRule="auto"/>
              <w:ind w:left="101"/>
            </w:pPr>
            <w:r>
              <w:rPr>
                <w:spacing w:val="-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GB18599-2001</w:t>
            </w:r>
            <w:r>
              <w:rPr>
                <w:spacing w:val="-2"/>
              </w:rPr>
              <w:t>）及其修改单（</w:t>
            </w:r>
            <w:r>
              <w:rPr>
                <w:spacing w:val="-3"/>
              </w:rPr>
              <w:t>环境保护部公告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2013 </w:t>
            </w:r>
            <w:r>
              <w:rPr>
                <w:spacing w:val="-3"/>
              </w:rPr>
              <w:t>年第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36</w:t>
            </w:r>
            <w:r>
              <w:rPr>
                <w:rFonts w:ascii="Times New Roman" w:eastAsia="Times New Roman" w:hAnsi="Times New Roman" w:cs="Times New Roman"/>
                <w:spacing w:val="21"/>
              </w:rPr>
              <w:t xml:space="preserve"> </w:t>
            </w:r>
            <w:r>
              <w:rPr>
                <w:spacing w:val="-3"/>
              </w:rPr>
              <w:t>号）</w:t>
            </w:r>
            <w:r>
              <w:rPr>
                <w:spacing w:val="-54"/>
              </w:rPr>
              <w:t xml:space="preserve"> </w:t>
            </w:r>
            <w:r>
              <w:rPr>
                <w:spacing w:val="-3"/>
              </w:rPr>
              <w:t>要求。</w:t>
            </w:r>
          </w:p>
        </w:tc>
      </w:tr>
      <w:tr>
        <w:tblPrEx>
          <w:tblW w:w="9644" w:type="dxa"/>
          <w:tblInd w:w="2" w:type="dxa"/>
          <w:tblLayout w:type="fixed"/>
        </w:tblPrEx>
        <w:trPr>
          <w:trHeight w:val="9116"/>
        </w:trPr>
        <w:tc>
          <w:tcPr>
            <w:tcW w:w="520" w:type="dxa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16" w:line="207" w:lineRule="auto"/>
              <w:ind w:left="5210"/>
              <w:rPr>
                <w:sz w:val="28"/>
                <w:szCs w:val="28"/>
              </w:rPr>
            </w:pPr>
            <w:r>
              <w:rPr>
                <w:spacing w:val="-22"/>
                <w:sz w:val="28"/>
                <w:szCs w:val="28"/>
              </w:rPr>
              <w:t>工</w:t>
            </w:r>
            <w:r>
              <w:rPr>
                <w:spacing w:val="55"/>
                <w:sz w:val="28"/>
                <w:szCs w:val="28"/>
              </w:rPr>
              <w:t xml:space="preserve">  </w:t>
            </w:r>
            <w:r>
              <w:rPr>
                <w:spacing w:val="-22"/>
                <w:sz w:val="28"/>
                <w:szCs w:val="28"/>
              </w:rPr>
              <w:t>艺</w:t>
            </w:r>
            <w:r>
              <w:rPr>
                <w:spacing w:val="31"/>
                <w:sz w:val="28"/>
                <w:szCs w:val="28"/>
              </w:rPr>
              <w:t xml:space="preserve">  </w:t>
            </w:r>
            <w:r>
              <w:rPr>
                <w:spacing w:val="-22"/>
                <w:sz w:val="28"/>
                <w:szCs w:val="28"/>
              </w:rPr>
              <w:t>流</w:t>
            </w:r>
            <w:r>
              <w:rPr>
                <w:spacing w:val="32"/>
                <w:sz w:val="28"/>
                <w:szCs w:val="28"/>
              </w:rPr>
              <w:t xml:space="preserve">  </w:t>
            </w:r>
            <w:r>
              <w:rPr>
                <w:spacing w:val="-22"/>
                <w:sz w:val="28"/>
                <w:szCs w:val="28"/>
              </w:rPr>
              <w:t>程</w:t>
            </w:r>
          </w:p>
        </w:tc>
        <w:tc>
          <w:tcPr>
            <w:tcW w:w="9124" w:type="dxa"/>
            <w:tcBorders>
              <w:bottom w:val="nil"/>
            </w:tcBorders>
            <w:vAlign w:val="top"/>
          </w:tcPr>
          <w:p>
            <w:pPr>
              <w:pStyle w:val="TableText"/>
              <w:spacing w:before="113" w:line="468" w:lineRule="exact"/>
              <w:ind w:left="590"/>
            </w:pPr>
            <w:r>
              <w:pict>
                <v:shape id="_x0000_s1094" style="width:127.1pt;height:2.55pt;margin-top:125.8pt;margin-left:-270.73pt;mso-position-horizontal-relative:right-margin-area;mso-position-vertical-relative:top-margin-area;position:absolute;z-index:251700224" coordorigin="0,0" coordsize="2541,50" path="m,50l1054,50l1054,l,l,50xem1065,50l2541,50l2541,l1065,l1065,50xe" filled="t" fillcolor="white" stroked="f"/>
              </w:pict>
            </w:r>
            <w:r>
              <w:rPr>
                <w:spacing w:val="-5"/>
                <w:position w:val="17"/>
              </w:rPr>
              <w:t>本项目设备清单见表</w:t>
            </w:r>
            <w:r>
              <w:rPr>
                <w:spacing w:val="-39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position w:val="17"/>
              </w:rPr>
              <w:t>4-</w:t>
            </w:r>
            <w:r>
              <w:rPr>
                <w:rFonts w:ascii="Times New Roman" w:eastAsia="Times New Roman" w:hAnsi="Times New Roman" w:cs="Times New Roman"/>
                <w:spacing w:val="-33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position w:val="17"/>
              </w:rPr>
              <w:t>16</w:t>
            </w:r>
            <w:r>
              <w:rPr>
                <w:spacing w:val="-5"/>
                <w:position w:val="17"/>
              </w:rPr>
              <w:t>，原辅料清单见表</w:t>
            </w:r>
            <w:r>
              <w:rPr>
                <w:spacing w:val="-39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position w:val="17"/>
              </w:rPr>
              <w:t>4-</w:t>
            </w:r>
            <w:r>
              <w:rPr>
                <w:rFonts w:ascii="Times New Roman" w:eastAsia="Times New Roman" w:hAnsi="Times New Roman" w:cs="Times New Roman"/>
                <w:spacing w:val="-3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position w:val="17"/>
              </w:rPr>
              <w:t>17</w:t>
            </w:r>
            <w:r>
              <w:rPr>
                <w:rFonts w:ascii="Times New Roman" w:eastAsia="Times New Roman" w:hAnsi="Times New Roman" w:cs="Times New Roman"/>
                <w:spacing w:val="15"/>
                <w:position w:val="17"/>
              </w:rPr>
              <w:t xml:space="preserve"> </w:t>
            </w:r>
            <w:r>
              <w:rPr>
                <w:spacing w:val="-5"/>
                <w:position w:val="17"/>
              </w:rPr>
              <w:t>和</w:t>
            </w:r>
            <w:r>
              <w:rPr>
                <w:spacing w:val="-56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position w:val="17"/>
              </w:rPr>
              <w:t>4-</w:t>
            </w:r>
            <w:r>
              <w:rPr>
                <w:rFonts w:ascii="Times New Roman" w:eastAsia="Times New Roman" w:hAnsi="Times New Roman" w:cs="Times New Roman"/>
                <w:spacing w:val="-33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position w:val="17"/>
              </w:rPr>
              <w:t>18</w:t>
            </w:r>
            <w:r>
              <w:rPr>
                <w:spacing w:val="-5"/>
                <w:position w:val="17"/>
              </w:rPr>
              <w:t>。</w:t>
            </w:r>
          </w:p>
          <w:p>
            <w:pPr>
              <w:pStyle w:val="TableText"/>
              <w:spacing w:line="216" w:lineRule="auto"/>
              <w:ind w:left="3474"/>
            </w:pPr>
            <w:r>
              <w:rPr>
                <w:spacing w:val="-5"/>
              </w:rPr>
              <w:t>表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4-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   </w:t>
            </w:r>
            <w:r>
              <w:rPr>
                <w:spacing w:val="-5"/>
              </w:rPr>
              <w:t>主要设备清单表</w:t>
            </w:r>
          </w:p>
          <w:p>
            <w:pPr>
              <w:spacing w:line="73" w:lineRule="exact"/>
            </w:pPr>
          </w:p>
          <w:tbl>
            <w:tblPr>
              <w:tblStyle w:val="TableNormal26"/>
              <w:tblW w:w="8058" w:type="dxa"/>
              <w:tblInd w:w="52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763"/>
              <w:gridCol w:w="2409"/>
              <w:gridCol w:w="1065"/>
              <w:gridCol w:w="1487"/>
              <w:gridCol w:w="2334"/>
            </w:tblGrid>
            <w:tr>
              <w:tblPrEx>
                <w:tblW w:w="8058" w:type="dxa"/>
                <w:tblInd w:w="52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56"/>
              </w:trPr>
              <w:tc>
                <w:tcPr>
                  <w:tcW w:w="763" w:type="dxa"/>
                  <w:vAlign w:val="top"/>
                </w:tcPr>
                <w:p>
                  <w:pPr>
                    <w:pStyle w:val="TableText"/>
                    <w:spacing w:before="70" w:line="219" w:lineRule="auto"/>
                    <w:ind w:left="174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2409" w:type="dxa"/>
                  <w:vAlign w:val="top"/>
                </w:tcPr>
                <w:p>
                  <w:pPr>
                    <w:pStyle w:val="TableText"/>
                    <w:spacing w:before="70" w:line="218" w:lineRule="auto"/>
                    <w:ind w:left="791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设备名称</w:t>
                  </w:r>
                </w:p>
              </w:tc>
              <w:tc>
                <w:tcPr>
                  <w:tcW w:w="1065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337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型号</w:t>
                  </w:r>
                </w:p>
              </w:tc>
              <w:tc>
                <w:tcPr>
                  <w:tcW w:w="1487" w:type="dxa"/>
                  <w:vAlign w:val="top"/>
                </w:tcPr>
                <w:p>
                  <w:pPr>
                    <w:pStyle w:val="TableText"/>
                    <w:spacing w:before="69" w:line="232" w:lineRule="auto"/>
                    <w:ind w:left="119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数量（台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/</w:t>
                  </w:r>
                  <w:r>
                    <w:rPr>
                      <w:spacing w:val="-2"/>
                      <w:sz w:val="21"/>
                      <w:szCs w:val="21"/>
                    </w:rPr>
                    <w:t>条）</w:t>
                  </w:r>
                </w:p>
              </w:tc>
              <w:tc>
                <w:tcPr>
                  <w:tcW w:w="2334" w:type="dxa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964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备注</w:t>
                  </w:r>
                </w:p>
              </w:tc>
            </w:tr>
            <w:tr>
              <w:tblPrEx>
                <w:tblW w:w="8058" w:type="dxa"/>
                <w:tblInd w:w="526" w:type="dxa"/>
                <w:tblLayout w:type="fixed"/>
              </w:tblPrEx>
              <w:trPr>
                <w:trHeight w:val="437"/>
              </w:trPr>
              <w:tc>
                <w:tcPr>
                  <w:tcW w:w="763" w:type="dxa"/>
                  <w:vAlign w:val="top"/>
                </w:tcPr>
                <w:p>
                  <w:pPr>
                    <w:spacing w:before="132" w:line="187" w:lineRule="auto"/>
                    <w:ind w:left="35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2409" w:type="dxa"/>
                  <w:vAlign w:val="top"/>
                </w:tcPr>
                <w:p>
                  <w:pPr>
                    <w:pStyle w:val="TableText"/>
                    <w:spacing w:before="100" w:line="218" w:lineRule="auto"/>
                    <w:ind w:left="122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喷塑流水线（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 xml:space="preserve">4 </w:t>
                  </w:r>
                  <w:r>
                    <w:rPr>
                      <w:spacing w:val="-2"/>
                      <w:sz w:val="21"/>
                      <w:szCs w:val="21"/>
                    </w:rPr>
                    <w:t>个喷台）</w:t>
                  </w:r>
                </w:p>
              </w:tc>
              <w:tc>
                <w:tcPr>
                  <w:tcW w:w="106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87" w:type="dxa"/>
                  <w:vAlign w:val="top"/>
                </w:tcPr>
                <w:p>
                  <w:pPr>
                    <w:spacing w:before="132" w:line="187" w:lineRule="auto"/>
                    <w:ind w:left="71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2334" w:type="dxa"/>
                  <w:vAlign w:val="top"/>
                </w:tcPr>
                <w:p>
                  <w:pPr>
                    <w:spacing w:before="136" w:line="187" w:lineRule="auto"/>
                    <w:ind w:left="107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1F</w:t>
                  </w:r>
                </w:p>
              </w:tc>
            </w:tr>
            <w:tr>
              <w:tblPrEx>
                <w:tblW w:w="8058" w:type="dxa"/>
                <w:tblInd w:w="526" w:type="dxa"/>
                <w:tblLayout w:type="fixed"/>
              </w:tblPrEx>
              <w:trPr>
                <w:trHeight w:val="437"/>
              </w:trPr>
              <w:tc>
                <w:tcPr>
                  <w:tcW w:w="763" w:type="dxa"/>
                  <w:vAlign w:val="top"/>
                </w:tcPr>
                <w:p>
                  <w:pPr>
                    <w:spacing w:before="124" w:line="187" w:lineRule="auto"/>
                    <w:ind w:left="33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2409" w:type="dxa"/>
                  <w:vAlign w:val="top"/>
                </w:tcPr>
                <w:p>
                  <w:pPr>
                    <w:pStyle w:val="TableText"/>
                    <w:spacing w:before="92" w:line="220" w:lineRule="auto"/>
                    <w:ind w:left="919"/>
                    <w:rPr>
                      <w:sz w:val="21"/>
                      <w:szCs w:val="21"/>
                    </w:rPr>
                  </w:pPr>
                  <w:r>
                    <w:rPr>
                      <w:spacing w:val="-7"/>
                      <w:sz w:val="21"/>
                      <w:szCs w:val="21"/>
                    </w:rPr>
                    <w:t>电烘道</w:t>
                  </w:r>
                </w:p>
              </w:tc>
              <w:tc>
                <w:tcPr>
                  <w:tcW w:w="106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87" w:type="dxa"/>
                  <w:vAlign w:val="top"/>
                </w:tcPr>
                <w:p>
                  <w:pPr>
                    <w:spacing w:before="124" w:line="187" w:lineRule="auto"/>
                    <w:ind w:left="71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2334" w:type="dxa"/>
                  <w:vAlign w:val="top"/>
                </w:tcPr>
                <w:p>
                  <w:pPr>
                    <w:spacing w:before="131" w:line="187" w:lineRule="auto"/>
                    <w:ind w:left="107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1F</w:t>
                  </w:r>
                </w:p>
              </w:tc>
            </w:tr>
            <w:tr>
              <w:tblPrEx>
                <w:tblW w:w="8058" w:type="dxa"/>
                <w:tblInd w:w="526" w:type="dxa"/>
                <w:tblLayout w:type="fixed"/>
              </w:tblPrEx>
              <w:trPr>
                <w:trHeight w:val="335"/>
              </w:trPr>
              <w:tc>
                <w:tcPr>
                  <w:tcW w:w="763" w:type="dxa"/>
                  <w:vAlign w:val="top"/>
                </w:tcPr>
                <w:p>
                  <w:pPr>
                    <w:spacing w:before="76" w:line="187" w:lineRule="auto"/>
                    <w:ind w:left="33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2409" w:type="dxa"/>
                  <w:vAlign w:val="top"/>
                </w:tcPr>
                <w:p>
                  <w:pPr>
                    <w:pStyle w:val="TableText"/>
                    <w:spacing w:before="42" w:line="219" w:lineRule="auto"/>
                    <w:ind w:left="899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液压机</w:t>
                  </w:r>
                </w:p>
              </w:tc>
              <w:tc>
                <w:tcPr>
                  <w:tcW w:w="1065" w:type="dxa"/>
                  <w:vAlign w:val="top"/>
                </w:tcPr>
                <w:p>
                  <w:pPr>
                    <w:pStyle w:val="TableText"/>
                    <w:spacing w:before="42" w:line="227" w:lineRule="auto"/>
                    <w:ind w:left="356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5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5"/>
                      <w:sz w:val="21"/>
                      <w:szCs w:val="21"/>
                    </w:rPr>
                    <w:t>吨</w:t>
                  </w:r>
                </w:p>
              </w:tc>
              <w:tc>
                <w:tcPr>
                  <w:tcW w:w="1487" w:type="dxa"/>
                  <w:vAlign w:val="top"/>
                </w:tcPr>
                <w:p>
                  <w:pPr>
                    <w:spacing w:before="76" w:line="187" w:lineRule="auto"/>
                    <w:ind w:left="6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2334" w:type="dxa"/>
                  <w:vAlign w:val="top"/>
                </w:tcPr>
                <w:p>
                  <w:pPr>
                    <w:pStyle w:val="TableText"/>
                    <w:spacing w:before="45" w:line="220" w:lineRule="auto"/>
                    <w:ind w:left="239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1F</w:t>
                  </w:r>
                  <w:r>
                    <w:rPr>
                      <w:spacing w:val="-3"/>
                      <w:sz w:val="21"/>
                      <w:szCs w:val="21"/>
                    </w:rPr>
                    <w:t>，安装流水线配备</w:t>
                  </w:r>
                </w:p>
              </w:tc>
            </w:tr>
            <w:tr>
              <w:tblPrEx>
                <w:tblW w:w="8058" w:type="dxa"/>
                <w:tblInd w:w="526" w:type="dxa"/>
                <w:tblLayout w:type="fixed"/>
              </w:tblPrEx>
              <w:trPr>
                <w:trHeight w:val="338"/>
              </w:trPr>
              <w:tc>
                <w:tcPr>
                  <w:tcW w:w="763" w:type="dxa"/>
                  <w:vAlign w:val="top"/>
                </w:tcPr>
                <w:p>
                  <w:pPr>
                    <w:spacing w:before="87" w:line="187" w:lineRule="auto"/>
                    <w:ind w:left="32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2409" w:type="dxa"/>
                  <w:vAlign w:val="top"/>
                </w:tcPr>
                <w:p>
                  <w:pPr>
                    <w:pStyle w:val="TableText"/>
                    <w:spacing w:before="53" w:line="220" w:lineRule="auto"/>
                    <w:ind w:left="690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安装流水线</w:t>
                  </w:r>
                </w:p>
              </w:tc>
              <w:tc>
                <w:tcPr>
                  <w:tcW w:w="106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87" w:type="dxa"/>
                  <w:vAlign w:val="top"/>
                </w:tcPr>
                <w:p>
                  <w:pPr>
                    <w:spacing w:before="86" w:line="187" w:lineRule="auto"/>
                    <w:ind w:left="69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2334" w:type="dxa"/>
                  <w:vAlign w:val="top"/>
                </w:tcPr>
                <w:p>
                  <w:pPr>
                    <w:spacing w:before="91" w:line="187" w:lineRule="auto"/>
                    <w:ind w:left="107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1F</w:t>
                  </w:r>
                </w:p>
              </w:tc>
            </w:tr>
            <w:tr>
              <w:tblPrEx>
                <w:tblW w:w="8058" w:type="dxa"/>
                <w:tblInd w:w="526" w:type="dxa"/>
                <w:tblLayout w:type="fixed"/>
              </w:tblPrEx>
              <w:trPr>
                <w:trHeight w:val="338"/>
              </w:trPr>
              <w:tc>
                <w:tcPr>
                  <w:tcW w:w="763" w:type="dxa"/>
                  <w:vAlign w:val="top"/>
                </w:tcPr>
                <w:p>
                  <w:pPr>
                    <w:spacing w:before="94" w:line="184" w:lineRule="auto"/>
                    <w:ind w:left="33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2409" w:type="dxa"/>
                  <w:vAlign w:val="top"/>
                </w:tcPr>
                <w:p>
                  <w:pPr>
                    <w:pStyle w:val="TableText"/>
                    <w:spacing w:before="61" w:line="218" w:lineRule="auto"/>
                    <w:ind w:left="701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空气压缩机</w:t>
                  </w:r>
                </w:p>
              </w:tc>
              <w:tc>
                <w:tcPr>
                  <w:tcW w:w="1065" w:type="dxa"/>
                  <w:vAlign w:val="top"/>
                </w:tcPr>
                <w:p>
                  <w:pPr>
                    <w:spacing w:before="88" w:line="195" w:lineRule="auto"/>
                    <w:ind w:left="17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QB-</w:t>
                  </w:r>
                  <w:r>
                    <w:rPr>
                      <w:rFonts w:ascii="Times New Roman" w:eastAsia="Times New Roman" w:hAnsi="Times New Roman" w:cs="Times New Roman"/>
                      <w:spacing w:val="-29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15A</w:t>
                  </w:r>
                </w:p>
              </w:tc>
              <w:tc>
                <w:tcPr>
                  <w:tcW w:w="1487" w:type="dxa"/>
                  <w:vAlign w:val="top"/>
                </w:tcPr>
                <w:p>
                  <w:pPr>
                    <w:spacing w:before="92" w:line="187" w:lineRule="auto"/>
                    <w:ind w:left="71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2334" w:type="dxa"/>
                  <w:vAlign w:val="top"/>
                </w:tcPr>
                <w:p>
                  <w:pPr>
                    <w:spacing w:before="99" w:line="187" w:lineRule="auto"/>
                    <w:ind w:left="107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1F</w:t>
                  </w:r>
                </w:p>
              </w:tc>
            </w:tr>
            <w:tr>
              <w:tblPrEx>
                <w:tblW w:w="8058" w:type="dxa"/>
                <w:tblInd w:w="526" w:type="dxa"/>
                <w:tblLayout w:type="fixed"/>
              </w:tblPrEx>
              <w:trPr>
                <w:trHeight w:val="336"/>
              </w:trPr>
              <w:tc>
                <w:tcPr>
                  <w:tcW w:w="763" w:type="dxa"/>
                  <w:vAlign w:val="top"/>
                </w:tcPr>
                <w:p>
                  <w:pPr>
                    <w:spacing w:before="99" w:line="187" w:lineRule="auto"/>
                    <w:ind w:left="33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2409" w:type="dxa"/>
                  <w:vAlign w:val="top"/>
                </w:tcPr>
                <w:p>
                  <w:pPr>
                    <w:pStyle w:val="TableText"/>
                    <w:spacing w:before="67" w:line="220" w:lineRule="auto"/>
                    <w:ind w:left="797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测试系统</w:t>
                  </w:r>
                </w:p>
              </w:tc>
              <w:tc>
                <w:tcPr>
                  <w:tcW w:w="1065" w:type="dxa"/>
                  <w:vAlign w:val="top"/>
                </w:tcPr>
                <w:p>
                  <w:pPr>
                    <w:spacing w:before="99" w:line="187" w:lineRule="auto"/>
                    <w:ind w:left="33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YST</w:t>
                  </w:r>
                </w:p>
              </w:tc>
              <w:tc>
                <w:tcPr>
                  <w:tcW w:w="1487" w:type="dxa"/>
                  <w:vAlign w:val="top"/>
                </w:tcPr>
                <w:p>
                  <w:pPr>
                    <w:spacing w:before="99" w:line="187" w:lineRule="auto"/>
                    <w:ind w:left="6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2334" w:type="dxa"/>
                  <w:vAlign w:val="top"/>
                </w:tcPr>
                <w:p>
                  <w:pPr>
                    <w:spacing w:before="106" w:line="187" w:lineRule="auto"/>
                    <w:ind w:left="107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1F</w:t>
                  </w:r>
                </w:p>
              </w:tc>
            </w:tr>
            <w:tr>
              <w:tblPrEx>
                <w:tblW w:w="8058" w:type="dxa"/>
                <w:tblInd w:w="526" w:type="dxa"/>
                <w:tblLayout w:type="fixed"/>
              </w:tblPrEx>
              <w:trPr>
                <w:trHeight w:val="352"/>
              </w:trPr>
              <w:tc>
                <w:tcPr>
                  <w:tcW w:w="763" w:type="dxa"/>
                  <w:vAlign w:val="top"/>
                </w:tcPr>
                <w:p>
                  <w:pPr>
                    <w:spacing w:before="111" w:line="184" w:lineRule="auto"/>
                    <w:ind w:left="33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2409" w:type="dxa"/>
                  <w:vAlign w:val="top"/>
                </w:tcPr>
                <w:p>
                  <w:pPr>
                    <w:pStyle w:val="TableText"/>
                    <w:spacing w:before="77" w:line="220" w:lineRule="auto"/>
                    <w:ind w:left="586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真空浸漆设备</w:t>
                  </w:r>
                </w:p>
              </w:tc>
              <w:tc>
                <w:tcPr>
                  <w:tcW w:w="1065" w:type="dxa"/>
                  <w:vAlign w:val="top"/>
                </w:tcPr>
                <w:p>
                  <w:pPr>
                    <w:spacing w:before="111" w:line="184" w:lineRule="auto"/>
                    <w:ind w:left="32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FNH</w:t>
                  </w:r>
                </w:p>
              </w:tc>
              <w:tc>
                <w:tcPr>
                  <w:tcW w:w="1487" w:type="dxa"/>
                  <w:vAlign w:val="top"/>
                </w:tcPr>
                <w:p>
                  <w:pPr>
                    <w:spacing w:before="108" w:line="187" w:lineRule="auto"/>
                    <w:ind w:left="71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2334" w:type="dxa"/>
                  <w:vAlign w:val="top"/>
                </w:tcPr>
                <w:p>
                  <w:pPr>
                    <w:spacing w:before="113" w:line="187" w:lineRule="auto"/>
                    <w:ind w:left="105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2F</w:t>
                  </w:r>
                </w:p>
              </w:tc>
            </w:tr>
            <w:tr>
              <w:tblPrEx>
                <w:tblW w:w="8058" w:type="dxa"/>
                <w:tblInd w:w="526" w:type="dxa"/>
                <w:tblLayout w:type="fixed"/>
              </w:tblPrEx>
              <w:trPr>
                <w:trHeight w:val="338"/>
              </w:trPr>
              <w:tc>
                <w:tcPr>
                  <w:tcW w:w="763" w:type="dxa"/>
                  <w:vAlign w:val="top"/>
                </w:tcPr>
                <w:p>
                  <w:pPr>
                    <w:spacing w:before="102" w:line="187" w:lineRule="auto"/>
                    <w:ind w:left="33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8</w:t>
                  </w:r>
                </w:p>
              </w:tc>
              <w:tc>
                <w:tcPr>
                  <w:tcW w:w="2409" w:type="dxa"/>
                  <w:vAlign w:val="top"/>
                </w:tcPr>
                <w:p>
                  <w:pPr>
                    <w:pStyle w:val="TableText"/>
                    <w:spacing w:before="70" w:line="218" w:lineRule="auto"/>
                    <w:ind w:left="919"/>
                    <w:rPr>
                      <w:sz w:val="21"/>
                      <w:szCs w:val="21"/>
                    </w:rPr>
                  </w:pPr>
                  <w:r>
                    <w:rPr>
                      <w:spacing w:val="-7"/>
                      <w:sz w:val="21"/>
                      <w:szCs w:val="21"/>
                    </w:rPr>
                    <w:t>电烘箱</w:t>
                  </w:r>
                </w:p>
              </w:tc>
              <w:tc>
                <w:tcPr>
                  <w:tcW w:w="1065" w:type="dxa"/>
                  <w:vAlign w:val="top"/>
                </w:tcPr>
                <w:p>
                  <w:pPr>
                    <w:spacing w:before="102" w:line="187" w:lineRule="auto"/>
                    <w:ind w:left="24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HX-30</w:t>
                  </w:r>
                </w:p>
              </w:tc>
              <w:tc>
                <w:tcPr>
                  <w:tcW w:w="1487" w:type="dxa"/>
                  <w:vAlign w:val="top"/>
                </w:tcPr>
                <w:p>
                  <w:pPr>
                    <w:spacing w:before="102" w:line="187" w:lineRule="auto"/>
                    <w:ind w:left="71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2334" w:type="dxa"/>
                  <w:vAlign w:val="top"/>
                </w:tcPr>
                <w:p>
                  <w:pPr>
                    <w:spacing w:before="107" w:line="187" w:lineRule="auto"/>
                    <w:ind w:left="105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2F</w:t>
                  </w:r>
                </w:p>
              </w:tc>
            </w:tr>
            <w:tr>
              <w:tblPrEx>
                <w:tblW w:w="8058" w:type="dxa"/>
                <w:tblInd w:w="526" w:type="dxa"/>
                <w:tblLayout w:type="fixed"/>
              </w:tblPrEx>
              <w:trPr>
                <w:trHeight w:val="357"/>
              </w:trPr>
              <w:tc>
                <w:tcPr>
                  <w:tcW w:w="763" w:type="dxa"/>
                  <w:vAlign w:val="top"/>
                </w:tcPr>
                <w:p>
                  <w:pPr>
                    <w:spacing w:before="109" w:line="187" w:lineRule="auto"/>
                    <w:ind w:left="33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2409" w:type="dxa"/>
                  <w:vAlign w:val="top"/>
                </w:tcPr>
                <w:p>
                  <w:pPr>
                    <w:pStyle w:val="TableText"/>
                    <w:spacing w:before="75" w:line="220" w:lineRule="auto"/>
                    <w:ind w:left="797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测试系统</w:t>
                  </w:r>
                </w:p>
              </w:tc>
              <w:tc>
                <w:tcPr>
                  <w:tcW w:w="1065" w:type="dxa"/>
                  <w:vAlign w:val="top"/>
                </w:tcPr>
                <w:p>
                  <w:pPr>
                    <w:spacing w:before="112" w:line="184" w:lineRule="auto"/>
                    <w:ind w:left="30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YMT</w:t>
                  </w:r>
                </w:p>
              </w:tc>
              <w:tc>
                <w:tcPr>
                  <w:tcW w:w="1487" w:type="dxa"/>
                  <w:vAlign w:val="top"/>
                </w:tcPr>
                <w:p>
                  <w:pPr>
                    <w:spacing w:before="109" w:line="187" w:lineRule="auto"/>
                    <w:ind w:left="71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2334" w:type="dxa"/>
                  <w:vAlign w:val="top"/>
                </w:tcPr>
                <w:p>
                  <w:pPr>
                    <w:spacing w:before="114" w:line="187" w:lineRule="auto"/>
                    <w:ind w:left="105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2F</w:t>
                  </w:r>
                </w:p>
              </w:tc>
            </w:tr>
          </w:tbl>
          <w:p>
            <w:pPr>
              <w:pStyle w:val="TableText"/>
              <w:spacing w:before="112" w:line="216" w:lineRule="auto"/>
              <w:ind w:left="2994"/>
            </w:pPr>
            <w:r>
              <w:rPr>
                <w:spacing w:val="-3"/>
              </w:rPr>
              <w:t>表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4-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17    </w:t>
            </w:r>
            <w:r>
              <w:rPr>
                <w:spacing w:val="-3"/>
              </w:rPr>
              <w:t>主要原辅材料用量表</w:t>
            </w:r>
          </w:p>
          <w:p>
            <w:pPr>
              <w:spacing w:line="74" w:lineRule="exact"/>
            </w:pPr>
          </w:p>
          <w:tbl>
            <w:tblPr>
              <w:tblStyle w:val="TableNormal26"/>
              <w:tblW w:w="7004" w:type="dxa"/>
              <w:tblInd w:w="105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96"/>
              <w:gridCol w:w="2045"/>
              <w:gridCol w:w="1979"/>
              <w:gridCol w:w="1984"/>
            </w:tblGrid>
            <w:tr>
              <w:tblPrEx>
                <w:tblW w:w="7004" w:type="dxa"/>
                <w:tblInd w:w="105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1"/>
              </w:trPr>
              <w:tc>
                <w:tcPr>
                  <w:tcW w:w="996" w:type="dxa"/>
                  <w:vAlign w:val="top"/>
                </w:tcPr>
                <w:p>
                  <w:pPr>
                    <w:pStyle w:val="TableText"/>
                    <w:spacing w:before="56" w:line="219" w:lineRule="auto"/>
                    <w:ind w:left="291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2045" w:type="dxa"/>
                  <w:vAlign w:val="top"/>
                </w:tcPr>
                <w:p>
                  <w:pPr>
                    <w:pStyle w:val="TableText"/>
                    <w:spacing w:before="55" w:line="217" w:lineRule="auto"/>
                    <w:ind w:left="508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原辅料名称</w:t>
                  </w:r>
                </w:p>
              </w:tc>
              <w:tc>
                <w:tcPr>
                  <w:tcW w:w="1979" w:type="dxa"/>
                  <w:vAlign w:val="top"/>
                </w:tcPr>
                <w:p>
                  <w:pPr>
                    <w:pStyle w:val="TableText"/>
                    <w:spacing w:before="56" w:line="218" w:lineRule="auto"/>
                    <w:ind w:left="57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年消耗量</w:t>
                  </w:r>
                </w:p>
              </w:tc>
              <w:tc>
                <w:tcPr>
                  <w:tcW w:w="1984" w:type="dxa"/>
                  <w:vAlign w:val="top"/>
                </w:tcPr>
                <w:p>
                  <w:pPr>
                    <w:pStyle w:val="TableText"/>
                    <w:spacing w:before="56" w:line="221" w:lineRule="auto"/>
                    <w:ind w:left="790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备注</w:t>
                  </w:r>
                </w:p>
              </w:tc>
            </w:tr>
            <w:tr>
              <w:tblPrEx>
                <w:tblW w:w="7004" w:type="dxa"/>
                <w:tblInd w:w="1054" w:type="dxa"/>
                <w:tblLayout w:type="fixed"/>
              </w:tblPrEx>
              <w:trPr>
                <w:trHeight w:val="472"/>
              </w:trPr>
              <w:tc>
                <w:tcPr>
                  <w:tcW w:w="996" w:type="dxa"/>
                  <w:vAlign w:val="top"/>
                </w:tcPr>
                <w:p>
                  <w:pPr>
                    <w:spacing w:before="167" w:line="187" w:lineRule="auto"/>
                    <w:ind w:left="46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2045" w:type="dxa"/>
                  <w:vAlign w:val="top"/>
                </w:tcPr>
                <w:p>
                  <w:pPr>
                    <w:pStyle w:val="TableText"/>
                    <w:spacing w:before="127" w:line="221" w:lineRule="auto"/>
                    <w:ind w:left="720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漆包线</w:t>
                  </w:r>
                </w:p>
              </w:tc>
              <w:tc>
                <w:tcPr>
                  <w:tcW w:w="1979" w:type="dxa"/>
                  <w:vAlign w:val="top"/>
                </w:tcPr>
                <w:p>
                  <w:pPr>
                    <w:spacing w:before="161" w:line="190" w:lineRule="auto"/>
                    <w:ind w:left="75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100t/a</w:t>
                  </w:r>
                </w:p>
              </w:tc>
              <w:tc>
                <w:tcPr>
                  <w:tcW w:w="1984" w:type="dxa"/>
                  <w:vAlign w:val="top"/>
                </w:tcPr>
                <w:p>
                  <w:pPr>
                    <w:pStyle w:val="TableText"/>
                    <w:spacing w:before="130" w:line="220" w:lineRule="auto"/>
                    <w:ind w:left="797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外购</w:t>
                  </w:r>
                </w:p>
              </w:tc>
            </w:tr>
            <w:tr>
              <w:tblPrEx>
                <w:tblW w:w="7004" w:type="dxa"/>
                <w:tblInd w:w="1054" w:type="dxa"/>
                <w:tblLayout w:type="fixed"/>
              </w:tblPrEx>
              <w:trPr>
                <w:trHeight w:val="474"/>
              </w:trPr>
              <w:tc>
                <w:tcPr>
                  <w:tcW w:w="996" w:type="dxa"/>
                  <w:vAlign w:val="top"/>
                </w:tcPr>
                <w:p>
                  <w:pPr>
                    <w:spacing w:before="168" w:line="187" w:lineRule="auto"/>
                    <w:ind w:left="44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2045" w:type="dxa"/>
                  <w:vAlign w:val="top"/>
                </w:tcPr>
                <w:p>
                  <w:pPr>
                    <w:pStyle w:val="TableText"/>
                    <w:spacing w:before="131" w:line="217" w:lineRule="auto"/>
                    <w:ind w:left="71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水性漆</w:t>
                  </w:r>
                </w:p>
              </w:tc>
              <w:tc>
                <w:tcPr>
                  <w:tcW w:w="1979" w:type="dxa"/>
                  <w:vAlign w:val="top"/>
                </w:tcPr>
                <w:p>
                  <w:pPr>
                    <w:spacing w:before="164" w:line="190" w:lineRule="auto"/>
                    <w:ind w:left="84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8t/a</w:t>
                  </w:r>
                </w:p>
              </w:tc>
              <w:tc>
                <w:tcPr>
                  <w:tcW w:w="1984" w:type="dxa"/>
                  <w:vAlign w:val="top"/>
                </w:tcPr>
                <w:p>
                  <w:pPr>
                    <w:pStyle w:val="TableText"/>
                    <w:spacing w:before="132" w:line="213" w:lineRule="auto"/>
                    <w:ind w:left="334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0"/>
                      <w:sz w:val="21"/>
                      <w:szCs w:val="21"/>
                    </w:rPr>
                    <w:t>25kg/</w:t>
                  </w:r>
                  <w:r>
                    <w:rPr>
                      <w:spacing w:val="-10"/>
                      <w:sz w:val="21"/>
                      <w:szCs w:val="21"/>
                    </w:rPr>
                    <w:t>桶，</w:t>
                  </w:r>
                  <w:r>
                    <w:rPr>
                      <w:spacing w:val="-10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0"/>
                      <w:sz w:val="21"/>
                      <w:szCs w:val="21"/>
                    </w:rPr>
                    <w:t>外购</w:t>
                  </w:r>
                </w:p>
              </w:tc>
            </w:tr>
            <w:tr>
              <w:tblPrEx>
                <w:tblW w:w="7004" w:type="dxa"/>
                <w:tblInd w:w="1054" w:type="dxa"/>
                <w:tblLayout w:type="fixed"/>
              </w:tblPrEx>
              <w:trPr>
                <w:trHeight w:val="472"/>
              </w:trPr>
              <w:tc>
                <w:tcPr>
                  <w:tcW w:w="996" w:type="dxa"/>
                  <w:vAlign w:val="top"/>
                </w:tcPr>
                <w:p>
                  <w:pPr>
                    <w:spacing w:before="166" w:line="187" w:lineRule="auto"/>
                    <w:ind w:left="45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2045" w:type="dxa"/>
                  <w:vAlign w:val="top"/>
                </w:tcPr>
                <w:p>
                  <w:pPr>
                    <w:pStyle w:val="TableText"/>
                    <w:spacing w:before="130" w:line="220" w:lineRule="auto"/>
                    <w:ind w:left="831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塑粉</w:t>
                  </w:r>
                </w:p>
              </w:tc>
              <w:tc>
                <w:tcPr>
                  <w:tcW w:w="1979" w:type="dxa"/>
                  <w:vAlign w:val="top"/>
                </w:tcPr>
                <w:p>
                  <w:pPr>
                    <w:spacing w:before="163" w:line="190" w:lineRule="auto"/>
                    <w:ind w:left="80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10t/a</w:t>
                  </w:r>
                </w:p>
              </w:tc>
              <w:tc>
                <w:tcPr>
                  <w:tcW w:w="1984" w:type="dxa"/>
                  <w:vAlign w:val="top"/>
                </w:tcPr>
                <w:p>
                  <w:pPr>
                    <w:pStyle w:val="TableText"/>
                    <w:spacing w:before="130" w:line="220" w:lineRule="auto"/>
                    <w:ind w:left="797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外购</w:t>
                  </w:r>
                </w:p>
              </w:tc>
            </w:tr>
            <w:tr>
              <w:tblPrEx>
                <w:tblW w:w="7004" w:type="dxa"/>
                <w:tblInd w:w="1054" w:type="dxa"/>
                <w:tblLayout w:type="fixed"/>
              </w:tblPrEx>
              <w:trPr>
                <w:trHeight w:val="472"/>
              </w:trPr>
              <w:tc>
                <w:tcPr>
                  <w:tcW w:w="996" w:type="dxa"/>
                  <w:vAlign w:val="top"/>
                </w:tcPr>
                <w:p>
                  <w:pPr>
                    <w:spacing w:before="167" w:line="187" w:lineRule="auto"/>
                    <w:ind w:left="44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2045" w:type="dxa"/>
                  <w:vAlign w:val="top"/>
                </w:tcPr>
                <w:p>
                  <w:pPr>
                    <w:pStyle w:val="TableText"/>
                    <w:spacing w:before="130" w:line="216" w:lineRule="auto"/>
                    <w:ind w:left="830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转子</w:t>
                  </w:r>
                </w:p>
              </w:tc>
              <w:tc>
                <w:tcPr>
                  <w:tcW w:w="1979" w:type="dxa"/>
                  <w:vAlign w:val="top"/>
                </w:tcPr>
                <w:p>
                  <w:pPr>
                    <w:pStyle w:val="TableText"/>
                    <w:spacing w:before="130" w:line="220" w:lineRule="auto"/>
                    <w:ind w:left="644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>1.5</w:t>
                  </w:r>
                  <w:r>
                    <w:rPr>
                      <w:rFonts w:ascii="Times New Roman" w:eastAsia="Times New Roman" w:hAnsi="Times New Roman" w:cs="Times New Roman"/>
                      <w:spacing w:val="2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7"/>
                      <w:sz w:val="21"/>
                      <w:szCs w:val="21"/>
                    </w:rPr>
                    <w:t>万个</w:t>
                  </w:r>
                </w:p>
              </w:tc>
              <w:tc>
                <w:tcPr>
                  <w:tcW w:w="1984" w:type="dxa"/>
                  <w:vAlign w:val="top"/>
                </w:tcPr>
                <w:p>
                  <w:pPr>
                    <w:pStyle w:val="TableText"/>
                    <w:spacing w:before="130" w:line="220" w:lineRule="auto"/>
                    <w:ind w:left="797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外购</w:t>
                  </w:r>
                </w:p>
              </w:tc>
            </w:tr>
            <w:tr>
              <w:tblPrEx>
                <w:tblW w:w="7004" w:type="dxa"/>
                <w:tblInd w:w="1054" w:type="dxa"/>
                <w:tblLayout w:type="fixed"/>
              </w:tblPrEx>
              <w:trPr>
                <w:trHeight w:val="472"/>
              </w:trPr>
              <w:tc>
                <w:tcPr>
                  <w:tcW w:w="996" w:type="dxa"/>
                  <w:vAlign w:val="top"/>
                </w:tcPr>
                <w:p>
                  <w:pPr>
                    <w:spacing w:before="173" w:line="184" w:lineRule="auto"/>
                    <w:ind w:left="45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2045" w:type="dxa"/>
                  <w:vAlign w:val="top"/>
                </w:tcPr>
                <w:p>
                  <w:pPr>
                    <w:pStyle w:val="TableText"/>
                    <w:spacing w:before="131" w:line="220" w:lineRule="auto"/>
                    <w:ind w:left="822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定子</w:t>
                  </w:r>
                </w:p>
              </w:tc>
              <w:tc>
                <w:tcPr>
                  <w:tcW w:w="1979" w:type="dxa"/>
                  <w:vAlign w:val="top"/>
                </w:tcPr>
                <w:p>
                  <w:pPr>
                    <w:pStyle w:val="TableText"/>
                    <w:spacing w:before="131" w:line="220" w:lineRule="auto"/>
                    <w:ind w:left="644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>1.5</w:t>
                  </w:r>
                  <w:r>
                    <w:rPr>
                      <w:rFonts w:ascii="Times New Roman" w:eastAsia="Times New Roman" w:hAnsi="Times New Roman" w:cs="Times New Roman"/>
                      <w:spacing w:val="2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7"/>
                      <w:sz w:val="21"/>
                      <w:szCs w:val="21"/>
                    </w:rPr>
                    <w:t>万个</w:t>
                  </w:r>
                </w:p>
              </w:tc>
              <w:tc>
                <w:tcPr>
                  <w:tcW w:w="1984" w:type="dxa"/>
                  <w:vAlign w:val="top"/>
                </w:tcPr>
                <w:p>
                  <w:pPr>
                    <w:pStyle w:val="TableText"/>
                    <w:spacing w:before="133" w:line="220" w:lineRule="auto"/>
                    <w:ind w:left="797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外购</w:t>
                  </w:r>
                </w:p>
              </w:tc>
            </w:tr>
            <w:tr>
              <w:tblPrEx>
                <w:tblW w:w="7004" w:type="dxa"/>
                <w:tblInd w:w="1054" w:type="dxa"/>
                <w:tblLayout w:type="fixed"/>
              </w:tblPrEx>
              <w:trPr>
                <w:trHeight w:val="551"/>
              </w:trPr>
              <w:tc>
                <w:tcPr>
                  <w:tcW w:w="996" w:type="dxa"/>
                  <w:vAlign w:val="top"/>
                </w:tcPr>
                <w:p>
                  <w:pPr>
                    <w:spacing w:before="209" w:line="187" w:lineRule="auto"/>
                    <w:ind w:left="45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2045" w:type="dxa"/>
                  <w:vAlign w:val="top"/>
                </w:tcPr>
                <w:p>
                  <w:pPr>
                    <w:pStyle w:val="TableText"/>
                    <w:spacing w:before="173" w:line="219" w:lineRule="auto"/>
                    <w:ind w:left="818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机壳</w:t>
                  </w:r>
                </w:p>
              </w:tc>
              <w:tc>
                <w:tcPr>
                  <w:tcW w:w="1979" w:type="dxa"/>
                  <w:vAlign w:val="top"/>
                </w:tcPr>
                <w:p>
                  <w:pPr>
                    <w:pStyle w:val="TableText"/>
                    <w:spacing w:before="170" w:line="220" w:lineRule="auto"/>
                    <w:ind w:left="644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>1.5</w:t>
                  </w:r>
                  <w:r>
                    <w:rPr>
                      <w:rFonts w:ascii="Times New Roman" w:eastAsia="Times New Roman" w:hAnsi="Times New Roman" w:cs="Times New Roman"/>
                      <w:spacing w:val="2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7"/>
                      <w:sz w:val="21"/>
                      <w:szCs w:val="21"/>
                    </w:rPr>
                    <w:t>万个</w:t>
                  </w:r>
                </w:p>
              </w:tc>
              <w:tc>
                <w:tcPr>
                  <w:tcW w:w="1984" w:type="dxa"/>
                  <w:vAlign w:val="top"/>
                </w:tcPr>
                <w:p>
                  <w:pPr>
                    <w:pStyle w:val="TableText"/>
                    <w:spacing w:before="172" w:line="220" w:lineRule="auto"/>
                    <w:ind w:left="797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外购</w:t>
                  </w:r>
                </w:p>
              </w:tc>
            </w:tr>
            <w:tr>
              <w:tblPrEx>
                <w:tblW w:w="7004" w:type="dxa"/>
                <w:tblInd w:w="1054" w:type="dxa"/>
                <w:tblLayout w:type="fixed"/>
              </w:tblPrEx>
              <w:trPr>
                <w:trHeight w:val="443"/>
              </w:trPr>
              <w:tc>
                <w:tcPr>
                  <w:tcW w:w="996" w:type="dxa"/>
                  <w:vAlign w:val="top"/>
                </w:tcPr>
                <w:p>
                  <w:pPr>
                    <w:spacing w:before="157" w:line="184" w:lineRule="auto"/>
                    <w:ind w:left="45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2045" w:type="dxa"/>
                  <w:vAlign w:val="top"/>
                </w:tcPr>
                <w:p>
                  <w:pPr>
                    <w:pStyle w:val="TableText"/>
                    <w:spacing w:before="118" w:line="217" w:lineRule="auto"/>
                    <w:ind w:left="633"/>
                    <w:rPr>
                      <w:sz w:val="21"/>
                      <w:szCs w:val="21"/>
                    </w:rPr>
                  </w:pPr>
                  <w:r>
                    <w:rPr>
                      <w:spacing w:val="-8"/>
                      <w:sz w:val="21"/>
                      <w:szCs w:val="21"/>
                    </w:rPr>
                    <w:t>电机绑带</w:t>
                  </w:r>
                </w:p>
              </w:tc>
              <w:tc>
                <w:tcPr>
                  <w:tcW w:w="1979" w:type="dxa"/>
                  <w:vAlign w:val="top"/>
                </w:tcPr>
                <w:p>
                  <w:pPr>
                    <w:spacing w:before="151" w:line="233" w:lineRule="auto"/>
                    <w:ind w:left="85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>1t/a</w:t>
                  </w:r>
                </w:p>
              </w:tc>
              <w:tc>
                <w:tcPr>
                  <w:tcW w:w="1984" w:type="dxa"/>
                  <w:vAlign w:val="top"/>
                </w:tcPr>
                <w:p>
                  <w:pPr>
                    <w:pStyle w:val="TableText"/>
                    <w:spacing w:before="118" w:line="220" w:lineRule="auto"/>
                    <w:ind w:left="797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外购</w:t>
                  </w:r>
                </w:p>
              </w:tc>
            </w:tr>
          </w:tbl>
          <w:p>
            <w:pPr>
              <w:pStyle w:val="TableText"/>
              <w:spacing w:before="51" w:line="216" w:lineRule="auto"/>
              <w:ind w:left="532"/>
              <w:rPr>
                <w:sz w:val="21"/>
                <w:szCs w:val="21"/>
              </w:rPr>
            </w:pPr>
            <w:r>
              <w:rPr>
                <w:spacing w:val="-7"/>
                <w:sz w:val="21"/>
                <w:szCs w:val="21"/>
              </w:rPr>
              <w:t>备注：</w:t>
            </w:r>
            <w:r>
              <w:rPr>
                <w:spacing w:val="-7"/>
                <w:sz w:val="21"/>
                <w:szCs w:val="21"/>
              </w:rPr>
              <w:t xml:space="preserve"> </w:t>
            </w:r>
            <w:r>
              <w:rPr>
                <w:spacing w:val="-7"/>
                <w:sz w:val="21"/>
                <w:szCs w:val="21"/>
              </w:rPr>
              <w:t>经信备案表中的矽钢片即为转子、定子，</w:t>
            </w:r>
            <w:r>
              <w:rPr>
                <w:spacing w:val="63"/>
                <w:sz w:val="21"/>
                <w:szCs w:val="21"/>
              </w:rPr>
              <w:t xml:space="preserve"> </w:t>
            </w:r>
            <w:r>
              <w:rPr>
                <w:spacing w:val="-7"/>
                <w:sz w:val="21"/>
                <w:szCs w:val="21"/>
              </w:rPr>
              <w:t>均为外购半成品；</w:t>
            </w:r>
            <w:r>
              <w:rPr>
                <w:spacing w:val="-7"/>
                <w:sz w:val="21"/>
                <w:szCs w:val="21"/>
              </w:rPr>
              <w:t xml:space="preserve"> </w:t>
            </w:r>
            <w:r>
              <w:rPr>
                <w:spacing w:val="-7"/>
                <w:sz w:val="21"/>
                <w:szCs w:val="21"/>
              </w:rPr>
              <w:t>铸</w:t>
            </w:r>
            <w:r>
              <w:rPr>
                <w:spacing w:val="-8"/>
                <w:sz w:val="21"/>
                <w:szCs w:val="21"/>
              </w:rPr>
              <w:t>铁件即为机壳；铜线即</w:t>
            </w:r>
          </w:p>
        </w:tc>
      </w:tr>
    </w:tbl>
    <w:p>
      <w:pPr>
        <w:sectPr>
          <w:footerReference w:type="default" r:id="rId61"/>
          <w:pgSz w:w="11907" w:h="16839"/>
          <w:pgMar w:top="1418" w:right="950" w:bottom="400" w:left="1306" w:header="0" w:footer="0" w:gutter="0"/>
          <w:pgNumType w:start="35"/>
          <w:cols w:space="708"/>
        </w:sectPr>
      </w:pPr>
    </w:p>
    <w:tbl>
      <w:tblPr>
        <w:tblStyle w:val="TableNormal27"/>
        <w:tblW w:w="964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20"/>
        <w:gridCol w:w="1095"/>
        <w:gridCol w:w="8029"/>
      </w:tblGrid>
      <w:tr>
        <w:tblPrEx>
          <w:tblW w:w="964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75"/>
        </w:trPr>
        <w:tc>
          <w:tcPr>
            <w:tcW w:w="520" w:type="dxa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5" w:type="dxa"/>
            <w:tcBorders>
              <w:top w:val="nil"/>
              <w:right w:val="nil"/>
            </w:tcBorders>
            <w:vAlign w:val="top"/>
          </w:tcPr>
          <w:p>
            <w:pPr>
              <w:pStyle w:val="TableText"/>
              <w:spacing w:before="54" w:line="221" w:lineRule="auto"/>
              <w:jc w:val="right"/>
              <w:rPr>
                <w:sz w:val="21"/>
                <w:szCs w:val="21"/>
              </w:rPr>
            </w:pPr>
            <w:r>
              <w:rPr>
                <w:spacing w:val="-15"/>
                <w:sz w:val="21"/>
                <w:szCs w:val="21"/>
              </w:rPr>
              <w:t>为漆包线。</w:t>
            </w:r>
          </w:p>
        </w:tc>
        <w:tc>
          <w:tcPr>
            <w:tcW w:w="8029" w:type="dxa"/>
            <w:tcBorders>
              <w:top w:val="nil"/>
              <w:left w:val="nil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6" w:lineRule="auto"/>
              <w:ind w:left="1781"/>
            </w:pPr>
            <w:r>
              <w:rPr>
                <w:spacing w:val="-3"/>
              </w:rPr>
              <w:t>表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4-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18    </w:t>
            </w:r>
            <w:r>
              <w:rPr>
                <w:spacing w:val="-3"/>
              </w:rPr>
              <w:t>项目水性漆组分一览表</w:t>
            </w:r>
          </w:p>
          <w:p>
            <w:pPr>
              <w:spacing w:line="74" w:lineRule="exact"/>
            </w:pPr>
          </w:p>
          <w:tbl>
            <w:tblPr>
              <w:tblStyle w:val="TableNormal27"/>
              <w:tblW w:w="6752" w:type="dxa"/>
              <w:tblInd w:w="8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564"/>
              <w:gridCol w:w="3118"/>
              <w:gridCol w:w="2070"/>
            </w:tblGrid>
            <w:tr>
              <w:tblPrEx>
                <w:tblW w:w="6752" w:type="dxa"/>
                <w:tblInd w:w="8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0"/>
              </w:trPr>
              <w:tc>
                <w:tcPr>
                  <w:tcW w:w="1564" w:type="dxa"/>
                  <w:vAlign w:val="top"/>
                </w:tcPr>
                <w:p>
                  <w:pPr>
                    <w:pStyle w:val="TableText"/>
                    <w:spacing w:before="55" w:line="218" w:lineRule="auto"/>
                    <w:ind w:left="370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产品名称</w:t>
                  </w:r>
                </w:p>
              </w:tc>
              <w:tc>
                <w:tcPr>
                  <w:tcW w:w="3118" w:type="dxa"/>
                  <w:vAlign w:val="top"/>
                </w:tcPr>
                <w:p>
                  <w:pPr>
                    <w:pStyle w:val="TableText"/>
                    <w:spacing w:before="55" w:line="221" w:lineRule="auto"/>
                    <w:ind w:left="1153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主要成分</w:t>
                  </w:r>
                </w:p>
              </w:tc>
              <w:tc>
                <w:tcPr>
                  <w:tcW w:w="2070" w:type="dxa"/>
                  <w:vAlign w:val="top"/>
                </w:tcPr>
                <w:p>
                  <w:pPr>
                    <w:pStyle w:val="TableText"/>
                    <w:spacing w:before="56" w:line="223" w:lineRule="auto"/>
                    <w:ind w:left="326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组成含量（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%</w:t>
                  </w:r>
                  <w:r>
                    <w:rPr>
                      <w:spacing w:val="-2"/>
                      <w:sz w:val="21"/>
                      <w:szCs w:val="21"/>
                    </w:rPr>
                    <w:t>）</w:t>
                  </w:r>
                </w:p>
              </w:tc>
            </w:tr>
            <w:tr>
              <w:tblPrEx>
                <w:tblW w:w="6752" w:type="dxa"/>
                <w:tblInd w:w="86" w:type="dxa"/>
                <w:tblLayout w:type="fixed"/>
              </w:tblPrEx>
              <w:trPr>
                <w:trHeight w:val="318"/>
              </w:trPr>
              <w:tc>
                <w:tcPr>
                  <w:tcW w:w="156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1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1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1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17" w:lineRule="auto"/>
                    <w:ind w:left="472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水性漆</w:t>
                  </w:r>
                </w:p>
              </w:tc>
              <w:tc>
                <w:tcPr>
                  <w:tcW w:w="3118" w:type="dxa"/>
                  <w:vAlign w:val="top"/>
                </w:tcPr>
                <w:p>
                  <w:pPr>
                    <w:pStyle w:val="TableText"/>
                    <w:spacing w:before="54" w:line="217" w:lineRule="auto"/>
                    <w:ind w:left="932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水性醇酸树脂</w:t>
                  </w:r>
                </w:p>
              </w:tc>
              <w:tc>
                <w:tcPr>
                  <w:tcW w:w="2070" w:type="dxa"/>
                  <w:vAlign w:val="top"/>
                </w:tcPr>
                <w:p>
                  <w:pPr>
                    <w:spacing w:before="91" w:line="187" w:lineRule="auto"/>
                    <w:ind w:left="7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20-30</w:t>
                  </w:r>
                </w:p>
              </w:tc>
            </w:tr>
            <w:tr>
              <w:tblPrEx>
                <w:tblW w:w="6752" w:type="dxa"/>
                <w:tblInd w:w="86" w:type="dxa"/>
                <w:tblLayout w:type="fixed"/>
              </w:tblPrEx>
              <w:trPr>
                <w:trHeight w:val="316"/>
              </w:trPr>
              <w:tc>
                <w:tcPr>
                  <w:tcW w:w="156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118" w:type="dxa"/>
                  <w:vAlign w:val="top"/>
                </w:tcPr>
                <w:p>
                  <w:pPr>
                    <w:pStyle w:val="TableText"/>
                    <w:spacing w:before="53" w:line="219" w:lineRule="auto"/>
                    <w:ind w:left="628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氨基树脂（固化剂）</w:t>
                  </w:r>
                </w:p>
              </w:tc>
              <w:tc>
                <w:tcPr>
                  <w:tcW w:w="2070" w:type="dxa"/>
                  <w:vAlign w:val="top"/>
                </w:tcPr>
                <w:p>
                  <w:pPr>
                    <w:spacing w:before="89" w:line="187" w:lineRule="auto"/>
                    <w:ind w:left="85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3-</w:t>
                  </w:r>
                  <w:r>
                    <w:rPr>
                      <w:rFonts w:ascii="Times New Roman" w:eastAsia="Times New Roman" w:hAnsi="Times New Roman" w:cs="Times New Roman"/>
                      <w:spacing w:val="-3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10</w:t>
                  </w:r>
                </w:p>
              </w:tc>
            </w:tr>
            <w:tr>
              <w:tblPrEx>
                <w:tblW w:w="6752" w:type="dxa"/>
                <w:tblInd w:w="86" w:type="dxa"/>
                <w:tblLayout w:type="fixed"/>
              </w:tblPrEx>
              <w:trPr>
                <w:trHeight w:val="316"/>
              </w:trPr>
              <w:tc>
                <w:tcPr>
                  <w:tcW w:w="156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118" w:type="dxa"/>
                  <w:vAlign w:val="top"/>
                </w:tcPr>
                <w:p>
                  <w:pPr>
                    <w:pStyle w:val="TableText"/>
                    <w:spacing w:before="54" w:line="219" w:lineRule="auto"/>
                    <w:ind w:left="198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胺类中和剂（二甲基乙醇胺）</w:t>
                  </w:r>
                </w:p>
              </w:tc>
              <w:tc>
                <w:tcPr>
                  <w:tcW w:w="2070" w:type="dxa"/>
                  <w:vAlign w:val="top"/>
                </w:tcPr>
                <w:p>
                  <w:pPr>
                    <w:spacing w:before="90" w:line="187" w:lineRule="auto"/>
                    <w:ind w:left="82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0.5-2</w:t>
                  </w:r>
                </w:p>
              </w:tc>
            </w:tr>
            <w:tr>
              <w:tblPrEx>
                <w:tblW w:w="6752" w:type="dxa"/>
                <w:tblInd w:w="86" w:type="dxa"/>
                <w:tblLayout w:type="fixed"/>
              </w:tblPrEx>
              <w:trPr>
                <w:trHeight w:val="316"/>
              </w:trPr>
              <w:tc>
                <w:tcPr>
                  <w:tcW w:w="156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118" w:type="dxa"/>
                  <w:vAlign w:val="top"/>
                </w:tcPr>
                <w:p>
                  <w:pPr>
                    <w:pStyle w:val="TableText"/>
                    <w:spacing w:before="54" w:line="219" w:lineRule="auto"/>
                    <w:ind w:left="1048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丙二醇甲醚</w:t>
                  </w:r>
                </w:p>
              </w:tc>
              <w:tc>
                <w:tcPr>
                  <w:tcW w:w="2070" w:type="dxa"/>
                  <w:vAlign w:val="top"/>
                </w:tcPr>
                <w:p>
                  <w:pPr>
                    <w:spacing w:before="90" w:line="187" w:lineRule="auto"/>
                    <w:ind w:left="90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3-6</w:t>
                  </w:r>
                </w:p>
              </w:tc>
            </w:tr>
            <w:tr>
              <w:tblPrEx>
                <w:tblW w:w="6752" w:type="dxa"/>
                <w:tblInd w:w="86" w:type="dxa"/>
                <w:tblLayout w:type="fixed"/>
              </w:tblPrEx>
              <w:trPr>
                <w:trHeight w:val="316"/>
              </w:trPr>
              <w:tc>
                <w:tcPr>
                  <w:tcW w:w="156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118" w:type="dxa"/>
                  <w:vAlign w:val="top"/>
                </w:tcPr>
                <w:p>
                  <w:pPr>
                    <w:pStyle w:val="TableText"/>
                    <w:spacing w:before="55" w:line="219" w:lineRule="auto"/>
                    <w:ind w:left="1359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酒精</w:t>
                  </w:r>
                </w:p>
              </w:tc>
              <w:tc>
                <w:tcPr>
                  <w:tcW w:w="2070" w:type="dxa"/>
                  <w:vAlign w:val="top"/>
                </w:tcPr>
                <w:p>
                  <w:pPr>
                    <w:spacing w:before="91" w:line="187" w:lineRule="auto"/>
                    <w:ind w:left="89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0-3</w:t>
                  </w:r>
                </w:p>
              </w:tc>
            </w:tr>
            <w:tr>
              <w:tblPrEx>
                <w:tblW w:w="6752" w:type="dxa"/>
                <w:tblInd w:w="86" w:type="dxa"/>
                <w:tblLayout w:type="fixed"/>
              </w:tblPrEx>
              <w:trPr>
                <w:trHeight w:val="315"/>
              </w:trPr>
              <w:tc>
                <w:tcPr>
                  <w:tcW w:w="156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118" w:type="dxa"/>
                  <w:vAlign w:val="top"/>
                </w:tcPr>
                <w:p>
                  <w:pPr>
                    <w:pStyle w:val="TableText"/>
                    <w:spacing w:before="56" w:line="218" w:lineRule="auto"/>
                    <w:ind w:left="1039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其他添加剂</w:t>
                  </w:r>
                </w:p>
              </w:tc>
              <w:tc>
                <w:tcPr>
                  <w:tcW w:w="2070" w:type="dxa"/>
                  <w:vAlign w:val="top"/>
                </w:tcPr>
                <w:p>
                  <w:pPr>
                    <w:spacing w:before="92" w:line="187" w:lineRule="auto"/>
                    <w:ind w:left="69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0.01-0.5</w:t>
                  </w:r>
                </w:p>
              </w:tc>
            </w:tr>
            <w:tr>
              <w:tblPrEx>
                <w:tblW w:w="6752" w:type="dxa"/>
                <w:tblInd w:w="86" w:type="dxa"/>
                <w:tblLayout w:type="fixed"/>
              </w:tblPrEx>
              <w:trPr>
                <w:trHeight w:val="323"/>
              </w:trPr>
              <w:tc>
                <w:tcPr>
                  <w:tcW w:w="156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118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60" w:line="219" w:lineRule="auto"/>
                    <w:ind w:left="1153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去离子水</w:t>
                  </w:r>
                </w:p>
              </w:tc>
              <w:tc>
                <w:tcPr>
                  <w:tcW w:w="2070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96" w:line="187" w:lineRule="auto"/>
                    <w:ind w:left="79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35-65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spacing w:before="133" w:line="219" w:lineRule="auto"/>
        <w:ind w:left="4351"/>
        <w:rPr>
          <w:rFonts w:ascii="FangSong" w:eastAsia="FangSong" w:hAnsi="FangSong" w:cs="FangSong"/>
          <w:sz w:val="21"/>
          <w:szCs w:val="21"/>
        </w:rPr>
      </w:pPr>
      <w:r>
        <w:rPr>
          <w:rFonts w:ascii="FangSong" w:eastAsia="FangSong" w:hAnsi="FangSong" w:cs="FangSong"/>
          <w:spacing w:val="-5"/>
          <w:sz w:val="21"/>
          <w:szCs w:val="21"/>
        </w:rPr>
        <w:t>第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17</w:t>
      </w:r>
      <w:r>
        <w:rPr>
          <w:rFonts w:ascii="Times New Roman" w:eastAsia="Times New Roman" w:hAnsi="Times New Roman" w:cs="Times New Roman"/>
          <w:spacing w:val="-24"/>
          <w:sz w:val="21"/>
          <w:szCs w:val="21"/>
        </w:rPr>
        <w:t xml:space="preserve"> </w:t>
      </w:r>
      <w:r>
        <w:rPr>
          <w:rFonts w:ascii="FangSong" w:eastAsia="FangSong" w:hAnsi="FangSong" w:cs="FangSong"/>
          <w:spacing w:val="-5"/>
          <w:sz w:val="21"/>
          <w:szCs w:val="21"/>
        </w:rPr>
        <w:t>页</w:t>
      </w:r>
    </w:p>
    <w:p>
      <w:pPr>
        <w:spacing w:line="219" w:lineRule="auto"/>
        <w:rPr>
          <w:rFonts w:ascii="FangSong" w:eastAsia="FangSong" w:hAnsi="FangSong" w:cs="FangSong"/>
          <w:sz w:val="21"/>
          <w:szCs w:val="21"/>
        </w:rPr>
        <w:sectPr>
          <w:footerReference w:type="default" r:id="rId62"/>
          <w:type w:val="nextPage"/>
          <w:pgSz w:w="11907" w:h="16839"/>
          <w:pgMar w:top="1418" w:right="950" w:bottom="400" w:left="1306" w:header="0" w:footer="0" w:gutter="0"/>
          <w:pgNumType w:start="36"/>
          <w:cols w:space="708"/>
          <w:titlePg w:val="0"/>
        </w:sectPr>
      </w:pPr>
    </w:p>
    <w:tbl>
      <w:tblPr>
        <w:tblStyle w:val="TableNormal28"/>
        <w:tblW w:w="9644" w:type="dxa"/>
        <w:tblInd w:w="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20"/>
        <w:gridCol w:w="6151"/>
        <w:gridCol w:w="976"/>
        <w:gridCol w:w="1997"/>
      </w:tblGrid>
      <w:tr>
        <w:tblPrEx>
          <w:tblW w:w="9644" w:type="dxa"/>
          <w:tblInd w:w="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59"/>
        </w:trPr>
        <w:tc>
          <w:tcPr>
            <w:tcW w:w="520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116" w:line="207" w:lineRule="auto"/>
              <w:ind w:left="7084"/>
              <w:rPr>
                <w:sz w:val="28"/>
                <w:szCs w:val="28"/>
              </w:rPr>
            </w:pPr>
            <w:r>
              <w:drawing>
                <wp:anchor distT="0" distB="0" distL="0" distR="0" simplePos="0" relativeHeight="251703296" behindDoc="1" locked="0" layoutInCell="0" allowOverlap="1">
                  <wp:simplePos x="0" y="0"/>
                  <wp:positionH relativeFrom="page">
                    <wp:posOffset>4950459</wp:posOffset>
                  </wp:positionH>
                  <wp:positionV relativeFrom="page">
                    <wp:posOffset>1854835</wp:posOffset>
                  </wp:positionV>
                  <wp:extent cx="196850" cy="76200"/>
                  <wp:effectExtent l="0" t="0" r="0" b="0"/>
                  <wp:wrapNone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85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05344" behindDoc="1" locked="0" layoutInCell="0" allowOverlap="1">
                  <wp:simplePos x="0" y="0"/>
                  <wp:positionH relativeFrom="page">
                    <wp:posOffset>5642609</wp:posOffset>
                  </wp:positionH>
                  <wp:positionV relativeFrom="page">
                    <wp:posOffset>1854835</wp:posOffset>
                  </wp:positionV>
                  <wp:extent cx="196850" cy="76200"/>
                  <wp:effectExtent l="0" t="0" r="0" b="0"/>
                  <wp:wrapNone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85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04320" behindDoc="1" locked="0" layoutInCell="0" allowOverlap="1">
                  <wp:simplePos x="0" y="0"/>
                  <wp:positionH relativeFrom="page">
                    <wp:posOffset>4937759</wp:posOffset>
                  </wp:positionH>
                  <wp:positionV relativeFrom="page">
                    <wp:posOffset>2927985</wp:posOffset>
                  </wp:positionV>
                  <wp:extent cx="196850" cy="76200"/>
                  <wp:effectExtent l="0" t="0" r="0" b="0"/>
                  <wp:wrapNone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xmlns:r="http://schemas.openxmlformats.org/officeDocument/2006/relationships"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85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2"/>
                <w:sz w:val="28"/>
                <w:szCs w:val="28"/>
              </w:rPr>
              <w:t>工</w:t>
            </w:r>
            <w:r>
              <w:rPr>
                <w:spacing w:val="55"/>
                <w:sz w:val="28"/>
                <w:szCs w:val="28"/>
              </w:rPr>
              <w:t xml:space="preserve">  </w:t>
            </w:r>
            <w:r>
              <w:rPr>
                <w:spacing w:val="-22"/>
                <w:sz w:val="28"/>
                <w:szCs w:val="28"/>
              </w:rPr>
              <w:t>艺</w:t>
            </w:r>
            <w:r>
              <w:rPr>
                <w:spacing w:val="31"/>
                <w:sz w:val="28"/>
                <w:szCs w:val="28"/>
              </w:rPr>
              <w:t xml:space="preserve">  </w:t>
            </w:r>
            <w:r>
              <w:rPr>
                <w:spacing w:val="-22"/>
                <w:sz w:val="28"/>
                <w:szCs w:val="28"/>
              </w:rPr>
              <w:t>流</w:t>
            </w:r>
            <w:r>
              <w:rPr>
                <w:spacing w:val="32"/>
                <w:sz w:val="28"/>
                <w:szCs w:val="28"/>
              </w:rPr>
              <w:t xml:space="preserve">  </w:t>
            </w:r>
            <w:r>
              <w:rPr>
                <w:spacing w:val="-22"/>
                <w:sz w:val="28"/>
                <w:szCs w:val="28"/>
              </w:rPr>
              <w:t>程</w:t>
            </w:r>
          </w:p>
        </w:tc>
        <w:tc>
          <w:tcPr>
            <w:tcW w:w="9124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165" w:line="217" w:lineRule="auto"/>
              <w:ind w:left="590"/>
            </w:pPr>
            <w:r>
              <w:rPr>
                <w:spacing w:val="-10"/>
              </w:rPr>
              <w:t>本项目为电机生产，</w:t>
            </w:r>
            <w:r>
              <w:rPr>
                <w:spacing w:val="85"/>
              </w:rPr>
              <w:t xml:space="preserve"> </w:t>
            </w:r>
            <w:r>
              <w:rPr>
                <w:spacing w:val="-10"/>
              </w:rPr>
              <w:t>主要生产工艺详见图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4-5</w:t>
            </w:r>
            <w:r>
              <w:rPr>
                <w:spacing w:val="-10"/>
              </w:rPr>
              <w:t>。</w:t>
            </w:r>
          </w:p>
        </w:tc>
      </w:tr>
      <w:tr>
        <w:tblPrEx>
          <w:tblW w:w="9644" w:type="dxa"/>
          <w:tblInd w:w="2" w:type="dxa"/>
          <w:tblLayout w:type="fixed"/>
        </w:tblPrEx>
        <w:trPr>
          <w:trHeight w:val="1556"/>
        </w:trPr>
        <w:tc>
          <w:tcPr>
            <w:tcW w:w="520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51" w:type="dxa"/>
            <w:vMerge w:val="restart"/>
            <w:tcBorders>
              <w:left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153" w:line="196" w:lineRule="auto"/>
              <w:ind w:left="5055"/>
            </w:pPr>
            <w:r>
              <w:pict>
                <v:shape id="_x0000_s1095" type="#_x0000_t202" style="width:43.25pt;height:26.25pt;margin-top:121.56pt;margin-left:-218.05pt;mso-position-horizontal-relative:right-margin-area;mso-position-vertical-relative:top-margin-area;position:absolute;z-index:251718656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8"/>
                          <w:tblW w:w="810" w:type="dxa"/>
                          <w:tblInd w:w="27" w:type="dxa"/>
                          <w:tblBorders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tblBorders>
                          <w:tblLayout w:type="fixed"/>
                        </w:tblPr>
                        <w:tblGrid>
                          <w:gridCol w:w="810"/>
                        </w:tblGrid>
                        <w:tr>
                          <w:tblPrEx>
                            <w:tblW w:w="810" w:type="dxa"/>
                            <w:tblInd w:w="27" w:type="dxa"/>
                            <w:tbl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blBorders>
                            <w:tblLayout w:type="fixed"/>
                          </w:tblPrEx>
                          <w:trPr>
                            <w:trHeight w:val="455"/>
                          </w:trPr>
                          <w:tc>
                            <w:tcPr>
                              <w:tcW w:w="810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07" w:line="221" w:lineRule="auto"/>
                                <w:ind w:left="151"/>
                              </w:pPr>
                              <w:r>
                                <w:rPr>
                                  <w:spacing w:val="-2"/>
                                </w:rPr>
                                <w:t>压装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96" type="#_x0000_t202" style="width:43.25pt;height:26.25pt;margin-top:121.56pt;margin-left:-162.55pt;mso-position-horizontal-relative:right-margin-area;mso-position-vertical-relative:top-margin-area;position:absolute;z-index:251721728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8"/>
                          <w:tblW w:w="809" w:type="dxa"/>
                          <w:tblInd w:w="27" w:type="dxa"/>
                          <w:tblBorders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tblBorders>
                          <w:tblLayout w:type="fixed"/>
                        </w:tblPr>
                        <w:tblGrid>
                          <w:gridCol w:w="809"/>
                        </w:tblGrid>
                        <w:tr>
                          <w:tblPrEx>
                            <w:tblW w:w="809" w:type="dxa"/>
                            <w:tblInd w:w="27" w:type="dxa"/>
                            <w:tbl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blBorders>
                            <w:tblLayout w:type="fixed"/>
                          </w:tblPrEx>
                          <w:trPr>
                            <w:trHeight w:val="455"/>
                          </w:trPr>
                          <w:tc>
                            <w:tcPr>
                              <w:tcW w:w="809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06" w:line="220" w:lineRule="auto"/>
                                <w:ind w:left="160"/>
                              </w:pPr>
                              <w:r>
                                <w:rPr>
                                  <w:spacing w:val="-4"/>
                                </w:rPr>
                                <w:t>安装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97" type="#_x0000_t202" style="width:42.25pt;height:26.25pt;margin-top:121.56pt;margin-left:-107.05pt;mso-position-horizontal-relative:right-margin-area;mso-position-vertical-relative:top-margin-area;position:absolute;z-index:2517248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8"/>
                          <w:tblW w:w="790" w:type="dxa"/>
                          <w:tblInd w:w="27" w:type="dxa"/>
                          <w:tblBorders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tblBorders>
                          <w:tblLayout w:type="fixed"/>
                        </w:tblPr>
                        <w:tblGrid>
                          <w:gridCol w:w="790"/>
                        </w:tblGrid>
                        <w:tr>
                          <w:tblPrEx>
                            <w:tblW w:w="790" w:type="dxa"/>
                            <w:tblInd w:w="27" w:type="dxa"/>
                            <w:tbl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blBorders>
                            <w:tblLayout w:type="fixed"/>
                          </w:tblPrEx>
                          <w:trPr>
                            <w:trHeight w:val="455"/>
                          </w:trPr>
                          <w:tc>
                            <w:tcPr>
                              <w:tcW w:w="790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07" w:line="219" w:lineRule="auto"/>
                                <w:ind w:left="161"/>
                              </w:pPr>
                              <w:r>
                                <w:rPr>
                                  <w:spacing w:val="-5"/>
                                </w:rPr>
                                <w:t>测试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98" type="#_x0000_t202" style="width:43.25pt;height:26.25pt;margin-top:121.56pt;margin-left:-52.55pt;mso-position-horizontal-relative:right-margin-area;mso-position-vertical-relative:top-margin-area;position:absolute;z-index:251726848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8"/>
                          <w:tblW w:w="810" w:type="dxa"/>
                          <w:tblInd w:w="27" w:type="dxa"/>
                          <w:tblBorders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tblBorders>
                          <w:tblLayout w:type="fixed"/>
                        </w:tblPr>
                        <w:tblGrid>
                          <w:gridCol w:w="810"/>
                        </w:tblGrid>
                        <w:tr>
                          <w:tblPrEx>
                            <w:tblW w:w="810" w:type="dxa"/>
                            <w:tblInd w:w="27" w:type="dxa"/>
                            <w:tbl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blBorders>
                            <w:tblLayout w:type="fixed"/>
                          </w:tblPrEx>
                          <w:trPr>
                            <w:trHeight w:val="455"/>
                          </w:trPr>
                          <w:tc>
                            <w:tcPr>
                              <w:tcW w:w="810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07" w:line="219" w:lineRule="auto"/>
                                <w:ind w:left="166"/>
                              </w:pPr>
                              <w:r>
                                <w:rPr>
                                  <w:spacing w:val="-5"/>
                                </w:rPr>
                                <w:t>喷塑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25824" behindDoc="0" locked="0" layoutInCell="1" allowOverlap="1">
                  <wp:simplePos x="0" y="0"/>
                  <wp:positionH relativeFrom="rightMargin">
                    <wp:posOffset>-846823</wp:posOffset>
                  </wp:positionH>
                  <wp:positionV relativeFrom="topMargin">
                    <wp:posOffset>1669160</wp:posOffset>
                  </wp:positionV>
                  <wp:extent cx="196850" cy="76200"/>
                  <wp:effectExtent l="0" t="0" r="0" b="0"/>
                  <wp:wrapNone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xmlns:r="http://schemas.openxmlformats.org/officeDocument/2006/relationships"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85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23776" behindDoc="0" locked="0" layoutInCell="1" allowOverlap="1">
                  <wp:simplePos x="0" y="0"/>
                  <wp:positionH relativeFrom="rightMargin">
                    <wp:posOffset>-1538973</wp:posOffset>
                  </wp:positionH>
                  <wp:positionV relativeFrom="topMargin">
                    <wp:posOffset>1669160</wp:posOffset>
                  </wp:positionV>
                  <wp:extent cx="196850" cy="76200"/>
                  <wp:effectExtent l="0" t="0" r="0" b="0"/>
                  <wp:wrapNone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85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20704" behindDoc="0" locked="0" layoutInCell="1" allowOverlap="1">
                  <wp:simplePos x="0" y="0"/>
                  <wp:positionH relativeFrom="rightMargin">
                    <wp:posOffset>-2243823</wp:posOffset>
                  </wp:positionH>
                  <wp:positionV relativeFrom="topMargin">
                    <wp:posOffset>1669160</wp:posOffset>
                  </wp:positionV>
                  <wp:extent cx="196850" cy="76200"/>
                  <wp:effectExtent l="0" t="0" r="0" b="0"/>
                  <wp:wrapNone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xmlns:r="http://schemas.openxmlformats.org/officeDocument/2006/relationships"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85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17632" behindDoc="0" locked="0" layoutInCell="1" allowOverlap="1">
                  <wp:simplePos x="0" y="0"/>
                  <wp:positionH relativeFrom="rightMargin">
                    <wp:posOffset>-2948673</wp:posOffset>
                  </wp:positionH>
                  <wp:positionV relativeFrom="topMargin">
                    <wp:posOffset>1669160</wp:posOffset>
                  </wp:positionV>
                  <wp:extent cx="196850" cy="76200"/>
                  <wp:effectExtent l="0" t="0" r="0" b="0"/>
                  <wp:wrapNone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xmlns:r="http://schemas.openxmlformats.org/officeDocument/2006/relationships"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85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01248" behindDoc="1" locked="0" layoutInCell="1" allowOverlap="1">
                  <wp:simplePos x="0" y="0"/>
                  <wp:positionH relativeFrom="rightMargin">
                    <wp:posOffset>-3653523</wp:posOffset>
                  </wp:positionH>
                  <wp:positionV relativeFrom="topMargin">
                    <wp:posOffset>1669160</wp:posOffset>
                  </wp:positionV>
                  <wp:extent cx="196850" cy="76200"/>
                  <wp:effectExtent l="0" t="0" r="0" b="0"/>
                  <wp:wrapNone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xmlns:r="http://schemas.openxmlformats.org/officeDocument/2006/relationships"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85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19680" behindDoc="0" locked="0" layoutInCell="1" allowOverlap="1">
                  <wp:simplePos x="0" y="0"/>
                  <wp:positionH relativeFrom="rightMargin">
                    <wp:posOffset>-2548623</wp:posOffset>
                  </wp:positionH>
                  <wp:positionV relativeFrom="topMargin">
                    <wp:posOffset>1853310</wp:posOffset>
                  </wp:positionV>
                  <wp:extent cx="76200" cy="227329"/>
                  <wp:effectExtent l="0" t="0" r="0" b="0"/>
                  <wp:wrapNone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xmlns:r="http://schemas.openxmlformats.org/officeDocument/2006/relationships"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273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22752" behindDoc="0" locked="0" layoutInCell="1" allowOverlap="1">
                  <wp:simplePos x="0" y="0"/>
                  <wp:positionH relativeFrom="rightMargin">
                    <wp:posOffset>-1815833</wp:posOffset>
                  </wp:positionH>
                  <wp:positionV relativeFrom="topMargin">
                    <wp:posOffset>1853310</wp:posOffset>
                  </wp:positionV>
                  <wp:extent cx="76200" cy="227329"/>
                  <wp:effectExtent l="0" t="0" r="0" b="0"/>
                  <wp:wrapNone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273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28896" behindDoc="0" locked="0" layoutInCell="1" allowOverlap="1">
                  <wp:simplePos x="0" y="0"/>
                  <wp:positionH relativeFrom="rightMargin">
                    <wp:posOffset>-2548623</wp:posOffset>
                  </wp:positionH>
                  <wp:positionV relativeFrom="topMargin">
                    <wp:posOffset>1338325</wp:posOffset>
                  </wp:positionV>
                  <wp:extent cx="76200" cy="222885"/>
                  <wp:effectExtent l="0" t="0" r="0" b="0"/>
                  <wp:wrapNone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xmlns:r="http://schemas.openxmlformats.org/officeDocument/2006/relationships"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22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27872" behindDoc="0" locked="0" layoutInCell="1" allowOverlap="1">
                  <wp:simplePos x="0" y="0"/>
                  <wp:positionH relativeFrom="rightMargin">
                    <wp:posOffset>-1827263</wp:posOffset>
                  </wp:positionH>
                  <wp:positionV relativeFrom="topMargin">
                    <wp:posOffset>1338325</wp:posOffset>
                  </wp:positionV>
                  <wp:extent cx="76200" cy="222885"/>
                  <wp:effectExtent l="0" t="0" r="0" b="0"/>
                  <wp:wrapNone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xmlns:r="http://schemas.openxmlformats.org/officeDocument/2006/relationships"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22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07392" behindDoc="0" locked="0" layoutInCell="1" allowOverlap="1">
                  <wp:simplePos x="0" y="0"/>
                  <wp:positionH relativeFrom="rightMargin">
                    <wp:posOffset>-440423</wp:posOffset>
                  </wp:positionH>
                  <wp:positionV relativeFrom="topMargin">
                    <wp:posOffset>1326260</wp:posOffset>
                  </wp:positionV>
                  <wp:extent cx="76200" cy="228600"/>
                  <wp:effectExtent l="0" t="0" r="0" b="0"/>
                  <wp:wrapNone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xmlns:r="http://schemas.openxmlformats.org/officeDocument/2006/relationships"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绑带</w:t>
            </w:r>
          </w:p>
          <w:p>
            <w:pPr>
              <w:pStyle w:val="TableText"/>
              <w:spacing w:line="213" w:lineRule="auto"/>
              <w:ind w:left="211"/>
            </w:pPr>
            <w:r>
              <w:pict>
                <v:shape id="_x0000_s1099" style="width:222.75pt;height:24.25pt;margin-top:17.67pt;margin-left:76.37pt;position:absolute;z-index:-251614208" coordorigin="0,0" coordsize="4455,485" path="m7,477l1287,477l1287,7l7,7l7,477xm1587,477l2867,477l2867,7l1587,7l1587,477xm3167,477l4447,477l4447,7l3167,7l3167,477xe" filled="f" strokecolor="black" strokeweight="0.75pt">
                  <v:stroke joinstyle="miter" endcap="round"/>
                </v:shape>
              </w:pict>
            </w:r>
            <w:r>
              <w:pict>
                <v:shape id="_x0000_s1100" type="#_x0000_t202" style="width:231.15pt;height:31.75pt;margin-top:13.67pt;margin-left:60.25pt;position:absolute;z-index:25171148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/>
                          <w:ind w:left="20"/>
                        </w:pPr>
                        <w:r>
                          <w:rPr>
                            <w:position w:val="-20"/>
                          </w:rPr>
                          <w:drawing>
                            <wp:inline distT="0" distB="0" distL="0" distR="0">
                              <wp:extent cx="196850" cy="377825"/>
                              <wp:effectExtent l="0" t="0" r="0" b="0"/>
                              <wp:docPr id="76" name="IM 7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76" name="IM 7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7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96850" cy="37782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48"/>
                          </w:rPr>
                          <w:t xml:space="preserve"> </w:t>
                        </w:r>
                        <w:r>
                          <w:rPr>
                            <w:spacing w:val="-3"/>
                          </w:rPr>
                          <w:t>人工绕线</w:t>
                        </w:r>
                        <w:r>
                          <w:rPr>
                            <w:spacing w:val="37"/>
                          </w:rPr>
                          <w:t xml:space="preserve"> </w:t>
                        </w:r>
                        <w:r>
                          <w:rPr>
                            <w:position w:val="3"/>
                          </w:rPr>
                          <w:drawing>
                            <wp:inline distT="0" distB="0" distL="0" distR="0">
                              <wp:extent cx="196850" cy="76200"/>
                              <wp:effectExtent l="0" t="0" r="0" b="0"/>
                              <wp:docPr id="78" name="IM 7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78" name="IM 7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7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96850" cy="762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44"/>
                          </w:rPr>
                          <w:t xml:space="preserve"> </w:t>
                        </w:r>
                        <w:r>
                          <w:rPr>
                            <w:spacing w:val="-3"/>
                          </w:rPr>
                          <w:t>人工嵌线</w:t>
                        </w:r>
                        <w:r>
                          <w:rPr>
                            <w:spacing w:val="37"/>
                          </w:rPr>
                          <w:t xml:space="preserve"> </w:t>
                        </w:r>
                        <w:r>
                          <w:rPr>
                            <w:position w:val="3"/>
                          </w:rPr>
                          <w:drawing>
                            <wp:inline distT="0" distB="0" distL="0" distR="0">
                              <wp:extent cx="196850" cy="76200"/>
                              <wp:effectExtent l="0" t="0" r="0" b="0"/>
                              <wp:docPr id="80" name="IM 8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0" name="IM 8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6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96850" cy="762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44"/>
                          </w:rPr>
                          <w:t xml:space="preserve"> </w:t>
                        </w:r>
                        <w:r>
                          <w:rPr>
                            <w:spacing w:val="-3"/>
                          </w:rPr>
                          <w:t>人工绑扎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6"/>
              </w:rPr>
              <w:t>漆包线</w:t>
            </w:r>
            <w:r>
              <w:rPr>
                <w:spacing w:val="-88"/>
              </w:rPr>
              <w:t xml:space="preserve"> </w:t>
            </w:r>
            <w:r>
              <w:rPr>
                <w:strike/>
                <w:spacing w:val="27"/>
              </w:rPr>
              <w:t xml:space="preserve">  </w:t>
            </w:r>
            <w:r>
              <w:rPr>
                <w:spacing w:val="1"/>
              </w:rPr>
              <w:t xml:space="preserve">                                 </w:t>
            </w:r>
            <w:r>
              <w:rPr>
                <w:position w:val="1"/>
              </w:rPr>
              <w:drawing>
                <wp:inline distT="0" distB="0" distL="0" distR="0">
                  <wp:extent cx="76200" cy="228600"/>
                  <wp:effectExtent l="0" t="0" r="0" b="0"/>
                  <wp:docPr id="82" name="IM 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 82"/>
                          <pic:cNvPicPr/>
                        </pic:nvPicPr>
                        <pic:blipFill>
                          <a:blip xmlns:r="http://schemas.openxmlformats.org/officeDocument/2006/relationships"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07" w:lineRule="auto"/>
              <w:ind w:left="411"/>
            </w:pPr>
            <w:r>
              <w:rPr>
                <w:spacing w:val="-7"/>
              </w:rPr>
              <w:t>定子</w:t>
            </w:r>
            <w:r>
              <w:rPr>
                <w:spacing w:val="-61"/>
              </w:rPr>
              <w:t xml:space="preserve"> </w:t>
            </w:r>
            <w:r>
              <w:rPr>
                <w:strike/>
                <w:spacing w:val="27"/>
              </w:rPr>
              <w:t xml:space="preserve">  </w:t>
            </w:r>
            <w:r>
              <w:rPr>
                <w:spacing w:val="9"/>
              </w:rPr>
              <w:t xml:space="preserve">       </w:t>
            </w:r>
            <w:r>
              <w:rPr>
                <w:position w:val="-20"/>
              </w:rPr>
              <w:drawing>
                <wp:inline distT="0" distB="0" distL="0" distR="0">
                  <wp:extent cx="76200" cy="204088"/>
                  <wp:effectExtent l="0" t="0" r="0" b="0"/>
                  <wp:docPr id="84" name="IM 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 84"/>
                          <pic:cNvPicPr/>
                        </pic:nvPicPr>
                        <pic:blipFill>
                          <a:blip xmlns:r="http://schemas.openxmlformats.org/officeDocument/2006/relationships"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040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        </w:t>
            </w:r>
            <w:r>
              <w:rPr>
                <w:position w:val="-20"/>
              </w:rPr>
              <w:drawing>
                <wp:inline distT="0" distB="0" distL="0" distR="0">
                  <wp:extent cx="76200" cy="204088"/>
                  <wp:effectExtent l="0" t="0" r="0" b="0"/>
                  <wp:docPr id="86" name="IM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 86"/>
                          <pic:cNvPicPr/>
                        </pic:nvPicPr>
                        <pic:blipFill>
                          <a:blip xmlns:r="http://schemas.openxmlformats.org/officeDocument/2006/relationships"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040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line="219" w:lineRule="auto"/>
              <w:ind w:left="1989"/>
            </w:pPr>
            <w:r>
              <w:rPr>
                <w:spacing w:val="-12"/>
              </w:rPr>
              <w:t>固废</w:t>
            </w:r>
            <w:r>
              <w:t xml:space="preserve">         </w:t>
            </w:r>
            <w:r>
              <w:rPr>
                <w:spacing w:val="-12"/>
              </w:rPr>
              <w:t>固废</w:t>
            </w:r>
          </w:p>
          <w:p>
            <w:pPr>
              <w:pStyle w:val="TableText"/>
              <w:spacing w:before="36" w:line="177" w:lineRule="auto"/>
              <w:ind w:left="406"/>
            </w:pPr>
            <w:r>
              <w:pict>
                <v:shape id="_x0000_s1101" type="#_x0000_t202" style="width:25.65pt;height:16.2pt;margin-top:0.78pt;margin-left:97.35pt;position:absolute;z-index:25170944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8" w:lineRule="auto"/>
                          <w:ind w:left="20"/>
                        </w:pPr>
                        <w:r>
                          <w:rPr>
                            <w:spacing w:val="-2"/>
                          </w:rPr>
                          <w:t>机壳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02" type="#_x0000_t202" style="width:24.95pt;height:15.95pt;margin-top:0.78pt;margin-left:154.94pt;position:absolute;z-index:25171456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4" w:lineRule="auto"/>
                          <w:ind w:left="20"/>
                        </w:pPr>
                        <w:r>
                          <w:rPr>
                            <w:spacing w:val="-6"/>
                          </w:rPr>
                          <w:t>转子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03" type="#_x0000_t202" style="width:60.15pt;height:16.2pt;margin-top:0.78pt;margin-left:243.53pt;position:absolute;z-index:25171046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8" w:lineRule="auto"/>
                          <w:ind w:left="20"/>
                        </w:pPr>
                        <w:r>
                          <w:rPr>
                            <w:spacing w:val="-6"/>
                          </w:rPr>
                          <w:t>粉尘、噪声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5"/>
              </w:rPr>
              <w:t>废气、噪声</w:t>
            </w:r>
          </w:p>
          <w:p>
            <w:pPr>
              <w:spacing w:line="350" w:lineRule="exact"/>
              <w:ind w:firstLine="1044"/>
            </w:pPr>
            <w:r>
              <w:rPr>
                <w:position w:val="-7"/>
              </w:rPr>
              <w:drawing>
                <wp:inline distT="0" distB="0" distL="0" distR="0">
                  <wp:extent cx="76200" cy="222491"/>
                  <wp:effectExtent l="0" t="0" r="0" b="0"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xmlns:r="http://schemas.openxmlformats.org/officeDocument/2006/relationships"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224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0" w:lineRule="auto"/>
              <w:rPr>
                <w:rFonts w:ascii="Arial"/>
                <w:sz w:val="2"/>
              </w:rPr>
            </w:pPr>
          </w:p>
          <w:tbl>
            <w:tblPr>
              <w:tblStyle w:val="TableNormal28"/>
              <w:tblW w:w="810" w:type="dxa"/>
              <w:tblInd w:w="704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Layout w:type="fixed"/>
            </w:tblPr>
            <w:tblGrid>
              <w:gridCol w:w="810"/>
            </w:tblGrid>
            <w:tr>
              <w:tblPrEx>
                <w:tblW w:w="810" w:type="dxa"/>
                <w:tblInd w:w="704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</w:tblBorders>
                <w:tblLayout w:type="fixed"/>
              </w:tblPrEx>
              <w:trPr>
                <w:trHeight w:val="455"/>
              </w:trPr>
              <w:tc>
                <w:tcPr>
                  <w:tcW w:w="810" w:type="dxa"/>
                  <w:vAlign w:val="top"/>
                </w:tcPr>
                <w:p>
                  <w:pPr>
                    <w:pStyle w:val="TableText"/>
                    <w:spacing w:before="107" w:line="219" w:lineRule="auto"/>
                    <w:ind w:left="154"/>
                  </w:pPr>
                  <w:r>
                    <w:rPr>
                      <w:spacing w:val="-3"/>
                    </w:rPr>
                    <w:t>烘干</w:t>
                  </w:r>
                </w:p>
              </w:tc>
            </w:tr>
          </w:tbl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8" w:lineRule="auto"/>
              <w:ind w:left="2011"/>
            </w:pPr>
            <w:r>
              <w:pict>
                <v:shape id="_x0000_s1104" type="#_x0000_t202" style="width:25pt;height:16.2pt;margin-top:2.19pt;margin-left:155.85pt;position:absolute;z-index:25170841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8" w:lineRule="auto"/>
                          <w:ind w:left="20"/>
                        </w:pPr>
                        <w:r>
                          <w:rPr>
                            <w:spacing w:val="-6"/>
                          </w:rPr>
                          <w:t>噪声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6"/>
              </w:rPr>
              <w:t>噪声</w:t>
            </w:r>
          </w:p>
        </w:tc>
        <w:tc>
          <w:tcPr>
            <w:tcW w:w="976" w:type="dxa"/>
            <w:vAlign w:val="top"/>
          </w:tcPr>
          <w:p>
            <w:pPr>
              <w:spacing w:before="12"/>
            </w:pPr>
          </w:p>
          <w:p>
            <w:pPr>
              <w:spacing w:before="12"/>
            </w:pPr>
          </w:p>
          <w:p>
            <w:pPr>
              <w:spacing w:before="12"/>
            </w:pPr>
          </w:p>
          <w:tbl>
            <w:tblPr>
              <w:tblStyle w:val="TableNormal28"/>
              <w:tblW w:w="790" w:type="dxa"/>
              <w:tblInd w:w="126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Layout w:type="fixed"/>
            </w:tblPr>
            <w:tblGrid>
              <w:gridCol w:w="790"/>
            </w:tblGrid>
            <w:tr>
              <w:tblPrEx>
                <w:tblW w:w="790" w:type="dxa"/>
                <w:tblInd w:w="126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</w:tblBorders>
                <w:tblLayout w:type="fixed"/>
              </w:tblPrEx>
              <w:trPr>
                <w:trHeight w:val="455"/>
              </w:trPr>
              <w:tc>
                <w:tcPr>
                  <w:tcW w:w="790" w:type="dxa"/>
                  <w:vAlign w:val="top"/>
                </w:tcPr>
                <w:p>
                  <w:pPr>
                    <w:pStyle w:val="TableText"/>
                    <w:spacing w:before="107" w:line="219" w:lineRule="auto"/>
                    <w:ind w:left="163"/>
                  </w:pPr>
                  <w:r>
                    <w:rPr>
                      <w:spacing w:val="-5"/>
                    </w:rPr>
                    <w:t>测试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  <w:tc>
          <w:tcPr>
            <w:tcW w:w="1997" w:type="dxa"/>
            <w:tcBorders>
              <w:right w:val="single" w:sz="2" w:space="0" w:color="000000"/>
            </w:tcBorders>
            <w:vAlign w:val="top"/>
          </w:tcPr>
          <w:p>
            <w:pPr>
              <w:pStyle w:val="TableText"/>
              <w:spacing w:before="171" w:line="190" w:lineRule="auto"/>
              <w:ind w:left="56"/>
            </w:pPr>
            <w:r>
              <w:drawing>
                <wp:anchor distT="0" distB="0" distL="0" distR="0" simplePos="0" relativeHeight="251715584" behindDoc="0" locked="0" layoutInCell="1" allowOverlap="1">
                  <wp:simplePos x="0" y="0"/>
                  <wp:positionH relativeFrom="rightMargin">
                    <wp:posOffset>-605840</wp:posOffset>
                  </wp:positionH>
                  <wp:positionV relativeFrom="topMargin">
                    <wp:posOffset>596010</wp:posOffset>
                  </wp:positionV>
                  <wp:extent cx="196850" cy="76200"/>
                  <wp:effectExtent l="0" t="0" r="0" b="0"/>
                  <wp:wrapNone/>
                  <wp:docPr id="90" name="IM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 90"/>
                          <pic:cNvPicPr/>
                        </pic:nvPicPr>
                        <pic:blipFill>
                          <a:blip xmlns:r="http://schemas.openxmlformats.org/officeDocument/2006/relationships"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85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05" type="#_x0000_t202" style="width:43.25pt;height:26.25pt;margin-top:37.06pt;margin-left:-89.08pt;mso-position-horizontal-relative:right-margin-area;mso-position-vertical-relative:top-margin-area;position:absolute;z-index:-251610112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8"/>
                          <w:tblW w:w="810" w:type="dxa"/>
                          <w:tblInd w:w="27" w:type="dxa"/>
                          <w:tblBorders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tblBorders>
                          <w:tblLayout w:type="fixed"/>
                        </w:tblPr>
                        <w:tblGrid>
                          <w:gridCol w:w="810"/>
                        </w:tblGrid>
                        <w:tr>
                          <w:tblPrEx>
                            <w:tblW w:w="810" w:type="dxa"/>
                            <w:tblInd w:w="27" w:type="dxa"/>
                            <w:tbl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blBorders>
                            <w:tblLayout w:type="fixed"/>
                          </w:tblPrEx>
                          <w:trPr>
                            <w:trHeight w:val="455"/>
                          </w:trPr>
                          <w:tc>
                            <w:tcPr>
                              <w:tcW w:w="810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07" w:line="219" w:lineRule="auto"/>
                                <w:ind w:left="161"/>
                              </w:pPr>
                              <w:r>
                                <w:rPr>
                                  <w:spacing w:val="-4"/>
                                </w:rPr>
                                <w:t>浸漆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spacing w:val="-2"/>
              </w:rPr>
              <w:t>废气、噪声</w:t>
            </w:r>
          </w:p>
          <w:p>
            <w:pPr>
              <w:spacing w:line="360" w:lineRule="exact"/>
              <w:ind w:left="570"/>
            </w:pPr>
            <w:r>
              <w:rPr>
                <w:position w:val="-7"/>
              </w:rPr>
              <w:drawing>
                <wp:inline distT="0" distB="0" distL="0" distR="0">
                  <wp:extent cx="76200" cy="228600"/>
                  <wp:effectExtent l="0" t="0" r="0" b="0"/>
                  <wp:docPr id="92" name="IM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 92"/>
                          <pic:cNvPicPr/>
                        </pic:nvPicPr>
                        <pic:blipFill>
                          <a:blip xmlns:r="http://schemas.openxmlformats.org/officeDocument/2006/relationships"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644" w:type="dxa"/>
          <w:tblInd w:w="2" w:type="dxa"/>
          <w:tblLayout w:type="fixed"/>
        </w:tblPrEx>
        <w:trPr>
          <w:trHeight w:val="2069"/>
        </w:trPr>
        <w:tc>
          <w:tcPr>
            <w:tcW w:w="520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51" w:type="dxa"/>
            <w:vMerge/>
            <w:tcBorders>
              <w:top w:val="nil"/>
              <w:lef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73" w:type="dxa"/>
            <w:gridSpan w:val="2"/>
            <w:tcBorders>
              <w:right w:val="single" w:sz="2" w:space="0" w:color="000000"/>
            </w:tcBorders>
            <w:vAlign w:val="top"/>
          </w:tcPr>
          <w:p>
            <w:pPr>
              <w:pStyle w:val="TableText"/>
              <w:spacing w:before="312" w:line="177" w:lineRule="auto"/>
              <w:ind w:left="249"/>
            </w:pPr>
            <w:r>
              <w:pict>
                <v:shape id="_x0000_s1106" type="#_x0000_t202" style="width:43.25pt;height:26.25pt;margin-top:43.76pt;margin-left:-89.08pt;mso-position-horizontal-relative:right-margin-area;mso-position-vertical-relative:top-margin-area;position:absolute;z-index:251713536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8"/>
                          <w:tblW w:w="810" w:type="dxa"/>
                          <w:tblInd w:w="27" w:type="dxa"/>
                          <w:tblBorders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tblBorders>
                          <w:tblLayout w:type="fixed"/>
                        </w:tblPr>
                        <w:tblGrid>
                          <w:gridCol w:w="810"/>
                        </w:tblGrid>
                        <w:tr>
                          <w:tblPrEx>
                            <w:tblW w:w="810" w:type="dxa"/>
                            <w:tblInd w:w="27" w:type="dxa"/>
                            <w:tbl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blBorders>
                            <w:tblLayout w:type="fixed"/>
                          </w:tblPrEx>
                          <w:trPr>
                            <w:trHeight w:val="455"/>
                          </w:trPr>
                          <w:tc>
                            <w:tcPr>
                              <w:tcW w:w="810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07" w:line="221" w:lineRule="auto"/>
                                <w:ind w:left="148"/>
                              </w:pPr>
                              <w:r>
                                <w:rPr>
                                  <w:spacing w:val="-1"/>
                                </w:rPr>
                                <w:t>包装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107" type="#_x0000_t202" style="width:43.4pt;height:16.3pt;margin-top:49.39pt;margin-left:-48.2pt;mso-position-horizontal-relative:right-margin-area;mso-position-vertical-relative:top-margin-area;position:absolute;z-index:25171660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0" w:lineRule="auto"/>
                          <w:ind w:left="20"/>
                        </w:pPr>
                        <w:r>
                          <w:rPr>
                            <w:position w:val="1"/>
                          </w:rPr>
                          <w:drawing>
                            <wp:inline distT="0" distB="0" distL="0" distR="0">
                              <wp:extent cx="196850" cy="76200"/>
                              <wp:effectExtent l="0" t="0" r="0" b="0"/>
                              <wp:docPr id="94" name="IM 9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94" name="IM 9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7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96850" cy="762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-68"/>
                          </w:rPr>
                          <w:t xml:space="preserve"> </w:t>
                        </w:r>
                        <w:r>
                          <w:rPr>
                            <w:spacing w:val="-4"/>
                          </w:rPr>
                          <w:t>成品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12512" behindDoc="0" locked="0" layoutInCell="1" allowOverlap="1">
                  <wp:simplePos x="0" y="0"/>
                  <wp:positionH relativeFrom="rightMargin">
                    <wp:posOffset>-1310690</wp:posOffset>
                  </wp:positionH>
                  <wp:positionV relativeFrom="topMargin">
                    <wp:posOffset>681101</wp:posOffset>
                  </wp:positionV>
                  <wp:extent cx="196850" cy="76200"/>
                  <wp:effectExtent l="0" t="0" r="0" b="0"/>
                  <wp:wrapNone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xmlns:r="http://schemas.openxmlformats.org/officeDocument/2006/relationships"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85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废气</w:t>
            </w:r>
          </w:p>
          <w:p>
            <w:pPr>
              <w:spacing w:line="350" w:lineRule="exact"/>
              <w:ind w:firstLine="426"/>
            </w:pPr>
            <w:r>
              <w:rPr>
                <w:position w:val="-7"/>
              </w:rPr>
              <w:drawing>
                <wp:inline distT="0" distB="0" distL="0" distR="0">
                  <wp:extent cx="76200" cy="222491"/>
                  <wp:effectExtent l="0" t="0" r="0" b="0"/>
                  <wp:docPr id="98" name="IM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 98"/>
                          <pic:cNvPicPr/>
                        </pic:nvPicPr>
                        <pic:blipFill>
                          <a:blip xmlns:r="http://schemas.openxmlformats.org/officeDocument/2006/relationships"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224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6" w:lineRule="auto"/>
              <w:rPr>
                <w:rFonts w:ascii="Arial"/>
                <w:sz w:val="2"/>
              </w:rPr>
            </w:pPr>
          </w:p>
          <w:tbl>
            <w:tblPr>
              <w:tblStyle w:val="TableNormal28"/>
              <w:tblW w:w="810" w:type="dxa"/>
              <w:tblInd w:w="106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Layout w:type="fixed"/>
            </w:tblPr>
            <w:tblGrid>
              <w:gridCol w:w="810"/>
            </w:tblGrid>
            <w:tr>
              <w:tblPrEx>
                <w:tblW w:w="810" w:type="dxa"/>
                <w:tblInd w:w="106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</w:tblBorders>
                <w:tblLayout w:type="fixed"/>
              </w:tblPrEx>
              <w:trPr>
                <w:trHeight w:val="455"/>
              </w:trPr>
              <w:tc>
                <w:tcPr>
                  <w:tcW w:w="810" w:type="dxa"/>
                  <w:vAlign w:val="top"/>
                </w:tcPr>
                <w:p>
                  <w:pPr>
                    <w:pStyle w:val="TableText"/>
                    <w:spacing w:before="107" w:line="218" w:lineRule="auto"/>
                    <w:ind w:left="174"/>
                  </w:pPr>
                  <w:r>
                    <w:rPr>
                      <w:spacing w:val="-8"/>
                    </w:rPr>
                    <w:t>固化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80"/>
          <w:pgSz w:w="11907" w:h="16839"/>
          <w:pgMar w:top="1418" w:right="950" w:bottom="400" w:left="1306" w:header="0" w:footer="0" w:gutter="0"/>
          <w:pgNumType w:start="37"/>
          <w:cols w:space="708"/>
        </w:sectPr>
      </w:pPr>
    </w:p>
    <w:tbl>
      <w:tblPr>
        <w:tblStyle w:val="TableNormal29"/>
        <w:tblW w:w="9644" w:type="dxa"/>
        <w:tblInd w:w="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20"/>
        <w:gridCol w:w="9124"/>
      </w:tblGrid>
      <w:tr>
        <w:tblPrEx>
          <w:tblW w:w="9644" w:type="dxa"/>
          <w:tblInd w:w="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9802"/>
        </w:trPr>
        <w:tc>
          <w:tcPr>
            <w:tcW w:w="52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82" w:line="217" w:lineRule="auto"/>
              <w:ind w:left="2424"/>
            </w:pPr>
            <w:r>
              <w:rPr>
                <w:spacing w:val="-2"/>
              </w:rPr>
              <w:t>图</w:t>
            </w:r>
            <w:r>
              <w:rPr>
                <w:spacing w:val="-5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4-5  </w:t>
            </w:r>
            <w:r>
              <w:rPr>
                <w:spacing w:val="-2"/>
              </w:rPr>
              <w:t>本项目主要生产工艺及产污环节图</w:t>
            </w:r>
          </w:p>
          <w:p>
            <w:pPr>
              <w:pStyle w:val="TableText"/>
              <w:spacing w:before="184" w:line="220" w:lineRule="auto"/>
              <w:ind w:left="596"/>
            </w:pPr>
            <w:r>
              <w:rPr>
                <w:spacing w:val="-13"/>
              </w:rPr>
              <w:t>工艺说明：</w:t>
            </w:r>
          </w:p>
          <w:p>
            <w:pPr>
              <w:pStyle w:val="TableText"/>
              <w:spacing w:before="183" w:line="360" w:lineRule="auto"/>
              <w:ind w:left="116" w:right="109" w:firstLine="474"/>
            </w:pPr>
            <w:r>
              <w:rPr>
                <w:spacing w:val="-5"/>
              </w:rPr>
              <w:t>本项目外购定子与漆包线经人工绕线、嵌线、绑扎后，</w:t>
            </w:r>
            <w:r>
              <w:rPr>
                <w:spacing w:val="72"/>
              </w:rPr>
              <w:t xml:space="preserve"> </w:t>
            </w:r>
            <w:r>
              <w:rPr>
                <w:spacing w:val="-5"/>
              </w:rPr>
              <w:t>经测试机测试合格后放进</w:t>
            </w:r>
            <w:r>
              <w:t xml:space="preserve"> </w:t>
            </w:r>
            <w:r>
              <w:rPr>
                <w:spacing w:val="-1"/>
              </w:rPr>
              <w:t>真空浸漆设备进行浸漆，浸漆后，工件取出前将真空浸漆</w:t>
            </w:r>
            <w:r>
              <w:rPr>
                <w:spacing w:val="-2"/>
              </w:rPr>
              <w:t>缸中的水性漆抽至储漆缸，</w:t>
            </w:r>
            <w:r>
              <w:t xml:space="preserve"> </w:t>
            </w:r>
            <w:r>
              <w:rPr>
                <w:spacing w:val="1"/>
              </w:rPr>
              <w:t>再用行车吊出工件，放入电烘箱进行烘干，烘干温度约为</w:t>
            </w:r>
            <w:r>
              <w:rPr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160</w:t>
            </w:r>
            <w:r>
              <w:rPr>
                <w:spacing w:val="1"/>
              </w:rPr>
              <w:t>℃,烘干时间约为</w:t>
            </w:r>
            <w:r>
              <w:rPr>
                <w:spacing w:val="-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3</w:t>
            </w:r>
            <w:r>
              <w:rPr>
                <w:rFonts w:ascii="Times New Roman" w:eastAsia="Times New Roman" w:hAnsi="Times New Roman" w:cs="Times New Roman"/>
                <w:spacing w:val="40"/>
                <w:w w:val="101"/>
              </w:rPr>
              <w:t xml:space="preserve"> </w:t>
            </w:r>
            <w:r>
              <w:rPr>
                <w:spacing w:val="1"/>
              </w:rPr>
              <w:t>小</w:t>
            </w:r>
            <w:r>
              <w:t xml:space="preserve"> </w:t>
            </w:r>
            <w:r>
              <w:t>时，之后将浸漆后的定子与外购的机壳、转子由人工进行压装和安装，然后再次测试</w:t>
            </w:r>
          </w:p>
          <w:p>
            <w:pPr>
              <w:pStyle w:val="TableText"/>
              <w:spacing w:line="216" w:lineRule="auto"/>
              <w:ind w:left="113"/>
            </w:pPr>
            <w:r>
              <w:rPr>
                <w:spacing w:val="10"/>
              </w:rPr>
              <w:t>后上挂到喷塑流水线进行喷涂，共设</w:t>
            </w:r>
            <w:r>
              <w:rPr>
                <w:spacing w:val="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4  </w:t>
            </w:r>
            <w:r>
              <w:rPr>
                <w:spacing w:val="10"/>
              </w:rPr>
              <w:t>个喷台，再经电烘道进行烘干固化，温度</w:t>
            </w:r>
          </w:p>
          <w:p>
            <w:pPr>
              <w:pStyle w:val="TableText"/>
              <w:spacing w:before="186" w:line="468" w:lineRule="exact"/>
              <w:ind w:left="129"/>
            </w:pP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>180~220</w:t>
            </w:r>
            <w:r>
              <w:rPr>
                <w:spacing w:val="-4"/>
                <w:position w:val="17"/>
              </w:rPr>
              <w:t>℃,</w:t>
            </w:r>
            <w:r>
              <w:rPr>
                <w:spacing w:val="84"/>
                <w:position w:val="17"/>
              </w:rPr>
              <w:t xml:space="preserve"> </w:t>
            </w:r>
            <w:r>
              <w:rPr>
                <w:spacing w:val="-4"/>
                <w:position w:val="17"/>
              </w:rPr>
              <w:t>固化后的塑粉便在工件表面形成坚硬的涂膜，最</w:t>
            </w:r>
            <w:r>
              <w:rPr>
                <w:spacing w:val="-5"/>
                <w:position w:val="17"/>
              </w:rPr>
              <w:t>后成品包装入库。</w:t>
            </w:r>
          </w:p>
          <w:p>
            <w:pPr>
              <w:pStyle w:val="TableText"/>
              <w:spacing w:before="1" w:line="215" w:lineRule="auto"/>
              <w:ind w:left="118"/>
            </w:pPr>
            <w:r>
              <w:rPr>
                <w:spacing w:val="-2"/>
              </w:rPr>
              <w:t>真空浸漆详细操作如下：</w:t>
            </w:r>
          </w:p>
          <w:p>
            <w:pPr>
              <w:pStyle w:val="TableText"/>
              <w:spacing w:before="187" w:line="360" w:lineRule="auto"/>
              <w:ind w:left="122" w:right="108" w:firstLine="471"/>
            </w:pPr>
            <w:r>
              <w:rPr>
                <w:spacing w:val="-2"/>
              </w:rPr>
              <w:t>项目设</w:t>
            </w:r>
            <w:r>
              <w:rPr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7"/>
              </w:rPr>
              <w:t xml:space="preserve"> </w:t>
            </w:r>
            <w:r>
              <w:rPr>
                <w:spacing w:val="-2"/>
              </w:rPr>
              <w:t>套真空浸漆设备，主要由浸漆缸、贮漆缸、清洗缸、真空系统和电烘箱</w:t>
            </w:r>
            <w:r>
              <w:t xml:space="preserve"> </w:t>
            </w:r>
            <w:r>
              <w:rPr>
                <w:spacing w:val="-5"/>
              </w:rPr>
              <w:t>等构成，</w:t>
            </w:r>
            <w:r>
              <w:rPr>
                <w:spacing w:val="-5"/>
              </w:rPr>
              <w:t xml:space="preserve"> </w:t>
            </w:r>
            <w:r>
              <w:rPr>
                <w:spacing w:val="-5"/>
              </w:rPr>
              <w:t>位于车间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2F</w:t>
            </w:r>
            <w:r>
              <w:rPr>
                <w:spacing w:val="-5"/>
              </w:rPr>
              <w:t>，用于定子浸漆。真空浸漆工序主要包括装炉、浸漆、回漆、滴</w:t>
            </w:r>
          </w:p>
          <w:p>
            <w:pPr>
              <w:pStyle w:val="TableText"/>
              <w:spacing w:before="1" w:line="216" w:lineRule="auto"/>
              <w:ind w:left="118"/>
            </w:pPr>
            <w:r>
              <w:rPr>
                <w:spacing w:val="-5"/>
              </w:rPr>
              <w:t>漆、出炉、固化和保温几道工序。</w:t>
            </w:r>
          </w:p>
          <w:p>
            <w:pPr>
              <w:pStyle w:val="TableText"/>
              <w:spacing w:before="187" w:line="468" w:lineRule="exact"/>
              <w:ind w:left="590"/>
            </w:pPr>
            <w:r>
              <w:rPr>
                <w:spacing w:val="-4"/>
                <w:position w:val="17"/>
              </w:rPr>
              <w:t>装炉：先将需要浸漆加工的定子放入铁筐，</w:t>
            </w:r>
            <w:r>
              <w:rPr>
                <w:spacing w:val="-4"/>
                <w:position w:val="17"/>
              </w:rPr>
              <w:t xml:space="preserve"> </w:t>
            </w:r>
            <w:r>
              <w:rPr>
                <w:spacing w:val="-4"/>
                <w:position w:val="17"/>
              </w:rPr>
              <w:t>再将装有定子的铁筐放入</w:t>
            </w:r>
            <w:r>
              <w:rPr>
                <w:spacing w:val="-5"/>
                <w:position w:val="17"/>
              </w:rPr>
              <w:t>浸漆缸内，</w:t>
            </w:r>
          </w:p>
          <w:p>
            <w:pPr>
              <w:pStyle w:val="TableText"/>
              <w:spacing w:line="216" w:lineRule="auto"/>
              <w:ind w:left="131"/>
            </w:pPr>
            <w:r>
              <w:rPr>
                <w:spacing w:val="-4"/>
              </w:rPr>
              <w:t>固定好工件后，盖上浸漆缸盖子进行密封。</w:t>
            </w:r>
          </w:p>
          <w:p>
            <w:pPr>
              <w:pStyle w:val="TableText"/>
              <w:spacing w:before="187" w:line="468" w:lineRule="exact"/>
              <w:ind w:left="596"/>
            </w:pPr>
            <w:r>
              <w:rPr>
                <w:spacing w:val="17"/>
                <w:position w:val="17"/>
              </w:rPr>
              <w:t>浸漆：</w:t>
            </w:r>
            <w:r>
              <w:rPr>
                <w:spacing w:val="-46"/>
                <w:position w:val="17"/>
              </w:rPr>
              <w:t xml:space="preserve"> </w:t>
            </w:r>
            <w:r>
              <w:rPr>
                <w:spacing w:val="17"/>
                <w:position w:val="17"/>
              </w:rPr>
              <w:t>将浸漆缸抽真空至</w:t>
            </w:r>
            <w:r>
              <w:rPr>
                <w:rFonts w:ascii="Times New Roman" w:eastAsia="Times New Roman" w:hAnsi="Times New Roman" w:cs="Times New Roman"/>
                <w:spacing w:val="17"/>
                <w:position w:val="17"/>
              </w:rPr>
              <w:t>-0.08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MPa</w:t>
            </w:r>
            <w:r>
              <w:rPr>
                <w:rFonts w:ascii="Times New Roman" w:eastAsia="Times New Roman" w:hAnsi="Times New Roman" w:cs="Times New Roman"/>
                <w:spacing w:val="-33"/>
                <w:position w:val="17"/>
              </w:rPr>
              <w:t xml:space="preserve"> </w:t>
            </w:r>
            <w:r>
              <w:rPr>
                <w:spacing w:val="17"/>
                <w:position w:val="17"/>
              </w:rPr>
              <w:t>，把贮漆缸内的漆吸到浸漆缸内，</w:t>
            </w:r>
            <w:r>
              <w:rPr>
                <w:spacing w:val="-62"/>
                <w:position w:val="17"/>
              </w:rPr>
              <w:t xml:space="preserve"> </w:t>
            </w:r>
            <w:r>
              <w:rPr>
                <w:spacing w:val="17"/>
                <w:position w:val="17"/>
              </w:rPr>
              <w:t>保持</w:t>
            </w:r>
          </w:p>
          <w:p>
            <w:pPr>
              <w:pStyle w:val="TableText"/>
              <w:spacing w:before="1" w:line="218" w:lineRule="auto"/>
              <w:ind w:left="106"/>
            </w:pPr>
            <w:r>
              <w:rPr>
                <w:rFonts w:ascii="Times New Roman" w:eastAsia="Times New Roman" w:hAnsi="Times New Roman" w:cs="Times New Roman"/>
                <w:spacing w:val="-4"/>
              </w:rPr>
              <w:t>25~30min</w:t>
            </w:r>
            <w:r>
              <w:rPr>
                <w:spacing w:val="-4"/>
              </w:rPr>
              <w:t>，完成浸漆。</w:t>
            </w:r>
          </w:p>
          <w:p>
            <w:pPr>
              <w:pStyle w:val="TableText"/>
              <w:spacing w:before="184" w:line="217" w:lineRule="auto"/>
              <w:ind w:left="611"/>
            </w:pPr>
            <w:r>
              <w:rPr>
                <w:spacing w:val="-2"/>
              </w:rPr>
              <w:t>回漆：将贮漆缸抽真空至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-0.08MPa</w:t>
            </w:r>
            <w:r>
              <w:rPr>
                <w:spacing w:val="-2"/>
              </w:rPr>
              <w:t>，把浸漆缸内的漆吸</w:t>
            </w:r>
            <w:r>
              <w:rPr>
                <w:spacing w:val="-3"/>
              </w:rPr>
              <w:t>回到贮漆缸内。</w:t>
            </w:r>
          </w:p>
          <w:p>
            <w:pPr>
              <w:pStyle w:val="TableText"/>
              <w:spacing w:before="186" w:line="468" w:lineRule="exact"/>
              <w:ind w:left="603"/>
            </w:pPr>
            <w:r>
              <w:rPr>
                <w:spacing w:val="15"/>
                <w:position w:val="17"/>
              </w:rPr>
              <w:t>滴漆：将浸漆缸内的漆基本回净后，停止回漆</w:t>
            </w:r>
            <w:r>
              <w:rPr>
                <w:spacing w:val="14"/>
                <w:position w:val="17"/>
              </w:rPr>
              <w:t>，让浸漆缸内定子自然滴漆约</w:t>
            </w:r>
          </w:p>
          <w:p>
            <w:pPr>
              <w:pStyle w:val="TableText"/>
              <w:spacing w:before="1" w:line="212" w:lineRule="auto"/>
              <w:ind w:left="106"/>
            </w:pPr>
            <w:r>
              <w:rPr>
                <w:rFonts w:ascii="Times New Roman" w:eastAsia="Times New Roman" w:hAnsi="Times New Roman" w:cs="Times New Roman"/>
                <w:spacing w:val="-1"/>
              </w:rPr>
              <w:t>25~30min</w:t>
            </w:r>
            <w:r>
              <w:rPr>
                <w:spacing w:val="-1"/>
              </w:rPr>
              <w:t>，再次将贮漆缸抽真空至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-0.08Mpa</w:t>
            </w:r>
            <w:r>
              <w:rPr>
                <w:spacing w:val="-1"/>
              </w:rPr>
              <w:t>，把</w:t>
            </w:r>
            <w:r>
              <w:rPr>
                <w:spacing w:val="-2"/>
              </w:rPr>
              <w:t>浸漆缸内余漆回净。</w:t>
            </w:r>
          </w:p>
          <w:p>
            <w:pPr>
              <w:pStyle w:val="TableText"/>
              <w:spacing w:before="191" w:line="215" w:lineRule="auto"/>
              <w:ind w:left="621"/>
            </w:pPr>
            <w:r>
              <w:rPr>
                <w:spacing w:val="-3"/>
              </w:rPr>
              <w:t>出炉：出炉前进行抽真空，排除缸内废气，开盖用行车取出浸漆后的定子。</w:t>
            </w:r>
          </w:p>
          <w:p>
            <w:pPr>
              <w:pStyle w:val="TableText"/>
              <w:spacing w:before="189" w:line="215" w:lineRule="auto"/>
              <w:ind w:left="611"/>
            </w:pPr>
            <w:r>
              <w:rPr>
                <w:spacing w:val="-1"/>
              </w:rPr>
              <w:t>固化：将装定的的铁框整体放进电烘箱进行加温，控制温度在</w:t>
            </w:r>
            <w:r>
              <w:rPr>
                <w:spacing w:val="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160</w:t>
            </w:r>
            <w:r>
              <w:rPr>
                <w:spacing w:val="-1"/>
              </w:rPr>
              <w:t>℃左右，持续</w:t>
            </w:r>
          </w:p>
        </w:tc>
      </w:tr>
    </w:tbl>
    <w:p>
      <w:pPr>
        <w:spacing w:before="54" w:line="219" w:lineRule="auto"/>
        <w:ind w:left="4351"/>
        <w:rPr>
          <w:rFonts w:ascii="FangSong" w:eastAsia="FangSong" w:hAnsi="FangSong" w:cs="FangSong"/>
          <w:sz w:val="21"/>
          <w:szCs w:val="21"/>
        </w:rPr>
      </w:pPr>
      <w:r>
        <w:rPr>
          <w:rFonts w:ascii="FangSong" w:eastAsia="FangSong" w:hAnsi="FangSong" w:cs="FangSong"/>
          <w:spacing w:val="-5"/>
          <w:sz w:val="21"/>
          <w:szCs w:val="21"/>
        </w:rPr>
        <w:t>第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18</w:t>
      </w:r>
      <w:r>
        <w:rPr>
          <w:rFonts w:ascii="Times New Roman" w:eastAsia="Times New Roman" w:hAnsi="Times New Roman" w:cs="Times New Roman"/>
          <w:spacing w:val="-24"/>
          <w:sz w:val="21"/>
          <w:szCs w:val="21"/>
        </w:rPr>
        <w:t xml:space="preserve"> </w:t>
      </w:r>
      <w:r>
        <w:rPr>
          <w:rFonts w:ascii="FangSong" w:eastAsia="FangSong" w:hAnsi="FangSong" w:cs="FangSong"/>
          <w:spacing w:val="-5"/>
          <w:sz w:val="21"/>
          <w:szCs w:val="21"/>
        </w:rPr>
        <w:t>页</w:t>
      </w:r>
    </w:p>
    <w:p>
      <w:pPr>
        <w:spacing w:line="219" w:lineRule="auto"/>
        <w:rPr>
          <w:rFonts w:ascii="FangSong" w:eastAsia="FangSong" w:hAnsi="FangSong" w:cs="FangSong"/>
          <w:sz w:val="21"/>
          <w:szCs w:val="21"/>
        </w:rPr>
        <w:sectPr>
          <w:footerReference w:type="default" r:id="rId81"/>
          <w:type w:val="nextPage"/>
          <w:pgSz w:w="11907" w:h="16839"/>
          <w:pgMar w:top="1418" w:right="950" w:bottom="400" w:left="1306" w:header="0" w:footer="0" w:gutter="0"/>
          <w:pgNumType w:start="38"/>
          <w:cols w:space="708"/>
          <w:titlePg w:val="0"/>
        </w:sectPr>
      </w:pPr>
    </w:p>
    <w:tbl>
      <w:tblPr>
        <w:tblStyle w:val="TableNormal30"/>
        <w:tblW w:w="964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20"/>
        <w:gridCol w:w="9124"/>
      </w:tblGrid>
      <w:tr>
        <w:tblPrEx>
          <w:tblW w:w="964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583"/>
        </w:trPr>
        <w:tc>
          <w:tcPr>
            <w:tcW w:w="520" w:type="dxa"/>
            <w:textDirection w:val="tbRlV"/>
            <w:vAlign w:val="top"/>
          </w:tcPr>
          <w:p>
            <w:pPr>
              <w:pStyle w:val="TableText"/>
              <w:spacing w:before="117" w:line="206" w:lineRule="auto"/>
              <w:ind w:left="392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污</w:t>
            </w:r>
            <w:r>
              <w:rPr>
                <w:spacing w:val="32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染</w:t>
            </w:r>
            <w:r>
              <w:rPr>
                <w:spacing w:val="32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流</w:t>
            </w:r>
            <w:r>
              <w:rPr>
                <w:spacing w:val="31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程</w:t>
            </w:r>
          </w:p>
        </w:tc>
        <w:tc>
          <w:tcPr>
            <w:tcW w:w="9124" w:type="dxa"/>
            <w:vAlign w:val="top"/>
          </w:tcPr>
          <w:p>
            <w:pPr>
              <w:pStyle w:val="TableText"/>
              <w:spacing w:before="118" w:line="233" w:lineRule="auto"/>
              <w:ind w:left="123"/>
            </w:pPr>
            <w:r>
              <w:rPr>
                <w:spacing w:val="-9"/>
              </w:rPr>
              <w:t>约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3h</w:t>
            </w:r>
            <w:r>
              <w:rPr>
                <w:spacing w:val="-9"/>
              </w:rPr>
              <w:t>。</w:t>
            </w:r>
          </w:p>
          <w:p>
            <w:pPr>
              <w:pStyle w:val="TableText"/>
              <w:spacing w:before="165" w:line="230" w:lineRule="auto"/>
              <w:ind w:left="587"/>
            </w:pPr>
            <w:r>
              <w:rPr>
                <w:spacing w:val="-5"/>
              </w:rPr>
              <w:t>保温：停止加温，持续约</w:t>
            </w:r>
            <w:r>
              <w:rPr>
                <w:spacing w:val="-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1h</w:t>
            </w:r>
            <w:r>
              <w:rPr>
                <w:spacing w:val="-5"/>
              </w:rPr>
              <w:t>。</w:t>
            </w: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468" w:lineRule="exact"/>
              <w:ind w:left="590"/>
            </w:pPr>
            <w:r>
              <w:rPr>
                <w:spacing w:val="-5"/>
                <w:position w:val="17"/>
              </w:rPr>
              <w:t>本项目营运期产生的污染物如下：</w:t>
            </w:r>
          </w:p>
          <w:p>
            <w:pPr>
              <w:pStyle w:val="TableText"/>
              <w:spacing w:line="218" w:lineRule="auto"/>
              <w:ind w:left="588"/>
            </w:pPr>
            <w:r>
              <w:rPr>
                <w:spacing w:val="-20"/>
              </w:rPr>
              <w:t>废水：</w:t>
            </w:r>
            <w:r>
              <w:rPr>
                <w:spacing w:val="20"/>
              </w:rPr>
              <w:t xml:space="preserve"> </w:t>
            </w:r>
            <w:r>
              <w:rPr>
                <w:spacing w:val="-20"/>
              </w:rPr>
              <w:t>职工生活污水；</w:t>
            </w:r>
          </w:p>
          <w:p>
            <w:pPr>
              <w:pStyle w:val="TableText"/>
              <w:spacing w:before="184" w:line="218" w:lineRule="auto"/>
              <w:ind w:left="588"/>
            </w:pPr>
            <w:r>
              <w:rPr>
                <w:spacing w:val="-7"/>
              </w:rPr>
              <w:t>废气：</w:t>
            </w:r>
            <w:r>
              <w:rPr>
                <w:spacing w:val="-7"/>
              </w:rPr>
              <w:t xml:space="preserve"> </w:t>
            </w:r>
            <w:r>
              <w:rPr>
                <w:spacing w:val="-7"/>
              </w:rPr>
              <w:t>浸漆及烘干废气、喷塑粉尘、固化废气；</w:t>
            </w:r>
          </w:p>
          <w:p>
            <w:pPr>
              <w:pStyle w:val="TableText"/>
              <w:spacing w:before="184" w:line="469" w:lineRule="exact"/>
              <w:ind w:left="611"/>
            </w:pPr>
            <w:r>
              <w:rPr>
                <w:spacing w:val="-4"/>
                <w:position w:val="17"/>
              </w:rPr>
              <w:t>固废：废漆包线、废油漆桶、废过滤棉、生活垃圾；</w:t>
            </w:r>
          </w:p>
          <w:p>
            <w:pPr>
              <w:pStyle w:val="TableText"/>
              <w:spacing w:line="216" w:lineRule="auto"/>
              <w:ind w:left="601"/>
            </w:pPr>
            <w:r>
              <w:rPr>
                <w:spacing w:val="-11"/>
              </w:rPr>
              <w:t>噪声：</w:t>
            </w:r>
            <w:r>
              <w:rPr>
                <w:spacing w:val="-11"/>
              </w:rPr>
              <w:t xml:space="preserve"> </w:t>
            </w:r>
            <w:r>
              <w:rPr>
                <w:spacing w:val="-11"/>
              </w:rPr>
              <w:t>机械设备运行时产生的噪声。</w:t>
            </w:r>
          </w:p>
        </w:tc>
      </w:tr>
    </w:tbl>
    <w:p>
      <w:pPr>
        <w:pStyle w:val="BodyText"/>
      </w:pPr>
    </w:p>
    <w:p>
      <w:pPr>
        <w:sectPr>
          <w:footerReference w:type="default" r:id="rId82"/>
          <w:pgSz w:w="11907" w:h="16839"/>
          <w:pgMar w:top="1418" w:right="950" w:bottom="1369" w:left="1306" w:header="0" w:footer="1120" w:gutter="0"/>
          <w:pgNumType w:start="39"/>
          <w:cols w:space="708"/>
        </w:sectPr>
      </w:pPr>
    </w:p>
    <w:p>
      <w:pPr>
        <w:spacing w:before="137" w:line="224" w:lineRule="auto"/>
        <w:ind w:left="2367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10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建设项目环境影响登记表（表五）</w:t>
      </w:r>
    </w:p>
    <w:p>
      <w:pPr>
        <w:spacing w:line="98" w:lineRule="exact"/>
        <w:sectPr>
          <w:footerReference w:type="default" r:id="rId83"/>
          <w:pgSz w:w="11907" w:h="16839"/>
          <w:pgMar w:top="1431" w:right="1183" w:bottom="1369" w:left="1185" w:header="0" w:footer="1120" w:gutter="0"/>
          <w:pgNumType w:start="40"/>
          <w:cols w:space="708"/>
        </w:sectPr>
      </w:pPr>
    </w:p>
    <w:tbl>
      <w:tblPr>
        <w:tblStyle w:val="TableNormal31"/>
        <w:tblW w:w="953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532"/>
      </w:tblGrid>
      <w:tr>
        <w:tblPrEx>
          <w:tblW w:w="953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107"/>
        </w:trPr>
        <w:tc>
          <w:tcPr>
            <w:tcW w:w="9532" w:type="dxa"/>
            <w:vAlign w:val="top"/>
          </w:tcPr>
          <w:p>
            <w:pPr>
              <w:pStyle w:val="TableText"/>
              <w:spacing w:before="38" w:line="437" w:lineRule="exact"/>
              <w:ind w:left="120"/>
            </w:pPr>
            <w:r>
              <w:rPr>
                <w:spacing w:val="-2"/>
                <w:position w:val="1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项目排污情况：</w:t>
            </w:r>
          </w:p>
          <w:p>
            <w:pPr>
              <w:pStyle w:val="TableText"/>
              <w:spacing w:before="1" w:line="218" w:lineRule="auto"/>
              <w:ind w:left="132"/>
            </w:pPr>
            <w:r>
              <w:rPr>
                <w:spacing w:val="-10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一、施工期</w:t>
            </w:r>
          </w:p>
          <w:p>
            <w:pPr>
              <w:pStyle w:val="TableText"/>
              <w:spacing w:before="228" w:line="217" w:lineRule="auto"/>
              <w:ind w:left="625"/>
            </w:pPr>
            <w:r>
              <w:rPr>
                <w:spacing w:val="-1"/>
              </w:rPr>
              <w:t>台州市显威电机有限公司租用台州市浙恒机械科技有限公司厂区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2 </w:t>
            </w:r>
            <w:r>
              <w:rPr>
                <w:spacing w:val="-1"/>
              </w:rPr>
              <w:t>幢厂房西侧部分进</w:t>
            </w:r>
          </w:p>
          <w:p>
            <w:pPr>
              <w:pStyle w:val="TableText"/>
              <w:spacing w:before="186" w:line="215" w:lineRule="auto"/>
              <w:ind w:left="117"/>
            </w:pPr>
            <w:r>
              <w:rPr>
                <w:spacing w:val="-3"/>
              </w:rPr>
              <w:t>行生产，不存在土建等施工，因此无施工期环境影响。</w:t>
            </w:r>
          </w:p>
          <w:p>
            <w:pPr>
              <w:pStyle w:val="TableText"/>
              <w:spacing w:before="108" w:line="219" w:lineRule="auto"/>
              <w:ind w:left="130"/>
              <w:outlineLvl w:val="0"/>
            </w:pPr>
            <w:r>
              <w:rPr>
                <w:spacing w:val="-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二、营运期</w:t>
            </w:r>
          </w:p>
          <w:p>
            <w:pPr>
              <w:pStyle w:val="TableText"/>
              <w:spacing w:before="153" w:line="217" w:lineRule="auto"/>
              <w:ind w:left="124"/>
              <w:outlineLvl w:val="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1</w:t>
            </w:r>
            <w:r>
              <w:rPr>
                <w:spacing w:val="-3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、水污染源强分析</w:t>
            </w:r>
          </w:p>
          <w:p>
            <w:pPr>
              <w:pStyle w:val="TableText"/>
              <w:spacing w:before="231" w:line="215" w:lineRule="auto"/>
              <w:ind w:left="597"/>
            </w:pPr>
            <w:r>
              <w:rPr>
                <w:spacing w:val="-3"/>
              </w:rPr>
              <w:t>本项目在营运过程中产生的废水为职工生活污水。</w:t>
            </w:r>
          </w:p>
          <w:p>
            <w:pPr>
              <w:pStyle w:val="TableText"/>
              <w:spacing w:before="189" w:line="360" w:lineRule="auto"/>
              <w:ind w:left="113" w:right="78" w:firstLine="484"/>
            </w:pPr>
            <w:r>
              <w:rPr>
                <w:spacing w:val="-5"/>
              </w:rPr>
              <w:t>本项目职工为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23"/>
                <w:w w:val="101"/>
              </w:rPr>
              <w:t xml:space="preserve"> </w:t>
            </w:r>
            <w:r>
              <w:rPr>
                <w:spacing w:val="-5"/>
              </w:rPr>
              <w:t>人，</w:t>
            </w:r>
            <w:r>
              <w:rPr>
                <w:spacing w:val="-25"/>
              </w:rPr>
              <w:t xml:space="preserve"> </w:t>
            </w:r>
            <w:r>
              <w:rPr>
                <w:spacing w:val="-5"/>
              </w:rPr>
              <w:t>厂区内无食宿，生活用水量以每人每天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50L</w:t>
            </w:r>
            <w:r>
              <w:rPr>
                <w:rFonts w:ascii="Times New Roman" w:eastAsia="Times New Roman" w:hAnsi="Times New Roman" w:cs="Times New Roman"/>
                <w:spacing w:val="23"/>
              </w:rPr>
              <w:t xml:space="preserve"> </w:t>
            </w:r>
            <w:r>
              <w:rPr>
                <w:spacing w:val="-5"/>
              </w:rPr>
              <w:t>计，企业实行昼间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8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-1"/>
              </w:rPr>
              <w:t>小时单班制生产，年工作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33"/>
              </w:rPr>
              <w:t xml:space="preserve"> </w:t>
            </w:r>
            <w:r>
              <w:rPr>
                <w:spacing w:val="-1"/>
              </w:rPr>
              <w:t>天，则生活用</w:t>
            </w:r>
            <w:r>
              <w:rPr>
                <w:spacing w:val="-2"/>
              </w:rPr>
              <w:t>水量约为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300t/a</w:t>
            </w:r>
            <w:r>
              <w:rPr>
                <w:spacing w:val="-2"/>
              </w:rPr>
              <w:t>，生活污水的产生量按用水</w:t>
            </w:r>
            <w:r>
              <w:t xml:space="preserve"> </w:t>
            </w:r>
            <w:r>
              <w:rPr>
                <w:spacing w:val="-5"/>
              </w:rPr>
              <w:t>量的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85%</w:t>
            </w:r>
            <w:r>
              <w:rPr>
                <w:spacing w:val="-5"/>
              </w:rPr>
              <w:t>计，则生活污水的产生量为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255t/a</w:t>
            </w:r>
            <w:r>
              <w:rPr>
                <w:spacing w:val="-5"/>
              </w:rPr>
              <w:t>。生活污水的</w:t>
            </w:r>
            <w:r>
              <w:rPr>
                <w:spacing w:val="-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-5"/>
                <w:position w:val="-3"/>
                <w:sz w:val="16"/>
                <w:szCs w:val="16"/>
              </w:rPr>
              <w:t xml:space="preserve">Cr  </w:t>
            </w:r>
            <w:r>
              <w:rPr>
                <w:spacing w:val="-5"/>
              </w:rPr>
              <w:t>以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500mg/L</w:t>
            </w:r>
            <w:r>
              <w:rPr>
                <w:rFonts w:ascii="Times New Roman" w:eastAsia="Times New Roman" w:hAnsi="Times New Roman" w:cs="Times New Roman"/>
                <w:spacing w:val="13"/>
              </w:rPr>
              <w:t xml:space="preserve"> </w:t>
            </w:r>
            <w:r>
              <w:rPr>
                <w:spacing w:val="-5"/>
              </w:rPr>
              <w:t>计、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BOD</w:t>
            </w:r>
            <w:r>
              <w:rPr>
                <w:rFonts w:ascii="Times New Roman" w:eastAsia="Times New Roman" w:hAnsi="Times New Roman" w:cs="Times New Roman"/>
                <w:spacing w:val="-5"/>
                <w:position w:val="-3"/>
                <w:sz w:val="16"/>
                <w:szCs w:val="16"/>
              </w:rPr>
              <w:t xml:space="preserve">5  </w:t>
            </w:r>
            <w:r>
              <w:rPr>
                <w:spacing w:val="-5"/>
              </w:rPr>
              <w:t>以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200mg/L </w:t>
            </w:r>
            <w:r>
              <w:rPr>
                <w:spacing w:val="-4"/>
              </w:rPr>
              <w:t>计、氨氮以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25mg/L</w:t>
            </w:r>
            <w:r>
              <w:rPr>
                <w:spacing w:val="-4"/>
              </w:rPr>
              <w:t>，则</w:t>
            </w:r>
            <w:r>
              <w:rPr>
                <w:spacing w:val="-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-4"/>
                <w:position w:val="-3"/>
                <w:sz w:val="16"/>
                <w:szCs w:val="16"/>
              </w:rPr>
              <w:t xml:space="preserve">Cr  </w:t>
            </w:r>
            <w:r>
              <w:rPr>
                <w:spacing w:val="-4"/>
              </w:rPr>
              <w:t>的产生量为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0.128t/a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spacing w:val="-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BOD</w:t>
            </w:r>
            <w:r>
              <w:rPr>
                <w:rFonts w:ascii="Times New Roman" w:eastAsia="Times New Roman" w:hAnsi="Times New Roman" w:cs="Times New Roman"/>
                <w:spacing w:val="-4"/>
                <w:position w:val="-3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32"/>
                <w:position w:val="-3"/>
                <w:sz w:val="16"/>
                <w:szCs w:val="16"/>
              </w:rPr>
              <w:t xml:space="preserve"> </w:t>
            </w:r>
            <w:r>
              <w:rPr>
                <w:spacing w:val="-4"/>
              </w:rPr>
              <w:t>的产生量为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0.051t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/a</w:t>
            </w:r>
            <w:r>
              <w:rPr>
                <w:spacing w:val="-5"/>
              </w:rPr>
              <w:t>，</w:t>
            </w:r>
          </w:p>
          <w:p>
            <w:pPr>
              <w:pStyle w:val="TableText"/>
              <w:spacing w:before="1" w:line="219" w:lineRule="auto"/>
              <w:ind w:left="128"/>
            </w:pPr>
            <w:r>
              <w:rPr>
                <w:spacing w:val="-2"/>
              </w:rPr>
              <w:t>氨氮的产生量为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0.006t/a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83" w:line="360" w:lineRule="auto"/>
              <w:ind w:left="120" w:right="106" w:firstLine="492"/>
            </w:pPr>
            <w:r>
              <w:rPr>
                <w:spacing w:val="5"/>
              </w:rPr>
              <w:t>生活污水经化粪池预处理后排入市政污水管网，</w:t>
            </w:r>
            <w:r>
              <w:rPr>
                <w:spacing w:val="4"/>
              </w:rPr>
              <w:t>纳入台州市水处理发展有限公司处</w:t>
            </w:r>
            <w:r>
              <w:t xml:space="preserve"> </w:t>
            </w:r>
            <w:r>
              <w:rPr>
                <w:spacing w:val="18"/>
              </w:rPr>
              <w:t>理。台州市水处理发展有限公司污水排放执行《城镇污水处理厂污染物排放标准》</w:t>
            </w:r>
          </w:p>
          <w:p>
            <w:pPr>
              <w:pStyle w:val="TableText"/>
              <w:spacing w:line="216" w:lineRule="auto"/>
              <w:ind w:left="108"/>
            </w:pPr>
            <w:r>
              <w:rPr>
                <w:spacing w:val="-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GB18918-2002</w:t>
            </w:r>
            <w:r>
              <w:rPr>
                <w:spacing w:val="-1"/>
              </w:rPr>
              <w:t>）中的一级</w:t>
            </w:r>
            <w:r>
              <w:rPr>
                <w:spacing w:val="-5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A </w:t>
            </w:r>
            <w:r>
              <w:rPr>
                <w:spacing w:val="-1"/>
              </w:rPr>
              <w:t>标准，各污染物产生及排放情况详见表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87" w:line="230" w:lineRule="auto"/>
              <w:ind w:left="1759"/>
              <w:rPr>
                <w:rFonts w:ascii="Times New Roman" w:eastAsia="Times New Roman" w:hAnsi="Times New Roman" w:cs="Times New Roman"/>
              </w:rPr>
            </w:pPr>
            <w:r>
              <w:rPr>
                <w:spacing w:val="-5"/>
              </w:rPr>
              <w:t>表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5-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1    </w:t>
            </w:r>
            <w:r>
              <w:rPr>
                <w:spacing w:val="-5"/>
              </w:rPr>
              <w:t>项目实施后废水污染物产生及排放情况</w:t>
            </w:r>
            <w:r>
              <w:rPr>
                <w:spacing w:val="-5"/>
              </w:rPr>
              <w:t xml:space="preserve">     </w:t>
            </w:r>
            <w:r>
              <w:rPr>
                <w:spacing w:val="-5"/>
              </w:rPr>
              <w:t>单位：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t/a</w:t>
            </w:r>
          </w:p>
          <w:p>
            <w:pPr>
              <w:spacing w:line="56" w:lineRule="exact"/>
            </w:pPr>
          </w:p>
          <w:tbl>
            <w:tblPr>
              <w:tblStyle w:val="TableNormal31"/>
              <w:tblW w:w="6949" w:type="dxa"/>
              <w:tblInd w:w="128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317"/>
              <w:gridCol w:w="1156"/>
              <w:gridCol w:w="1157"/>
              <w:gridCol w:w="1158"/>
              <w:gridCol w:w="1161"/>
            </w:tblGrid>
            <w:tr>
              <w:tblPrEx>
                <w:tblW w:w="6949" w:type="dxa"/>
                <w:tblInd w:w="128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77"/>
              </w:trPr>
              <w:tc>
                <w:tcPr>
                  <w:tcW w:w="2317" w:type="dxa"/>
                  <w:vAlign w:val="top"/>
                </w:tcPr>
                <w:p>
                  <w:pPr>
                    <w:pStyle w:val="TableText"/>
                    <w:spacing w:before="84" w:line="218" w:lineRule="auto"/>
                    <w:ind w:left="74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废水种类</w:t>
                  </w:r>
                </w:p>
              </w:tc>
              <w:tc>
                <w:tcPr>
                  <w:tcW w:w="1156" w:type="dxa"/>
                  <w:vAlign w:val="top"/>
                </w:tcPr>
                <w:p>
                  <w:pPr>
                    <w:pStyle w:val="TableText"/>
                    <w:spacing w:before="84" w:line="220" w:lineRule="auto"/>
                    <w:ind w:left="265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废水量</w:t>
                  </w:r>
                </w:p>
              </w:tc>
              <w:tc>
                <w:tcPr>
                  <w:tcW w:w="1157" w:type="dxa"/>
                  <w:vAlign w:val="top"/>
                </w:tcPr>
                <w:p>
                  <w:pPr>
                    <w:spacing w:before="121" w:line="198" w:lineRule="auto"/>
                    <w:ind w:left="291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COD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-2"/>
                      <w:sz w:val="13"/>
                      <w:szCs w:val="13"/>
                    </w:rPr>
                    <w:t>Cr</w:t>
                  </w:r>
                </w:p>
              </w:tc>
              <w:tc>
                <w:tcPr>
                  <w:tcW w:w="1158" w:type="dxa"/>
                  <w:vAlign w:val="top"/>
                </w:tcPr>
                <w:p>
                  <w:pPr>
                    <w:spacing w:before="121" w:line="198" w:lineRule="auto"/>
                    <w:ind w:left="323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BOD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2"/>
                      <w:sz w:val="13"/>
                      <w:szCs w:val="13"/>
                    </w:rPr>
                    <w:t>5</w:t>
                  </w:r>
                </w:p>
              </w:tc>
              <w:tc>
                <w:tcPr>
                  <w:tcW w:w="1161" w:type="dxa"/>
                  <w:vAlign w:val="top"/>
                </w:tcPr>
                <w:p>
                  <w:pPr>
                    <w:pStyle w:val="TableText"/>
                    <w:spacing w:before="84" w:line="221" w:lineRule="auto"/>
                    <w:ind w:left="385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氨氮</w:t>
                  </w:r>
                </w:p>
              </w:tc>
            </w:tr>
            <w:tr>
              <w:tblPrEx>
                <w:tblW w:w="6949" w:type="dxa"/>
                <w:tblInd w:w="1289" w:type="dxa"/>
                <w:tblLayout w:type="fixed"/>
              </w:tblPrEx>
              <w:trPr>
                <w:trHeight w:val="373"/>
              </w:trPr>
              <w:tc>
                <w:tcPr>
                  <w:tcW w:w="2317" w:type="dxa"/>
                  <w:vAlign w:val="top"/>
                </w:tcPr>
                <w:p>
                  <w:pPr>
                    <w:pStyle w:val="TableText"/>
                    <w:spacing w:before="81" w:line="221" w:lineRule="auto"/>
                    <w:ind w:left="848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产生量</w:t>
                  </w:r>
                </w:p>
              </w:tc>
              <w:tc>
                <w:tcPr>
                  <w:tcW w:w="1156" w:type="dxa"/>
                  <w:vAlign w:val="top"/>
                </w:tcPr>
                <w:p>
                  <w:pPr>
                    <w:spacing w:before="118" w:line="187" w:lineRule="auto"/>
                    <w:ind w:left="42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255</w:t>
                  </w:r>
                </w:p>
              </w:tc>
              <w:tc>
                <w:tcPr>
                  <w:tcW w:w="1157" w:type="dxa"/>
                  <w:vAlign w:val="top"/>
                </w:tcPr>
                <w:p>
                  <w:pPr>
                    <w:spacing w:before="118" w:line="187" w:lineRule="auto"/>
                    <w:ind w:left="34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0.128</w:t>
                  </w:r>
                </w:p>
              </w:tc>
              <w:tc>
                <w:tcPr>
                  <w:tcW w:w="1158" w:type="dxa"/>
                  <w:vAlign w:val="top"/>
                </w:tcPr>
                <w:p>
                  <w:pPr>
                    <w:spacing w:before="118" w:line="187" w:lineRule="auto"/>
                    <w:ind w:left="34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0.051</w:t>
                  </w:r>
                </w:p>
              </w:tc>
              <w:tc>
                <w:tcPr>
                  <w:tcW w:w="1161" w:type="dxa"/>
                  <w:vAlign w:val="top"/>
                </w:tcPr>
                <w:p>
                  <w:pPr>
                    <w:spacing w:before="118" w:line="187" w:lineRule="auto"/>
                    <w:ind w:left="34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0.006</w:t>
                  </w:r>
                </w:p>
              </w:tc>
            </w:tr>
            <w:tr>
              <w:tblPrEx>
                <w:tblW w:w="6949" w:type="dxa"/>
                <w:tblInd w:w="1289" w:type="dxa"/>
                <w:tblLayout w:type="fixed"/>
              </w:tblPrEx>
              <w:trPr>
                <w:trHeight w:val="373"/>
              </w:trPr>
              <w:tc>
                <w:tcPr>
                  <w:tcW w:w="2317" w:type="dxa"/>
                  <w:vAlign w:val="top"/>
                </w:tcPr>
                <w:p>
                  <w:pPr>
                    <w:pStyle w:val="TableText"/>
                    <w:spacing w:before="82" w:line="221" w:lineRule="auto"/>
                    <w:ind w:left="853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纳管量</w:t>
                  </w:r>
                </w:p>
              </w:tc>
              <w:tc>
                <w:tcPr>
                  <w:tcW w:w="1156" w:type="dxa"/>
                  <w:vAlign w:val="top"/>
                </w:tcPr>
                <w:p>
                  <w:pPr>
                    <w:spacing w:before="119" w:line="187" w:lineRule="auto"/>
                    <w:ind w:left="42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255</w:t>
                  </w:r>
                </w:p>
              </w:tc>
              <w:tc>
                <w:tcPr>
                  <w:tcW w:w="1157" w:type="dxa"/>
                  <w:vAlign w:val="top"/>
                </w:tcPr>
                <w:p>
                  <w:pPr>
                    <w:spacing w:before="119" w:line="187" w:lineRule="auto"/>
                    <w:ind w:left="34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0.128</w:t>
                  </w:r>
                </w:p>
              </w:tc>
              <w:tc>
                <w:tcPr>
                  <w:tcW w:w="1158" w:type="dxa"/>
                  <w:vAlign w:val="top"/>
                </w:tcPr>
                <w:p>
                  <w:pPr>
                    <w:spacing w:before="119" w:line="187" w:lineRule="auto"/>
                    <w:ind w:left="34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0.051</w:t>
                  </w:r>
                </w:p>
              </w:tc>
              <w:tc>
                <w:tcPr>
                  <w:tcW w:w="1161" w:type="dxa"/>
                  <w:vAlign w:val="top"/>
                </w:tcPr>
                <w:p>
                  <w:pPr>
                    <w:spacing w:before="119" w:line="187" w:lineRule="auto"/>
                    <w:ind w:left="34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0.006</w:t>
                  </w:r>
                </w:p>
              </w:tc>
            </w:tr>
            <w:tr>
              <w:tblPrEx>
                <w:tblW w:w="6949" w:type="dxa"/>
                <w:tblInd w:w="1289" w:type="dxa"/>
                <w:tblLayout w:type="fixed"/>
              </w:tblPrEx>
              <w:trPr>
                <w:trHeight w:val="378"/>
              </w:trPr>
              <w:tc>
                <w:tcPr>
                  <w:tcW w:w="2317" w:type="dxa"/>
                  <w:vAlign w:val="top"/>
                </w:tcPr>
                <w:p>
                  <w:pPr>
                    <w:pStyle w:val="TableText"/>
                    <w:spacing w:before="84" w:line="219" w:lineRule="auto"/>
                    <w:ind w:left="857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外排量</w:t>
                  </w:r>
                </w:p>
              </w:tc>
              <w:tc>
                <w:tcPr>
                  <w:tcW w:w="1156" w:type="dxa"/>
                  <w:vAlign w:val="top"/>
                </w:tcPr>
                <w:p>
                  <w:pPr>
                    <w:spacing w:before="120" w:line="187" w:lineRule="auto"/>
                    <w:ind w:left="42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255</w:t>
                  </w:r>
                </w:p>
              </w:tc>
              <w:tc>
                <w:tcPr>
                  <w:tcW w:w="1157" w:type="dxa"/>
                  <w:vAlign w:val="top"/>
                </w:tcPr>
                <w:p>
                  <w:pPr>
                    <w:spacing w:before="120" w:line="187" w:lineRule="auto"/>
                    <w:ind w:left="34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0.013</w:t>
                  </w:r>
                </w:p>
              </w:tc>
              <w:tc>
                <w:tcPr>
                  <w:tcW w:w="1158" w:type="dxa"/>
                  <w:vAlign w:val="top"/>
                </w:tcPr>
                <w:p>
                  <w:pPr>
                    <w:spacing w:before="120" w:line="187" w:lineRule="auto"/>
                    <w:ind w:left="34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0.003</w:t>
                  </w:r>
                </w:p>
              </w:tc>
              <w:tc>
                <w:tcPr>
                  <w:tcW w:w="1161" w:type="dxa"/>
                  <w:vAlign w:val="top"/>
                </w:tcPr>
                <w:p>
                  <w:pPr>
                    <w:spacing w:before="120" w:line="187" w:lineRule="auto"/>
                    <w:ind w:left="34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0.001</w:t>
                  </w:r>
                </w:p>
              </w:tc>
            </w:tr>
          </w:tbl>
          <w:p>
            <w:pPr>
              <w:pStyle w:val="TableText"/>
              <w:spacing w:before="113" w:line="217" w:lineRule="auto"/>
              <w:ind w:left="114"/>
              <w:outlineLvl w:val="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8"/>
              </w:rPr>
              <w:t xml:space="preserve"> </w:t>
            </w:r>
            <w:r>
              <w:rPr>
                <w:spacing w:val="-3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、大气污染源强分析</w:t>
            </w:r>
          </w:p>
          <w:p>
            <w:pPr>
              <w:pStyle w:val="TableText"/>
              <w:spacing w:before="186" w:line="218" w:lineRule="auto"/>
              <w:ind w:left="590"/>
            </w:pPr>
            <w:r>
              <w:rPr>
                <w:spacing w:val="-3"/>
              </w:rPr>
              <w:t>本项目产生的废气主要为浸漆及烘干废气、喷塑粉尘</w:t>
            </w:r>
            <w:r>
              <w:rPr>
                <w:spacing w:val="-4"/>
              </w:rPr>
              <w:t>和固化废气。</w:t>
            </w:r>
          </w:p>
          <w:p>
            <w:pPr>
              <w:pStyle w:val="TableText"/>
              <w:spacing w:before="185" w:line="219" w:lineRule="auto"/>
              <w:ind w:left="588"/>
            </w:pPr>
            <w:r>
              <w:t>（</w:t>
            </w:r>
            <w:r>
              <w:rPr>
                <w:rFonts w:ascii="Times New Roman" w:eastAsia="Times New Roman" w:hAnsi="Times New Roman" w:cs="Times New Roman"/>
              </w:rPr>
              <w:t>1</w:t>
            </w:r>
            <w:r>
              <w:t>）浸漆及烘干废气</w:t>
            </w:r>
          </w:p>
          <w:p>
            <w:pPr>
              <w:pStyle w:val="TableText"/>
              <w:spacing w:before="183" w:after="0" w:line="360" w:lineRule="auto"/>
              <w:ind w:left="117" w:right="40" w:firstLine="482"/>
            </w:pPr>
            <w:r>
              <w:rPr>
                <w:spacing w:val="-12"/>
              </w:rPr>
              <w:t>定子进入真空浸漆罐中浸漆，</w:t>
            </w:r>
            <w:r>
              <w:rPr>
                <w:spacing w:val="51"/>
              </w:rPr>
              <w:t xml:space="preserve"> </w:t>
            </w:r>
            <w:r>
              <w:rPr>
                <w:spacing w:val="-12"/>
              </w:rPr>
              <w:t>然后取出装入电</w:t>
            </w:r>
            <w:r>
              <w:rPr>
                <w:spacing w:val="-13"/>
              </w:rPr>
              <w:t>烘箱内烘干固化，</w:t>
            </w:r>
            <w:r>
              <w:rPr>
                <w:spacing w:val="43"/>
              </w:rPr>
              <w:t xml:space="preserve"> </w:t>
            </w:r>
            <w:r>
              <w:rPr>
                <w:spacing w:val="-13"/>
              </w:rPr>
              <w:t>项目设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38"/>
              </w:rPr>
              <w:t xml:space="preserve"> </w:t>
            </w:r>
            <w:r>
              <w:rPr>
                <w:spacing w:val="-13"/>
              </w:rPr>
              <w:t>台真空浸漆</w:t>
            </w:r>
            <w:r>
              <w:t xml:space="preserve"> </w:t>
            </w:r>
            <w:r>
              <w:rPr>
                <w:spacing w:val="-9"/>
              </w:rPr>
              <w:t>设备，</w:t>
            </w:r>
            <w:r>
              <w:rPr>
                <w:spacing w:val="-9"/>
              </w:rPr>
              <w:t xml:space="preserve"> </w:t>
            </w:r>
            <w:r>
              <w:rPr>
                <w:spacing w:val="-9"/>
              </w:rPr>
              <w:t>该过程产生的废气以非甲烷总烃计。根据企业提供水性漆的成分表，</w:t>
            </w:r>
            <w:r>
              <w:rPr>
                <w:spacing w:val="60"/>
              </w:rPr>
              <w:t xml:space="preserve"> </w:t>
            </w:r>
            <w:r>
              <w:rPr>
                <w:spacing w:val="-9"/>
              </w:rPr>
              <w:t>水性漆中挥发</w:t>
            </w:r>
            <w:r>
              <w:t xml:space="preserve"> </w:t>
            </w:r>
            <w:r>
              <w:rPr>
                <w:spacing w:val="-7"/>
              </w:rPr>
              <w:t>成分（二乙二醇丁醚、二甲基乙醇胺和酒精）</w:t>
            </w:r>
            <w:r>
              <w:rPr>
                <w:spacing w:val="-7"/>
              </w:rPr>
              <w:t xml:space="preserve"> </w:t>
            </w:r>
            <w:r>
              <w:rPr>
                <w:spacing w:val="-7"/>
              </w:rPr>
              <w:t>含量为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3.5%~11%</w:t>
            </w:r>
            <w:r>
              <w:rPr>
                <w:spacing w:val="-7"/>
              </w:rPr>
              <w:t>（本项目以最不利情况计，</w:t>
            </w:r>
            <w:r>
              <w:t xml:space="preserve"> </w:t>
            </w:r>
            <w:r>
              <w:rPr>
                <w:spacing w:val="-3"/>
              </w:rPr>
              <w:t>取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11%</w:t>
            </w:r>
            <w:r>
              <w:rPr>
                <w:spacing w:val="-49"/>
              </w:rPr>
              <w:t>），</w:t>
            </w:r>
            <w:r>
              <w:rPr>
                <w:spacing w:val="-41"/>
              </w:rPr>
              <w:t xml:space="preserve"> </w:t>
            </w:r>
            <w:r>
              <w:rPr>
                <w:spacing w:val="-3"/>
              </w:rPr>
              <w:t>因此非甲烷总烃的产生量为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0.88t/a</w:t>
            </w:r>
            <w:r>
              <w:rPr>
                <w:spacing w:val="-3"/>
              </w:rPr>
              <w:t>。浸漆废气收集后经干式过滤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+</w:t>
            </w:r>
            <w:r>
              <w:rPr>
                <w:spacing w:val="-3"/>
              </w:rPr>
              <w:t>低温等离子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+</w:t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</w:tr>
    </w:tbl>
    <w:p>
      <w:pPr>
        <w:sectPr>
          <w:footerReference w:type="default" r:id="rId84"/>
          <w:type w:val="nextPage"/>
          <w:pgSz w:w="11907" w:h="16839"/>
          <w:pgMar w:top="1431" w:right="1183" w:bottom="1369" w:left="1185" w:header="0" w:footer="1120" w:gutter="0"/>
          <w:pgNumType w:start="41"/>
          <w:cols w:space="708"/>
          <w:titlePg w:val="0"/>
        </w:sectPr>
      </w:pPr>
    </w:p>
    <w:tbl>
      <w:tblPr>
        <w:tblStyle w:val="TableNormal32"/>
        <w:tblW w:w="953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532"/>
      </w:tblGrid>
      <w:tr>
        <w:tblPrEx>
          <w:tblW w:w="953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107"/>
        </w:trPr>
        <w:tc>
          <w:tcPr>
            <w:tcW w:w="9532" w:type="dxa"/>
            <w:vAlign w:val="top"/>
          </w:tcPr>
          <w:p>
            <w:pPr>
              <w:pStyle w:val="TableText"/>
              <w:spacing w:before="0" w:line="360" w:lineRule="auto"/>
              <w:ind w:left="117" w:right="40" w:firstLine="482"/>
            </w:pPr>
            <w:r>
              <w:rPr>
                <w:spacing w:val="-5"/>
              </w:rPr>
              <w:t>光氧催化处理后通过不低于</w:t>
            </w:r>
            <w:r>
              <w:rPr>
                <w:spacing w:val="-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15m</w:t>
            </w:r>
            <w:r>
              <w:rPr>
                <w:rFonts w:ascii="Times New Roman" w:eastAsia="Times New Roman" w:hAnsi="Times New Roman" w:cs="Times New Roman"/>
                <w:spacing w:val="31"/>
              </w:rPr>
              <w:t xml:space="preserve"> </w:t>
            </w:r>
            <w:r>
              <w:rPr>
                <w:spacing w:val="-5"/>
              </w:rPr>
              <w:t>的排气筒排放。本项目浸漆和烘干设置在独立密闭的车间</w:t>
            </w:r>
          </w:p>
          <w:p>
            <w:pPr>
              <w:pStyle w:val="TableText"/>
              <w:spacing w:line="215" w:lineRule="auto"/>
              <w:ind w:left="151"/>
            </w:pPr>
            <w:r>
              <w:rPr>
                <w:spacing w:val="-7"/>
              </w:rPr>
              <w:t>内，浸漆完成后先抽真空排气后再取出装入电烘箱，</w:t>
            </w:r>
            <w:r>
              <w:rPr>
                <w:spacing w:val="73"/>
              </w:rPr>
              <w:t xml:space="preserve"> </w:t>
            </w:r>
            <w:r>
              <w:rPr>
                <w:spacing w:val="-7"/>
              </w:rPr>
              <w:t>有机废气基本在以有组织形式排放，</w:t>
            </w:r>
          </w:p>
        </w:tc>
      </w:tr>
    </w:tbl>
    <w:p>
      <w:pPr>
        <w:pStyle w:val="BodyText"/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https://d.book118.com/915034114012011104</w:t>
        </w:r>
      </w:hyperlink>
    </w:p>
    <w:p/>
    <w:sectPr>
      <w:footerReference w:type="default" r:id="rId86"/>
      <w:type w:val="nextPage"/>
      <w:pgSz w:w="11907" w:h="16839"/>
      <w:pgMar w:top="1431" w:right="1183" w:bottom="1369" w:left="1185" w:header="0" w:footer="1120" w:gutter="0"/>
      <w:pgNumType w:start="4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899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14"/>
        <w:sz w:val="21"/>
        <w:szCs w:val="21"/>
      </w:rPr>
      <w:t>第</w:t>
    </w:r>
    <w:r>
      <w:rPr>
        <w:rFonts w:ascii="FangSong" w:eastAsia="FangSong" w:hAnsi="FangSong" w:cs="FangSong"/>
        <w:spacing w:val="-28"/>
        <w:sz w:val="21"/>
        <w:szCs w:val="21"/>
      </w:rPr>
      <w:t xml:space="preserve"> </w:t>
    </w:r>
    <w:r>
      <w:rPr>
        <w:rFonts w:ascii="Times New Roman" w:eastAsia="Times New Roman" w:hAnsi="Times New Roman" w:cs="Times New Roman"/>
        <w:spacing w:val="-14"/>
        <w:sz w:val="21"/>
        <w:szCs w:val="21"/>
      </w:rPr>
      <w:t>1</w:t>
    </w:r>
    <w:r>
      <w:rPr>
        <w:rFonts w:ascii="Times New Roman" w:eastAsia="Times New Roman" w:hAnsi="Times New Roman" w:cs="Times New Roman"/>
        <w:spacing w:val="26"/>
        <w:w w:val="101"/>
        <w:sz w:val="21"/>
        <w:szCs w:val="21"/>
      </w:rPr>
      <w:t xml:space="preserve"> </w:t>
    </w:r>
    <w:r>
      <w:rPr>
        <w:rFonts w:ascii="FangSong" w:eastAsia="FangSong" w:hAnsi="FangSong" w:cs="FangSong"/>
        <w:spacing w:val="-14"/>
        <w:sz w:val="21"/>
        <w:szCs w:val="21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899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14"/>
        <w:sz w:val="21"/>
        <w:szCs w:val="21"/>
      </w:rPr>
      <w:t>第</w:t>
    </w:r>
    <w:r>
      <w:rPr>
        <w:rFonts w:ascii="FangSong" w:eastAsia="FangSong" w:hAnsi="FangSong" w:cs="FangSong"/>
        <w:spacing w:val="-28"/>
        <w:sz w:val="21"/>
        <w:szCs w:val="21"/>
      </w:rPr>
      <w:t xml:space="preserve"> </w:t>
    </w:r>
    <w:r>
      <w:rPr>
        <w:rFonts w:ascii="Times New Roman" w:eastAsia="Times New Roman" w:hAnsi="Times New Roman" w:cs="Times New Roman"/>
        <w:spacing w:val="-14"/>
        <w:sz w:val="21"/>
        <w:szCs w:val="21"/>
      </w:rPr>
      <w:t>1</w:t>
    </w:r>
    <w:r>
      <w:rPr>
        <w:rFonts w:ascii="Times New Roman" w:eastAsia="Times New Roman" w:hAnsi="Times New Roman" w:cs="Times New Roman"/>
        <w:spacing w:val="26"/>
        <w:w w:val="101"/>
        <w:sz w:val="21"/>
        <w:szCs w:val="21"/>
      </w:rPr>
      <w:t xml:space="preserve"> </w:t>
    </w:r>
    <w:r>
      <w:rPr>
        <w:rFonts w:ascii="FangSong" w:eastAsia="FangSong" w:hAnsi="FangSong" w:cs="FangSong"/>
        <w:spacing w:val="-14"/>
        <w:sz w:val="21"/>
        <w:szCs w:val="21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6816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8"/>
        <w:sz w:val="21"/>
        <w:szCs w:val="21"/>
      </w:rPr>
      <w:t>第</w:t>
    </w:r>
    <w:r>
      <w:rPr>
        <w:rFonts w:ascii="FangSong" w:eastAsia="FangSong" w:hAnsi="FangSong" w:cs="FangSong"/>
        <w:spacing w:val="-47"/>
        <w:sz w:val="21"/>
        <w:szCs w:val="21"/>
      </w:rPr>
      <w:t xml:space="preserve"> </w:t>
    </w:r>
    <w:r>
      <w:rPr>
        <w:rFonts w:ascii="Times New Roman" w:eastAsia="Times New Roman" w:hAnsi="Times New Roman" w:cs="Times New Roman"/>
        <w:spacing w:val="-8"/>
        <w:sz w:val="21"/>
        <w:szCs w:val="21"/>
      </w:rPr>
      <w:t>2</w:t>
    </w:r>
    <w:r>
      <w:rPr>
        <w:rFonts w:ascii="Times New Roman" w:eastAsia="Times New Roman" w:hAnsi="Times New Roman" w:cs="Times New Roman"/>
        <w:spacing w:val="27"/>
        <w:sz w:val="21"/>
        <w:szCs w:val="21"/>
      </w:rPr>
      <w:t xml:space="preserve"> </w:t>
    </w:r>
    <w:r>
      <w:rPr>
        <w:rFonts w:ascii="FangSong" w:eastAsia="FangSong" w:hAnsi="FangSong" w:cs="FangSong"/>
        <w:spacing w:val="-8"/>
        <w:sz w:val="21"/>
        <w:szCs w:val="21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6816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8"/>
        <w:sz w:val="21"/>
        <w:szCs w:val="21"/>
      </w:rPr>
      <w:t>第</w:t>
    </w:r>
    <w:r>
      <w:rPr>
        <w:rFonts w:ascii="FangSong" w:eastAsia="FangSong" w:hAnsi="FangSong" w:cs="FangSong"/>
        <w:spacing w:val="-47"/>
        <w:sz w:val="21"/>
        <w:szCs w:val="21"/>
      </w:rPr>
      <w:t xml:space="preserve"> </w:t>
    </w:r>
    <w:r>
      <w:rPr>
        <w:rFonts w:ascii="Times New Roman" w:eastAsia="Times New Roman" w:hAnsi="Times New Roman" w:cs="Times New Roman"/>
        <w:spacing w:val="-8"/>
        <w:sz w:val="21"/>
        <w:szCs w:val="21"/>
      </w:rPr>
      <w:t>2</w:t>
    </w:r>
    <w:r>
      <w:rPr>
        <w:rFonts w:ascii="Times New Roman" w:eastAsia="Times New Roman" w:hAnsi="Times New Roman" w:cs="Times New Roman"/>
        <w:spacing w:val="27"/>
        <w:sz w:val="21"/>
        <w:szCs w:val="21"/>
      </w:rPr>
      <w:t xml:space="preserve"> </w:t>
    </w:r>
    <w:r>
      <w:rPr>
        <w:rFonts w:ascii="FangSong" w:eastAsia="FangSong" w:hAnsi="FangSong" w:cs="FangSong"/>
        <w:spacing w:val="-8"/>
        <w:sz w:val="21"/>
        <w:szCs w:val="21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7102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9"/>
        <w:sz w:val="21"/>
        <w:szCs w:val="21"/>
      </w:rPr>
      <w:t>第</w:t>
    </w:r>
    <w:r>
      <w:rPr>
        <w:rFonts w:ascii="FangSong" w:eastAsia="FangSong" w:hAnsi="FangSong" w:cs="FangSong"/>
        <w:spacing w:val="-44"/>
        <w:sz w:val="21"/>
        <w:szCs w:val="21"/>
      </w:rPr>
      <w:t xml:space="preserve"> </w:t>
    </w:r>
    <w:r>
      <w:rPr>
        <w:rFonts w:ascii="Times New Roman" w:eastAsia="Times New Roman" w:hAnsi="Times New Roman" w:cs="Times New Roman"/>
        <w:spacing w:val="-9"/>
        <w:sz w:val="21"/>
        <w:szCs w:val="21"/>
      </w:rPr>
      <w:t>3</w:t>
    </w:r>
    <w:r>
      <w:rPr>
        <w:rFonts w:ascii="Times New Roman" w:eastAsia="Times New Roman" w:hAnsi="Times New Roman" w:cs="Times New Roman"/>
        <w:spacing w:val="27"/>
        <w:sz w:val="21"/>
        <w:szCs w:val="21"/>
      </w:rPr>
      <w:t xml:space="preserve"> </w:t>
    </w:r>
    <w:r>
      <w:rPr>
        <w:rFonts w:ascii="FangSong" w:eastAsia="FangSong" w:hAnsi="FangSong" w:cs="FangSong"/>
        <w:spacing w:val="-9"/>
        <w:sz w:val="21"/>
        <w:szCs w:val="21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7102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9"/>
        <w:sz w:val="21"/>
        <w:szCs w:val="21"/>
      </w:rPr>
      <w:t>第</w:t>
    </w:r>
    <w:r>
      <w:rPr>
        <w:rFonts w:ascii="FangSong" w:eastAsia="FangSong" w:hAnsi="FangSong" w:cs="FangSong"/>
        <w:spacing w:val="-44"/>
        <w:sz w:val="21"/>
        <w:szCs w:val="21"/>
      </w:rPr>
      <w:t xml:space="preserve"> </w:t>
    </w:r>
    <w:r>
      <w:rPr>
        <w:rFonts w:ascii="Times New Roman" w:eastAsia="Times New Roman" w:hAnsi="Times New Roman" w:cs="Times New Roman"/>
        <w:spacing w:val="-9"/>
        <w:sz w:val="21"/>
        <w:szCs w:val="21"/>
      </w:rPr>
      <w:t>3</w:t>
    </w:r>
    <w:r>
      <w:rPr>
        <w:rFonts w:ascii="Times New Roman" w:eastAsia="Times New Roman" w:hAnsi="Times New Roman" w:cs="Times New Roman"/>
        <w:spacing w:val="27"/>
        <w:sz w:val="21"/>
        <w:szCs w:val="21"/>
      </w:rPr>
      <w:t xml:space="preserve"> </w:t>
    </w:r>
    <w:r>
      <w:rPr>
        <w:rFonts w:ascii="FangSong" w:eastAsia="FangSong" w:hAnsi="FangSong" w:cs="FangSong"/>
        <w:spacing w:val="-9"/>
        <w:sz w:val="21"/>
        <w:szCs w:val="21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351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10"/>
        <w:sz w:val="21"/>
        <w:szCs w:val="21"/>
      </w:rPr>
      <w:t>第</w:t>
    </w:r>
    <w:r>
      <w:rPr>
        <w:rFonts w:ascii="FangSong" w:eastAsia="FangSong" w:hAnsi="FangSong" w:cs="FangSong"/>
        <w:spacing w:val="-43"/>
        <w:sz w:val="21"/>
        <w:szCs w:val="21"/>
      </w:rPr>
      <w:t xml:space="preserve"> </w:t>
    </w:r>
    <w:r>
      <w:rPr>
        <w:rFonts w:ascii="Times New Roman" w:eastAsia="Times New Roman" w:hAnsi="Times New Roman" w:cs="Times New Roman"/>
        <w:spacing w:val="-10"/>
        <w:sz w:val="21"/>
        <w:szCs w:val="21"/>
      </w:rPr>
      <w:t>5</w:t>
    </w:r>
    <w:r>
      <w:rPr>
        <w:rFonts w:ascii="Times New Roman" w:eastAsia="Times New Roman" w:hAnsi="Times New Roman" w:cs="Times New Roman"/>
        <w:spacing w:val="29"/>
        <w:w w:val="101"/>
        <w:sz w:val="21"/>
        <w:szCs w:val="21"/>
      </w:rPr>
      <w:t xml:space="preserve"> </w:t>
    </w:r>
    <w:r>
      <w:rPr>
        <w:rFonts w:ascii="FangSong" w:eastAsia="FangSong" w:hAnsi="FangSong" w:cs="FangSong"/>
        <w:spacing w:val="-10"/>
        <w:sz w:val="21"/>
        <w:szCs w:val="21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351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10"/>
        <w:sz w:val="21"/>
        <w:szCs w:val="21"/>
      </w:rPr>
      <w:t>第</w:t>
    </w:r>
    <w:r>
      <w:rPr>
        <w:rFonts w:ascii="FangSong" w:eastAsia="FangSong" w:hAnsi="FangSong" w:cs="FangSong"/>
        <w:spacing w:val="-43"/>
        <w:sz w:val="21"/>
        <w:szCs w:val="21"/>
      </w:rPr>
      <w:t xml:space="preserve"> </w:t>
    </w:r>
    <w:r>
      <w:rPr>
        <w:rFonts w:ascii="Times New Roman" w:eastAsia="Times New Roman" w:hAnsi="Times New Roman" w:cs="Times New Roman"/>
        <w:spacing w:val="-10"/>
        <w:sz w:val="21"/>
        <w:szCs w:val="21"/>
      </w:rPr>
      <w:t>5</w:t>
    </w:r>
    <w:r>
      <w:rPr>
        <w:rFonts w:ascii="Times New Roman" w:eastAsia="Times New Roman" w:hAnsi="Times New Roman" w:cs="Times New Roman"/>
        <w:spacing w:val="29"/>
        <w:w w:val="101"/>
        <w:sz w:val="21"/>
        <w:szCs w:val="21"/>
      </w:rPr>
      <w:t xml:space="preserve"> </w:t>
    </w:r>
    <w:r>
      <w:rPr>
        <w:rFonts w:ascii="FangSong" w:eastAsia="FangSong" w:hAnsi="FangSong" w:cs="FangSong"/>
        <w:spacing w:val="-10"/>
        <w:sz w:val="21"/>
        <w:szCs w:val="21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351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9"/>
        <w:sz w:val="21"/>
        <w:szCs w:val="21"/>
      </w:rPr>
      <w:t>第</w:t>
    </w:r>
    <w:r>
      <w:rPr>
        <w:rFonts w:ascii="FangSong" w:eastAsia="FangSong" w:hAnsi="FangSong" w:cs="FangSong"/>
        <w:spacing w:val="-46"/>
        <w:sz w:val="21"/>
        <w:szCs w:val="21"/>
      </w:rPr>
      <w:t xml:space="preserve"> </w:t>
    </w:r>
    <w:r>
      <w:rPr>
        <w:rFonts w:ascii="Times New Roman" w:eastAsia="Times New Roman" w:hAnsi="Times New Roman" w:cs="Times New Roman"/>
        <w:spacing w:val="-9"/>
        <w:sz w:val="21"/>
        <w:szCs w:val="21"/>
      </w:rPr>
      <w:t>6</w:t>
    </w:r>
    <w:r>
      <w:rPr>
        <w:rFonts w:ascii="Times New Roman" w:eastAsia="Times New Roman" w:hAnsi="Times New Roman" w:cs="Times New Roman"/>
        <w:spacing w:val="29"/>
        <w:w w:val="101"/>
        <w:sz w:val="21"/>
        <w:szCs w:val="21"/>
      </w:rPr>
      <w:t xml:space="preserve"> </w:t>
    </w:r>
    <w:r>
      <w:rPr>
        <w:rFonts w:ascii="FangSong" w:eastAsia="FangSong" w:hAnsi="FangSong" w:cs="FangSong"/>
        <w:spacing w:val="-9"/>
        <w:sz w:val="21"/>
        <w:szCs w:val="21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351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9"/>
        <w:sz w:val="21"/>
        <w:szCs w:val="21"/>
      </w:rPr>
      <w:t>第</w:t>
    </w:r>
    <w:r>
      <w:rPr>
        <w:rFonts w:ascii="FangSong" w:eastAsia="FangSong" w:hAnsi="FangSong" w:cs="FangSong"/>
        <w:spacing w:val="-46"/>
        <w:sz w:val="21"/>
        <w:szCs w:val="21"/>
      </w:rPr>
      <w:t xml:space="preserve"> </w:t>
    </w:r>
    <w:r>
      <w:rPr>
        <w:rFonts w:ascii="Times New Roman" w:eastAsia="Times New Roman" w:hAnsi="Times New Roman" w:cs="Times New Roman"/>
        <w:spacing w:val="-9"/>
        <w:sz w:val="21"/>
        <w:szCs w:val="21"/>
      </w:rPr>
      <w:t>6</w:t>
    </w:r>
    <w:r>
      <w:rPr>
        <w:rFonts w:ascii="Times New Roman" w:eastAsia="Times New Roman" w:hAnsi="Times New Roman" w:cs="Times New Roman"/>
        <w:spacing w:val="29"/>
        <w:w w:val="101"/>
        <w:sz w:val="21"/>
        <w:szCs w:val="21"/>
      </w:rPr>
      <w:t xml:space="preserve"> </w:t>
    </w:r>
    <w:r>
      <w:rPr>
        <w:rFonts w:ascii="FangSong" w:eastAsia="FangSong" w:hAnsi="FangSong" w:cs="FangSong"/>
        <w:spacing w:val="-9"/>
        <w:sz w:val="21"/>
        <w:szCs w:val="21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351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9"/>
        <w:sz w:val="21"/>
        <w:szCs w:val="21"/>
      </w:rPr>
      <w:t>第</w:t>
    </w:r>
    <w:r>
      <w:rPr>
        <w:rFonts w:ascii="FangSong" w:eastAsia="FangSong" w:hAnsi="FangSong" w:cs="FangSong"/>
        <w:spacing w:val="-46"/>
        <w:sz w:val="21"/>
        <w:szCs w:val="21"/>
      </w:rPr>
      <w:t xml:space="preserve"> </w:t>
    </w:r>
    <w:r>
      <w:rPr>
        <w:rFonts w:ascii="Times New Roman" w:eastAsia="Times New Roman" w:hAnsi="Times New Roman" w:cs="Times New Roman"/>
        <w:spacing w:val="-9"/>
        <w:sz w:val="21"/>
        <w:szCs w:val="21"/>
      </w:rPr>
      <w:t>7</w:t>
    </w:r>
    <w:r>
      <w:rPr>
        <w:rFonts w:ascii="Times New Roman" w:eastAsia="Times New Roman" w:hAnsi="Times New Roman" w:cs="Times New Roman"/>
        <w:spacing w:val="29"/>
        <w:w w:val="101"/>
        <w:sz w:val="21"/>
        <w:szCs w:val="21"/>
      </w:rPr>
      <w:t xml:space="preserve"> </w:t>
    </w:r>
    <w:r>
      <w:rPr>
        <w:rFonts w:ascii="FangSong" w:eastAsia="FangSong" w:hAnsi="FangSong" w:cs="FangSong"/>
        <w:spacing w:val="-9"/>
        <w:sz w:val="21"/>
        <w:szCs w:val="21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351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9"/>
        <w:sz w:val="21"/>
        <w:szCs w:val="21"/>
      </w:rPr>
      <w:t>第</w:t>
    </w:r>
    <w:r>
      <w:rPr>
        <w:rFonts w:ascii="FangSong" w:eastAsia="FangSong" w:hAnsi="FangSong" w:cs="FangSong"/>
        <w:spacing w:val="-46"/>
        <w:sz w:val="21"/>
        <w:szCs w:val="21"/>
      </w:rPr>
      <w:t xml:space="preserve"> </w:t>
    </w:r>
    <w:r>
      <w:rPr>
        <w:rFonts w:ascii="Times New Roman" w:eastAsia="Times New Roman" w:hAnsi="Times New Roman" w:cs="Times New Roman"/>
        <w:spacing w:val="-9"/>
        <w:sz w:val="21"/>
        <w:szCs w:val="21"/>
      </w:rPr>
      <w:t>7</w:t>
    </w:r>
    <w:r>
      <w:rPr>
        <w:rFonts w:ascii="Times New Roman" w:eastAsia="Times New Roman" w:hAnsi="Times New Roman" w:cs="Times New Roman"/>
        <w:spacing w:val="29"/>
        <w:w w:val="101"/>
        <w:sz w:val="21"/>
        <w:szCs w:val="21"/>
      </w:rPr>
      <w:t xml:space="preserve"> </w:t>
    </w:r>
    <w:r>
      <w:rPr>
        <w:rFonts w:ascii="FangSong" w:eastAsia="FangSong" w:hAnsi="FangSong" w:cs="FangSong"/>
        <w:spacing w:val="-9"/>
        <w:sz w:val="21"/>
        <w:szCs w:val="21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351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11"/>
        <w:sz w:val="21"/>
        <w:szCs w:val="21"/>
      </w:rPr>
      <w:t>第</w:t>
    </w:r>
    <w:r>
      <w:rPr>
        <w:rFonts w:ascii="FangSong" w:eastAsia="FangSong" w:hAnsi="FangSong" w:cs="FangSong"/>
        <w:spacing w:val="-40"/>
        <w:sz w:val="21"/>
        <w:szCs w:val="21"/>
      </w:rPr>
      <w:t xml:space="preserve"> </w:t>
    </w:r>
    <w:r>
      <w:rPr>
        <w:rFonts w:ascii="Times New Roman" w:eastAsia="Times New Roman" w:hAnsi="Times New Roman" w:cs="Times New Roman"/>
        <w:spacing w:val="-11"/>
        <w:sz w:val="21"/>
        <w:szCs w:val="21"/>
      </w:rPr>
      <w:t>8</w:t>
    </w:r>
    <w:r>
      <w:rPr>
        <w:rFonts w:ascii="Times New Roman" w:eastAsia="Times New Roman" w:hAnsi="Times New Roman" w:cs="Times New Roman"/>
        <w:spacing w:val="29"/>
        <w:w w:val="101"/>
        <w:sz w:val="21"/>
        <w:szCs w:val="21"/>
      </w:rPr>
      <w:t xml:space="preserve"> </w:t>
    </w:r>
    <w:r>
      <w:rPr>
        <w:rFonts w:ascii="FangSong" w:eastAsia="FangSong" w:hAnsi="FangSong" w:cs="FangSong"/>
        <w:spacing w:val="-11"/>
        <w:sz w:val="21"/>
        <w:szCs w:val="21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351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11"/>
        <w:sz w:val="21"/>
        <w:szCs w:val="21"/>
      </w:rPr>
      <w:t>第</w:t>
    </w:r>
    <w:r>
      <w:rPr>
        <w:rFonts w:ascii="FangSong" w:eastAsia="FangSong" w:hAnsi="FangSong" w:cs="FangSong"/>
        <w:spacing w:val="-40"/>
        <w:sz w:val="21"/>
        <w:szCs w:val="21"/>
      </w:rPr>
      <w:t xml:space="preserve"> </w:t>
    </w:r>
    <w:r>
      <w:rPr>
        <w:rFonts w:ascii="Times New Roman" w:eastAsia="Times New Roman" w:hAnsi="Times New Roman" w:cs="Times New Roman"/>
        <w:spacing w:val="-11"/>
        <w:sz w:val="21"/>
        <w:szCs w:val="21"/>
      </w:rPr>
      <w:t>8</w:t>
    </w:r>
    <w:r>
      <w:rPr>
        <w:rFonts w:ascii="Times New Roman" w:eastAsia="Times New Roman" w:hAnsi="Times New Roman" w:cs="Times New Roman"/>
        <w:spacing w:val="29"/>
        <w:w w:val="101"/>
        <w:sz w:val="21"/>
        <w:szCs w:val="21"/>
      </w:rPr>
      <w:t xml:space="preserve"> </w:t>
    </w:r>
    <w:r>
      <w:rPr>
        <w:rFonts w:ascii="FangSong" w:eastAsia="FangSong" w:hAnsi="FangSong" w:cs="FangSong"/>
        <w:spacing w:val="-11"/>
        <w:sz w:val="21"/>
        <w:szCs w:val="21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6247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9"/>
        <w:sz w:val="21"/>
        <w:szCs w:val="21"/>
      </w:rPr>
      <w:t>第</w:t>
    </w:r>
    <w:r>
      <w:rPr>
        <w:rFonts w:ascii="FangSong" w:eastAsia="FangSong" w:hAnsi="FangSong" w:cs="FangSong"/>
        <w:spacing w:val="-44"/>
        <w:sz w:val="21"/>
        <w:szCs w:val="21"/>
      </w:rPr>
      <w:t xml:space="preserve"> </w:t>
    </w:r>
    <w:r>
      <w:rPr>
        <w:rFonts w:ascii="Times New Roman" w:eastAsia="Times New Roman" w:hAnsi="Times New Roman" w:cs="Times New Roman"/>
        <w:spacing w:val="-9"/>
        <w:sz w:val="21"/>
        <w:szCs w:val="21"/>
      </w:rPr>
      <w:t>9</w:t>
    </w:r>
    <w:r>
      <w:rPr>
        <w:rFonts w:ascii="Times New Roman" w:eastAsia="Times New Roman" w:hAnsi="Times New Roman" w:cs="Times New Roman"/>
        <w:spacing w:val="27"/>
        <w:sz w:val="21"/>
        <w:szCs w:val="21"/>
      </w:rPr>
      <w:t xml:space="preserve"> </w:t>
    </w:r>
    <w:r>
      <w:rPr>
        <w:rFonts w:ascii="FangSong" w:eastAsia="FangSong" w:hAnsi="FangSong" w:cs="FangSong"/>
        <w:spacing w:val="-9"/>
        <w:sz w:val="21"/>
        <w:szCs w:val="21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6247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9"/>
        <w:sz w:val="21"/>
        <w:szCs w:val="21"/>
      </w:rPr>
      <w:t>第</w:t>
    </w:r>
    <w:r>
      <w:rPr>
        <w:rFonts w:ascii="FangSong" w:eastAsia="FangSong" w:hAnsi="FangSong" w:cs="FangSong"/>
        <w:spacing w:val="-44"/>
        <w:sz w:val="21"/>
        <w:szCs w:val="21"/>
      </w:rPr>
      <w:t xml:space="preserve"> </w:t>
    </w:r>
    <w:r>
      <w:rPr>
        <w:rFonts w:ascii="Times New Roman" w:eastAsia="Times New Roman" w:hAnsi="Times New Roman" w:cs="Times New Roman"/>
        <w:spacing w:val="-9"/>
        <w:sz w:val="21"/>
        <w:szCs w:val="21"/>
      </w:rPr>
      <w:t>9</w:t>
    </w:r>
    <w:r>
      <w:rPr>
        <w:rFonts w:ascii="Times New Roman" w:eastAsia="Times New Roman" w:hAnsi="Times New Roman" w:cs="Times New Roman"/>
        <w:spacing w:val="27"/>
        <w:sz w:val="21"/>
        <w:szCs w:val="21"/>
      </w:rPr>
      <w:t xml:space="preserve"> </w:t>
    </w:r>
    <w:r>
      <w:rPr>
        <w:rFonts w:ascii="FangSong" w:eastAsia="FangSong" w:hAnsi="FangSong" w:cs="FangSong"/>
        <w:spacing w:val="-9"/>
        <w:sz w:val="21"/>
        <w:szCs w:val="21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6247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5"/>
        <w:sz w:val="21"/>
        <w:szCs w:val="21"/>
      </w:rPr>
      <w:t>第</w:t>
    </w:r>
    <w:r>
      <w:rPr>
        <w:rFonts w:ascii="Times New Roman" w:eastAsia="Times New Roman" w:hAnsi="Times New Roman" w:cs="Times New Roman"/>
        <w:spacing w:val="-5"/>
        <w:sz w:val="21"/>
        <w:szCs w:val="21"/>
      </w:rPr>
      <w:t>10</w:t>
    </w:r>
    <w:r>
      <w:rPr>
        <w:rFonts w:ascii="Times New Roman" w:eastAsia="Times New Roman" w:hAnsi="Times New Roman" w:cs="Times New Roman"/>
        <w:spacing w:val="-24"/>
        <w:sz w:val="21"/>
        <w:szCs w:val="21"/>
      </w:rPr>
      <w:t xml:space="preserve"> </w:t>
    </w:r>
    <w:r>
      <w:rPr>
        <w:rFonts w:ascii="FangSong" w:eastAsia="FangSong" w:hAnsi="FangSong" w:cs="FangSong"/>
        <w:spacing w:val="-5"/>
        <w:sz w:val="21"/>
        <w:szCs w:val="21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6658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5"/>
        <w:sz w:val="21"/>
        <w:szCs w:val="21"/>
      </w:rPr>
      <w:t>第</w:t>
    </w:r>
    <w:r>
      <w:rPr>
        <w:rFonts w:ascii="Times New Roman" w:eastAsia="Times New Roman" w:hAnsi="Times New Roman" w:cs="Times New Roman"/>
        <w:spacing w:val="-5"/>
        <w:sz w:val="21"/>
        <w:szCs w:val="21"/>
      </w:rPr>
      <w:t>11</w:t>
    </w:r>
    <w:r>
      <w:rPr>
        <w:rFonts w:ascii="Times New Roman" w:eastAsia="Times New Roman" w:hAnsi="Times New Roman" w:cs="Times New Roman"/>
        <w:spacing w:val="-24"/>
        <w:sz w:val="21"/>
        <w:szCs w:val="21"/>
      </w:rPr>
      <w:t xml:space="preserve"> </w:t>
    </w:r>
    <w:r>
      <w:rPr>
        <w:rFonts w:ascii="FangSong" w:eastAsia="FangSong" w:hAnsi="FangSong" w:cs="FangSong"/>
        <w:spacing w:val="-5"/>
        <w:sz w:val="21"/>
        <w:szCs w:val="21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351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5"/>
        <w:sz w:val="21"/>
        <w:szCs w:val="21"/>
      </w:rPr>
      <w:t>第</w:t>
    </w:r>
    <w:r>
      <w:rPr>
        <w:rFonts w:ascii="Times New Roman" w:eastAsia="Times New Roman" w:hAnsi="Times New Roman" w:cs="Times New Roman"/>
        <w:spacing w:val="-5"/>
        <w:sz w:val="21"/>
        <w:szCs w:val="21"/>
      </w:rPr>
      <w:t>12</w:t>
    </w:r>
    <w:r>
      <w:rPr>
        <w:rFonts w:ascii="Times New Roman" w:eastAsia="Times New Roman" w:hAnsi="Times New Roman" w:cs="Times New Roman"/>
        <w:spacing w:val="-24"/>
        <w:sz w:val="21"/>
        <w:szCs w:val="21"/>
      </w:rPr>
      <w:t xml:space="preserve"> </w:t>
    </w:r>
    <w:r>
      <w:rPr>
        <w:rFonts w:ascii="FangSong" w:eastAsia="FangSong" w:hAnsi="FangSong" w:cs="FangSong"/>
        <w:spacing w:val="-5"/>
        <w:sz w:val="21"/>
        <w:szCs w:val="21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351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5"/>
        <w:sz w:val="21"/>
        <w:szCs w:val="21"/>
      </w:rPr>
      <w:t>第</w:t>
    </w:r>
    <w:r>
      <w:rPr>
        <w:rFonts w:ascii="Times New Roman" w:eastAsia="Times New Roman" w:hAnsi="Times New Roman" w:cs="Times New Roman"/>
        <w:spacing w:val="-5"/>
        <w:sz w:val="21"/>
        <w:szCs w:val="21"/>
      </w:rPr>
      <w:t>12</w:t>
    </w:r>
    <w:r>
      <w:rPr>
        <w:rFonts w:ascii="Times New Roman" w:eastAsia="Times New Roman" w:hAnsi="Times New Roman" w:cs="Times New Roman"/>
        <w:spacing w:val="-24"/>
        <w:sz w:val="21"/>
        <w:szCs w:val="21"/>
      </w:rPr>
      <w:t xml:space="preserve"> </w:t>
    </w:r>
    <w:r>
      <w:rPr>
        <w:rFonts w:ascii="FangSong" w:eastAsia="FangSong" w:hAnsi="FangSong" w:cs="FangSong"/>
        <w:spacing w:val="-5"/>
        <w:sz w:val="21"/>
        <w:szCs w:val="21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351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5"/>
        <w:sz w:val="21"/>
        <w:szCs w:val="21"/>
      </w:rPr>
      <w:t>第</w:t>
    </w:r>
    <w:r>
      <w:rPr>
        <w:rFonts w:ascii="Times New Roman" w:eastAsia="Times New Roman" w:hAnsi="Times New Roman" w:cs="Times New Roman"/>
        <w:spacing w:val="-5"/>
        <w:sz w:val="21"/>
        <w:szCs w:val="21"/>
      </w:rPr>
      <w:t>14</w:t>
    </w:r>
    <w:r>
      <w:rPr>
        <w:rFonts w:ascii="Times New Roman" w:eastAsia="Times New Roman" w:hAnsi="Times New Roman" w:cs="Times New Roman"/>
        <w:spacing w:val="-24"/>
        <w:sz w:val="21"/>
        <w:szCs w:val="21"/>
      </w:rPr>
      <w:t xml:space="preserve"> </w:t>
    </w:r>
    <w:r>
      <w:rPr>
        <w:rFonts w:ascii="FangSong" w:eastAsia="FangSong" w:hAnsi="FangSong" w:cs="FangSong"/>
        <w:spacing w:val="-5"/>
        <w:sz w:val="21"/>
        <w:szCs w:val="21"/>
      </w:rPr>
      <w:t>页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351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5"/>
        <w:sz w:val="21"/>
        <w:szCs w:val="21"/>
      </w:rPr>
      <w:t>第</w:t>
    </w:r>
    <w:r>
      <w:rPr>
        <w:rFonts w:ascii="Times New Roman" w:eastAsia="Times New Roman" w:hAnsi="Times New Roman" w:cs="Times New Roman"/>
        <w:spacing w:val="-5"/>
        <w:sz w:val="21"/>
        <w:szCs w:val="21"/>
      </w:rPr>
      <w:t>14</w:t>
    </w:r>
    <w:r>
      <w:rPr>
        <w:rFonts w:ascii="Times New Roman" w:eastAsia="Times New Roman" w:hAnsi="Times New Roman" w:cs="Times New Roman"/>
        <w:spacing w:val="-24"/>
        <w:sz w:val="21"/>
        <w:szCs w:val="21"/>
      </w:rPr>
      <w:t xml:space="preserve"> </w:t>
    </w:r>
    <w:r>
      <w:rPr>
        <w:rFonts w:ascii="FangSong" w:eastAsia="FangSong" w:hAnsi="FangSong" w:cs="FangSong"/>
        <w:spacing w:val="-5"/>
        <w:sz w:val="21"/>
        <w:szCs w:val="21"/>
      </w:rPr>
      <w:t>页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351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5"/>
        <w:sz w:val="21"/>
        <w:szCs w:val="21"/>
      </w:rPr>
      <w:t>第</w:t>
    </w:r>
    <w:r>
      <w:rPr>
        <w:rFonts w:ascii="Times New Roman" w:eastAsia="Times New Roman" w:hAnsi="Times New Roman" w:cs="Times New Roman"/>
        <w:spacing w:val="-5"/>
        <w:sz w:val="21"/>
        <w:szCs w:val="21"/>
      </w:rPr>
      <w:t>14</w:t>
    </w:r>
    <w:r>
      <w:rPr>
        <w:rFonts w:ascii="Times New Roman" w:eastAsia="Times New Roman" w:hAnsi="Times New Roman" w:cs="Times New Roman"/>
        <w:spacing w:val="-24"/>
        <w:sz w:val="21"/>
        <w:szCs w:val="21"/>
      </w:rPr>
      <w:t xml:space="preserve"> </w:t>
    </w:r>
    <w:r>
      <w:rPr>
        <w:rFonts w:ascii="FangSong" w:eastAsia="FangSong" w:hAnsi="FangSong" w:cs="FangSong"/>
        <w:spacing w:val="-5"/>
        <w:sz w:val="21"/>
        <w:szCs w:val="21"/>
      </w:rPr>
      <w:t>页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351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5"/>
        <w:sz w:val="21"/>
        <w:szCs w:val="21"/>
      </w:rPr>
      <w:t>第</w:t>
    </w:r>
    <w:r>
      <w:rPr>
        <w:rFonts w:ascii="Times New Roman" w:eastAsia="Times New Roman" w:hAnsi="Times New Roman" w:cs="Times New Roman"/>
        <w:spacing w:val="-5"/>
        <w:sz w:val="21"/>
        <w:szCs w:val="21"/>
      </w:rPr>
      <w:t>15</w:t>
    </w:r>
    <w:r>
      <w:rPr>
        <w:rFonts w:ascii="Times New Roman" w:eastAsia="Times New Roman" w:hAnsi="Times New Roman" w:cs="Times New Roman"/>
        <w:spacing w:val="-24"/>
        <w:sz w:val="21"/>
        <w:szCs w:val="21"/>
      </w:rPr>
      <w:t xml:space="preserve"> </w:t>
    </w:r>
    <w:r>
      <w:rPr>
        <w:rFonts w:ascii="FangSong" w:eastAsia="FangSong" w:hAnsi="FangSong" w:cs="FangSong"/>
        <w:spacing w:val="-5"/>
        <w:sz w:val="21"/>
        <w:szCs w:val="21"/>
      </w:rPr>
      <w:t>页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351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5"/>
        <w:sz w:val="21"/>
        <w:szCs w:val="21"/>
      </w:rPr>
      <w:t>第</w:t>
    </w:r>
    <w:r>
      <w:rPr>
        <w:rFonts w:ascii="Times New Roman" w:eastAsia="Times New Roman" w:hAnsi="Times New Roman" w:cs="Times New Roman"/>
        <w:spacing w:val="-5"/>
        <w:sz w:val="21"/>
        <w:szCs w:val="21"/>
      </w:rPr>
      <w:t>15</w:t>
    </w:r>
    <w:r>
      <w:rPr>
        <w:rFonts w:ascii="Times New Roman" w:eastAsia="Times New Roman" w:hAnsi="Times New Roman" w:cs="Times New Roman"/>
        <w:spacing w:val="-24"/>
        <w:sz w:val="21"/>
        <w:szCs w:val="21"/>
      </w:rPr>
      <w:t xml:space="preserve"> </w:t>
    </w:r>
    <w:r>
      <w:rPr>
        <w:rFonts w:ascii="FangSong" w:eastAsia="FangSong" w:hAnsi="FangSong" w:cs="FangSong"/>
        <w:spacing w:val="-5"/>
        <w:sz w:val="21"/>
        <w:szCs w:val="21"/>
      </w:rPr>
      <w:t>页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351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5"/>
        <w:sz w:val="21"/>
        <w:szCs w:val="21"/>
      </w:rPr>
      <w:t>第</w:t>
    </w:r>
    <w:r>
      <w:rPr>
        <w:rFonts w:ascii="Times New Roman" w:eastAsia="Times New Roman" w:hAnsi="Times New Roman" w:cs="Times New Roman"/>
        <w:spacing w:val="-5"/>
        <w:sz w:val="21"/>
        <w:szCs w:val="21"/>
      </w:rPr>
      <w:t>15</w:t>
    </w:r>
    <w:r>
      <w:rPr>
        <w:rFonts w:ascii="Times New Roman" w:eastAsia="Times New Roman" w:hAnsi="Times New Roman" w:cs="Times New Roman"/>
        <w:spacing w:val="-24"/>
        <w:sz w:val="21"/>
        <w:szCs w:val="21"/>
      </w:rPr>
      <w:t xml:space="preserve"> </w:t>
    </w:r>
    <w:r>
      <w:rPr>
        <w:rFonts w:ascii="FangSong" w:eastAsia="FangSong" w:hAnsi="FangSong" w:cs="FangSong"/>
        <w:spacing w:val="-5"/>
        <w:sz w:val="21"/>
        <w:szCs w:val="21"/>
      </w:rPr>
      <w:t>页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351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5"/>
        <w:sz w:val="21"/>
        <w:szCs w:val="21"/>
      </w:rPr>
      <w:t>第</w:t>
    </w:r>
    <w:r>
      <w:rPr>
        <w:rFonts w:ascii="Times New Roman" w:eastAsia="Times New Roman" w:hAnsi="Times New Roman" w:cs="Times New Roman"/>
        <w:spacing w:val="-5"/>
        <w:sz w:val="21"/>
        <w:szCs w:val="21"/>
      </w:rPr>
      <w:t>16</w:t>
    </w:r>
    <w:r>
      <w:rPr>
        <w:rFonts w:ascii="Times New Roman" w:eastAsia="Times New Roman" w:hAnsi="Times New Roman" w:cs="Times New Roman"/>
        <w:spacing w:val="-24"/>
        <w:sz w:val="21"/>
        <w:szCs w:val="21"/>
      </w:rPr>
      <w:t xml:space="preserve"> </w:t>
    </w:r>
    <w:r>
      <w:rPr>
        <w:rFonts w:ascii="FangSong" w:eastAsia="FangSong" w:hAnsi="FangSong" w:cs="FangSong"/>
        <w:spacing w:val="-5"/>
        <w:sz w:val="21"/>
        <w:szCs w:val="21"/>
      </w:rPr>
      <w:t>页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351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5"/>
        <w:sz w:val="21"/>
        <w:szCs w:val="21"/>
      </w:rPr>
      <w:t>第</w:t>
    </w:r>
    <w:r>
      <w:rPr>
        <w:rFonts w:ascii="Times New Roman" w:eastAsia="Times New Roman" w:hAnsi="Times New Roman" w:cs="Times New Roman"/>
        <w:spacing w:val="-5"/>
        <w:sz w:val="21"/>
        <w:szCs w:val="21"/>
      </w:rPr>
      <w:t>16</w:t>
    </w:r>
    <w:r>
      <w:rPr>
        <w:rFonts w:ascii="Times New Roman" w:eastAsia="Times New Roman" w:hAnsi="Times New Roman" w:cs="Times New Roman"/>
        <w:spacing w:val="-24"/>
        <w:sz w:val="21"/>
        <w:szCs w:val="21"/>
      </w:rPr>
      <w:t xml:space="preserve"> </w:t>
    </w:r>
    <w:r>
      <w:rPr>
        <w:rFonts w:ascii="FangSong" w:eastAsia="FangSong" w:hAnsi="FangSong" w:cs="FangSong"/>
        <w:spacing w:val="-5"/>
        <w:sz w:val="21"/>
        <w:szCs w:val="21"/>
      </w:rPr>
      <w:t>页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351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5"/>
        <w:sz w:val="21"/>
        <w:szCs w:val="21"/>
      </w:rPr>
      <w:t>第</w:t>
    </w:r>
    <w:r>
      <w:rPr>
        <w:rFonts w:ascii="Times New Roman" w:eastAsia="Times New Roman" w:hAnsi="Times New Roman" w:cs="Times New Roman"/>
        <w:spacing w:val="-5"/>
        <w:sz w:val="21"/>
        <w:szCs w:val="21"/>
      </w:rPr>
      <w:t>16</w:t>
    </w:r>
    <w:r>
      <w:rPr>
        <w:rFonts w:ascii="Times New Roman" w:eastAsia="Times New Roman" w:hAnsi="Times New Roman" w:cs="Times New Roman"/>
        <w:spacing w:val="-24"/>
        <w:sz w:val="21"/>
        <w:szCs w:val="21"/>
      </w:rPr>
      <w:t xml:space="preserve"> </w:t>
    </w:r>
    <w:r>
      <w:rPr>
        <w:rFonts w:ascii="FangSong" w:eastAsia="FangSong" w:hAnsi="FangSong" w:cs="FangSong"/>
        <w:spacing w:val="-5"/>
        <w:sz w:val="21"/>
        <w:szCs w:val="21"/>
      </w:rPr>
      <w:t>页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351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5"/>
        <w:sz w:val="21"/>
        <w:szCs w:val="21"/>
      </w:rPr>
      <w:t>第</w:t>
    </w:r>
    <w:r>
      <w:rPr>
        <w:rFonts w:ascii="Times New Roman" w:eastAsia="Times New Roman" w:hAnsi="Times New Roman" w:cs="Times New Roman"/>
        <w:spacing w:val="-5"/>
        <w:sz w:val="21"/>
        <w:szCs w:val="21"/>
      </w:rPr>
      <w:t>19</w:t>
    </w:r>
    <w:r>
      <w:rPr>
        <w:rFonts w:ascii="Times New Roman" w:eastAsia="Times New Roman" w:hAnsi="Times New Roman" w:cs="Times New Roman"/>
        <w:spacing w:val="-24"/>
        <w:sz w:val="21"/>
        <w:szCs w:val="21"/>
      </w:rPr>
      <w:t xml:space="preserve"> </w:t>
    </w:r>
    <w:r>
      <w:rPr>
        <w:rFonts w:ascii="FangSong" w:eastAsia="FangSong" w:hAnsi="FangSong" w:cs="FangSong"/>
        <w:spacing w:val="-5"/>
        <w:sz w:val="21"/>
        <w:szCs w:val="21"/>
      </w:rPr>
      <w:t>页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472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5"/>
        <w:sz w:val="21"/>
        <w:szCs w:val="21"/>
      </w:rPr>
      <w:t>第</w:t>
    </w:r>
    <w:r>
      <w:rPr>
        <w:rFonts w:ascii="Times New Roman" w:eastAsia="Times New Roman" w:hAnsi="Times New Roman" w:cs="Times New Roman"/>
        <w:spacing w:val="-5"/>
        <w:sz w:val="21"/>
        <w:szCs w:val="21"/>
      </w:rPr>
      <w:t>20</w:t>
    </w:r>
    <w:r>
      <w:rPr>
        <w:rFonts w:ascii="Times New Roman" w:eastAsia="Times New Roman" w:hAnsi="Times New Roman" w:cs="Times New Roman"/>
        <w:spacing w:val="-24"/>
        <w:sz w:val="21"/>
        <w:szCs w:val="21"/>
      </w:rPr>
      <w:t xml:space="preserve"> </w:t>
    </w:r>
    <w:r>
      <w:rPr>
        <w:rFonts w:ascii="FangSong" w:eastAsia="FangSong" w:hAnsi="FangSong" w:cs="FangSong"/>
        <w:spacing w:val="-5"/>
        <w:sz w:val="21"/>
        <w:szCs w:val="21"/>
      </w:rPr>
      <w:t>页</w: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472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5"/>
        <w:sz w:val="21"/>
        <w:szCs w:val="21"/>
      </w:rPr>
      <w:t>第</w:t>
    </w:r>
    <w:r>
      <w:rPr>
        <w:rFonts w:ascii="Times New Roman" w:eastAsia="Times New Roman" w:hAnsi="Times New Roman" w:cs="Times New Roman"/>
        <w:spacing w:val="-5"/>
        <w:sz w:val="21"/>
        <w:szCs w:val="21"/>
      </w:rPr>
      <w:t>20</w:t>
    </w:r>
    <w:r>
      <w:rPr>
        <w:rFonts w:ascii="Times New Roman" w:eastAsia="Times New Roman" w:hAnsi="Times New Roman" w:cs="Times New Roman"/>
        <w:spacing w:val="-24"/>
        <w:sz w:val="21"/>
        <w:szCs w:val="21"/>
      </w:rPr>
      <w:t xml:space="preserve"> </w:t>
    </w:r>
    <w:r>
      <w:rPr>
        <w:rFonts w:ascii="FangSong" w:eastAsia="FangSong" w:hAnsi="FangSong" w:cs="FangSong"/>
        <w:spacing w:val="-5"/>
        <w:sz w:val="21"/>
        <w:szCs w:val="21"/>
      </w:rPr>
      <w:t>页</w: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472"/>
      <w:rPr>
        <w:rFonts w:ascii="FangSong" w:eastAsia="FangSong" w:hAnsi="FangSong" w:cs="FangSong"/>
        <w:sz w:val="21"/>
        <w:szCs w:val="21"/>
      </w:rPr>
    </w:pPr>
    <w:r>
      <w:rPr>
        <w:rFonts w:ascii="FangSong" w:eastAsia="FangSong" w:hAnsi="FangSong" w:cs="FangSong"/>
        <w:spacing w:val="-5"/>
        <w:sz w:val="21"/>
        <w:szCs w:val="21"/>
      </w:rPr>
      <w:t>第</w:t>
    </w:r>
    <w:r>
      <w:rPr>
        <w:rFonts w:ascii="Times New Roman" w:eastAsia="Times New Roman" w:hAnsi="Times New Roman" w:cs="Times New Roman"/>
        <w:spacing w:val="-5"/>
        <w:sz w:val="21"/>
        <w:szCs w:val="21"/>
      </w:rPr>
      <w:t>20</w:t>
    </w:r>
    <w:r>
      <w:rPr>
        <w:rFonts w:ascii="Times New Roman" w:eastAsia="Times New Roman" w:hAnsi="Times New Roman" w:cs="Times New Roman"/>
        <w:spacing w:val="-24"/>
        <w:sz w:val="21"/>
        <w:szCs w:val="21"/>
      </w:rPr>
      <w:t xml:space="preserve"> </w:t>
    </w:r>
    <w:r>
      <w:rPr>
        <w:rFonts w:ascii="FangSong" w:eastAsia="FangSong" w:hAnsi="FangSong" w:cs="FangSong"/>
        <w:spacing w:val="-5"/>
        <w:sz w:val="21"/>
        <w:szCs w:val="21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FangSong" w:eastAsia="FangSong" w:hAnsi="FangSong" w:cs="FangSong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_2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7">
    <w:name w:val="Table Normal_2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8">
    <w:name w:val="Table Normal_2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9">
    <w:name w:val="Table Normal_2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0">
    <w:name w:val="Table Normal_3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1">
    <w:name w:val="Table Normal_3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2">
    <w:name w:val="Table Normal_3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footer" Target="footer5.xml" /><Relationship Id="rId12" Type="http://schemas.openxmlformats.org/officeDocument/2006/relationships/image" Target="media/image4.png" /><Relationship Id="rId13" Type="http://schemas.openxmlformats.org/officeDocument/2006/relationships/image" Target="media/image5.png" /><Relationship Id="rId14" Type="http://schemas.openxmlformats.org/officeDocument/2006/relationships/image" Target="media/image6.png" /><Relationship Id="rId15" Type="http://schemas.openxmlformats.org/officeDocument/2006/relationships/footer" Target="footer6.xml" /><Relationship Id="rId16" Type="http://schemas.openxmlformats.org/officeDocument/2006/relationships/footer" Target="footer7.xml" /><Relationship Id="rId17" Type="http://schemas.openxmlformats.org/officeDocument/2006/relationships/footer" Target="footer8.xml" /><Relationship Id="rId18" Type="http://schemas.openxmlformats.org/officeDocument/2006/relationships/image" Target="media/image7.png" /><Relationship Id="rId19" Type="http://schemas.openxmlformats.org/officeDocument/2006/relationships/image" Target="media/image8.png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image" Target="media/image10.jpeg" /><Relationship Id="rId22" Type="http://schemas.openxmlformats.org/officeDocument/2006/relationships/image" Target="media/image11.png" /><Relationship Id="rId23" Type="http://schemas.openxmlformats.org/officeDocument/2006/relationships/image" Target="media/image12.png" /><Relationship Id="rId24" Type="http://schemas.openxmlformats.org/officeDocument/2006/relationships/footer" Target="footer9.xml" /><Relationship Id="rId25" Type="http://schemas.openxmlformats.org/officeDocument/2006/relationships/image" Target="media/image13.png" /><Relationship Id="rId26" Type="http://schemas.openxmlformats.org/officeDocument/2006/relationships/image" Target="media/image14.jpeg" /><Relationship Id="rId27" Type="http://schemas.openxmlformats.org/officeDocument/2006/relationships/image" Target="media/image15.png" /><Relationship Id="rId28" Type="http://schemas.openxmlformats.org/officeDocument/2006/relationships/image" Target="media/image16.jpeg" /><Relationship Id="rId29" Type="http://schemas.openxmlformats.org/officeDocument/2006/relationships/image" Target="media/image17.png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footer" Target="footer11.xml" /><Relationship Id="rId32" Type="http://schemas.openxmlformats.org/officeDocument/2006/relationships/image" Target="media/image18.jpeg" /><Relationship Id="rId33" Type="http://schemas.openxmlformats.org/officeDocument/2006/relationships/footer" Target="footer12.xml" /><Relationship Id="rId34" Type="http://schemas.openxmlformats.org/officeDocument/2006/relationships/footer" Target="footer13.xml" /><Relationship Id="rId35" Type="http://schemas.openxmlformats.org/officeDocument/2006/relationships/footer" Target="footer14.xml" /><Relationship Id="rId36" Type="http://schemas.openxmlformats.org/officeDocument/2006/relationships/footer" Target="footer15.xml" /><Relationship Id="rId37" Type="http://schemas.openxmlformats.org/officeDocument/2006/relationships/footer" Target="footer16.xml" /><Relationship Id="rId38" Type="http://schemas.openxmlformats.org/officeDocument/2006/relationships/footer" Target="footer17.xml" /><Relationship Id="rId39" Type="http://schemas.openxmlformats.org/officeDocument/2006/relationships/footer" Target="footer18.xml" /><Relationship Id="rId4" Type="http://schemas.openxmlformats.org/officeDocument/2006/relationships/footer" Target="footer1.xml" /><Relationship Id="rId40" Type="http://schemas.openxmlformats.org/officeDocument/2006/relationships/footer" Target="footer19.xml" /><Relationship Id="rId41" Type="http://schemas.openxmlformats.org/officeDocument/2006/relationships/footer" Target="footer20.xml" /><Relationship Id="rId42" Type="http://schemas.openxmlformats.org/officeDocument/2006/relationships/footer" Target="footer21.xml" /><Relationship Id="rId43" Type="http://schemas.openxmlformats.org/officeDocument/2006/relationships/image" Target="media/image19.jpeg" /><Relationship Id="rId44" Type="http://schemas.openxmlformats.org/officeDocument/2006/relationships/image" Target="media/image20.png" /><Relationship Id="rId45" Type="http://schemas.openxmlformats.org/officeDocument/2006/relationships/image" Target="media/image21.png" /><Relationship Id="rId46" Type="http://schemas.openxmlformats.org/officeDocument/2006/relationships/image" Target="media/image22.png" /><Relationship Id="rId47" Type="http://schemas.openxmlformats.org/officeDocument/2006/relationships/image" Target="media/image23.png" /><Relationship Id="rId48" Type="http://schemas.openxmlformats.org/officeDocument/2006/relationships/image" Target="media/image24.png" /><Relationship Id="rId49" Type="http://schemas.openxmlformats.org/officeDocument/2006/relationships/image" Target="media/image25.png" /><Relationship Id="rId5" Type="http://schemas.openxmlformats.org/officeDocument/2006/relationships/footer" Target="footer2.xml" /><Relationship Id="rId50" Type="http://schemas.openxmlformats.org/officeDocument/2006/relationships/footer" Target="footer22.xml" /><Relationship Id="rId51" Type="http://schemas.openxmlformats.org/officeDocument/2006/relationships/footer" Target="footer23.xml" /><Relationship Id="rId52" Type="http://schemas.openxmlformats.org/officeDocument/2006/relationships/footer" Target="footer24.xml" /><Relationship Id="rId53" Type="http://schemas.openxmlformats.org/officeDocument/2006/relationships/footer" Target="footer25.xml" /><Relationship Id="rId54" Type="http://schemas.openxmlformats.org/officeDocument/2006/relationships/footer" Target="footer26.xml" /><Relationship Id="rId55" Type="http://schemas.openxmlformats.org/officeDocument/2006/relationships/footer" Target="footer27.xml" /><Relationship Id="rId56" Type="http://schemas.openxmlformats.org/officeDocument/2006/relationships/footer" Target="footer28.xml" /><Relationship Id="rId57" Type="http://schemas.openxmlformats.org/officeDocument/2006/relationships/footer" Target="footer29.xml" /><Relationship Id="rId58" Type="http://schemas.openxmlformats.org/officeDocument/2006/relationships/footer" Target="footer30.xml" /><Relationship Id="rId59" Type="http://schemas.openxmlformats.org/officeDocument/2006/relationships/footer" Target="footer31.xml" /><Relationship Id="rId6" Type="http://schemas.openxmlformats.org/officeDocument/2006/relationships/footer" Target="footer3.xml" /><Relationship Id="rId60" Type="http://schemas.openxmlformats.org/officeDocument/2006/relationships/footer" Target="footer32.xml" /><Relationship Id="rId61" Type="http://schemas.openxmlformats.org/officeDocument/2006/relationships/footer" Target="footer33.xml" /><Relationship Id="rId62" Type="http://schemas.openxmlformats.org/officeDocument/2006/relationships/footer" Target="footer34.xml" /><Relationship Id="rId63" Type="http://schemas.openxmlformats.org/officeDocument/2006/relationships/image" Target="media/image26.png" /><Relationship Id="rId64" Type="http://schemas.openxmlformats.org/officeDocument/2006/relationships/image" Target="media/image27.png" /><Relationship Id="rId65" Type="http://schemas.openxmlformats.org/officeDocument/2006/relationships/image" Target="media/image28.png" /><Relationship Id="rId66" Type="http://schemas.openxmlformats.org/officeDocument/2006/relationships/image" Target="media/image29.png" /><Relationship Id="rId67" Type="http://schemas.openxmlformats.org/officeDocument/2006/relationships/image" Target="media/image30.png" /><Relationship Id="rId68" Type="http://schemas.openxmlformats.org/officeDocument/2006/relationships/image" Target="media/image31.png" /><Relationship Id="rId69" Type="http://schemas.openxmlformats.org/officeDocument/2006/relationships/image" Target="media/image32.png" /><Relationship Id="rId7" Type="http://schemas.openxmlformats.org/officeDocument/2006/relationships/image" Target="media/image1.jpeg" /><Relationship Id="rId70" Type="http://schemas.openxmlformats.org/officeDocument/2006/relationships/image" Target="media/image33.png" /><Relationship Id="rId71" Type="http://schemas.openxmlformats.org/officeDocument/2006/relationships/image" Target="media/image34.png" /><Relationship Id="rId72" Type="http://schemas.openxmlformats.org/officeDocument/2006/relationships/image" Target="media/image35.png" /><Relationship Id="rId73" Type="http://schemas.openxmlformats.org/officeDocument/2006/relationships/image" Target="media/image36.png" /><Relationship Id="rId74" Type="http://schemas.openxmlformats.org/officeDocument/2006/relationships/image" Target="media/image37.png" /><Relationship Id="rId75" Type="http://schemas.openxmlformats.org/officeDocument/2006/relationships/image" Target="media/image38.png" /><Relationship Id="rId76" Type="http://schemas.openxmlformats.org/officeDocument/2006/relationships/image" Target="media/image39.png" /><Relationship Id="rId77" Type="http://schemas.openxmlformats.org/officeDocument/2006/relationships/image" Target="media/image40.png" /><Relationship Id="rId78" Type="http://schemas.openxmlformats.org/officeDocument/2006/relationships/image" Target="media/image41.png" /><Relationship Id="rId79" Type="http://schemas.openxmlformats.org/officeDocument/2006/relationships/image" Target="media/image42.png" /><Relationship Id="rId8" Type="http://schemas.openxmlformats.org/officeDocument/2006/relationships/image" Target="media/image2.png" /><Relationship Id="rId80" Type="http://schemas.openxmlformats.org/officeDocument/2006/relationships/footer" Target="footer35.xml" /><Relationship Id="rId81" Type="http://schemas.openxmlformats.org/officeDocument/2006/relationships/footer" Target="footer36.xml" /><Relationship Id="rId82" Type="http://schemas.openxmlformats.org/officeDocument/2006/relationships/footer" Target="footer37.xml" /><Relationship Id="rId83" Type="http://schemas.openxmlformats.org/officeDocument/2006/relationships/footer" Target="footer38.xml" /><Relationship Id="rId84" Type="http://schemas.openxmlformats.org/officeDocument/2006/relationships/footer" Target="footer39.xml" /><Relationship Id="rId85" Type="http://schemas.openxmlformats.org/officeDocument/2006/relationships/hyperlink" Target="https://d.book118.com/915034114012011104" TargetMode="External" /><Relationship Id="rId86" Type="http://schemas.openxmlformats.org/officeDocument/2006/relationships/footer" Target="footer40.xml" /><Relationship Id="rId87" Type="http://schemas.openxmlformats.org/officeDocument/2006/relationships/theme" Target="theme/theme1.xml" /><Relationship Id="rId88" Type="http://schemas.openxmlformats.org/officeDocument/2006/relationships/styles" Target="styles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建设项目环境影响登记表</dc:title>
  <dc:creator>郑挺</dc:creator>
  <cp:revision>0</cp:revision>
  <dcterms:created xsi:type="dcterms:W3CDTF">2024-01-31T14:01:41Z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2024-01-31T15:32:40Z</vt:filetime>
  </property>
  <property fmtid="{D5CDD505-2E9C-101B-9397-08002B2CF9AE}" pid="3" name="CRO">
    <vt:lpwstr>wqlLaW5nc29mdCBQREYgdG8gV1BTIDkw</vt:lpwstr>
  </property>
</Properties>
</file>