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宋体" w:hAnsi="宋体" w:cs="宋体"/>
          <w:b/>
          <w:i w:val="0"/>
          <w:sz w:val="30"/>
        </w:rPr>
      </w:pPr>
      <w:r>
        <w:rPr>
          <w:rFonts w:ascii="宋体" w:eastAsia="宋体" w:hAnsi="宋体" w:cs="宋体"/>
          <w:b/>
          <w:i w:val="0"/>
          <w:sz w:val="30"/>
        </w:rPr>
        <w:drawing>
          <wp:anchor distT="0" distB="0" distL="114300" distR="114300" simplePos="0" relativeHeight="251658240" behindDoc="0" locked="0" layoutInCell="1" allowOverlap="1">
            <wp:simplePos x="0" y="0"/>
            <wp:positionH relativeFrom="page">
              <wp:posOffset>11442700</wp:posOffset>
            </wp:positionH>
            <wp:positionV relativeFrom="topMargin">
              <wp:posOffset>10477500</wp:posOffset>
            </wp:positionV>
            <wp:extent cx="330200" cy="279400"/>
            <wp:effectExtent l="0" t="0" r="0" b="0"/>
            <wp:wrapNone/>
            <wp:docPr id="100365" name="图片 100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65" name="图片 100365"/>
                    <pic:cNvPicPr>
                      <a:picLocks noChangeAspect="1"/>
                    </pic:cNvPicPr>
                  </pic:nvPicPr>
                  <pic:blipFill>
                    <a:blip xmlns:r="http://schemas.openxmlformats.org/officeDocument/2006/relationships" r:embed="rId5"/>
                    <a:stretch>
                      <a:fillRect/>
                    </a:stretch>
                  </pic:blipFill>
                  <pic:spPr>
                    <a:xfrm>
                      <a:off x="0" y="0"/>
                      <a:ext cx="330200" cy="279400"/>
                    </a:xfrm>
                    <a:prstGeom prst="rect">
                      <a:avLst/>
                    </a:prstGeom>
                  </pic:spPr>
                </pic:pic>
              </a:graphicData>
            </a:graphic>
          </wp:anchor>
        </w:drawing>
      </w:r>
      <w:r>
        <w:drawing>
          <wp:inline distT="0" distB="0" distL="114300" distR="114300">
            <wp:extent cx="12700" cy="12700"/>
            <wp:effectExtent l="0" t="0" r="0" b="0"/>
            <wp:docPr id="100001" name="图片 10000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r>
        <w:rPr>
          <w:rFonts w:ascii="宋体" w:eastAsia="宋体" w:hAnsi="宋体" w:cs="宋体"/>
          <w:b/>
          <w:i w:val="0"/>
          <w:sz w:val="30"/>
        </w:rPr>
        <w:t>第12 浮力（</w:t>
      </w:r>
      <w:r>
        <w:rPr>
          <w:rFonts w:ascii="宋体" w:hAnsi="宋体" w:cs="宋体" w:hint="eastAsia"/>
          <w:b/>
          <w:i w:val="0"/>
          <w:sz w:val="30"/>
          <w:lang w:val="en-US" w:eastAsia="zh-CN"/>
        </w:rPr>
        <w:t>解析</w:t>
      </w:r>
      <w:r>
        <w:rPr>
          <w:rFonts w:ascii="宋体" w:eastAsia="宋体" w:hAnsi="宋体" w:cs="宋体"/>
          <w:b/>
          <w:i w:val="0"/>
          <w:sz w:val="30"/>
        </w:rPr>
        <w:t>版）</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一、单选题</w:t>
      </w:r>
    </w:p>
    <w:p>
      <w:pPr>
        <w:shd w:val="clear" w:color="auto" w:fill="FFFFFF"/>
        <w:spacing w:line="360" w:lineRule="auto"/>
        <w:jc w:val="left"/>
        <w:textAlignment w:val="center"/>
      </w:pPr>
      <w:r>
        <w:t>1．（2022春·广东佛山·八年级佛山市南海区大沥镇许海初级中学校考竞赛）如图所示，水平桌面上甲、乙两只相同的烧杯，分别盛有两种不同液体，把同一物块分别放入烧杯中，静止时两烧杯液面相平，物体在甲杯的液体中漂浮，在乙杯液体中悬浮，此时比较两种情况（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524000" cy="847725"/>
            <wp:effectExtent l="0" t="0" r="0" b="3175"/>
            <wp:docPr id="100003" name="图片 10000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
                    <a:stretch>
                      <a:fillRect/>
                    </a:stretch>
                  </pic:blipFill>
                  <pic:spPr>
                    <a:xfrm>
                      <a:off x="0" y="0"/>
                      <a:ext cx="1524000" cy="847725"/>
                    </a:xfrm>
                    <a:prstGeom prst="rect">
                      <a:avLst/>
                    </a:prstGeom>
                  </pic:spPr>
                </pic:pic>
              </a:graphicData>
            </a:graphic>
          </wp:inline>
        </w:drawing>
      </w:r>
    </w:p>
    <w:p>
      <w:pPr>
        <w:shd w:val="clear" w:color="auto" w:fill="FFFFFF"/>
        <w:spacing w:line="360" w:lineRule="auto"/>
        <w:ind w:left="300"/>
        <w:jc w:val="left"/>
        <w:textAlignment w:val="center"/>
      </w:pPr>
      <w:r>
        <w:t>A．甲液体中的物块所受浮力大</w:t>
      </w:r>
    </w:p>
    <w:p>
      <w:pPr>
        <w:shd w:val="clear" w:color="auto" w:fill="FFFFFF"/>
        <w:spacing w:line="360" w:lineRule="auto"/>
        <w:ind w:left="300"/>
        <w:jc w:val="left"/>
        <w:textAlignment w:val="center"/>
      </w:pPr>
      <w:r>
        <w:t>B．物块在两种液体中排开液体的质量一样大</w:t>
      </w:r>
    </w:p>
    <w:p>
      <w:pPr>
        <w:shd w:val="clear" w:color="auto" w:fill="FFFFFF"/>
        <w:spacing w:line="360" w:lineRule="auto"/>
        <w:ind w:left="300"/>
        <w:jc w:val="left"/>
        <w:textAlignment w:val="center"/>
      </w:pPr>
      <w:r>
        <w:t>C．物块在两种液体中排开液体的体积一样大</w:t>
      </w:r>
    </w:p>
    <w:p>
      <w:pPr>
        <w:shd w:val="clear" w:color="auto" w:fill="FFFFFF"/>
        <w:spacing w:line="360" w:lineRule="auto"/>
        <w:ind w:left="300"/>
        <w:jc w:val="left"/>
        <w:textAlignment w:val="center"/>
      </w:pPr>
      <w:r>
        <w:t>D．两液体对烧杯底的压强一样大</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【详解】A．物块在甲液体中漂浮，物块受到的浮力等于物块的重力；物块在乙液体中悬浮，物块所受浮力等于物块的重力，所以物块在甲乙液体中受到的浮力大小相等，故A不符合题意；</w:t>
      </w:r>
    </w:p>
    <w:p>
      <w:pPr>
        <w:shd w:val="clear" w:color="auto" w:fill="F2F2F2"/>
        <w:spacing w:line="360" w:lineRule="auto"/>
        <w:jc w:val="left"/>
        <w:textAlignment w:val="center"/>
      </w:pPr>
      <w:r>
        <w:t>B．物块在甲乙液体中受到的浮力大小相等，由阿基米德原理得，物块在两种液体中排开液体的重力一样大，由</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题试卷、教案、课件、教学论文、素材等各类教学资源库下载，还有大量丰富的教学资讯！" style="width:35.15pt;height:13.9pt" o:ole="" coordsize="21600,21600" o:preferrelative="t" filled="f" stroked="f">
            <v:stroke joinstyle="miter"/>
            <v:imagedata r:id="rId8" o:title="eqIdae48d09e2b20a354246a2a72637fc39a"/>
            <o:lock v:ext="edit" aspectratio="t"/>
            <w10:anchorlock/>
          </v:shape>
          <o:OLEObject Type="Embed" ProgID="Equation.DSMT4" ShapeID="_x0000_i1025" DrawAspect="Content" ObjectID="_1468075725" r:id="rId9"/>
        </w:object>
      </w:r>
      <w:r>
        <w:t>得，物块在两种液体中排开液体的质量一样大，故B符合题意；</w:t>
      </w:r>
    </w:p>
    <w:p>
      <w:pPr>
        <w:shd w:val="clear" w:color="auto" w:fill="F2F2F2"/>
        <w:spacing w:line="360" w:lineRule="auto"/>
        <w:jc w:val="left"/>
        <w:textAlignment w:val="center"/>
      </w:pPr>
      <w:r>
        <w:t>C．由图得，物块排开甲液体的体积小于物块的体积，物块排开乙液体的体积等于物块的体积，所以物块在两种液体中排开液体的体积不一样大，故C不符合题意；</w:t>
      </w:r>
    </w:p>
    <w:p>
      <w:pPr>
        <w:shd w:val="clear" w:color="auto" w:fill="F2F2F2"/>
        <w:spacing w:line="360" w:lineRule="auto"/>
        <w:jc w:val="left"/>
        <w:textAlignment w:val="center"/>
      </w:pPr>
      <w:r>
        <w:t>D．物块在甲液体中漂浮，所以</w:t>
      </w:r>
    </w:p>
    <w:p>
      <w:pPr>
        <w:shd w:val="clear" w:color="auto" w:fill="F2F2F2"/>
        <w:spacing w:line="360" w:lineRule="auto"/>
        <w:jc w:val="center"/>
        <w:textAlignment w:val="center"/>
      </w:pPr>
      <w:r>
        <w:object>
          <v:shape id="_x0000_i1026" type="#_x0000_t75" alt="学科网(www.zxxk.com)--教育资源门户，提供试题试卷、教案、课件、教学论文、素材等各类教学资源库下载，还有大量丰富的教学资讯！" style="width:44.85pt;height:16.5pt" o:ole="" coordsize="21600,21600" o:preferrelative="t" filled="f" stroked="f">
            <v:stroke joinstyle="miter"/>
            <v:imagedata r:id="rId10" o:title="eqIdc85828cc1f8edc5bdfb0be699def66e0"/>
            <o:lock v:ext="edit" aspectratio="t"/>
            <w10:anchorlock/>
          </v:shape>
          <o:OLEObject Type="Embed" ProgID="Equation.DSMT4" ShapeID="_x0000_i1026" DrawAspect="Content" ObjectID="_1468075726" r:id="rId11"/>
        </w:object>
      </w:r>
    </w:p>
    <w:p>
      <w:pPr>
        <w:shd w:val="clear" w:color="auto" w:fill="FFFFFF"/>
        <w:spacing w:line="360" w:lineRule="auto"/>
        <w:jc w:val="left"/>
        <w:textAlignment w:val="center"/>
      </w:pPr>
      <w:r>
        <w:t>物块在乙液体中悬浮，所以</w:t>
      </w:r>
    </w:p>
    <w:p>
      <w:pPr>
        <w:shd w:val="clear" w:color="auto" w:fill="F2F2F2"/>
        <w:spacing w:line="360" w:lineRule="auto"/>
        <w:jc w:val="center"/>
        <w:textAlignment w:val="center"/>
      </w:pPr>
      <w:r>
        <w:object>
          <v:shape id="_x0000_i1027" type="#_x0000_t75" alt="学科网(www.zxxk.com)--教育资源门户，提供试题试卷、教案、课件、教学论文、素材等各类教学资源库下载，还有大量丰富的教学资讯！" style="width:40.45pt;height:16.55pt" o:ole="" coordsize="21600,21600" o:preferrelative="t" filled="f" stroked="f">
            <v:stroke joinstyle="miter"/>
            <v:imagedata r:id="rId12" o:title="eqId1450a70a0826f64759f53788756a582f"/>
            <o:lock v:ext="edit" aspectratio="t"/>
            <w10:anchorlock/>
          </v:shape>
          <o:OLEObject Type="Embed" ProgID="Equation.DSMT4" ShapeID="_x0000_i1027" DrawAspect="Content" ObjectID="_1468075727" r:id="rId13"/>
        </w:object>
      </w:r>
    </w:p>
    <w:p>
      <w:pPr>
        <w:shd w:val="clear" w:color="auto" w:fill="FFFFFF"/>
        <w:spacing w:line="360" w:lineRule="auto"/>
        <w:jc w:val="left"/>
        <w:textAlignment w:val="center"/>
      </w:pPr>
      <w:r>
        <w:t>因此</w:t>
      </w:r>
    </w:p>
    <w:p>
      <w:pPr>
        <w:shd w:val="clear" w:color="auto" w:fill="F2F2F2"/>
        <w:spacing w:line="360" w:lineRule="auto"/>
        <w:jc w:val="center"/>
        <w:textAlignment w:val="center"/>
      </w:pPr>
      <w:r>
        <w:object>
          <v:shape id="_x0000_i1028" type="#_x0000_t75" alt="学科网(www.zxxk.com)--教育资源门户，提供试题试卷、教案、课件、教学论文、素材等各类教学资源库下载，还有大量丰富的教学资讯！" style="width:37.8pt;height:15.9pt" o:ole="" coordsize="21600,21600" o:preferrelative="t" filled="f" stroked="f">
            <v:stroke joinstyle="miter"/>
            <v:imagedata r:id="rId14" o:title="eqIdcd9866dfee69dae262186a09cd7646f5"/>
            <o:lock v:ext="edit" aspectratio="t"/>
            <w10:anchorlock/>
          </v:shape>
          <o:OLEObject Type="Embed" ProgID="Equation.DSMT4" ShapeID="_x0000_i1028" DrawAspect="Content" ObjectID="_1468075728" r:id="rId15"/>
        </w:object>
      </w:r>
    </w:p>
    <w:p>
      <w:pPr>
        <w:shd w:val="clear" w:color="auto" w:fill="FFFFFF"/>
        <w:spacing w:line="360" w:lineRule="auto"/>
        <w:jc w:val="left"/>
        <w:textAlignment w:val="center"/>
        <w:sectPr>
          <w:headerReference w:type="default" r:id="rId16"/>
          <w:footerReference w:type="even" r:id="rId17"/>
          <w:footerReference w:type="default" r:id="rId18"/>
          <w:pgSz w:w="11907" w:h="16839"/>
          <w:pgMar w:top="900" w:right="1997" w:bottom="900" w:left="1997" w:header="500" w:footer="500" w:gutter="0"/>
          <w:cols w:num="1" w:sep="1" w:space="425"/>
          <w:docGrid w:type="lines" w:linePitch="312" w:charSpace="0"/>
        </w:sectPr>
      </w:pPr>
      <w:r>
        <w:t>依题意得，甲乙液体的深度相同，由</w:t>
      </w:r>
      <w:r>
        <w:object>
          <v:shape id="_x0000_i1029" type="#_x0000_t75" alt="学科网(www.zxxk.com)--教育资源门户，提供试题试卷、教案、课件、教学论文、素材等各类教学资源库下载，还有大量丰富的教学资讯！" style="width:38.7pt;height:13.75pt" o:ole="" coordsize="21600,21600" o:preferrelative="t" filled="f" stroked="f">
            <v:stroke joinstyle="miter"/>
            <v:imagedata r:id="rId19" o:title="eqId4a1515878ecd7c5ad8a55f46e58d62b9"/>
            <o:lock v:ext="edit" aspectratio="t"/>
            <w10:anchorlock/>
          </v:shape>
          <o:OLEObject Type="Embed" ProgID="Equation.DSMT4" ShapeID="_x0000_i1029" DrawAspect="Content" ObjectID="_1468075729" r:id="rId20"/>
        </w:object>
      </w:r>
    </w:p>
    <w:p>
      <w:pPr>
        <w:shd w:val="clear" w:color="auto" w:fill="FFFFFF"/>
        <w:spacing w:line="360" w:lineRule="auto"/>
        <w:jc w:val="left"/>
        <w:textAlignment w:val="center"/>
      </w:pPr>
      <w:r>
        <w:t>得，甲液体对烧杯底的压强比乙液体对烧杯底的压强大，故D不符合题意。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2．（2022秋·江苏南京·九年级南京市科利华中学校考竞赛）如图甲所示，物体A是边长为10cm的正方体，硬杆B一端固定在容器底，另一端紧密连接物体A。现缓慢向容器中加水至A刚好浸没，硬杆B受到物体A的作用力</w:t>
      </w:r>
      <w:r>
        <w:rPr>
          <w:rFonts w:ascii="Times New Roman" w:eastAsia="Times New Roman" w:hAnsi="Times New Roman" w:cs="Times New Roman"/>
          <w:i/>
        </w:rPr>
        <w:t>F</w:t>
      </w:r>
      <w:r>
        <w:t>的大小随水深</w:t>
      </w:r>
      <w:r>
        <w:rPr>
          <w:rFonts w:ascii="Times New Roman" w:eastAsia="Times New Roman" w:hAnsi="Times New Roman" w:cs="Times New Roman"/>
          <w:i/>
        </w:rPr>
        <w:t>h</w:t>
      </w:r>
      <w:r>
        <w:t>变化的图像如图乙所示，不计杆的质量和体积（</w:t>
      </w:r>
      <w:r>
        <w:rPr>
          <w:rFonts w:ascii="Times New Roman" w:eastAsia="Times New Roman" w:hAnsi="Times New Roman" w:cs="Times New Roman"/>
          <w:i/>
        </w:rPr>
        <w:t>g</w:t>
      </w:r>
      <w:r>
        <w:t>取10N/kg）（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724150" cy="1295400"/>
            <wp:effectExtent l="0" t="0" r="6350" b="0"/>
            <wp:docPr id="100005" name="图片 10000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1"/>
                    <a:stretch>
                      <a:fillRect/>
                    </a:stretch>
                  </pic:blipFill>
                  <pic:spPr>
                    <a:xfrm>
                      <a:off x="0" y="0"/>
                      <a:ext cx="2724150" cy="1295400"/>
                    </a:xfrm>
                    <a:prstGeom prst="rect">
                      <a:avLst/>
                    </a:prstGeom>
                  </pic:spPr>
                </pic:pic>
              </a:graphicData>
            </a:graphic>
          </wp:inline>
        </w:drawing>
      </w:r>
    </w:p>
    <w:p>
      <w:pPr>
        <w:shd w:val="clear" w:color="auto" w:fill="FFFFFF"/>
        <w:spacing w:line="360" w:lineRule="auto"/>
        <w:ind w:left="300"/>
        <w:jc w:val="left"/>
        <w:textAlignment w:val="center"/>
      </w:pPr>
      <w:r>
        <w:t>A．当水深</w:t>
      </w:r>
      <w:r>
        <w:rPr>
          <w:rFonts w:ascii="Times New Roman" w:eastAsia="Times New Roman" w:hAnsi="Times New Roman" w:cs="Times New Roman"/>
          <w:i/>
        </w:rPr>
        <w:t>h</w:t>
      </w:r>
      <w:r>
        <w:t>为9cm时，物体A受到的浮力为10N</w:t>
      </w:r>
    </w:p>
    <w:p>
      <w:pPr>
        <w:shd w:val="clear" w:color="auto" w:fill="FFFFFF"/>
        <w:spacing w:line="360" w:lineRule="auto"/>
        <w:ind w:left="300"/>
        <w:jc w:val="left"/>
        <w:textAlignment w:val="center"/>
      </w:pPr>
      <w:r>
        <w:t>B．硬杆B长为6cm</w:t>
      </w:r>
    </w:p>
    <w:p>
      <w:pPr>
        <w:shd w:val="clear" w:color="auto" w:fill="FFFFFF"/>
        <w:spacing w:line="360" w:lineRule="auto"/>
        <w:ind w:left="300"/>
        <w:jc w:val="left"/>
        <w:textAlignment w:val="center"/>
      </w:pPr>
      <w:r>
        <w:t>C．当物体A刚好浸没时，仅将硬杆B撤去，物体A会下沉</w:t>
      </w:r>
    </w:p>
    <w:p>
      <w:pPr>
        <w:shd w:val="clear" w:color="auto" w:fill="FFFFFF"/>
        <w:spacing w:line="360" w:lineRule="auto"/>
        <w:ind w:left="300"/>
        <w:jc w:val="left"/>
        <w:textAlignment w:val="center"/>
      </w:pPr>
      <w:r>
        <w:t>D．物体A重6N</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【详解】ABD．由图乙可知，当水深在0~3cm时，杆B受到物体A的作用力不变，该作用力等于A的重力；水深在3cm~9cm，杆B受到物体A的作用力逐渐变小，原因是物体A受到水的浮力变大，据此可知，硬杆B的长度</w:t>
      </w:r>
    </w:p>
    <w:p>
      <w:pPr>
        <w:shd w:val="clear" w:color="auto" w:fill="F2F2F2"/>
        <w:spacing w:line="360" w:lineRule="auto"/>
        <w:jc w:val="center"/>
        <w:textAlignment w:val="center"/>
      </w:pPr>
      <w:r>
        <w:object>
          <v:shape id="_x0000_i1030" type="#_x0000_t75" alt="学科网(www.zxxk.com)--教育资源门户，提供试题试卷、教案、课件、教学论文、素材等各类教学资源库下载，还有大量丰富的教学资讯！" style="width:30.75pt;height:10.45pt" o:ole="" coordsize="21600,21600" o:preferrelative="t" filled="f" stroked="f">
            <v:stroke joinstyle="miter"/>
            <v:imagedata r:id="rId22" o:title="eqIdc9355cc5ef115962e375c16f99be20d8"/>
            <o:lock v:ext="edit" aspectratio="t"/>
            <w10:anchorlock/>
          </v:shape>
          <o:OLEObject Type="Embed" ProgID="Equation.DSMT4" ShapeID="_x0000_i1030" DrawAspect="Content" ObjectID="_1468075730" r:id="rId23"/>
        </w:object>
      </w:r>
    </w:p>
    <w:p>
      <w:pPr>
        <w:shd w:val="clear" w:color="auto" w:fill="FFFFFF"/>
        <w:spacing w:line="360" w:lineRule="auto"/>
        <w:jc w:val="left"/>
        <w:textAlignment w:val="center"/>
      </w:pPr>
      <w:r>
        <w:t>当水深为9cm时，杆B受到物体A的作用力为0，此时物体A受到的重力和浮力相等处于漂浮状态，此时物体A浸入水中深度</w:t>
      </w:r>
    </w:p>
    <w:p>
      <w:pPr>
        <w:shd w:val="clear" w:color="auto" w:fill="F2F2F2"/>
        <w:spacing w:line="360" w:lineRule="auto"/>
        <w:jc w:val="center"/>
        <w:textAlignment w:val="center"/>
      </w:pPr>
      <w:r>
        <w:object>
          <v:shape id="_x0000_i1031" type="#_x0000_t75" alt="学科网(www.zxxk.com)--教育资源门户，提供试题试卷、教案、课件、教学论文、素材等各类教学资源库下载，还有大量丰富的教学资讯！" style="width:99.4pt;height:16.45pt" o:ole="" coordsize="21600,21600" o:preferrelative="t" filled="f" stroked="f">
            <v:stroke joinstyle="miter"/>
            <v:imagedata r:id="rId24" o:title="eqId46ff209c75f012df08fb203513e28136"/>
            <o:lock v:ext="edit" aspectratio="t"/>
            <w10:anchorlock/>
          </v:shape>
          <o:OLEObject Type="Embed" ProgID="Equation.DSMT4" ShapeID="_x0000_i1031" DrawAspect="Content" ObjectID="_1468075731" r:id="rId25"/>
        </w:object>
      </w:r>
    </w:p>
    <w:p>
      <w:pPr>
        <w:shd w:val="clear" w:color="auto" w:fill="FFFFFF"/>
        <w:spacing w:line="360" w:lineRule="auto"/>
        <w:jc w:val="left"/>
        <w:textAlignment w:val="center"/>
      </w:pPr>
      <w:r>
        <w:t>物体A排开水的体积</w:t>
      </w:r>
    </w:p>
    <w:p>
      <w:pPr>
        <w:shd w:val="clear" w:color="auto" w:fill="F2F2F2"/>
        <w:spacing w:line="360" w:lineRule="auto"/>
        <w:jc w:val="center"/>
        <w:textAlignment w:val="center"/>
      </w:pPr>
      <w:r>
        <w:object>
          <v:shape id="_x0000_i1032" type="#_x0000_t75" alt="学科网(www.zxxk.com)--教育资源门户，提供试题试卷、教案、课件、教学论文、素材等各类教学资源库下载，还有大量丰富的教学资讯！" style="width:138.95pt;height:15pt" o:ole="" coordsize="21600,21600" o:preferrelative="t" filled="f" stroked="f">
            <v:stroke joinstyle="miter"/>
            <v:imagedata r:id="rId26" o:title="eqId01633cc4939624d67f07c0358c13d078"/>
            <o:lock v:ext="edit" aspectratio="t"/>
            <w10:anchorlock/>
          </v:shape>
          <o:OLEObject Type="Embed" ProgID="Equation.DSMT4" ShapeID="_x0000_i1032" DrawAspect="Content" ObjectID="_1468075732" r:id="rId27"/>
        </w:object>
      </w:r>
    </w:p>
    <w:p>
      <w:pPr>
        <w:shd w:val="clear" w:color="auto" w:fill="FFFFFF"/>
        <w:spacing w:line="360" w:lineRule="auto"/>
        <w:jc w:val="left"/>
        <w:textAlignment w:val="center"/>
      </w:pPr>
      <w:r>
        <w:t>物体A受到水的浮力为</w:t>
      </w:r>
    </w:p>
    <w:p>
      <w:pPr>
        <w:shd w:val="clear" w:color="auto" w:fill="F2F2F2"/>
        <w:spacing w:line="360" w:lineRule="auto"/>
        <w:jc w:val="center"/>
        <w:textAlignment w:val="center"/>
      </w:pPr>
      <w:r>
        <w:object>
          <v:shape id="_x0000_i1033" type="#_x0000_t75" alt="学科网(www.zxxk.com)--教育资源门户，提供试题试卷、教案、课件、教学论文、素材等各类教学资源库下载，还有大量丰富的教学资讯！" style="width:222.6pt;height:15.05pt" o:ole="" coordsize="21600,21600" o:preferrelative="t" filled="f" stroked="f">
            <v:stroke joinstyle="miter"/>
            <v:imagedata r:id="rId28" o:title="eqIdf9d5cfc6e2365f8d62a85331159db3a7"/>
            <o:lock v:ext="edit" aspectratio="t"/>
            <w10:anchorlock/>
          </v:shape>
          <o:OLEObject Type="Embed" ProgID="Equation.DSMT4" ShapeID="_x0000_i1033" DrawAspect="Content" ObjectID="_1468075733" r:id="rId29"/>
        </w:object>
      </w:r>
    </w:p>
    <w:p>
      <w:pPr>
        <w:shd w:val="clear" w:color="auto" w:fill="FFFFFF"/>
        <w:spacing w:line="360" w:lineRule="auto"/>
        <w:jc w:val="left"/>
        <w:textAlignment w:val="center"/>
      </w:pPr>
      <w:r>
        <w:t>则物体A的重力为</w:t>
      </w:r>
    </w:p>
    <w:p>
      <w:pPr>
        <w:shd w:val="clear" w:color="auto" w:fill="F2F2F2"/>
        <w:spacing w:line="360" w:lineRule="auto"/>
        <w:jc w:val="center"/>
        <w:textAlignment w:val="center"/>
      </w:pPr>
      <w:r>
        <w:object>
          <v:shape id="_x0000_i1034" type="#_x0000_t75" alt="学科网(www.zxxk.com)--教育资源门户，提供试题试卷、教案、课件、教学论文、素材等各类教学资源库下载，还有大量丰富的教学资讯！" style="width:58.95pt;height:15.9pt" o:ole="" coordsize="21600,21600" o:preferrelative="t" filled="f" stroked="f">
            <v:stroke joinstyle="miter"/>
            <v:imagedata r:id="rId30" o:title="eqId0826dfa4b21add0ed25081102bcd0f44"/>
            <o:lock v:ext="edit" aspectratio="t"/>
            <w10:anchorlock/>
          </v:shape>
          <o:OLEObject Type="Embed" ProgID="Equation.DSMT4" ShapeID="_x0000_i1034" DrawAspect="Content" ObjectID="_1468075734" r:id="rId31"/>
        </w:object>
      </w:r>
    </w:p>
    <w:p>
      <w:pPr>
        <w:shd w:val="clear" w:color="auto" w:fill="FFFFFF"/>
        <w:spacing w:line="360" w:lineRule="auto"/>
        <w:jc w:val="left"/>
        <w:textAlignment w:val="center"/>
      </w:pPr>
      <w:r>
        <w:t>故AB不符合题意，D符合题意；</w:t>
      </w:r>
    </w:p>
    <w:p>
      <w:pPr>
        <w:shd w:val="clear" w:color="auto" w:fill="FFFFFF"/>
        <w:spacing w:line="360" w:lineRule="auto"/>
        <w:jc w:val="left"/>
        <w:textAlignment w:val="center"/>
        <w:sectPr>
          <w:headerReference w:type="default" r:id="rId32"/>
          <w:footerReference w:type="even" r:id="rId33"/>
          <w:footerReference w:type="default" r:id="rId34"/>
          <w:type w:val="nextPage"/>
          <w:pgSz w:w="11907" w:h="16839"/>
          <w:pgMar w:top="900" w:right="1997" w:bottom="900" w:left="1997" w:header="500" w:footer="500" w:gutter="0"/>
          <w:pgNumType w:start="2"/>
          <w:cols w:num="1" w:sep="1" w:space="425"/>
          <w:titlePg w:val="0"/>
          <w:docGrid w:type="lines" w:linePitch="312" w:charSpace="0"/>
        </w:sectPr>
      </w:pPr>
      <w:r>
        <w:t>C．当水深为13cm时，物体A恰好浸没，此时排开水的体积大于600cm</w:t>
      </w:r>
      <w:r>
        <w:rPr>
          <w:vertAlign w:val="superscript"/>
        </w:rPr>
        <w:t>3</w:t>
      </w:r>
      <w:r>
        <w:t>，由</w:t>
      </w:r>
      <w:r>
        <w:object>
          <v:shape id="_x0000_i1035" type="#_x0000_t75" alt="学科网(www.zxxk.com)--教育资源门户，提供试题试卷、教案、课件、教学论文、素材等各类教学资源库下载，还有大量丰富的教学资讯！" style="width:58.05pt;height:16.7pt" o:ole="" coordsize="21600,21600" o:preferrelative="t" filled="f" stroked="f">
            <v:stroke joinstyle="miter"/>
            <v:imagedata r:id="rId35" o:title="eqIdca9aeef9be202734617f07ea6bf52278"/>
            <o:lock v:ext="edit" aspectratio="t"/>
            <w10:anchorlock/>
          </v:shape>
          <o:OLEObject Type="Embed" ProgID="Equation.DSMT4" ShapeID="_x0000_i1035" DrawAspect="Content" ObjectID="_1468075735" r:id="rId36"/>
        </w:object>
      </w:r>
    </w:p>
    <w:p>
      <w:pPr>
        <w:shd w:val="clear" w:color="auto" w:fill="FFFFFF"/>
        <w:spacing w:line="360" w:lineRule="auto"/>
        <w:jc w:val="left"/>
        <w:textAlignment w:val="center"/>
      </w:pPr>
      <w:r>
        <w:t>可知，物体A受到的浮力变大，大于自身的重力，则仅将硬杆B撤去，物体A会上浮，故C不符合题意。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3．（2023春·安徽安庆·九年级校联考竞赛）有一个梯形物体浸没在水中，如图所示，水的密度为</w:t>
      </w:r>
      <w:r>
        <w:rPr>
          <w:rFonts w:ascii="Times New Roman" w:eastAsia="Times New Roman" w:hAnsi="Times New Roman" w:cs="Times New Roman"/>
          <w:i/>
        </w:rPr>
        <w:t>ρ</w:t>
      </w:r>
      <w:r>
        <w:t>，深度为</w:t>
      </w:r>
      <w:r>
        <w:rPr>
          <w:rFonts w:ascii="Times New Roman" w:eastAsia="Times New Roman" w:hAnsi="Times New Roman" w:cs="Times New Roman"/>
          <w:i/>
        </w:rPr>
        <w:t>H</w:t>
      </w:r>
      <w:r>
        <w:t>，物块高度为</w:t>
      </w:r>
      <w:r>
        <w:rPr>
          <w:rFonts w:ascii="Times New Roman" w:eastAsia="Times New Roman" w:hAnsi="Times New Roman" w:cs="Times New Roman"/>
          <w:i/>
        </w:rPr>
        <w:t>h</w:t>
      </w:r>
      <w:r>
        <w:t>，体积为</w:t>
      </w:r>
      <w:r>
        <w:rPr>
          <w:rFonts w:ascii="Times New Roman" w:eastAsia="Times New Roman" w:hAnsi="Times New Roman" w:cs="Times New Roman"/>
          <w:i/>
        </w:rPr>
        <w:t>V</w:t>
      </w:r>
      <w:r>
        <w:t>，较小的下底面面积为</w:t>
      </w:r>
      <w:r>
        <w:rPr>
          <w:rFonts w:ascii="Times New Roman" w:eastAsia="Times New Roman" w:hAnsi="Times New Roman" w:cs="Times New Roman"/>
          <w:i/>
        </w:rPr>
        <w:t>S</w:t>
      </w:r>
      <w:r>
        <w:t>，与容器底紧密接触，其间无水。则该物体所受的浮力为（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219325" cy="1895475"/>
            <wp:effectExtent l="0" t="0" r="3175" b="9525"/>
            <wp:docPr id="100007" name="图片 10000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37"/>
                    <a:stretch>
                      <a:fillRect/>
                    </a:stretch>
                  </pic:blipFill>
                  <pic:spPr>
                    <a:xfrm>
                      <a:off x="0" y="0"/>
                      <a:ext cx="2219325" cy="189547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36" type="#_x0000_t75" alt="学科网(www.zxxk.com)--教育资源门户，提供试题试卷、教案、课件、教学论文、素材等各类教学资源库下载，还有大量丰富的教学资讯！" style="width:21.95pt;height:13.65pt" o:ole="" coordsize="21600,21600" o:preferrelative="t" filled="f" stroked="f">
            <v:stroke joinstyle="miter"/>
            <v:imagedata r:id="rId38" o:title="eqIdb3ab4d28f4310a8d4d44c91b48e71e74"/>
            <o:lock v:ext="edit" aspectratio="t"/>
            <w10:anchorlock/>
          </v:shape>
          <o:OLEObject Type="Embed" ProgID="Equation.DSMT4" ShapeID="_x0000_i1036" DrawAspect="Content" ObjectID="_1468075736" r:id="rId39"/>
        </w:object>
      </w:r>
      <w:r>
        <w:tab/>
      </w:r>
      <w:r>
        <w:t>B．</w:t>
      </w:r>
      <w:r>
        <w:object>
          <v:shape id="_x0000_i1037" type="#_x0000_t75" alt="学科网(www.zxxk.com)--教育资源门户，提供试题试卷、教案、课件、教学论文、素材等各类教学资源库下载，还有大量丰富的教学资讯！" style="width:46.6pt;height:13.25pt" o:ole="" coordsize="21600,21600" o:preferrelative="t" filled="f" stroked="f">
            <v:stroke joinstyle="miter"/>
            <v:imagedata r:id="rId40" o:title="eqIded2c6acb04cd896578aa5a7b29379f8e"/>
            <o:lock v:ext="edit" aspectratio="t"/>
            <w10:anchorlock/>
          </v:shape>
          <o:OLEObject Type="Embed" ProgID="Equation.DSMT4" ShapeID="_x0000_i1037" DrawAspect="Content" ObjectID="_1468075737" r:id="rId41"/>
        </w:object>
      </w:r>
      <w:r>
        <w:tab/>
      </w:r>
      <w:r>
        <w:t>C．</w:t>
      </w:r>
      <w:r>
        <w:object>
          <v:shape id="_x0000_i1038" type="#_x0000_t75" alt="学科网(www.zxxk.com)--教育资源门户，提供试题试卷、教案、课件、教学论文、素材等各类教学资源库下载，还有大量丰富的教学资讯！" style="width:49.25pt;height:13.3pt" o:ole="" coordsize="21600,21600" o:preferrelative="t" filled="f" stroked="f">
            <v:stroke joinstyle="miter"/>
            <v:imagedata r:id="rId42" o:title="eqId0b132e73994ccaab697aea23d7cbbebb"/>
            <o:lock v:ext="edit" aspectratio="t"/>
            <w10:anchorlock/>
          </v:shape>
          <o:OLEObject Type="Embed" ProgID="Equation.DSMT4" ShapeID="_x0000_i1038" DrawAspect="Content" ObjectID="_1468075738" r:id="rId43"/>
        </w:object>
      </w:r>
      <w:r>
        <w:tab/>
      </w:r>
      <w:r>
        <w:t>D．</w:t>
      </w:r>
      <w:r>
        <w:object>
          <v:shape id="_x0000_i1039" type="#_x0000_t75" alt="学科网(www.zxxk.com)--教育资源门户，提供试题试卷、教案、课件、教学论文、素材等各类教学资源库下载，还有大量丰富的教学资讯！" style="width:79.2pt;height:13.95pt" o:ole="" coordsize="21600,21600" o:preferrelative="t" filled="f" stroked="f">
            <v:stroke joinstyle="miter"/>
            <v:imagedata r:id="rId44" o:title="eqId8a01502bf2d5633a2b93e3e7f006d9a8"/>
            <o:lock v:ext="edit" aspectratio="t"/>
            <w10:anchorlock/>
          </v:shape>
          <o:OLEObject Type="Embed" ProgID="Equation.DSMT4" ShapeID="_x0000_i1039" DrawAspect="Content" ObjectID="_1468075739" r:id="rId45"/>
        </w:objec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【详解】若物体与容器底不是紧密接触，物体受到的浮力为</w:t>
      </w:r>
      <w:r>
        <w:object>
          <v:shape id="_x0000_i1040" type="#_x0000_t75" alt="学科网(www.zxxk.com)--教育资源门户，提供试题试卷、教案、课件、教学论文、素材等各类教学资源库下载，还有大量丰富的教学资讯！" style="width:43.1pt;height:16.55pt" o:ole="" coordsize="21600,21600" o:preferrelative="t" filled="f" stroked="f">
            <v:stroke joinstyle="miter"/>
            <v:imagedata r:id="rId46" o:title="eqId9d57fe2fac7830c64344a15192c79422"/>
            <o:lock v:ext="edit" aspectratio="t"/>
            <w10:anchorlock/>
          </v:shape>
          <o:OLEObject Type="Embed" ProgID="Equation.DSMT4" ShapeID="_x0000_i1040" DrawAspect="Content" ObjectID="_1468075740" r:id="rId47"/>
        </w:object>
      </w:r>
      <w:r>
        <w:t>，现在物体与容器底紧密接触，此时物体受到的浮力应该为不是紧密接触受到的浮力减去大气压作用在下表面上力和水作用在下表面上的力，因为大气压作用在下表面上的力</w:t>
      </w:r>
      <w:r>
        <w:object>
          <v:shape id="_x0000_i1041" type="#_x0000_t75" alt="学科网(www.zxxk.com)--教育资源门户，提供试题试卷、教案、课件、教学论文、素材等各类教学资源库下载，还有大量丰富的教学资讯！" style="width:37.8pt;height:16.6pt" o:ole="" coordsize="21600,21600" o:preferrelative="t" filled="f" stroked="f">
            <v:stroke joinstyle="miter"/>
            <v:imagedata r:id="rId48" o:title="eqId63cb7ea1b9690c6aaaa0149611ffc8cb"/>
            <o:lock v:ext="edit" aspectratio="t"/>
            <w10:anchorlock/>
          </v:shape>
          <o:OLEObject Type="Embed" ProgID="Equation.DSMT4" ShapeID="_x0000_i1041" DrawAspect="Content" ObjectID="_1468075741" r:id="rId49"/>
        </w:object>
      </w:r>
      <w:r>
        <w:t>，水作用在下表面上的力为</w:t>
      </w:r>
    </w:p>
    <w:p>
      <w:pPr>
        <w:shd w:val="clear" w:color="auto" w:fill="F2F2F2"/>
        <w:spacing w:line="360" w:lineRule="auto"/>
        <w:jc w:val="center"/>
        <w:textAlignment w:val="center"/>
      </w:pPr>
      <w:r>
        <w:object>
          <v:shape id="_x0000_i1042" type="#_x0000_t75" alt="学科网(www.zxxk.com)--教育资源门户，提供试题试卷、教案、课件、教学论文、素材等各类教学资源库下载，还有大量丰富的教学资讯！" style="width:71.25pt;height:16.6pt" o:ole="" coordsize="21600,21600" o:preferrelative="t" filled="f" stroked="f">
            <v:stroke joinstyle="miter"/>
            <v:imagedata r:id="rId50" o:title="eqIdf5fe9abcc662b08f9c87a6ce25c3885f"/>
            <o:lock v:ext="edit" aspectratio="t"/>
            <w10:anchorlock/>
          </v:shape>
          <o:OLEObject Type="Embed" ProgID="Equation.DSMT4" ShapeID="_x0000_i1042" DrawAspect="Content" ObjectID="_1468075742" r:id="rId51"/>
        </w:object>
      </w:r>
    </w:p>
    <w:p>
      <w:pPr>
        <w:shd w:val="clear" w:color="auto" w:fill="FFFFFF"/>
        <w:spacing w:line="360" w:lineRule="auto"/>
        <w:jc w:val="left"/>
        <w:textAlignment w:val="center"/>
      </w:pPr>
      <w:r>
        <w:t>则该物体所受的浮力为</w:t>
      </w:r>
    </w:p>
    <w:p>
      <w:pPr>
        <w:shd w:val="clear" w:color="auto" w:fill="F2F2F2"/>
        <w:spacing w:line="360" w:lineRule="auto"/>
        <w:jc w:val="center"/>
        <w:textAlignment w:val="center"/>
      </w:pPr>
      <w:r>
        <w:object>
          <v:shape id="_x0000_i1043" type="#_x0000_t75" alt="学科网(www.zxxk.com)--教育资源门户，提供试题试卷、教案、课件、教学论文、素材等各类教学资源库下载，还有大量丰富的教学资讯！" style="width:208.55pt;height:17.55pt" o:ole="" coordsize="21600,21600" o:preferrelative="t" filled="f" stroked="f">
            <v:stroke joinstyle="miter"/>
            <v:imagedata r:id="rId52" o:title="eqId43423506696d4a47cdcbb69a8d8a7f24"/>
            <o:lock v:ext="edit" aspectratio="t"/>
            <w10:anchorlock/>
          </v:shape>
          <o:OLEObject Type="Embed" ProgID="Equation.DSMT4" ShapeID="_x0000_i1043" DrawAspect="Content" ObjectID="_1468075743" r:id="rId53"/>
        </w:object>
      </w:r>
    </w:p>
    <w:p>
      <w:pPr>
        <w:shd w:val="clear" w:color="auto" w:fill="FFFFFF"/>
        <w:spacing w:line="360" w:lineRule="auto"/>
        <w:jc w:val="left"/>
        <w:textAlignment w:val="center"/>
      </w:pPr>
      <w:r>
        <w:t>故D符合题意，ABC不符合题意。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4．（2023·湖南长沙·九年级统考竞赛）体积相同的三个实心物体A、B、C，放入水中静止后处于如图所示的状态（已知C对容器底部有压力）．下列说法中正确的是（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66850" cy="828675"/>
            <wp:effectExtent l="0" t="0" r="6350" b="9525"/>
            <wp:docPr id="100009" name="图片 10000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54"/>
                    <a:stretch>
                      <a:fillRect/>
                    </a:stretch>
                  </pic:blipFill>
                  <pic:spPr>
                    <a:xfrm>
                      <a:off x="0" y="0"/>
                      <a:ext cx="1466850" cy="8286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4156"/>
        </w:tabs>
        <w:spacing w:line="360" w:lineRule="auto"/>
        <w:ind w:left="300"/>
        <w:jc w:val="left"/>
        <w:textAlignment w:val="center"/>
        <w:sectPr>
          <w:headerReference w:type="default" r:id="rId55"/>
          <w:footerReference w:type="even" r:id="rId56"/>
          <w:footerReference w:type="default" r:id="rId57"/>
          <w:type w:val="nextPage"/>
          <w:pgSz w:w="11907" w:h="16839"/>
          <w:pgMar w:top="900" w:right="1997" w:bottom="900" w:left="1997" w:header="500" w:footer="500" w:gutter="0"/>
          <w:pgNumType w:start="3"/>
          <w:cols w:num="1" w:sep="1" w:space="425"/>
          <w:titlePg w:val="0"/>
          <w:docGrid w:type="lines" w:linePitch="312" w:charSpace="0"/>
        </w:sectPr>
      </w:pPr>
      <w:r>
        <w:t>A．物体A、B受到的浮力一样大</w:t>
      </w:r>
      <w:r>
        <w:tab/>
      </w:r>
      <w:r>
        <w:t>B．物体B、C受到的浮力一样大</w:t>
      </w:r>
    </w:p>
    <w:p>
      <w:pPr>
        <w:shd w:val="clear" w:color="auto" w:fill="FFFFFF"/>
        <w:tabs>
          <w:tab w:val="left" w:pos="4156"/>
        </w:tabs>
        <w:spacing w:line="360" w:lineRule="auto"/>
        <w:ind w:left="300"/>
        <w:jc w:val="left"/>
        <w:textAlignment w:val="center"/>
        <w:rPr>
          <w:rFonts w:eastAsia="Times New Roman"/>
          <w:i/>
        </w:rPr>
      </w:pPr>
      <w:r>
        <w:t>C．三个物体的重力相比较</w:t>
      </w:r>
      <w:r>
        <w:rPr>
          <w:rFonts w:ascii="Times New Roman" w:eastAsia="Times New Roman" w:hAnsi="Times New Roman" w:cs="Times New Roman"/>
          <w:i/>
        </w:rPr>
        <w:t>G</w:t>
      </w:r>
      <w:r>
        <w:rPr>
          <w:rFonts w:ascii="Times New Roman" w:eastAsia="Times New Roman" w:hAnsi="Times New Roman" w:cs="Times New Roman"/>
          <w:i/>
          <w:vertAlign w:val="subscript"/>
        </w:rPr>
        <w:t>A</w:t>
      </w:r>
      <w:r>
        <w:t>&lt;</w:t>
      </w:r>
      <w:r>
        <w:rPr>
          <w:rFonts w:ascii="Times New Roman" w:eastAsia="Times New Roman" w:hAnsi="Times New Roman" w:cs="Times New Roman"/>
          <w:i/>
        </w:rPr>
        <w:t>G</w:t>
      </w:r>
      <w:r>
        <w:rPr>
          <w:rFonts w:ascii="Times New Roman" w:eastAsia="Times New Roman" w:hAnsi="Times New Roman" w:cs="Times New Roman"/>
          <w:i/>
          <w:vertAlign w:val="subscript"/>
        </w:rPr>
        <w:t>B</w:t>
      </w:r>
      <w:r>
        <w:t>&lt;</w:t>
      </w:r>
      <w:r>
        <w:rPr>
          <w:rFonts w:ascii="Times New Roman" w:eastAsia="Times New Roman" w:hAnsi="Times New Roman" w:cs="Times New Roman"/>
          <w:i/>
        </w:rPr>
        <w:t>G</w:t>
      </w:r>
      <w:r>
        <w:rPr>
          <w:rFonts w:ascii="Times New Roman" w:eastAsia="Times New Roman" w:hAnsi="Times New Roman" w:cs="Times New Roman"/>
          <w:i/>
          <w:vertAlign w:val="subscript"/>
        </w:rPr>
        <w:t>C</w:t>
      </w:r>
      <w:r>
        <w:rPr>
          <w:rFonts w:ascii="Times New Roman" w:eastAsia="Times New Roman" w:hAnsi="Times New Roman" w:cs="Times New Roman"/>
          <w:i/>
        </w:rPr>
        <w:tab/>
      </w:r>
      <w:r>
        <w:t>D．三个物体的密度相比较</w:t>
      </w:r>
      <w:r>
        <w:rPr>
          <w:rFonts w:ascii="Times New Roman" w:eastAsia="Times New Roman" w:hAnsi="Times New Roman" w:cs="Times New Roman"/>
          <w:i/>
        </w:rPr>
        <w:t>ρ</w:t>
      </w:r>
      <w:r>
        <w:rPr>
          <w:rFonts w:ascii="Times New Roman" w:eastAsia="Times New Roman" w:hAnsi="Times New Roman" w:cs="Times New Roman"/>
          <w:i/>
          <w:vertAlign w:val="subscript"/>
        </w:rPr>
        <w:t>A</w:t>
      </w:r>
      <w:r>
        <w:t>&lt;</w:t>
      </w:r>
      <w:r>
        <w:rPr>
          <w:rFonts w:ascii="Times New Roman" w:eastAsia="Times New Roman" w:hAnsi="Times New Roman" w:cs="Times New Roman"/>
          <w:i/>
        </w:rPr>
        <w:t>ρ</w:t>
      </w:r>
      <w:r>
        <w:rPr>
          <w:rFonts w:ascii="Times New Roman" w:eastAsia="Times New Roman" w:hAnsi="Times New Roman" w:cs="Times New Roman"/>
          <w:i/>
          <w:vertAlign w:val="subscript"/>
        </w:rPr>
        <w:t>B</w:t>
      </w:r>
      <w:r>
        <w:t>&lt;</w:t>
      </w:r>
      <w:r>
        <w:rPr>
          <w:rFonts w:ascii="Times New Roman" w:eastAsia="Times New Roman" w:hAnsi="Times New Roman" w:cs="Times New Roman"/>
          <w:i/>
        </w:rPr>
        <w:t>ρ</w:t>
      </w:r>
      <w:r>
        <w:rPr>
          <w:rFonts w:ascii="Times New Roman" w:eastAsia="Times New Roman" w:hAnsi="Times New Roman" w:cs="Times New Roman"/>
          <w:i/>
          <w:vertAlign w:val="subscript"/>
        </w:rPr>
        <w:t>C</w:t>
      </w:r>
    </w:p>
    <w:p>
      <w:pPr>
        <w:shd w:val="clear" w:color="auto" w:fill="F2F2F2"/>
        <w:spacing w:line="360" w:lineRule="auto"/>
        <w:jc w:val="left"/>
        <w:textAlignment w:val="center"/>
      </w:pPr>
      <w:r>
        <w:t>【答案】BCD</w:t>
      </w:r>
    </w:p>
    <w:p>
      <w:pPr>
        <w:shd w:val="clear" w:color="auto" w:fill="F2F2F2"/>
        <w:spacing w:line="360" w:lineRule="auto"/>
        <w:jc w:val="left"/>
        <w:textAlignment w:val="center"/>
      </w:pPr>
      <w:r>
        <w:t>【详解】AB． 由图可知，A排开的水的体积最小，BC排开的水的体积相同，大于A排开的水的体积，根据阿基米德原理可知，物体B、C受到的浮力一样大，都大于A 受到的浮力，故A错误，B正确；</w:t>
      </w:r>
    </w:p>
    <w:p>
      <w:pPr>
        <w:shd w:val="clear" w:color="auto" w:fill="F2F2F2"/>
        <w:spacing w:line="360" w:lineRule="auto"/>
        <w:jc w:val="left"/>
        <w:textAlignment w:val="center"/>
      </w:pPr>
      <w:r>
        <w:t>CD．A漂浮，受到的浮力等于重力，A的密度小于水的密度； B悬浮，受到的浮力等于重力，B的密度等于水的密度； C下沉，说明C受到的浮力要小于C的重力，C的密度要大于水的密度，故三个物体的重力相比较</w:t>
      </w:r>
    </w:p>
    <w:p>
      <w:pPr>
        <w:shd w:val="clear" w:color="auto" w:fill="F2F2F2"/>
        <w:spacing w:line="360" w:lineRule="auto"/>
        <w:jc w:val="center"/>
        <w:textAlignment w:val="center"/>
      </w:pPr>
      <w:r>
        <w:rPr>
          <w:i/>
        </w:rPr>
        <w:t>G</w:t>
      </w:r>
      <w:r>
        <w:rPr>
          <w:i/>
          <w:vertAlign w:val="subscript"/>
        </w:rPr>
        <w:t>A</w:t>
      </w:r>
      <w:r>
        <w:t>﹤</w:t>
      </w:r>
      <w:r>
        <w:rPr>
          <w:i/>
        </w:rPr>
        <w:t>G</w:t>
      </w:r>
      <w:r>
        <w:rPr>
          <w:i/>
          <w:vertAlign w:val="subscript"/>
        </w:rPr>
        <w:t>B</w:t>
      </w:r>
      <w:r>
        <w:t>﹤</w:t>
      </w:r>
      <w:r>
        <w:rPr>
          <w:i/>
        </w:rPr>
        <w:t>G</w:t>
      </w:r>
      <w:r>
        <w:rPr>
          <w:i/>
          <w:vertAlign w:val="subscript"/>
        </w:rPr>
        <w:t xml:space="preserve">C </w:t>
      </w:r>
    </w:p>
    <w:p>
      <w:pPr>
        <w:shd w:val="clear" w:color="auto" w:fill="FFFFFF"/>
        <w:spacing w:line="360" w:lineRule="auto"/>
        <w:jc w:val="left"/>
        <w:textAlignment w:val="center"/>
      </w:pPr>
      <w:r>
        <w:t xml:space="preserve"> 三个物体的密度相比较</w:t>
      </w:r>
    </w:p>
    <w:p>
      <w:pPr>
        <w:shd w:val="clear" w:color="auto" w:fill="F2F2F2"/>
        <w:spacing w:line="360" w:lineRule="auto"/>
        <w:jc w:val="center"/>
        <w:textAlignment w:val="center"/>
      </w:pPr>
      <w:r>
        <w:rPr>
          <w:i/>
        </w:rPr>
        <w:t>ρ</w:t>
      </w:r>
      <w:r>
        <w:rPr>
          <w:i/>
          <w:vertAlign w:val="subscript"/>
        </w:rPr>
        <w:t>A</w:t>
      </w:r>
      <w:r>
        <w:t>﹤</w:t>
      </w:r>
      <w:r>
        <w:rPr>
          <w:i/>
        </w:rPr>
        <w:t>ρ</w:t>
      </w:r>
      <w:r>
        <w:rPr>
          <w:i/>
          <w:vertAlign w:val="subscript"/>
        </w:rPr>
        <w:t>B</w:t>
      </w:r>
      <w:r>
        <w:t>﹤</w:t>
      </w:r>
      <w:r>
        <w:rPr>
          <w:i/>
        </w:rPr>
        <w:t>ρ</w:t>
      </w:r>
      <w:r>
        <w:rPr>
          <w:i/>
          <w:vertAlign w:val="subscript"/>
        </w:rPr>
        <w:t xml:space="preserve">C </w:t>
      </w:r>
    </w:p>
    <w:p>
      <w:pPr>
        <w:shd w:val="clear" w:color="auto" w:fill="FFFFFF"/>
        <w:spacing w:line="360" w:lineRule="auto"/>
        <w:jc w:val="left"/>
        <w:textAlignment w:val="center"/>
      </w:pPr>
      <w:r>
        <w:t>故CD正确。</w:t>
      </w:r>
    </w:p>
    <w:p>
      <w:pPr>
        <w:shd w:val="clear" w:color="auto" w:fill="FFFFFF"/>
        <w:spacing w:line="360" w:lineRule="auto"/>
        <w:jc w:val="left"/>
        <w:textAlignment w:val="center"/>
      </w:pPr>
      <w:r>
        <w:t>故选BCD。</w:t>
      </w:r>
    </w:p>
    <w:p>
      <w:pPr>
        <w:shd w:val="clear" w:color="auto" w:fill="FFFFFF"/>
        <w:spacing w:line="360" w:lineRule="auto"/>
        <w:jc w:val="left"/>
        <w:textAlignment w:val="center"/>
      </w:pPr>
      <w:r>
        <w:t>5．（2023春·江苏苏州·九年级校考竞赛）一个大物块甲，先后两次分别在小物块乙和小物块丙的作用下，其上表面恰好与水面相平，甲、乙之间用细绳连接，如图所示。则下列说法错误的是（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790700" cy="981075"/>
            <wp:effectExtent l="0" t="0" r="0" b="9525"/>
            <wp:docPr id="100011" name="图片 10001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58"/>
                    <a:stretch>
                      <a:fillRect/>
                    </a:stretch>
                  </pic:blipFill>
                  <pic:spPr>
                    <a:xfrm>
                      <a:off x="0" y="0"/>
                      <a:ext cx="1790700" cy="981075"/>
                    </a:xfrm>
                    <a:prstGeom prst="rect">
                      <a:avLst/>
                    </a:prstGeom>
                  </pic:spPr>
                </pic:pic>
              </a:graphicData>
            </a:graphic>
          </wp:inline>
        </w:drawing>
      </w:r>
    </w:p>
    <w:p>
      <w:pPr>
        <w:shd w:val="clear" w:color="auto" w:fill="FFFFFF"/>
        <w:spacing w:line="360" w:lineRule="auto"/>
        <w:ind w:left="300"/>
        <w:jc w:val="left"/>
        <w:textAlignment w:val="center"/>
      </w:pPr>
      <w:r>
        <w:t>A．两种情况下，甲物块所受浮力相等</w:t>
      </w:r>
    </w:p>
    <w:p>
      <w:pPr>
        <w:shd w:val="clear" w:color="auto" w:fill="FFFFFF"/>
        <w:spacing w:line="360" w:lineRule="auto"/>
        <w:ind w:left="300"/>
        <w:jc w:val="left"/>
        <w:textAlignment w:val="center"/>
      </w:pPr>
      <w:r>
        <w:t>B．绳的拉力与丙物块的重力大小相等</w:t>
      </w:r>
    </w:p>
    <w:p>
      <w:pPr>
        <w:shd w:val="clear" w:color="auto" w:fill="FFFFFF"/>
        <w:spacing w:line="360" w:lineRule="auto"/>
        <w:ind w:left="300"/>
        <w:jc w:val="left"/>
        <w:textAlignment w:val="center"/>
      </w:pPr>
      <w:r>
        <w:t>C．乙物块的质量比丙物块小</w:t>
      </w:r>
    </w:p>
    <w:p>
      <w:pPr>
        <w:shd w:val="clear" w:color="auto" w:fill="FFFFFF"/>
        <w:spacing w:line="360" w:lineRule="auto"/>
        <w:ind w:left="300"/>
        <w:jc w:val="left"/>
        <w:textAlignment w:val="center"/>
      </w:pPr>
      <w:r>
        <w:t>D．乙物块的密度比水大</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【详解】A．两种情况下甲物体排开水的体积相同，由阿基米德原理得，甲物体受到的浮力相同，故A正确，不符合题意；</w:t>
      </w:r>
    </w:p>
    <w:p>
      <w:pPr>
        <w:shd w:val="clear" w:color="auto" w:fill="F2F2F2"/>
        <w:spacing w:line="360" w:lineRule="auto"/>
        <w:jc w:val="left"/>
        <w:textAlignment w:val="center"/>
      </w:pPr>
      <w:r>
        <w:t>B．左边甲物体受到水的浮力为</w:t>
      </w:r>
    </w:p>
    <w:p>
      <w:pPr>
        <w:shd w:val="clear" w:color="auto" w:fill="F2F2F2"/>
        <w:spacing w:line="360" w:lineRule="auto"/>
        <w:jc w:val="center"/>
        <w:textAlignment w:val="center"/>
      </w:pPr>
      <w:r>
        <w:rPr>
          <w:i/>
        </w:rPr>
        <w:t>F</w:t>
      </w:r>
      <w:r>
        <w:rPr>
          <w:i/>
          <w:vertAlign w:val="subscript"/>
        </w:rPr>
        <w:t>浮</w:t>
      </w:r>
      <w:r>
        <w:t>＝</w:t>
      </w:r>
      <w:r>
        <w:rPr>
          <w:i/>
        </w:rPr>
        <w:t>G</w:t>
      </w:r>
      <w:r>
        <w:rPr>
          <w:i/>
          <w:vertAlign w:val="subscript"/>
        </w:rPr>
        <w:t>甲</w:t>
      </w:r>
      <w:r>
        <w:t>+</w:t>
      </w:r>
      <w:r>
        <w:rPr>
          <w:i/>
        </w:rPr>
        <w:t>F</w:t>
      </w:r>
      <w:r>
        <w:rPr>
          <w:i/>
          <w:vertAlign w:val="subscript"/>
        </w:rPr>
        <w:t>拉</w:t>
      </w:r>
    </w:p>
    <w:p>
      <w:pPr>
        <w:shd w:val="clear" w:color="auto" w:fill="FFFFFF"/>
        <w:spacing w:line="360" w:lineRule="auto"/>
        <w:jc w:val="left"/>
        <w:textAlignment w:val="center"/>
      </w:pPr>
      <w:r>
        <w:t>右边甲物体受到水的浮力为</w:t>
      </w:r>
    </w:p>
    <w:p>
      <w:pPr>
        <w:shd w:val="clear" w:color="auto" w:fill="F2F2F2"/>
        <w:spacing w:line="360" w:lineRule="auto"/>
        <w:jc w:val="center"/>
        <w:textAlignment w:val="center"/>
      </w:pPr>
      <w:r>
        <w:rPr>
          <w:i/>
        </w:rPr>
        <w:t>F</w:t>
      </w:r>
      <w:r>
        <w:rPr>
          <w:i/>
          <w:vertAlign w:val="subscript"/>
        </w:rPr>
        <w:t>浮</w:t>
      </w:r>
      <w:r>
        <w:t>＝</w:t>
      </w:r>
      <w:r>
        <w:rPr>
          <w:i/>
        </w:rPr>
        <w:t>G</w:t>
      </w:r>
      <w:r>
        <w:rPr>
          <w:i/>
          <w:vertAlign w:val="subscript"/>
        </w:rPr>
        <w:t>甲</w:t>
      </w:r>
      <w:r>
        <w:t>+</w:t>
      </w:r>
      <w:r>
        <w:rPr>
          <w:i/>
        </w:rPr>
        <w:t>G</w:t>
      </w:r>
      <w:r>
        <w:rPr>
          <w:i/>
          <w:vertAlign w:val="subscript"/>
        </w:rPr>
        <w:t>丙</w:t>
      </w:r>
    </w:p>
    <w:p>
      <w:pPr>
        <w:shd w:val="clear" w:color="auto" w:fill="FFFFFF"/>
        <w:spacing w:line="360" w:lineRule="auto"/>
        <w:jc w:val="left"/>
        <w:textAlignment w:val="center"/>
      </w:pPr>
      <w:r>
        <w:t>甲物体受到的浮力相同，所以</w:t>
      </w:r>
    </w:p>
    <w:p>
      <w:pPr>
        <w:shd w:val="clear" w:color="auto" w:fill="F2F2F2"/>
        <w:spacing w:line="360" w:lineRule="auto"/>
        <w:jc w:val="center"/>
        <w:textAlignment w:val="center"/>
        <w:sectPr>
          <w:headerReference w:type="default" r:id="rId59"/>
          <w:footerReference w:type="even" r:id="rId60"/>
          <w:footerReference w:type="default" r:id="rId61"/>
          <w:type w:val="nextPage"/>
          <w:pgSz w:w="11907" w:h="16839"/>
          <w:pgMar w:top="900" w:right="1997" w:bottom="900" w:left="1997" w:header="500" w:footer="500" w:gutter="0"/>
          <w:pgNumType w:start="4"/>
          <w:cols w:num="1" w:sep="1" w:space="425"/>
          <w:titlePg w:val="0"/>
          <w:docGrid w:type="lines" w:linePitch="312" w:charSpace="0"/>
        </w:sectPr>
      </w:pPr>
      <w:r>
        <w:rPr>
          <w:i/>
        </w:rPr>
        <w:t>F</w:t>
      </w:r>
      <w:r>
        <w:rPr>
          <w:i/>
          <w:vertAlign w:val="subscript"/>
        </w:rPr>
        <w:t>拉</w:t>
      </w:r>
      <w:r>
        <w:t>＝</w:t>
      </w:r>
      <w:r>
        <w:rPr>
          <w:i/>
        </w:rPr>
        <w:t>G</w:t>
      </w:r>
      <w:r>
        <w:rPr>
          <w:i/>
          <w:vertAlign w:val="subscript"/>
        </w:rPr>
        <w:t>丙</w:t>
      </w:r>
    </w:p>
    <w:p>
      <w:pPr>
        <w:shd w:val="clear" w:color="auto" w:fill="FFFFFF"/>
        <w:spacing w:line="360" w:lineRule="auto"/>
        <w:jc w:val="left"/>
        <w:textAlignment w:val="center"/>
      </w:pPr>
      <w:r>
        <w:t>故B正确，不符合题意；</w:t>
      </w:r>
    </w:p>
    <w:p>
      <w:pPr>
        <w:shd w:val="clear" w:color="auto" w:fill="FFFFFF"/>
        <w:spacing w:line="360" w:lineRule="auto"/>
        <w:jc w:val="left"/>
        <w:textAlignment w:val="center"/>
      </w:pPr>
      <w:r>
        <w:t>C．由以上分析知，乙对甲的拉力等于丙对甲的压力，所以</w:t>
      </w:r>
    </w:p>
    <w:p>
      <w:pPr>
        <w:shd w:val="clear" w:color="auto" w:fill="F2F2F2"/>
        <w:spacing w:line="360" w:lineRule="auto"/>
        <w:jc w:val="center"/>
        <w:textAlignment w:val="center"/>
      </w:pPr>
      <w:r>
        <w:rPr>
          <w:i/>
        </w:rPr>
        <w:t>G</w:t>
      </w:r>
      <w:r>
        <w:rPr>
          <w:i/>
          <w:vertAlign w:val="subscript"/>
        </w:rPr>
        <w:t>乙</w:t>
      </w:r>
      <w:r>
        <w:t>﹣</w:t>
      </w:r>
      <w:r>
        <w:rPr>
          <w:i/>
        </w:rPr>
        <w:t>F</w:t>
      </w:r>
      <w:r>
        <w:rPr>
          <w:i/>
          <w:vertAlign w:val="subscript"/>
        </w:rPr>
        <w:t>浮乙</w:t>
      </w:r>
      <w:r>
        <w:t>＝</w:t>
      </w:r>
      <w:r>
        <w:rPr>
          <w:i/>
        </w:rPr>
        <w:t>G</w:t>
      </w:r>
      <w:r>
        <w:rPr>
          <w:i/>
          <w:vertAlign w:val="subscript"/>
        </w:rPr>
        <w:t>丙</w:t>
      </w:r>
    </w:p>
    <w:p>
      <w:pPr>
        <w:shd w:val="clear" w:color="auto" w:fill="FFFFFF"/>
        <w:spacing w:line="360" w:lineRule="auto"/>
        <w:jc w:val="left"/>
        <w:textAlignment w:val="center"/>
      </w:pPr>
      <w:r>
        <w:t>所以</w:t>
      </w:r>
    </w:p>
    <w:p>
      <w:pPr>
        <w:shd w:val="clear" w:color="auto" w:fill="F2F2F2"/>
        <w:spacing w:line="360" w:lineRule="auto"/>
        <w:jc w:val="center"/>
        <w:textAlignment w:val="center"/>
      </w:pPr>
      <w:r>
        <w:rPr>
          <w:i/>
        </w:rPr>
        <w:t>G</w:t>
      </w:r>
      <w:r>
        <w:rPr>
          <w:i/>
          <w:vertAlign w:val="subscript"/>
        </w:rPr>
        <w:t>乙</w:t>
      </w:r>
      <w:r>
        <w:t>＞</w:t>
      </w:r>
      <w:r>
        <w:rPr>
          <w:i/>
        </w:rPr>
        <w:t>G</w:t>
      </w:r>
      <w:r>
        <w:rPr>
          <w:i/>
          <w:vertAlign w:val="subscript"/>
        </w:rPr>
        <w:t>丙</w:t>
      </w:r>
    </w:p>
    <w:p>
      <w:pPr>
        <w:shd w:val="clear" w:color="auto" w:fill="F2F2F2"/>
        <w:spacing w:line="360" w:lineRule="auto"/>
        <w:jc w:val="left"/>
        <w:textAlignment w:val="center"/>
      </w:pPr>
      <w:r>
        <w:t>由</w:t>
      </w:r>
      <w:r>
        <w:rPr>
          <w:i/>
        </w:rPr>
        <w:t>G</w:t>
      </w:r>
      <w:r>
        <w:t>＝</w:t>
      </w:r>
      <w:r>
        <w:rPr>
          <w:i/>
        </w:rPr>
        <w:t>mg</w:t>
      </w:r>
      <w:r>
        <w:t>得，乙物体的质量大于丙物体的质量，故C错误，符合题意；</w:t>
      </w:r>
    </w:p>
    <w:p>
      <w:pPr>
        <w:shd w:val="clear" w:color="auto" w:fill="F2F2F2"/>
        <w:spacing w:line="360" w:lineRule="auto"/>
        <w:jc w:val="left"/>
        <w:textAlignment w:val="center"/>
      </w:pPr>
      <w:r>
        <w:t>D．乙物体的密度大于水的密度，乙物体才能下沉，才能给甲物体向下的拉力，故D正确，不符合题意。</w:t>
      </w:r>
    </w:p>
    <w:p>
      <w:pPr>
        <w:shd w:val="clear" w:color="auto" w:fill="F2F2F2"/>
        <w:spacing w:line="360" w:lineRule="auto"/>
        <w:jc w:val="left"/>
        <w:textAlignment w:val="center"/>
      </w:pPr>
      <w:r>
        <w:t>故选C。</w:t>
      </w:r>
    </w:p>
    <w:p>
      <w:pPr>
        <w:shd w:val="clear" w:color="auto" w:fill="FFFFFF"/>
        <w:spacing w:line="360" w:lineRule="auto"/>
        <w:jc w:val="left"/>
        <w:textAlignment w:val="center"/>
      </w:pPr>
      <w:r>
        <w:t>6．（2023·湖南长沙·九年级统考竞赛）在图（Ⅰ）中，P、Q的示数分别如图（Ⅰ）所示，则在图（Ⅱ）中，P、Q的示数分别是（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581400" cy="2457450"/>
            <wp:effectExtent l="0" t="0" r="0" b="0"/>
            <wp:docPr id="100013" name="图片 10001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2"/>
                    <a:stretch>
                      <a:fillRect/>
                    </a:stretch>
                  </pic:blipFill>
                  <pic:spPr>
                    <a:xfrm>
                      <a:off x="0" y="0"/>
                      <a:ext cx="3581400" cy="245745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A．2.0牛、1.0牛</w:t>
      </w:r>
      <w:r>
        <w:tab/>
      </w:r>
      <w:r>
        <w:t>B．1.9牛、1.1牛</w:t>
      </w:r>
    </w:p>
    <w:p>
      <w:pPr>
        <w:shd w:val="clear" w:color="auto" w:fill="FFFFFF"/>
        <w:tabs>
          <w:tab w:val="left" w:pos="4156"/>
        </w:tabs>
        <w:spacing w:line="360" w:lineRule="auto"/>
        <w:ind w:left="300"/>
        <w:jc w:val="left"/>
        <w:textAlignment w:val="center"/>
      </w:pPr>
      <w:r>
        <w:t>C．2.1牛、1.1牛</w:t>
      </w:r>
      <w:r>
        <w:tab/>
      </w:r>
      <w:r>
        <w:t>D．2.0牛、1.1牛</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【详解】因为用弹簧测力计提着物体，相当于物体悬浮在液体中，容器内水深不变，P的示数不变，仍为2N；物体受到液体的浮力</w:t>
      </w:r>
    </w:p>
    <w:p>
      <w:pPr>
        <w:shd w:val="clear" w:color="auto" w:fill="F2F2F2"/>
        <w:spacing w:line="360" w:lineRule="auto"/>
        <w:jc w:val="center"/>
        <w:textAlignment w:val="center"/>
      </w:pPr>
      <w:r>
        <w:object>
          <v:shape id="_x0000_i1044" type="#_x0000_t75" alt="学科网(www.zxxk.com)--教育资源门户，提供试题试卷、教案、课件、教学论文、素材等各类教学资源库下载，还有大量丰富的教学资讯！" style="width:127.6pt;height:16.5pt" o:ole="" coordsize="21600,21600" o:preferrelative="t" filled="f" stroked="f">
            <v:stroke joinstyle="miter"/>
            <v:imagedata r:id="rId63" o:title="eqId270d80d7ae1e41f2e1f4a48f5bad2510"/>
            <o:lock v:ext="edit" aspectratio="t"/>
            <w10:anchorlock/>
          </v:shape>
          <o:OLEObject Type="Embed" ProgID="Equation.DSMT4" ShapeID="_x0000_i1044" DrawAspect="Content" ObjectID="_1468075744" r:id="rId64"/>
        </w:object>
      </w:r>
    </w:p>
    <w:p>
      <w:pPr>
        <w:shd w:val="clear" w:color="auto" w:fill="FFFFFF"/>
        <w:spacing w:line="360" w:lineRule="auto"/>
        <w:jc w:val="left"/>
        <w:textAlignment w:val="center"/>
      </w:pPr>
      <w:r>
        <w:t>则0.1N的液体被排到了右边容器，所以Q的示数增加了0.1N，现在为1.1N，故ABC不符合题意，D符合题意。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sectPr>
          <w:headerReference w:type="default" r:id="rId65"/>
          <w:footerReference w:type="even" r:id="rId66"/>
          <w:footerReference w:type="default" r:id="rId67"/>
          <w:type w:val="nextPage"/>
          <w:pgSz w:w="11907" w:h="16839"/>
          <w:pgMar w:top="900" w:right="1997" w:bottom="900" w:left="1997" w:header="500" w:footer="500" w:gutter="0"/>
          <w:pgNumType w:start="5"/>
          <w:cols w:num="1" w:sep="1" w:space="425"/>
          <w:titlePg w:val="0"/>
          <w:docGrid w:type="lines" w:linePitch="312" w:charSpace="0"/>
        </w:sectPr>
      </w:pPr>
      <w:r>
        <w:t>7．（2023春·湖北黄石·八年级统考竞赛）如图甲所示为边长为20cm的薄壁正方体容器（质量不计）放在水平桌面上，将质地均匀的实心圆柱体竖直放在容器底部，其横截面积为200cm</w:t>
      </w:r>
      <w:r>
        <w:rPr>
          <w:vertAlign w:val="superscript"/>
        </w:rPr>
        <w:t>2</w:t>
      </w:r>
    </w:p>
    <w:p>
      <w:pPr>
        <w:shd w:val="clear" w:color="auto" w:fill="FFFFFF"/>
        <w:spacing w:line="360" w:lineRule="auto"/>
        <w:jc w:val="left"/>
        <w:textAlignment w:val="center"/>
      </w:pPr>
      <w:r>
        <w:t>、高为10cm。向容器内缓慢注入某种液体，圆柱体始终竖直，圆柱体对容器底部的压力与注入液体的质量关系如图乙所示。则下列表述正确的是（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524125" cy="1009650"/>
            <wp:effectExtent l="0" t="0" r="3175" b="6350"/>
            <wp:docPr id="100015" name="图片 10001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8"/>
                    <a:stretch>
                      <a:fillRect/>
                    </a:stretch>
                  </pic:blipFill>
                  <pic:spPr>
                    <a:xfrm>
                      <a:off x="0" y="0"/>
                      <a:ext cx="2524125" cy="1009650"/>
                    </a:xfrm>
                    <a:prstGeom prst="rect">
                      <a:avLst/>
                    </a:prstGeom>
                  </pic:spPr>
                </pic:pic>
              </a:graphicData>
            </a:graphic>
          </wp:inline>
        </w:drawing>
      </w:r>
    </w:p>
    <w:p>
      <w:pPr>
        <w:shd w:val="clear" w:color="auto" w:fill="FFFFFF"/>
        <w:spacing w:line="360" w:lineRule="auto"/>
        <w:jc w:val="left"/>
        <w:textAlignment w:val="center"/>
      </w:pPr>
      <w:r>
        <w:t>①圆柱体的密度小于液体的密度</w:t>
      </w:r>
    </w:p>
    <w:p>
      <w:pPr>
        <w:shd w:val="clear" w:color="auto" w:fill="FFFFFF"/>
        <w:spacing w:line="360" w:lineRule="auto"/>
        <w:jc w:val="left"/>
        <w:textAlignment w:val="center"/>
      </w:pPr>
      <w:r>
        <w:t>②当注入液体质量为2kg时，圆柱体所受的浮力为20N</w:t>
      </w:r>
    </w:p>
    <w:p>
      <w:pPr>
        <w:shd w:val="clear" w:color="auto" w:fill="FFFFFF"/>
        <w:spacing w:line="360" w:lineRule="auto"/>
        <w:jc w:val="left"/>
        <w:textAlignment w:val="center"/>
      </w:pPr>
      <w:r>
        <w:t>③当液体对容器底的压强与容器对桌面的压强之比为1∶3时，注入液体质量为3kg</w:t>
      </w:r>
    </w:p>
    <w:p>
      <w:pPr>
        <w:shd w:val="clear" w:color="auto" w:fill="FFFFFF"/>
        <w:spacing w:line="360" w:lineRule="auto"/>
        <w:jc w:val="left"/>
        <w:textAlignment w:val="center"/>
      </w:pPr>
      <w:r>
        <w:t>④当液体对容器底的压强与容器对桌面的压强之比为1∶3时，圆柱体下表面受到的液体压力为32.5N</w:t>
      </w:r>
    </w:p>
    <w:p>
      <w:pPr>
        <w:shd w:val="clear" w:color="auto" w:fill="FFFFFF"/>
        <w:tabs>
          <w:tab w:val="left" w:pos="2078"/>
          <w:tab w:val="left" w:pos="4156"/>
          <w:tab w:val="left" w:pos="6234"/>
        </w:tabs>
        <w:spacing w:line="360" w:lineRule="auto"/>
        <w:ind w:left="300"/>
        <w:jc w:val="left"/>
        <w:textAlignment w:val="center"/>
      </w:pPr>
      <w:r>
        <w:t>A．只有①③正确</w:t>
      </w:r>
      <w:r>
        <w:tab/>
      </w:r>
      <w:r>
        <w:t>B．只有②③正确</w:t>
      </w:r>
      <w:r>
        <w:tab/>
      </w:r>
      <w:r>
        <w:t>C．只有②④正确</w:t>
      </w:r>
      <w:r>
        <w:tab/>
      </w:r>
      <w:r>
        <w:t>D．只有②③④正确</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【详解】①由图乙可知，当注入液体质量大于2kg时，圆柱体对容器底部的压力不变，说明此时圆柱体浸没在液体中，即圆柱体沉底了，由浮沉条件可知，圆柱体的密度大于液体密度，故①错误；</w:t>
      </w:r>
    </w:p>
    <w:p>
      <w:pPr>
        <w:shd w:val="clear" w:color="auto" w:fill="F2F2F2"/>
        <w:spacing w:line="360" w:lineRule="auto"/>
        <w:jc w:val="left"/>
        <w:textAlignment w:val="center"/>
      </w:pPr>
      <w:r>
        <w:t>②圆柱体的底面积为</w:t>
      </w:r>
    </w:p>
    <w:p>
      <w:pPr>
        <w:shd w:val="clear" w:color="auto" w:fill="F2F2F2"/>
        <w:spacing w:line="360" w:lineRule="auto"/>
        <w:jc w:val="center"/>
        <w:textAlignment w:val="center"/>
      </w:pPr>
      <w:r>
        <w:object>
          <v:shape id="_x0000_i1045" type="#_x0000_t75" alt="学科网(www.zxxk.com)--教育资源门户，提供试题试卷、教案、课件、教学论文、素材等各类教学资源库下载，还有大量丰富的教学资讯！" style="width:104.7pt;height:16.65pt" o:ole="" coordsize="21600,21600" o:preferrelative="t" filled="f" stroked="f">
            <v:stroke joinstyle="miter"/>
            <v:imagedata r:id="rId69" o:title="eqIda546e0b8d05dfba72e7f0ea95616312e"/>
            <o:lock v:ext="edit" aspectratio="t"/>
            <w10:anchorlock/>
          </v:shape>
          <o:OLEObject Type="Embed" ProgID="Equation.DSMT4" ShapeID="_x0000_i1045" DrawAspect="Content" ObjectID="_1468075745" r:id="rId70"/>
        </w:object>
      </w:r>
    </w:p>
    <w:p>
      <w:pPr>
        <w:shd w:val="clear" w:color="auto" w:fill="FFFFFF"/>
        <w:spacing w:line="360" w:lineRule="auto"/>
        <w:jc w:val="left"/>
        <w:textAlignment w:val="center"/>
      </w:pPr>
      <w:r>
        <w:t>圆柱体的体积为</w:t>
      </w:r>
    </w:p>
    <w:p>
      <w:pPr>
        <w:shd w:val="clear" w:color="auto" w:fill="F2F2F2"/>
        <w:spacing w:line="360" w:lineRule="auto"/>
        <w:jc w:val="center"/>
        <w:textAlignment w:val="center"/>
      </w:pPr>
      <w:r>
        <w:object>
          <v:shape id="_x0000_i1046" type="#_x0000_t75" alt="学科网(www.zxxk.com)--教育资源门户，提供试题试卷、教案、课件、教学论文、素材等各类教学资源库下载，还有大量丰富的教学资讯！" style="width:189.2pt;height:16.65pt" o:ole="" coordsize="21600,21600" o:preferrelative="t" filled="f" stroked="f">
            <v:stroke joinstyle="miter"/>
            <v:imagedata r:id="rId71" o:title="eqIdb43d71986c7ac0af0ccd3e89fe696d1b"/>
            <o:lock v:ext="edit" aspectratio="t"/>
            <w10:anchorlock/>
          </v:shape>
          <o:OLEObject Type="Embed" ProgID="Equation.DSMT4" ShapeID="_x0000_i1046" DrawAspect="Content" ObjectID="_1468075746" r:id="rId72"/>
        </w:object>
      </w:r>
    </w:p>
    <w:p>
      <w:pPr>
        <w:shd w:val="clear" w:color="auto" w:fill="FFFFFF"/>
        <w:spacing w:line="360" w:lineRule="auto"/>
        <w:jc w:val="left"/>
        <w:textAlignment w:val="center"/>
      </w:pPr>
      <w:r>
        <w:t>正方体容器的底面积为</w:t>
      </w:r>
    </w:p>
    <w:p>
      <w:pPr>
        <w:shd w:val="clear" w:color="auto" w:fill="F2F2F2"/>
        <w:spacing w:line="360" w:lineRule="auto"/>
        <w:jc w:val="center"/>
        <w:textAlignment w:val="center"/>
      </w:pPr>
      <w:r>
        <w:object>
          <v:shape id="_x0000_i1047" type="#_x0000_t75" alt="学科网(www.zxxk.com)--教育资源门户，提供试题试卷、教案、课件、教学论文、素材等各类教学资源库下载，还有大量丰富的教学资讯！" style="width:120.55pt;height:17.5pt" o:ole="" coordsize="21600,21600" o:preferrelative="t" filled="f" stroked="f">
            <v:stroke joinstyle="miter"/>
            <v:imagedata r:id="rId73" o:title="eqId71ddd6e16b4d2e8918fb61df6ed34c63"/>
            <o:lock v:ext="edit" aspectratio="t"/>
            <w10:anchorlock/>
          </v:shape>
          <o:OLEObject Type="Embed" ProgID="Equation.DSMT4" ShapeID="_x0000_i1047" DrawAspect="Content" ObjectID="_1468075747" r:id="rId74"/>
        </w:object>
      </w:r>
    </w:p>
    <w:p>
      <w:pPr>
        <w:shd w:val="clear" w:color="auto" w:fill="FFFFFF"/>
        <w:spacing w:line="360" w:lineRule="auto"/>
        <w:jc w:val="left"/>
        <w:textAlignment w:val="center"/>
      </w:pPr>
      <w:r>
        <w:t>圆柱体刚好浸没时，液体的体积为</w:t>
      </w:r>
    </w:p>
    <w:p>
      <w:pPr>
        <w:shd w:val="clear" w:color="auto" w:fill="F2F2F2"/>
        <w:spacing w:line="360" w:lineRule="auto"/>
        <w:jc w:val="center"/>
        <w:textAlignment w:val="center"/>
      </w:pPr>
      <w:r>
        <w:object>
          <v:shape id="_x0000_i1048" type="#_x0000_t75" alt="学科网(www.zxxk.com)--教育资源门户，提供试题试卷、教案、课件、教学论文、素材等各类教学资源库下载，还有大量丰富的教学资讯！" style="width:245.5pt;height:17.5pt" o:ole="" coordsize="21600,21600" o:preferrelative="t" filled="f" stroked="f">
            <v:stroke joinstyle="miter"/>
            <v:imagedata r:id="rId75" o:title="eqIdb3c78bf809666926fbd4ef71b2eaf4f5"/>
            <o:lock v:ext="edit" aspectratio="t"/>
            <w10:anchorlock/>
          </v:shape>
          <o:OLEObject Type="Embed" ProgID="Equation.DSMT4" ShapeID="_x0000_i1048" DrawAspect="Content" ObjectID="_1468075748" r:id="rId76"/>
        </w:object>
      </w:r>
    </w:p>
    <w:p>
      <w:pPr>
        <w:shd w:val="clear" w:color="auto" w:fill="FFFFFF"/>
        <w:spacing w:line="360" w:lineRule="auto"/>
        <w:jc w:val="left"/>
        <w:textAlignment w:val="center"/>
      </w:pPr>
      <w:r>
        <w:t>由图乙可知，圆柱体刚好浸没时，注入液体的质量为2kg，则液体的密度为</w:t>
      </w:r>
    </w:p>
    <w:p>
      <w:pPr>
        <w:shd w:val="clear" w:color="auto" w:fill="F2F2F2"/>
        <w:spacing w:line="360" w:lineRule="auto"/>
        <w:jc w:val="center"/>
        <w:textAlignment w:val="center"/>
      </w:pPr>
      <w:r>
        <w:object>
          <v:shape id="_x0000_i1049" type="#_x0000_t75" alt="学科网(www.zxxk.com)--教育资源门户，提供试题试卷、教案、课件、教学论文、素材等各类教学资源库下载，还有大量丰富的教学资讯！" style="width:153.1pt;height:31.7pt" o:ole="" coordsize="21600,21600" o:preferrelative="t" filled="f" stroked="f">
            <v:stroke joinstyle="miter"/>
            <v:imagedata r:id="rId77" o:title="eqIdb5fb08a4ae2e240fb0eb582d43ad998a"/>
            <o:lock v:ext="edit" aspectratio="t"/>
            <w10:anchorlock/>
          </v:shape>
          <o:OLEObject Type="Embed" ProgID="Equation.DSMT4" ShapeID="_x0000_i1049" DrawAspect="Content" ObjectID="_1468075749" r:id="rId78"/>
        </w:object>
      </w:r>
    </w:p>
    <w:p>
      <w:pPr>
        <w:shd w:val="clear" w:color="auto" w:fill="FFFFFF"/>
        <w:spacing w:line="360" w:lineRule="auto"/>
        <w:jc w:val="left"/>
        <w:textAlignment w:val="center"/>
      </w:pPr>
      <w:r>
        <w:t>根据阿基米德原理可得，当圆柱体刚被浸没时，它受到的浮力为</w:t>
      </w:r>
    </w:p>
    <w:p>
      <w:pPr>
        <w:shd w:val="clear" w:color="auto" w:fill="F2F2F2"/>
        <w:spacing w:line="360" w:lineRule="auto"/>
        <w:jc w:val="center"/>
        <w:textAlignment w:val="center"/>
      </w:pPr>
      <w:r>
        <w:object>
          <v:shape id="_x0000_i1050" type="#_x0000_t75" alt="学科网(www.zxxk.com)--教育资源门户，提供试题试卷、教案、课件、教学论文、素材等各类教学资源库下载，还有大量丰富的教学资讯！" style="width:263.1pt;height:17.5pt" o:ole="" coordsize="21600,21600" o:preferrelative="t" filled="f" stroked="f">
            <v:stroke joinstyle="miter"/>
            <v:imagedata r:id="rId79" o:title="eqId56c91506bace080e11c399a1c0cb6747"/>
            <o:lock v:ext="edit" aspectratio="t"/>
            <w10:anchorlock/>
          </v:shape>
          <o:OLEObject Type="Embed" ProgID="Equation.DSMT4" ShapeID="_x0000_i1050" DrawAspect="Content" ObjectID="_1468075750" r:id="rId80"/>
        </w:object>
      </w:r>
    </w:p>
    <w:p>
      <w:pPr>
        <w:shd w:val="clear" w:color="auto" w:fill="FFFFFF"/>
        <w:spacing w:line="360" w:lineRule="auto"/>
        <w:jc w:val="left"/>
        <w:textAlignment w:val="center"/>
        <w:sectPr>
          <w:headerReference w:type="default" r:id="rId81"/>
          <w:footerReference w:type="even" r:id="rId82"/>
          <w:footerReference w:type="default" r:id="rId83"/>
          <w:type w:val="nextPage"/>
          <w:pgSz w:w="11907" w:h="16839"/>
          <w:pgMar w:top="900" w:right="1997" w:bottom="900" w:left="1997" w:header="500" w:footer="500" w:gutter="0"/>
          <w:pgNumType w:start="6"/>
          <w:cols w:num="1" w:sep="1" w:space="425"/>
          <w:titlePg w:val="0"/>
          <w:docGrid w:type="lines" w:linePitch="312" w:charSpace="0"/>
        </w:sectPr>
      </w:pPr>
      <w:r>
        <w:t>故②正确；</w:t>
      </w:r>
    </w:p>
    <w:p>
      <w:pPr>
        <w:shd w:val="clear" w:color="auto" w:fill="F2F2F2"/>
        <w:spacing w:line="360" w:lineRule="auto"/>
        <w:jc w:val="left"/>
        <w:textAlignment w:val="center"/>
      </w:pPr>
      <w:r>
        <w:t>③④由②可知，圆柱体刚好浸没时，注入液体的质量为2kg，当注入液体的质量</w:t>
      </w:r>
      <w:r>
        <w:rPr>
          <w:rFonts w:ascii="Times New Roman" w:eastAsia="Times New Roman" w:hAnsi="Times New Roman" w:cs="Times New Roman"/>
          <w:i/>
        </w:rPr>
        <w:t>m</w:t>
      </w:r>
      <w:r>
        <w:rPr>
          <w:rFonts w:ascii="Times New Roman" w:eastAsia="Times New Roman" w:hAnsi="Times New Roman" w:cs="Times New Roman"/>
          <w:i/>
          <w:vertAlign w:val="subscript"/>
        </w:rPr>
        <w:t>1</w:t>
      </w:r>
      <w:r>
        <w:t>小于或等于2kg时，容器内液体的深度为</w:t>
      </w:r>
    </w:p>
    <w:p>
      <w:pPr>
        <w:shd w:val="clear" w:color="auto" w:fill="F2F2F2"/>
        <w:spacing w:line="360" w:lineRule="auto"/>
        <w:jc w:val="center"/>
        <w:textAlignment w:val="center"/>
      </w:pPr>
      <w:r>
        <w:object>
          <v:shape id="_x0000_i1051" type="#_x0000_t75" alt="学科网(www.zxxk.com)--教育资源门户，提供试题试卷、教案、课件、教学论文、素材等各类教学资源库下载，还有大量丰富的教学资讯！" style="width:245.5pt;height:30.8pt" o:ole="" coordsize="21600,21600" o:preferrelative="t" filled="f" stroked="f">
            <v:stroke joinstyle="miter"/>
            <v:imagedata r:id="rId84" o:title="eqId9816b093fc32a91de65d7d8ac1db034d"/>
            <o:lock v:ext="edit" aspectratio="t"/>
            <w10:anchorlock/>
          </v:shape>
          <o:OLEObject Type="Embed" ProgID="Equation.DSMT4" ShapeID="_x0000_i1051" DrawAspect="Content" ObjectID="_1468075751" r:id="rId85"/>
        </w:object>
      </w:r>
    </w:p>
    <w:p>
      <w:pPr>
        <w:shd w:val="clear" w:color="auto" w:fill="FFFFFF"/>
        <w:spacing w:line="360" w:lineRule="auto"/>
        <w:jc w:val="left"/>
        <w:textAlignment w:val="center"/>
      </w:pPr>
      <w:r>
        <w:t>液体对容器底的压强为</w:t>
      </w:r>
    </w:p>
    <w:p>
      <w:pPr>
        <w:shd w:val="clear" w:color="auto" w:fill="F2F2F2"/>
        <w:spacing w:line="360" w:lineRule="auto"/>
        <w:jc w:val="center"/>
        <w:textAlignment w:val="center"/>
      </w:pPr>
      <w:r>
        <w:object>
          <v:shape id="_x0000_i1052" type="#_x0000_t75" alt="学科网(www.zxxk.com)--教育资源门户，提供试题试卷、教案、课件、教学论文、素材等各类教学资源库下载，还有大量丰富的教学资讯！" style="width:120.55pt;height:30.85pt" o:ole="" coordsize="21600,21600" o:preferrelative="t" filled="f" stroked="f">
            <v:stroke joinstyle="miter"/>
            <v:imagedata r:id="rId86" o:title="eqId7516235a9b499bf014a34be6bd2c3ae4"/>
            <o:lock v:ext="edit" aspectratio="t"/>
            <w10:anchorlock/>
          </v:shape>
          <o:OLEObject Type="Embed" ProgID="Equation.DSMT4" ShapeID="_x0000_i1052" DrawAspect="Content" ObjectID="_1468075752" r:id="rId87"/>
        </w:object>
      </w:r>
    </w:p>
    <w:p>
      <w:pPr>
        <w:shd w:val="clear" w:color="auto" w:fill="FFFFFF"/>
        <w:spacing w:line="360" w:lineRule="auto"/>
        <w:jc w:val="left"/>
        <w:textAlignment w:val="center"/>
      </w:pPr>
      <w:r>
        <w:t>由图乙可知，当没有注入液体时，圆柱体对容器底的压力为150N，即圆柱体的重力为150N，则注入液体后，容器对桌面的压力为</w:t>
      </w:r>
    </w:p>
    <w:p>
      <w:pPr>
        <w:shd w:val="clear" w:color="auto" w:fill="F2F2F2"/>
        <w:spacing w:line="360" w:lineRule="auto"/>
        <w:jc w:val="center"/>
        <w:textAlignment w:val="center"/>
      </w:pPr>
      <w:r>
        <w:object>
          <v:shape id="_x0000_i1053" type="#_x0000_t75" alt="学科网(www.zxxk.com)--教育资源门户，提供试题试卷、教案、课件、教学论文、素材等各类教学资源库下载，还有大量丰富的教学资讯！" style="width:70.4pt;height:15.8pt" o:ole="" coordsize="21600,21600" o:preferrelative="t" filled="f" stroked="f">
            <v:stroke joinstyle="miter"/>
            <v:imagedata r:id="rId88" o:title="eqIdb9a40435618898ae49d6d4c74a0d4a57"/>
            <o:lock v:ext="edit" aspectratio="t"/>
            <w10:anchorlock/>
          </v:shape>
          <o:OLEObject Type="Embed" ProgID="Equation.DSMT4" ShapeID="_x0000_i1053" DrawAspect="Content" ObjectID="_1468075753" r:id="rId89"/>
        </w:object>
      </w:r>
    </w:p>
    <w:p>
      <w:pPr>
        <w:shd w:val="clear" w:color="auto" w:fill="FFFFFF"/>
        <w:spacing w:line="360" w:lineRule="auto"/>
        <w:jc w:val="left"/>
        <w:textAlignment w:val="center"/>
      </w:pPr>
      <w:r>
        <w:t>容器对桌面的压强为</w:t>
      </w:r>
    </w:p>
    <w:p>
      <w:pPr>
        <w:shd w:val="clear" w:color="auto" w:fill="F2F2F2"/>
        <w:spacing w:line="360" w:lineRule="auto"/>
        <w:jc w:val="center"/>
        <w:textAlignment w:val="center"/>
      </w:pPr>
      <w:r>
        <w:object>
          <v:shape id="_x0000_i1054" type="#_x0000_t75" alt="学科网(www.zxxk.com)--教育资源门户，提供试题试卷、教案、课件、教学论文、素材等各类教学资源库下载，还有大量丰富的教学资讯！" style="width:99.4pt;height:30.75pt" o:ole="" coordsize="21600,21600" o:preferrelative="t" filled="f" stroked="f">
            <v:stroke joinstyle="miter"/>
            <v:imagedata r:id="rId90" o:title="eqId60137d2fdb2757fde5a0dfafd267bcee"/>
            <o:lock v:ext="edit" aspectratio="t"/>
            <w10:anchorlock/>
          </v:shape>
          <o:OLEObject Type="Embed" ProgID="Equation.DSMT4" ShapeID="_x0000_i1054" DrawAspect="Content" ObjectID="_1468075754" r:id="rId91"/>
        </w:object>
      </w:r>
    </w:p>
    <w:p>
      <w:pPr>
        <w:shd w:val="clear" w:color="auto" w:fill="F2F2F2"/>
        <w:spacing w:line="360" w:lineRule="auto"/>
        <w:jc w:val="left"/>
        <w:textAlignment w:val="center"/>
      </w:pPr>
      <w:r>
        <w:t>又</w:t>
      </w:r>
      <w:r>
        <w:object>
          <v:shape id="_x0000_i1055" type="#_x0000_t75" alt="学科网(www.zxxk.com)--教育资源门户，提供试题试卷、教案、课件、教学论文、素材等各类教学资源库下载，还有大量丰富的教学资讯！" style="width:54.55pt;height:15.8pt" o:ole="" coordsize="21600,21600" o:preferrelative="t" filled="f" stroked="f">
            <v:stroke joinstyle="miter"/>
            <v:imagedata r:id="rId92" o:title="eqId26eecef31ee2e7b73f1cb8053cc8e95a"/>
            <o:lock v:ext="edit" aspectratio="t"/>
            <w10:anchorlock/>
          </v:shape>
          <o:OLEObject Type="Embed" ProgID="Equation.DSMT4" ShapeID="_x0000_i1055" DrawAspect="Content" ObjectID="_1468075755" r:id="rId93"/>
        </w:object>
      </w:r>
      <w:r>
        <w:t>，结合以上的式子解得，</w:t>
      </w:r>
      <w:r>
        <w:rPr>
          <w:rFonts w:ascii="Times New Roman" w:eastAsia="Times New Roman" w:hAnsi="Times New Roman" w:cs="Times New Roman"/>
          <w:i/>
        </w:rPr>
        <w:t>m</w:t>
      </w:r>
      <w:r>
        <w:rPr>
          <w:rFonts w:ascii="Times New Roman" w:eastAsia="Times New Roman" w:hAnsi="Times New Roman" w:cs="Times New Roman"/>
          <w:i/>
          <w:vertAlign w:val="subscript"/>
        </w:rPr>
        <w:t>1</w:t>
      </w:r>
      <w:r>
        <w:t>=3kg。因为其大于2kg，与液体的质量</w:t>
      </w:r>
      <w:r>
        <w:rPr>
          <w:rFonts w:ascii="Times New Roman" w:eastAsia="Times New Roman" w:hAnsi="Times New Roman" w:cs="Times New Roman"/>
          <w:i/>
        </w:rPr>
        <w:t>m</w:t>
      </w:r>
      <w:r>
        <w:rPr>
          <w:rFonts w:ascii="Times New Roman" w:eastAsia="Times New Roman" w:hAnsi="Times New Roman" w:cs="Times New Roman"/>
          <w:i/>
          <w:vertAlign w:val="subscript"/>
        </w:rPr>
        <w:t>1</w:t>
      </w:r>
      <w:r>
        <w:t>小于或等于2kg矛盾，因此注入液体的质量大于2kg，即注入液体的深度大于10cm，因液体体积与圆柱体的体积之和等于容器底面积乘以液体的深度，即</w:t>
      </w:r>
      <w:r>
        <w:object>
          <v:shape id="_x0000_i1056" type="#_x0000_t75" alt="学科网(www.zxxk.com)--教育资源门户，提供试题试卷、教案、课件、教学论文、素材等各类教学资源库下载，还有大量丰富的教学资讯！" style="width:64.2pt;height:16.65pt" o:ole="" coordsize="21600,21600" o:preferrelative="t" filled="f" stroked="f">
            <v:stroke joinstyle="miter"/>
            <v:imagedata r:id="rId94" o:title="eqId30e281fa8c8d80e74564ecd7c85e6026"/>
            <o:lock v:ext="edit" aspectratio="t"/>
            <w10:anchorlock/>
          </v:shape>
          <o:OLEObject Type="Embed" ProgID="Equation.DSMT4" ShapeID="_x0000_i1056" DrawAspect="Content" ObjectID="_1468075756" r:id="rId95"/>
        </w:object>
      </w:r>
      <w:r>
        <w:t>，根据</w:t>
      </w:r>
      <w:r>
        <w:object>
          <v:shape id="_x0000_i1057" type="#_x0000_t75" alt="学科网(www.zxxk.com)--教育资源门户，提供试题试卷、教案、课件、教学论文、素材等各类教学资源库下载，还有大量丰富的教学资讯！" style="width:30.75pt;height:26.85pt" o:ole="" coordsize="21600,21600" o:preferrelative="t" filled="f" stroked="f">
            <v:stroke joinstyle="miter"/>
            <v:imagedata r:id="rId96" o:title="eqIda3e8b5e08812f92622f79e7b17a5a78d"/>
            <o:lock v:ext="edit" aspectratio="t"/>
            <w10:anchorlock/>
          </v:shape>
          <o:OLEObject Type="Embed" ProgID="Equation.DSMT4" ShapeID="_x0000_i1057" DrawAspect="Content" ObjectID="_1468075757" r:id="rId97"/>
        </w:object>
      </w:r>
      <w:r>
        <w:t>可得，液体的体积为</w:t>
      </w:r>
      <w:r>
        <w:object>
          <v:shape id="_x0000_i1058" type="#_x0000_t75" alt="学科网(www.zxxk.com)--教育资源门户，提供试题试卷、教案、课件、教学论文、素材等各类教学资源库下载，还有大量丰富的教学资讯！" style="width:40.45pt;height:30.85pt" o:ole="" coordsize="21600,21600" o:preferrelative="t" filled="f" stroked="f">
            <v:stroke joinstyle="miter"/>
            <v:imagedata r:id="rId98" o:title="eqId6755cc766f385cf79a5fed95ac86a968"/>
            <o:lock v:ext="edit" aspectratio="t"/>
            <w10:anchorlock/>
          </v:shape>
          <o:OLEObject Type="Embed" ProgID="Equation.DSMT4" ShapeID="_x0000_i1058" DrawAspect="Content" ObjectID="_1468075758" r:id="rId99"/>
        </w:object>
      </w:r>
      <w:r>
        <w:t>，因此有</w:t>
      </w:r>
    </w:p>
    <w:p>
      <w:pPr>
        <w:shd w:val="clear" w:color="auto" w:fill="F2F2F2"/>
        <w:spacing w:line="360" w:lineRule="auto"/>
        <w:jc w:val="center"/>
        <w:textAlignment w:val="center"/>
      </w:pPr>
      <w:r>
        <w:object>
          <v:shape id="_x0000_i1059" type="#_x0000_t75" alt="学科网(www.zxxk.com)--教育资源门户，提供试题试卷、教案、课件、教学论文、素材等各类教学资源库下载，还有大量丰富的教学资讯！" style="width:65.05pt;height:30.85pt" o:ole="" coordsize="21600,21600" o:preferrelative="t" filled="f" stroked="f">
            <v:stroke joinstyle="miter"/>
            <v:imagedata r:id="rId100" o:title="eqId9c9af1d4d6ee173ebfcd92f61dff9921"/>
            <o:lock v:ext="edit" aspectratio="t"/>
            <w10:anchorlock/>
          </v:shape>
          <o:OLEObject Type="Embed" ProgID="Equation.DSMT4" ShapeID="_x0000_i1059" DrawAspect="Content" ObjectID="_1468075759" r:id="rId101"/>
        </w:object>
      </w:r>
    </w:p>
    <w:p>
      <w:pPr>
        <w:shd w:val="clear" w:color="auto" w:fill="FFFFFF"/>
        <w:spacing w:line="360" w:lineRule="auto"/>
        <w:jc w:val="left"/>
        <w:textAlignment w:val="center"/>
      </w:pPr>
      <w:r>
        <w:t>此时液体的深度为</w:t>
      </w:r>
    </w:p>
    <w:p>
      <w:pPr>
        <w:shd w:val="clear" w:color="auto" w:fill="F2F2F2"/>
        <w:spacing w:line="360" w:lineRule="auto"/>
        <w:jc w:val="center"/>
        <w:textAlignment w:val="center"/>
      </w:pPr>
      <w:r>
        <w:object>
          <v:shape id="_x0000_i1060" type="#_x0000_t75" alt="学科网(www.zxxk.com)--教育资源门户，提供试题试卷、教案、课件、教学论文、素材等各类教学资源库下载，还有大量丰富的教学资讯！" style="width:56.3pt;height:46.7pt" o:ole="" coordsize="21600,21600" o:preferrelative="t" filled="f" stroked="f">
            <v:stroke joinstyle="miter"/>
            <v:imagedata r:id="rId102" o:title="eqIdda62a1112bb03dd55b0098b340f8042b"/>
            <o:lock v:ext="edit" aspectratio="t"/>
            <w10:anchorlock/>
          </v:shape>
          <o:OLEObject Type="Embed" ProgID="Equation.DSMT4" ShapeID="_x0000_i1060" DrawAspect="Content" ObjectID="_1468075760" r:id="rId103"/>
        </w:object>
      </w:r>
    </w:p>
    <w:p>
      <w:pPr>
        <w:shd w:val="clear" w:color="auto" w:fill="FFFFFF"/>
        <w:spacing w:line="360" w:lineRule="auto"/>
        <w:jc w:val="left"/>
        <w:textAlignment w:val="center"/>
      </w:pPr>
      <w:r>
        <w:t>此时液体对容器底的压强为</w:t>
      </w:r>
    </w:p>
    <w:p>
      <w:pPr>
        <w:shd w:val="clear" w:color="auto" w:fill="F2F2F2"/>
        <w:spacing w:line="360" w:lineRule="auto"/>
        <w:jc w:val="center"/>
        <w:textAlignment w:val="center"/>
      </w:pPr>
      <w:r>
        <w:object>
          <v:shape id="_x0000_i1061" type="#_x0000_t75" alt="学科网(www.zxxk.com)--教育资源门户，提供试题试卷、教案、课件、教学论文、素材等各类教学资源库下载，还有大量丰富的教学资讯！" style="width:191.8pt;height:46.7pt" o:ole="" coordsize="21600,21600" o:preferrelative="t" filled="f" stroked="f">
            <v:stroke joinstyle="miter"/>
            <v:imagedata r:id="rId104" o:title="eqId414528016a6348ae5b5526fe0bedd8ba"/>
            <o:lock v:ext="edit" aspectratio="t"/>
            <w10:anchorlock/>
          </v:shape>
          <o:OLEObject Type="Embed" ProgID="Equation.DSMT4" ShapeID="_x0000_i1061" DrawAspect="Content" ObjectID="_1468075761" r:id="rId105"/>
        </w:object>
      </w:r>
    </w:p>
    <w:p>
      <w:pPr>
        <w:shd w:val="clear" w:color="auto" w:fill="FFFFFF"/>
        <w:spacing w:line="360" w:lineRule="auto"/>
        <w:jc w:val="left"/>
        <w:textAlignment w:val="center"/>
      </w:pPr>
      <w:r>
        <w:t>容器对桌面的压强为</w:t>
      </w:r>
    </w:p>
    <w:p>
      <w:pPr>
        <w:shd w:val="clear" w:color="auto" w:fill="F2F2F2"/>
        <w:spacing w:line="360" w:lineRule="auto"/>
        <w:jc w:val="center"/>
        <w:textAlignment w:val="center"/>
      </w:pPr>
      <w:r>
        <w:object>
          <v:shape id="_x0000_i1062" type="#_x0000_t75" alt="学科网(www.zxxk.com)--教育资源门户，提供试题试卷、教案、课件、教学论文、素材等各类教学资源库下载，还有大量丰富的教学资讯！" style="width:101.15pt;height:30.8pt" o:ole="" coordsize="21600,21600" o:preferrelative="t" filled="f" stroked="f">
            <v:stroke joinstyle="miter"/>
            <v:imagedata r:id="rId106" o:title="eqIdb7fa6aa28c3ab031bc9ef9f7c34043e2"/>
            <o:lock v:ext="edit" aspectratio="t"/>
            <w10:anchorlock/>
          </v:shape>
          <o:OLEObject Type="Embed" ProgID="Equation.DSMT4" ShapeID="_x0000_i1062" DrawAspect="Content" ObjectID="_1468075762" r:id="rId107"/>
        </w:object>
      </w:r>
    </w:p>
    <w:p>
      <w:pPr>
        <w:shd w:val="clear" w:color="auto" w:fill="F2F2F2"/>
        <w:spacing w:line="360" w:lineRule="auto"/>
        <w:jc w:val="left"/>
        <w:textAlignment w:val="center"/>
      </w:pPr>
      <w:r>
        <w:t>又</w:t>
      </w:r>
      <w:r>
        <w:object>
          <v:shape id="_x0000_i1063" type="#_x0000_t75" alt="学科网(www.zxxk.com)--教育资源门户，提供试题试卷、教案、课件、教学论文、素材等各类教学资源库下载，还有大量丰富的教学资讯！" style="width:48.35pt;height:13.9pt" o:ole="" coordsize="21600,21600" o:preferrelative="t" filled="f" stroked="f">
            <v:stroke joinstyle="miter"/>
            <v:imagedata r:id="rId108" o:title="eqId91f9820e06c05577159b94a2ce7f8e70"/>
            <o:lock v:ext="edit" aspectratio="t"/>
            <w10:anchorlock/>
          </v:shape>
          <o:OLEObject Type="Embed" ProgID="Equation.DSMT4" ShapeID="_x0000_i1063" DrawAspect="Content" ObjectID="_1468075763" r:id="rId109"/>
        </w:object>
      </w:r>
      <w:r>
        <w:t>，结合以上的式子解得，</w:t>
      </w:r>
      <w:r>
        <w:rPr>
          <w:rFonts w:ascii="Times New Roman" w:eastAsia="Times New Roman" w:hAnsi="Times New Roman" w:cs="Times New Roman"/>
          <w:i/>
        </w:rPr>
        <w:t>m</w:t>
      </w:r>
      <w:r>
        <w:rPr>
          <w:rFonts w:ascii="Times New Roman" w:eastAsia="Times New Roman" w:hAnsi="Times New Roman" w:cs="Times New Roman"/>
          <w:i/>
          <w:vertAlign w:val="subscript"/>
        </w:rPr>
        <w:t>2</w:t>
      </w:r>
      <w:r>
        <w:t>=4.5kg。此时液体的深度为</w:t>
      </w:r>
    </w:p>
    <w:p>
      <w:pPr>
        <w:shd w:val="clear" w:color="auto" w:fill="F2F2F2"/>
        <w:spacing w:line="360" w:lineRule="auto"/>
        <w:jc w:val="center"/>
        <w:textAlignment w:val="center"/>
      </w:pPr>
      <w:r>
        <w:object>
          <v:shape id="_x0000_i1064" type="#_x0000_t75" alt="学科网(www.zxxk.com)--教育资源门户，提供试题试卷、教案、课件、教学论文、素材等各类教学资源库下载，还有大量丰富的教学资讯！" style="width:212.05pt;height:46.65pt" o:ole="" coordsize="21600,21600" o:preferrelative="t" filled="f" stroked="f">
            <v:stroke joinstyle="miter"/>
            <v:imagedata r:id="rId110" o:title="eqIda1c72f3a5febb528368b30c571ef0d0a"/>
            <o:lock v:ext="edit" aspectratio="t"/>
            <w10:anchorlock/>
          </v:shape>
          <o:OLEObject Type="Embed" ProgID="Equation.DSMT4" ShapeID="_x0000_i1064" DrawAspect="Content" ObjectID="_1468075764" r:id="rId111"/>
        </w:object>
      </w:r>
    </w:p>
    <w:p>
      <w:pPr>
        <w:shd w:val="clear" w:color="auto" w:fill="FFFFFF"/>
        <w:spacing w:line="360" w:lineRule="auto"/>
        <w:jc w:val="left"/>
        <w:textAlignment w:val="center"/>
      </w:pPr>
      <w:r>
        <w:t>圆柱体下表面受到的液体压强为</w:t>
      </w:r>
    </w:p>
    <w:p>
      <w:pPr>
        <w:shd w:val="clear" w:color="auto" w:fill="F2F2F2"/>
        <w:spacing w:line="360" w:lineRule="auto"/>
        <w:jc w:val="center"/>
        <w:textAlignment w:val="center"/>
        <w:sectPr>
          <w:headerReference w:type="default" r:id="rId112"/>
          <w:footerReference w:type="even" r:id="rId113"/>
          <w:footerReference w:type="default" r:id="rId114"/>
          <w:type w:val="nextPage"/>
          <w:pgSz w:w="11907" w:h="16839"/>
          <w:pgMar w:top="900" w:right="1997" w:bottom="900" w:left="1997" w:header="500" w:footer="500" w:gutter="0"/>
          <w:pgNumType w:start="7"/>
          <w:cols w:num="1" w:sep="1" w:space="425"/>
          <w:titlePg w:val="0"/>
          <w:docGrid w:type="lines" w:linePitch="312" w:charSpace="0"/>
        </w:sectPr>
      </w:pPr>
      <w:r>
        <w:object>
          <v:shape id="_x0000_i1065" type="#_x0000_t75" alt="学科网(www.zxxk.com)--教育资源门户，提供试题试卷、教案、课件、教学论文、素材等各类教学资源库下载，还有大量丰富的教学资讯！" style="width:336.15pt;height:32.55pt" o:ole="" coordsize="21600,21600" o:preferrelative="t" filled="f" stroked="f">
            <v:stroke joinstyle="miter"/>
            <v:imagedata r:id="rId115" o:title="eqIdb32289dad32183e939ee34d376f8dce2"/>
            <o:lock v:ext="edit" aspectratio="t"/>
            <w10:anchorlock/>
          </v:shape>
          <o:OLEObject Type="Embed" ProgID="Equation.DSMT4" ShapeID="_x0000_i1065" DrawAspect="Content" ObjectID="_1468075765" r:id="rId116"/>
        </w:object>
      </w:r>
    </w:p>
    <w:p>
      <w:pPr>
        <w:shd w:val="clear" w:color="auto" w:fill="FFFFFF"/>
        <w:spacing w:line="360" w:lineRule="auto"/>
        <w:jc w:val="left"/>
        <w:textAlignment w:val="center"/>
      </w:pPr>
      <w:r>
        <w:t>圆柱体下表面受到的液体压力为</w:t>
      </w:r>
    </w:p>
    <w:p>
      <w:pPr>
        <w:shd w:val="clear" w:color="auto" w:fill="F2F2F2"/>
        <w:spacing w:line="360" w:lineRule="auto"/>
        <w:jc w:val="center"/>
        <w:textAlignment w:val="center"/>
      </w:pPr>
      <w:r>
        <w:object>
          <v:shape id="_x0000_i1066" type="#_x0000_t75" alt="学科网(www.zxxk.com)--教育资源门户，提供试题试卷、教案、课件、教学论文、素材等各类教学资源库下载，还有大量丰富的教学资讯！" style="width:158.4pt;height:16.65pt" o:ole="" coordsize="21600,21600" o:preferrelative="t" filled="f" stroked="f">
            <v:stroke joinstyle="miter"/>
            <v:imagedata r:id="rId117" o:title="eqId625f6ef88f86817c9607d6b2586c7244"/>
            <o:lock v:ext="edit" aspectratio="t"/>
            <w10:anchorlock/>
          </v:shape>
          <o:OLEObject Type="Embed" ProgID="Equation.DSMT4" ShapeID="_x0000_i1066" DrawAspect="Content" ObjectID="_1468075766" r:id="rId118"/>
        </w:object>
      </w:r>
    </w:p>
    <w:p>
      <w:pPr>
        <w:shd w:val="clear" w:color="auto" w:fill="FFFFFF"/>
        <w:spacing w:line="360" w:lineRule="auto"/>
        <w:jc w:val="left"/>
        <w:textAlignment w:val="center"/>
      </w:pPr>
      <w:r>
        <w:t>故③错误，④正确。</w:t>
      </w:r>
    </w:p>
    <w:p>
      <w:pPr>
        <w:shd w:val="clear" w:color="auto" w:fill="FFFFFF"/>
        <w:spacing w:line="360" w:lineRule="auto"/>
        <w:jc w:val="left"/>
        <w:textAlignment w:val="center"/>
      </w:pPr>
      <w:r>
        <w:t>故选C。</w:t>
      </w:r>
    </w:p>
    <w:p>
      <w:pPr>
        <w:shd w:val="clear" w:color="auto" w:fill="FFFFFF"/>
        <w:spacing w:line="360" w:lineRule="auto"/>
        <w:jc w:val="left"/>
        <w:textAlignment w:val="center"/>
      </w:pPr>
      <w:r>
        <w:t>8．（2022·重庆綦江·九年级统考竞赛）如图所示，水平地面上有底面积为250cm</w:t>
      </w:r>
      <w:r>
        <w:rPr>
          <w:vertAlign w:val="superscript"/>
        </w:rPr>
        <w:t>2</w:t>
      </w:r>
      <w:r>
        <w:t>、不计质量的薄壁盛水柱形容器A，内有质量为500g、边长为10cm、质量分布均匀的正方体物块B，通过一根长10cm的细线与容器底部相连，此时水面距容器底30cm，计算可得出（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85900" cy="1009650"/>
            <wp:effectExtent l="0" t="0" r="0" b="6350"/>
            <wp:docPr id="100017" name="图片 10001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19"/>
                    <a:stretch>
                      <a:fillRect/>
                    </a:stretch>
                  </pic:blipFill>
                  <pic:spPr>
                    <a:xfrm>
                      <a:off x="0" y="0"/>
                      <a:ext cx="1485900" cy="1009650"/>
                    </a:xfrm>
                    <a:prstGeom prst="rect">
                      <a:avLst/>
                    </a:prstGeom>
                  </pic:spPr>
                </pic:pic>
              </a:graphicData>
            </a:graphic>
          </wp:inline>
        </w:drawing>
      </w:r>
    </w:p>
    <w:p>
      <w:pPr>
        <w:shd w:val="clear" w:color="auto" w:fill="FFFFFF"/>
        <w:spacing w:line="360" w:lineRule="auto"/>
        <w:ind w:left="300"/>
        <w:jc w:val="left"/>
        <w:textAlignment w:val="center"/>
      </w:pPr>
      <w:r>
        <w:t>A．绳子受到的拉力为15N</w:t>
      </w:r>
    </w:p>
    <w:p>
      <w:pPr>
        <w:shd w:val="clear" w:color="auto" w:fill="FFFFFF"/>
        <w:spacing w:line="360" w:lineRule="auto"/>
        <w:ind w:left="300"/>
        <w:jc w:val="left"/>
        <w:textAlignment w:val="center"/>
      </w:pPr>
      <w:r>
        <w:t>B．容器对水平地面的压力是75N</w:t>
      </w:r>
    </w:p>
    <w:p>
      <w:pPr>
        <w:shd w:val="clear" w:color="auto" w:fill="FFFFFF"/>
        <w:spacing w:line="360" w:lineRule="auto"/>
        <w:ind w:left="300"/>
        <w:jc w:val="left"/>
        <w:textAlignment w:val="center"/>
      </w:pPr>
      <w:r>
        <w:t>C．剪断绳子，待物块静止后水对容器底的压强变化了</w:t>
      </w:r>
      <w:r>
        <w:object>
          <v:shape id="_x0000_i1067" type="#_x0000_t75" alt="学科网(www.zxxk.com)--教育资源门户，提供试题试卷、教案、课件、教学论文、素材等各类教学资源库下载，还有大量丰富的教学资讯！" style="width:31.65pt;height:12.5pt" o:ole="" coordsize="21600,21600" o:preferrelative="t" filled="f" stroked="f">
            <v:stroke joinstyle="miter"/>
            <v:imagedata r:id="rId120" o:title="eqId30000da0439911724d54ad25550d130f"/>
            <o:lock v:ext="edit" aspectratio="t"/>
            <w10:anchorlock/>
          </v:shape>
          <o:OLEObject Type="Embed" ProgID="Equation.DSMT4" ShapeID="_x0000_i1067" DrawAspect="Content" ObjectID="_1468075767" r:id="rId121"/>
        </w:object>
      </w:r>
      <w:r>
        <w:t xml:space="preserve"> </w:t>
      </w:r>
    </w:p>
    <w:p>
      <w:pPr>
        <w:shd w:val="clear" w:color="auto" w:fill="FFFFFF"/>
        <w:spacing w:line="360" w:lineRule="auto"/>
        <w:ind w:left="300"/>
        <w:jc w:val="left"/>
        <w:textAlignment w:val="center"/>
      </w:pPr>
      <w:r>
        <w:t>D．剪断绳子，待物块静止后水平地面受到的压强变化了200Pa</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【详解】A．木块的重力</w:t>
      </w:r>
    </w:p>
    <w:p>
      <w:pPr>
        <w:shd w:val="clear" w:color="auto" w:fill="F2F2F2"/>
        <w:spacing w:line="360" w:lineRule="auto"/>
        <w:jc w:val="center"/>
        <w:textAlignment w:val="center"/>
      </w:pPr>
      <w:r>
        <w:object>
          <v:shape id="_x0000_i1068" type="#_x0000_t75" alt="学科网(www.zxxk.com)--教育资源门户，提供试题试卷、教案、课件、教学论文、素材等各类教学资源库下载，还有大量丰富的教学资讯！" style="width:174.2pt;height:16.5pt" o:ole="" coordsize="21600,21600" o:preferrelative="t" filled="f" stroked="f">
            <v:stroke joinstyle="miter"/>
            <v:imagedata r:id="rId122" o:title="eqIdb823036adc3da0d8b33ac4fa4cdeba45"/>
            <o:lock v:ext="edit" aspectratio="t"/>
            <w10:anchorlock/>
          </v:shape>
          <o:OLEObject Type="Embed" ProgID="Equation.DSMT4" ShapeID="_x0000_i1068" DrawAspect="Content" ObjectID="_1468075768" r:id="rId123"/>
        </w:object>
      </w:r>
    </w:p>
    <w:p>
      <w:pPr>
        <w:shd w:val="clear" w:color="auto" w:fill="FFFFFF"/>
        <w:spacing w:line="360" w:lineRule="auto"/>
        <w:jc w:val="left"/>
        <w:textAlignment w:val="center"/>
      </w:pPr>
      <w:r>
        <w:t>木块浸没在水中，则木块排开水的体积</w:t>
      </w:r>
    </w:p>
    <w:p>
      <w:pPr>
        <w:shd w:val="clear" w:color="auto" w:fill="F2F2F2"/>
        <w:spacing w:line="360" w:lineRule="auto"/>
        <w:jc w:val="center"/>
        <w:textAlignment w:val="center"/>
      </w:pPr>
      <w:r>
        <w:object>
          <v:shape id="_x0000_i1069" type="#_x0000_t75" alt="学科网(www.zxxk.com)--教育资源门户，提供试题试卷、教案、课件、教学论文、素材等各类教学资源库下载，还有大量丰富的教学资讯！" style="width:184.8pt;height:17.8pt" o:ole="" coordsize="21600,21600" o:preferrelative="t" filled="f" stroked="f">
            <v:stroke joinstyle="miter"/>
            <v:imagedata r:id="rId124" o:title="eqId4beba16c830fd36f106f0206b2920f65"/>
            <o:lock v:ext="edit" aspectratio="t"/>
            <w10:anchorlock/>
          </v:shape>
          <o:OLEObject Type="Embed" ProgID="Equation.DSMT4" ShapeID="_x0000_i1069" DrawAspect="Content" ObjectID="_1468075769" r:id="rId125"/>
        </w:object>
      </w:r>
    </w:p>
    <w:p>
      <w:pPr>
        <w:shd w:val="clear" w:color="auto" w:fill="FFFFFF"/>
        <w:spacing w:line="360" w:lineRule="auto"/>
        <w:jc w:val="left"/>
        <w:textAlignment w:val="center"/>
      </w:pPr>
      <w:r>
        <w:t>物体浸没时受到的浮力为</w:t>
      </w:r>
    </w:p>
    <w:p>
      <w:pPr>
        <w:shd w:val="clear" w:color="auto" w:fill="F2F2F2"/>
        <w:spacing w:line="360" w:lineRule="auto"/>
        <w:jc w:val="center"/>
        <w:textAlignment w:val="center"/>
      </w:pPr>
      <w:r>
        <w:object>
          <v:shape id="_x0000_i1070" type="#_x0000_t75" alt="学科网(www.zxxk.com)--教育资源门户，提供试题试卷、教案、课件、教学论文、素材等各类教学资源库下载，还有大量丰富的教学资讯！" style="width:252.55pt;height:17.8pt" o:ole="" coordsize="21600,21600" o:preferrelative="t" filled="f" stroked="f">
            <v:stroke joinstyle="miter"/>
            <v:imagedata r:id="rId126" o:title="eqIdb56ac33046e521023e9ae3be5236a3af"/>
            <o:lock v:ext="edit" aspectratio="t"/>
            <w10:anchorlock/>
          </v:shape>
          <o:OLEObject Type="Embed" ProgID="Equation.DSMT4" ShapeID="_x0000_i1070" DrawAspect="Content" ObjectID="_1468075770" r:id="rId127"/>
        </w:object>
      </w:r>
    </w:p>
    <w:p>
      <w:pPr>
        <w:shd w:val="clear" w:color="auto" w:fill="FFFFFF"/>
        <w:spacing w:line="360" w:lineRule="auto"/>
        <w:jc w:val="left"/>
        <w:textAlignment w:val="center"/>
      </w:pPr>
      <w:r>
        <w:t>绳子的拉力为:</w:t>
      </w:r>
    </w:p>
    <w:p>
      <w:pPr>
        <w:shd w:val="clear" w:color="auto" w:fill="F2F2F2"/>
        <w:spacing w:line="360" w:lineRule="auto"/>
        <w:jc w:val="center"/>
        <w:textAlignment w:val="center"/>
      </w:pPr>
      <w:r>
        <w:object>
          <v:shape id="_x0000_i1071" type="#_x0000_t75" alt="学科网(www.zxxk.com)--教育资源门户，提供试题试卷、教案、课件、教学论文、素材等各类教学资源库下载，还有大量丰富的教学资讯！" style="width:132.85pt;height:16.5pt" o:ole="" coordsize="21600,21600" o:preferrelative="t" filled="f" stroked="f">
            <v:stroke joinstyle="miter"/>
            <v:imagedata r:id="rId128" o:title="eqId682435519e60b23116ac80662234efa7"/>
            <o:lock v:ext="edit" aspectratio="t"/>
            <w10:anchorlock/>
          </v:shape>
          <o:OLEObject Type="Embed" ProgID="Equation.DSMT4" ShapeID="_x0000_i1071" DrawAspect="Content" ObjectID="_1468075771" r:id="rId129"/>
        </w:object>
      </w:r>
    </w:p>
    <w:p>
      <w:pPr>
        <w:shd w:val="clear" w:color="auto" w:fill="FFFFFF"/>
        <w:spacing w:line="360" w:lineRule="auto"/>
        <w:jc w:val="left"/>
        <w:textAlignment w:val="center"/>
      </w:pPr>
      <w:r>
        <w:t>故A错误；</w:t>
      </w:r>
    </w:p>
    <w:p>
      <w:pPr>
        <w:shd w:val="clear" w:color="auto" w:fill="FFFFFF"/>
        <w:spacing w:line="360" w:lineRule="auto"/>
        <w:jc w:val="left"/>
        <w:textAlignment w:val="center"/>
      </w:pPr>
      <w:r>
        <w:t>B．容器内水的体积</w:t>
      </w:r>
    </w:p>
    <w:p>
      <w:pPr>
        <w:shd w:val="clear" w:color="auto" w:fill="F2F2F2"/>
        <w:spacing w:line="360" w:lineRule="auto"/>
        <w:jc w:val="center"/>
        <w:textAlignment w:val="center"/>
      </w:pPr>
      <w:r>
        <w:object>
          <v:shape id="_x0000_i1072" type="#_x0000_t75" alt="学科网(www.zxxk.com)--教育资源门户，提供试题试卷、教案、课件、教学论文、素材等各类教学资源库下载，还有大量丰富的教学资讯！" style="width:290.4pt;height:17.8pt" o:ole="" coordsize="21600,21600" o:preferrelative="t" filled="f" stroked="f">
            <v:stroke joinstyle="miter"/>
            <v:imagedata r:id="rId130" o:title="eqId9bcbfc0928e7a9b1e7669e32016fef27"/>
            <o:lock v:ext="edit" aspectratio="t"/>
            <w10:anchorlock/>
          </v:shape>
          <o:OLEObject Type="Embed" ProgID="Equation.DSMT4" ShapeID="_x0000_i1072" DrawAspect="Content" ObjectID="_1468075772" r:id="rId131"/>
        </w:object>
      </w:r>
    </w:p>
    <w:p>
      <w:pPr>
        <w:shd w:val="clear" w:color="auto" w:fill="FFFFFF"/>
        <w:spacing w:line="360" w:lineRule="auto"/>
        <w:jc w:val="left"/>
        <w:textAlignment w:val="center"/>
      </w:pPr>
      <w:r>
        <w:t>容器内水的重力</w:t>
      </w:r>
    </w:p>
    <w:p>
      <w:pPr>
        <w:shd w:val="clear" w:color="auto" w:fill="F2F2F2"/>
        <w:spacing w:line="360" w:lineRule="auto"/>
        <w:jc w:val="center"/>
        <w:textAlignment w:val="center"/>
        <w:sectPr>
          <w:headerReference w:type="default" r:id="rId132"/>
          <w:footerReference w:type="even" r:id="rId133"/>
          <w:footerReference w:type="default" r:id="rId134"/>
          <w:type w:val="nextPage"/>
          <w:pgSz w:w="11907" w:h="16839"/>
          <w:pgMar w:top="900" w:right="1997" w:bottom="900" w:left="1997" w:header="500" w:footer="500" w:gutter="0"/>
          <w:pgNumType w:start="8"/>
          <w:cols w:num="1" w:sep="1" w:space="425"/>
          <w:titlePg w:val="0"/>
          <w:docGrid w:type="lines" w:linePitch="312" w:charSpace="0"/>
        </w:sectPr>
      </w:pPr>
      <w:r>
        <w:object>
          <v:shape id="_x0000_i1073" type="#_x0000_t75" alt="学科网(www.zxxk.com)--教育资源门户，提供试题试卷、教案、课件、教学论文、素材等各类教学资源库下载，还有大量丰富的教学资讯！" style="width:266.6pt;height:17.8pt" o:ole="" coordsize="21600,21600" o:preferrelative="t" filled="f" stroked="f">
            <v:stroke joinstyle="miter"/>
            <v:imagedata r:id="rId135" o:title="eqId45a7132371d4398383508e85ce335657"/>
            <o:lock v:ext="edit" aspectratio="t"/>
            <w10:anchorlock/>
          </v:shape>
          <o:OLEObject Type="Embed" ProgID="Equation.DSMT4" ShapeID="_x0000_i1073" DrawAspect="Content" ObjectID="_1468075773" r:id="rId136"/>
        </w:object>
      </w:r>
    </w:p>
    <w:p>
      <w:pPr>
        <w:shd w:val="clear" w:color="auto" w:fill="FFFFFF"/>
        <w:spacing w:line="360" w:lineRule="auto"/>
        <w:jc w:val="left"/>
        <w:textAlignment w:val="center"/>
      </w:pPr>
      <w:r>
        <w:t>薄壁盛水容器的质量不计，则容器对水平地面的压力</w:t>
      </w:r>
    </w:p>
    <w:p>
      <w:pPr>
        <w:shd w:val="clear" w:color="auto" w:fill="F2F2F2"/>
        <w:spacing w:line="360" w:lineRule="auto"/>
        <w:jc w:val="center"/>
        <w:textAlignment w:val="center"/>
      </w:pPr>
      <w:r>
        <w:object>
          <v:shape id="_x0000_i1074" type="#_x0000_t75" alt="学科网(www.zxxk.com)--教育资源门户，提供试题试卷、教案、课件、教学论文、素材等各类教学资源库下载，还有大量丰富的教学资讯！" style="width:165.4pt;height:16.45pt" o:ole="" coordsize="21600,21600" o:preferrelative="t" filled="f" stroked="f">
            <v:stroke joinstyle="miter"/>
            <v:imagedata r:id="rId137" o:title="eqId43583c91cba87cca62e03234d6c76371"/>
            <o:lock v:ext="edit" aspectratio="t"/>
            <w10:anchorlock/>
          </v:shape>
          <o:OLEObject Type="Embed" ProgID="Equation.DSMT4" ShapeID="_x0000_i1074" DrawAspect="Content" ObjectID="_1468075774" r:id="rId138"/>
        </w:object>
      </w:r>
    </w:p>
    <w:p>
      <w:pPr>
        <w:shd w:val="clear" w:color="auto" w:fill="FFFFFF"/>
        <w:spacing w:line="360" w:lineRule="auto"/>
        <w:jc w:val="left"/>
        <w:textAlignment w:val="center"/>
      </w:pPr>
      <w:r>
        <w:t>故B错误；</w:t>
      </w:r>
    </w:p>
    <w:p>
      <w:pPr>
        <w:shd w:val="clear" w:color="auto" w:fill="FFFFFF"/>
        <w:spacing w:line="360" w:lineRule="auto"/>
        <w:jc w:val="left"/>
        <w:textAlignment w:val="center"/>
      </w:pPr>
      <w:r>
        <w:t>C．木块浸没在水中时，物体浸没时受到的浮力10N，木块漂浮时，木块受到的浮力等于木块的重力，即漂浮时木块的浮力为5N，排开的水的体积为浸没时排开水的体积的一半，即漂浮时排开水的体积</w:t>
      </w:r>
    </w:p>
    <w:p>
      <w:pPr>
        <w:shd w:val="clear" w:color="auto" w:fill="F2F2F2"/>
        <w:spacing w:line="360" w:lineRule="auto"/>
        <w:jc w:val="center"/>
        <w:textAlignment w:val="center"/>
      </w:pPr>
      <w:r>
        <w:object>
          <v:shape id="_x0000_i1075" type="#_x0000_t75" alt="学科网(www.zxxk.com)--教育资源门户，提供试题试卷、教案、课件、教学论文、素材等各类教学资源库下载，还有大量丰富的教学资讯！" style="width:156.6pt;height:27.1pt" o:ole="" coordsize="21600,21600" o:preferrelative="t" filled="f" stroked="f">
            <v:stroke joinstyle="miter"/>
            <v:imagedata r:id="rId139" o:title="eqId00ee85ed86a3fcd92c90960c220150ea"/>
            <o:lock v:ext="edit" aspectratio="t"/>
            <w10:anchorlock/>
          </v:shape>
          <o:OLEObject Type="Embed" ProgID="Equation.DSMT4" ShapeID="_x0000_i1075" DrawAspect="Content" ObjectID="_1468075775" r:id="rId140"/>
        </w:object>
      </w:r>
    </w:p>
    <w:p>
      <w:pPr>
        <w:shd w:val="clear" w:color="auto" w:fill="FFFFFF"/>
        <w:spacing w:line="360" w:lineRule="auto"/>
        <w:jc w:val="left"/>
        <w:textAlignment w:val="center"/>
      </w:pPr>
      <w:r>
        <w:t>水面下降的高度</w:t>
      </w:r>
    </w:p>
    <w:p>
      <w:pPr>
        <w:shd w:val="clear" w:color="auto" w:fill="F2F2F2"/>
        <w:spacing w:line="360" w:lineRule="auto"/>
        <w:jc w:val="center"/>
        <w:textAlignment w:val="center"/>
      </w:pPr>
      <w:r>
        <w:object>
          <v:shape id="_x0000_i1076" type="#_x0000_t75" alt="学科网(www.zxxk.com)--教育资源门户，提供试题试卷、教案、课件、教学论文、素材等各类教学资源库下载，还有大量丰富的教学资讯！" style="width:224.4pt;height:29pt" o:ole="" coordsize="21600,21600" o:preferrelative="t" filled="f" stroked="f">
            <v:stroke joinstyle="miter"/>
            <v:imagedata r:id="rId141" o:title="eqId6c6ab8b6ee1b918a9227596010255b2d"/>
            <o:lock v:ext="edit" aspectratio="t"/>
            <w10:anchorlock/>
          </v:shape>
          <o:OLEObject Type="Embed" ProgID="Equation.DSMT4" ShapeID="_x0000_i1076" DrawAspect="Content" ObjectID="_1468075776" r:id="rId142"/>
        </w:object>
      </w:r>
    </w:p>
    <w:p>
      <w:pPr>
        <w:shd w:val="clear" w:color="auto" w:fill="FFFFFF"/>
        <w:spacing w:line="360" w:lineRule="auto"/>
        <w:jc w:val="left"/>
        <w:textAlignment w:val="center"/>
      </w:pPr>
      <w:r>
        <w:t>剪断绳子，待物块静止后水对容器底的压强变化</w:t>
      </w:r>
    </w:p>
    <w:p>
      <w:pPr>
        <w:shd w:val="clear" w:color="auto" w:fill="F2F2F2"/>
        <w:spacing w:line="360" w:lineRule="auto"/>
        <w:jc w:val="center"/>
        <w:textAlignment w:val="center"/>
      </w:pPr>
      <w:r>
        <w:object>
          <v:shape id="_x0000_i1077" type="#_x0000_t75" alt="学科网(www.zxxk.com)--教育资源门户，提供试题试卷、教案、课件、教学论文、素材等各类教学资源库下载，还有大量丰富的教学资讯！" style="width:246.4pt;height:17.8pt" o:ole="" coordsize="21600,21600" o:preferrelative="t" filled="f" stroked="f">
            <v:stroke joinstyle="miter"/>
            <v:imagedata r:id="rId143" o:title="eqIdb2dd7067ede5885cd0bba59eae37e09d"/>
            <o:lock v:ext="edit" aspectratio="t"/>
            <w10:anchorlock/>
          </v:shape>
          <o:OLEObject Type="Embed" ProgID="Equation.DSMT4" ShapeID="_x0000_i1077" DrawAspect="Content" ObjectID="_1468075777" r:id="rId144"/>
        </w:object>
      </w:r>
    </w:p>
    <w:p>
      <w:pPr>
        <w:shd w:val="clear" w:color="auto" w:fill="FFFFFF"/>
        <w:spacing w:line="360" w:lineRule="auto"/>
        <w:jc w:val="left"/>
        <w:textAlignment w:val="center"/>
      </w:pPr>
      <w:r>
        <w:t>故C正确；</w:t>
      </w:r>
    </w:p>
    <w:p>
      <w:pPr>
        <w:shd w:val="clear" w:color="auto" w:fill="FFFFFF"/>
        <w:spacing w:line="360" w:lineRule="auto"/>
        <w:jc w:val="left"/>
        <w:textAlignment w:val="center"/>
      </w:pPr>
      <w:r>
        <w:t>D．绳子断和断之前，容器对桌面的压力不变，受力面积不变，故剪断绳子，待物块静止后水平地面受到的压强没有变化，故D错误。</w:t>
      </w:r>
    </w:p>
    <w:p>
      <w:pPr>
        <w:shd w:val="clear" w:color="auto" w:fill="FFFFFF"/>
        <w:spacing w:line="360" w:lineRule="auto"/>
        <w:jc w:val="left"/>
        <w:textAlignment w:val="center"/>
      </w:pPr>
      <w:r>
        <w:t>故选C。</w:t>
      </w:r>
    </w:p>
    <w:p>
      <w:pPr>
        <w:shd w:val="clear" w:color="auto" w:fill="FFFFFF"/>
        <w:spacing w:line="360" w:lineRule="auto"/>
        <w:jc w:val="left"/>
        <w:textAlignment w:val="center"/>
      </w:pPr>
      <w:r>
        <w:t>9．（2022秋·江苏南京·九年级南京市科利华中学校考竞赛）如图是我国自主研发的“极目一号”Ⅲ型浮空艇示意图，艇体采用轻质的复合织物材料制成，外观呈白色，囊体上层装有压缩氨气通过向艇外排出下层部分的空气而实现上升，高度达到9032m，高度越高大气越稀薄，上升过程中艇体体积不变，关于浮空艇，以下说法中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962150" cy="990600"/>
            <wp:effectExtent l="0" t="0" r="6350" b="0"/>
            <wp:docPr id="100019" name="图片 10001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45"/>
                    <a:stretch>
                      <a:fillRect/>
                    </a:stretch>
                  </pic:blipFill>
                  <pic:spPr>
                    <a:xfrm>
                      <a:off x="0" y="0"/>
                      <a:ext cx="1962150" cy="990600"/>
                    </a:xfrm>
                    <a:prstGeom prst="rect">
                      <a:avLst/>
                    </a:prstGeom>
                  </pic:spPr>
                </pic:pic>
              </a:graphicData>
            </a:graphic>
          </wp:inline>
        </w:drawing>
      </w:r>
    </w:p>
    <w:p>
      <w:pPr>
        <w:shd w:val="clear" w:color="auto" w:fill="FFFFFF"/>
        <w:spacing w:line="360" w:lineRule="auto"/>
        <w:ind w:left="300"/>
        <w:jc w:val="left"/>
        <w:textAlignment w:val="center"/>
      </w:pPr>
      <w:r>
        <w:t>A．艇体材料的密度较大</w:t>
      </w:r>
    </w:p>
    <w:p>
      <w:pPr>
        <w:shd w:val="clear" w:color="auto" w:fill="FFFFFF"/>
        <w:spacing w:line="360" w:lineRule="auto"/>
        <w:ind w:left="300"/>
        <w:jc w:val="left"/>
        <w:textAlignment w:val="center"/>
      </w:pPr>
      <w:r>
        <w:t>B．白色外观可以吸收各种色光</w:t>
      </w:r>
    </w:p>
    <w:p>
      <w:pPr>
        <w:shd w:val="clear" w:color="auto" w:fill="FFFFFF"/>
        <w:spacing w:line="360" w:lineRule="auto"/>
        <w:ind w:left="300"/>
        <w:jc w:val="left"/>
        <w:textAlignment w:val="center"/>
      </w:pPr>
      <w:r>
        <w:t>C．上升过程中，浮空艇所受的浮力变小</w:t>
      </w:r>
    </w:p>
    <w:p>
      <w:pPr>
        <w:shd w:val="clear" w:color="auto" w:fill="FFFFFF"/>
        <w:spacing w:line="360" w:lineRule="auto"/>
        <w:ind w:left="300"/>
        <w:jc w:val="left"/>
        <w:textAlignment w:val="center"/>
      </w:pPr>
      <w:r>
        <w:t>D．上升过程中，浮空艇所受的重力不变</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【详解】A．艇体采用轻质的复合织物材料制成，艇体材料的密度较小，故A错误；</w:t>
      </w:r>
    </w:p>
    <w:p>
      <w:pPr>
        <w:shd w:val="clear" w:color="auto" w:fill="F2F2F2"/>
        <w:spacing w:line="360" w:lineRule="auto"/>
        <w:jc w:val="left"/>
        <w:textAlignment w:val="center"/>
      </w:pPr>
      <w:r>
        <w:t>B．白色外观可以反射各种色光，故B错误；</w:t>
      </w:r>
    </w:p>
    <w:p>
      <w:pPr>
        <w:shd w:val="clear" w:color="auto" w:fill="F2F2F2"/>
        <w:spacing w:line="360" w:lineRule="auto"/>
        <w:jc w:val="left"/>
        <w:textAlignment w:val="center"/>
        <w:sectPr>
          <w:headerReference w:type="default" r:id="rId146"/>
          <w:footerReference w:type="even" r:id="rId147"/>
          <w:footerReference w:type="default" r:id="rId148"/>
          <w:type w:val="nextPage"/>
          <w:pgSz w:w="11907" w:h="16839"/>
          <w:pgMar w:top="900" w:right="1997" w:bottom="900" w:left="1997" w:header="500" w:footer="500" w:gutter="0"/>
          <w:pgNumType w:start="9"/>
          <w:cols w:num="1" w:sep="1" w:space="425"/>
          <w:titlePg w:val="0"/>
          <w:docGrid w:type="lines" w:linePitch="312" w:charSpace="0"/>
        </w:sectPr>
      </w:pPr>
      <w:r>
        <w:t>C．上升过程中，艇体体积不变，根据</w:t>
      </w:r>
      <w:r>
        <w:object>
          <v:shape id="_x0000_i1078" type="#_x0000_t75" alt="学科网(www.zxxk.com)--教育资源门户，提供试题试卷、教案、课件、教学论文、素材等各类教学资源库下载，还有大量丰富的教学资讯！" style="width:45.7pt;height:16.7pt" o:ole="" coordsize="21600,21600" o:preferrelative="t" filled="f" stroked="f">
            <v:stroke joinstyle="miter"/>
            <v:imagedata r:id="rId149" o:title="eqId1fba6ffc705e7d58e136ed2a0f9cb959"/>
            <o:lock v:ext="edit" aspectratio="t"/>
            <w10:anchorlock/>
          </v:shape>
          <o:OLEObject Type="Embed" ProgID="Equation.DSMT4" ShapeID="_x0000_i1078" DrawAspect="Content" ObjectID="_1468075778" r:id="rId150"/>
        </w:object>
      </w:r>
    </w:p>
    <w:p>
      <w:pPr>
        <w:shd w:val="clear" w:color="auto" w:fill="F2F2F2"/>
        <w:spacing w:line="360" w:lineRule="auto"/>
        <w:jc w:val="left"/>
        <w:textAlignment w:val="center"/>
      </w:pPr>
      <w:r>
        <w:t>可知，高度越高大气越稀薄，空气的密度变小，故艇体受到的浮力变小，故C正确；</w:t>
      </w:r>
    </w:p>
    <w:p>
      <w:pPr>
        <w:shd w:val="clear" w:color="auto" w:fill="F2F2F2"/>
        <w:spacing w:line="360" w:lineRule="auto"/>
        <w:jc w:val="left"/>
        <w:textAlignment w:val="center"/>
      </w:pPr>
      <w:r>
        <w:t>D．上升过程中，囊体上层装有压缩氨气通过向艇外排出下层部分的空气，空气的密度比较大，减轻了浮空艇的重力，重力小于浮力，从而实现上升，故D错误。</w:t>
      </w:r>
    </w:p>
    <w:p>
      <w:pPr>
        <w:shd w:val="clear" w:color="auto" w:fill="F2F2F2"/>
        <w:spacing w:line="360" w:lineRule="auto"/>
        <w:jc w:val="left"/>
        <w:textAlignment w:val="center"/>
      </w:pPr>
      <w:r>
        <w:t>故选C。</w:t>
      </w:r>
    </w:p>
    <w:p>
      <w:pPr>
        <w:shd w:val="clear" w:color="auto" w:fill="FFFFFF"/>
        <w:spacing w:line="360" w:lineRule="auto"/>
        <w:jc w:val="left"/>
        <w:textAlignment w:val="center"/>
      </w:pPr>
      <w:r>
        <w:t>10．（2023春·江苏苏州·九年级校考竞赛）如图所示，水平地面上放有上下两部分均为柱形的薄壁容器，上下两部分的横截面积分别为</w:t>
      </w:r>
      <w:r>
        <w:rPr>
          <w:i/>
        </w:rPr>
        <w:t>S</w:t>
      </w:r>
      <w:r>
        <w:rPr>
          <w:i/>
          <w:vertAlign w:val="subscript"/>
        </w:rPr>
        <w:t>1</w:t>
      </w:r>
      <w:r>
        <w:t>、</w:t>
      </w:r>
      <w:r>
        <w:rPr>
          <w:i/>
        </w:rPr>
        <w:t>S</w:t>
      </w:r>
      <w:r>
        <w:rPr>
          <w:i/>
          <w:vertAlign w:val="subscript"/>
        </w:rPr>
        <w:t>2。</w:t>
      </w:r>
      <w:r>
        <w:t>质量为</w:t>
      </w:r>
      <w:r>
        <w:rPr>
          <w:i/>
        </w:rPr>
        <w:t>m</w:t>
      </w:r>
      <w:r>
        <w:t>的木球通过细线与容器底部相连，细线受到的拉力为</w:t>
      </w:r>
      <w:r>
        <w:rPr>
          <w:i/>
        </w:rPr>
        <w:t>F</w:t>
      </w:r>
      <w:r>
        <w:t>，此时容器中水深为</w:t>
      </w:r>
      <w:r>
        <w:rPr>
          <w:i/>
        </w:rPr>
        <w:t>h</w:t>
      </w:r>
      <w:r>
        <w:t>（水的密度为</w:t>
      </w:r>
      <w:r>
        <w:rPr>
          <w:i/>
        </w:rPr>
        <w:t>ρ</w:t>
      </w:r>
      <w:r>
        <w:rPr>
          <w:i/>
          <w:vertAlign w:val="subscript"/>
        </w:rPr>
        <w:t>0</w:t>
      </w:r>
      <w:r>
        <w:t>）。下列说法正确的是（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343025" cy="1162050"/>
            <wp:effectExtent l="0" t="0" r="3175" b="6350"/>
            <wp:docPr id="100021" name="图片 10002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51"/>
                    <a:stretch>
                      <a:fillRect/>
                    </a:stretch>
                  </pic:blipFill>
                  <pic:spPr>
                    <a:xfrm>
                      <a:off x="0" y="0"/>
                      <a:ext cx="1343025" cy="1162050"/>
                    </a:xfrm>
                    <a:prstGeom prst="rect">
                      <a:avLst/>
                    </a:prstGeom>
                  </pic:spPr>
                </pic:pic>
              </a:graphicData>
            </a:graphic>
          </wp:inline>
        </w:drawing>
      </w:r>
    </w:p>
    <w:p>
      <w:pPr>
        <w:shd w:val="clear" w:color="auto" w:fill="FFFFFF"/>
        <w:spacing w:line="360" w:lineRule="auto"/>
        <w:ind w:left="380"/>
        <w:jc w:val="left"/>
        <w:textAlignment w:val="center"/>
      </w:pPr>
      <w:r>
        <w:t>A．木球的密度为</w:t>
      </w:r>
      <w:r>
        <w:object>
          <v:shape id="_x0000_i1079" type="#_x0000_t75" alt="学科网(www.zxxk.com)--教育资源门户，提供试题试卷、教案、课件、教学论文、素材等各类教学资源库下载，还有大量丰富的教学资讯！" style="width:46.6pt;height:29pt" o:ole="" coordsize="21600,21600" o:preferrelative="t" filled="f" stroked="f">
            <v:stroke joinstyle="miter"/>
            <v:imagedata r:id="rId152" o:title="eqIdc6d922bde53f51c3fd4dd7f693fc7214"/>
            <o:lock v:ext="edit" aspectratio="t"/>
            <w10:anchorlock/>
          </v:shape>
          <o:OLEObject Type="Embed" ProgID="Equation.DSMT4" ShapeID="_x0000_i1079" DrawAspect="Content" ObjectID="_1468075779" r:id="rId153"/>
        </w:object>
      </w:r>
    </w:p>
    <w:p>
      <w:pPr>
        <w:shd w:val="clear" w:color="auto" w:fill="FFFFFF"/>
        <w:spacing w:line="360" w:lineRule="auto"/>
        <w:ind w:left="380"/>
        <w:jc w:val="left"/>
        <w:textAlignment w:val="center"/>
        <w:rPr>
          <w:i/>
        </w:rPr>
      </w:pPr>
      <w:r>
        <w:t>B．容器底部受到水的压力为</w:t>
      </w:r>
      <w:r>
        <w:rPr>
          <w:i/>
        </w:rPr>
        <w:t>ρ</w:t>
      </w:r>
      <w:r>
        <w:rPr>
          <w:i/>
          <w:vertAlign w:val="subscript"/>
        </w:rPr>
        <w:t>0</w:t>
      </w:r>
      <w:r>
        <w:rPr>
          <w:i/>
        </w:rPr>
        <w:t>S</w:t>
      </w:r>
      <w:r>
        <w:rPr>
          <w:i/>
          <w:vertAlign w:val="subscript"/>
        </w:rPr>
        <w:t>1</w:t>
      </w:r>
      <w:r>
        <w:rPr>
          <w:i/>
        </w:rPr>
        <w:t>hg</w:t>
      </w:r>
    </w:p>
    <w:p>
      <w:pPr>
        <w:shd w:val="clear" w:color="auto" w:fill="FFFFFF"/>
        <w:spacing w:line="360" w:lineRule="auto"/>
        <w:ind w:left="380"/>
        <w:jc w:val="left"/>
        <w:textAlignment w:val="center"/>
      </w:pPr>
      <w:r>
        <w:t>C．剪断细线，待木球静止后水对容器底的压力变化了</w:t>
      </w:r>
      <w:r>
        <w:object>
          <v:shape id="_x0000_i1080" type="#_x0000_t75" alt="学科网(www.zxxk.com)--教育资源门户，提供试题试卷、教案、课件、教学论文、素材等各类教学资源库下载，还有大量丰富的教学资讯！" style="width:24.6pt;height:29.85pt" o:ole="" coordsize="21600,21600" o:preferrelative="t" filled="f" stroked="f">
            <v:stroke joinstyle="miter"/>
            <v:imagedata r:id="rId154" o:title="eqIda0f1767777a2af380a23a1b14ae83001"/>
            <o:lock v:ext="edit" aspectratio="t"/>
            <w10:anchorlock/>
          </v:shape>
          <o:OLEObject Type="Embed" ProgID="Equation.DSMT4" ShapeID="_x0000_i1080" DrawAspect="Content" ObjectID="_1468075780" r:id="rId155"/>
        </w:object>
      </w:r>
    </w:p>
    <w:p>
      <w:pPr>
        <w:shd w:val="clear" w:color="auto" w:fill="FFFFFF"/>
        <w:spacing w:line="360" w:lineRule="auto"/>
        <w:ind w:left="380"/>
        <w:jc w:val="left"/>
        <w:textAlignment w:val="center"/>
      </w:pPr>
      <w:r>
        <w:t>D．剪断细线，待木球静止后水的深度减小了</w:t>
      </w:r>
      <w:r>
        <w:object>
          <v:shape id="_x0000_i1081" type="#_x0000_t75" alt="学科网(www.zxxk.com)--教育资源门户，提供试题试卷、教案、课件、教学论文、素材等各类教学资源库下载，还有大量丰富的教学资讯！" style="width:30.75pt;height:29.9pt" o:ole="" coordsize="21600,21600" o:preferrelative="t" filled="f" stroked="f">
            <v:stroke joinstyle="miter"/>
            <v:imagedata r:id="rId156" o:title="eqId93af560fbf0489654fb2ff50e33b6da3"/>
            <o:lock v:ext="edit" aspectratio="t"/>
            <w10:anchorlock/>
          </v:shape>
          <o:OLEObject Type="Embed" ProgID="Equation.DSMT4" ShapeID="_x0000_i1081" DrawAspect="Content" ObjectID="_1468075781" r:id="rId157"/>
        </w:objec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【详解】A．木球浸没时，其受到竖直向上的浮力、竖直向下的重力和绳子的拉力，由于木球处于静止状态，受力平衡，根据力的平衡条件可得</w:t>
      </w:r>
    </w:p>
    <w:p>
      <w:pPr>
        <w:shd w:val="clear" w:color="auto" w:fill="F2F2F2"/>
        <w:spacing w:line="360" w:lineRule="auto"/>
        <w:jc w:val="center"/>
        <w:textAlignment w:val="center"/>
      </w:pPr>
      <w:r>
        <w:rPr>
          <w:i/>
        </w:rPr>
        <w:t>F</w:t>
      </w:r>
      <w:r>
        <w:rPr>
          <w:i/>
          <w:vertAlign w:val="subscript"/>
        </w:rPr>
        <w:t>浮</w:t>
      </w:r>
      <w:r>
        <w:t>＝</w:t>
      </w:r>
      <w:r>
        <w:rPr>
          <w:i/>
        </w:rPr>
        <w:t>G</w:t>
      </w:r>
      <w:r>
        <w:t>＋</w:t>
      </w:r>
      <w:r>
        <w:rPr>
          <w:i/>
        </w:rPr>
        <w:t>F</w:t>
      </w:r>
      <w:r>
        <w:t>＝</w:t>
      </w:r>
      <w:r>
        <w:rPr>
          <w:i/>
        </w:rPr>
        <w:t>mg</w:t>
      </w:r>
      <w:r>
        <w:t>＋</w:t>
      </w:r>
      <w:r>
        <w:rPr>
          <w:i/>
        </w:rPr>
        <w:t>F</w:t>
      </w:r>
    </w:p>
    <w:p>
      <w:pPr>
        <w:shd w:val="clear" w:color="auto" w:fill="F2F2F2"/>
        <w:spacing w:line="360" w:lineRule="auto"/>
        <w:jc w:val="left"/>
        <w:textAlignment w:val="center"/>
      </w:pPr>
      <w:r>
        <w:t>木球浸没时，</w:t>
      </w:r>
      <w:r>
        <w:rPr>
          <w:i/>
        </w:rPr>
        <w:t>V</w:t>
      </w:r>
      <w:r>
        <w:rPr>
          <w:i/>
          <w:vertAlign w:val="subscript"/>
        </w:rPr>
        <w:t>排</w:t>
      </w:r>
      <w:r>
        <w:t>＝</w:t>
      </w:r>
      <w:r>
        <w:rPr>
          <w:i/>
        </w:rPr>
        <w:t>V</w:t>
      </w:r>
      <w:r>
        <w:rPr>
          <w:i/>
          <w:vertAlign w:val="subscript"/>
        </w:rPr>
        <w:t>木</w:t>
      </w:r>
      <w:r>
        <w:t>，则根据阿基米德原理</w:t>
      </w:r>
      <w:r>
        <w:rPr>
          <w:i/>
        </w:rPr>
        <w:t>F</w:t>
      </w:r>
      <w:r>
        <w:rPr>
          <w:i/>
          <w:vertAlign w:val="subscript"/>
        </w:rPr>
        <w:t>浮</w:t>
      </w:r>
      <w:r>
        <w:t>＝</w:t>
      </w:r>
      <w:r>
        <w:rPr>
          <w:i/>
        </w:rPr>
        <w:t>ρ</w:t>
      </w:r>
      <w:r>
        <w:rPr>
          <w:i/>
          <w:vertAlign w:val="subscript"/>
        </w:rPr>
        <w:t>液</w:t>
      </w:r>
      <w:r>
        <w:rPr>
          <w:i/>
        </w:rPr>
        <w:t>gV</w:t>
      </w:r>
      <w:r>
        <w:rPr>
          <w:i/>
          <w:vertAlign w:val="subscript"/>
        </w:rPr>
        <w:t>排</w:t>
      </w:r>
      <w:r>
        <w:t>可得</w:t>
      </w:r>
    </w:p>
    <w:p>
      <w:pPr>
        <w:shd w:val="clear" w:color="auto" w:fill="F2F2F2"/>
        <w:spacing w:line="360" w:lineRule="auto"/>
        <w:jc w:val="center"/>
        <w:textAlignment w:val="center"/>
      </w:pPr>
      <w:r>
        <w:rPr>
          <w:i/>
        </w:rPr>
        <w:t>ρ</w:t>
      </w:r>
      <w:r>
        <w:rPr>
          <w:i/>
          <w:vertAlign w:val="subscript"/>
        </w:rPr>
        <w:t>0</w:t>
      </w:r>
      <w:r>
        <w:rPr>
          <w:i/>
        </w:rPr>
        <w:t>gV</w:t>
      </w:r>
      <w:r>
        <w:rPr>
          <w:i/>
          <w:vertAlign w:val="subscript"/>
        </w:rPr>
        <w:t>排</w:t>
      </w:r>
      <w:r>
        <w:t>＝</w:t>
      </w:r>
      <w:r>
        <w:rPr>
          <w:i/>
        </w:rPr>
        <w:t>mg</w:t>
      </w:r>
      <w:r>
        <w:t>＋</w:t>
      </w:r>
      <w:r>
        <w:rPr>
          <w:i/>
        </w:rPr>
        <w:t>F</w:t>
      </w:r>
    </w:p>
    <w:p>
      <w:pPr>
        <w:shd w:val="clear" w:color="auto" w:fill="FFFFFF"/>
        <w:spacing w:line="360" w:lineRule="auto"/>
        <w:jc w:val="left"/>
        <w:textAlignment w:val="center"/>
      </w:pPr>
      <w:r>
        <w:t>由</w:t>
      </w:r>
      <w:r>
        <w:object>
          <v:shape id="_x0000_i1082" type="#_x0000_t75" alt="学科网(www.zxxk.com)--教育资源门户，提供试题试卷、教案、课件、教学论文、素材等各类教学资源库下载，还有大量丰富的教学资讯！" style="width:29pt;height:27.05pt" o:ole="" coordsize="21600,21600" o:preferrelative="t" filled="f" stroked="f">
            <v:stroke joinstyle="miter"/>
            <v:imagedata r:id="rId158" o:title="eqId2f01bbca1f3f610f121fc81ce7a462fa"/>
            <o:lock v:ext="edit" aspectratio="t"/>
            <w10:anchorlock/>
          </v:shape>
          <o:OLEObject Type="Embed" ProgID="Equation.DSMT4" ShapeID="_x0000_i1082" DrawAspect="Content" ObjectID="_1468075782" r:id="rId159"/>
        </w:object>
      </w:r>
      <w:r>
        <w:t>，可得木球的体积</w:t>
      </w:r>
    </w:p>
    <w:p>
      <w:pPr>
        <w:shd w:val="clear" w:color="auto" w:fill="F2F2F2"/>
        <w:spacing w:line="360" w:lineRule="auto"/>
        <w:jc w:val="center"/>
        <w:textAlignment w:val="center"/>
      </w:pPr>
      <w:r>
        <w:object>
          <v:shape id="_x0000_i1083" type="#_x0000_t75" alt="学科网(www.zxxk.com)--教育资源门户，提供试题试卷、教案、课件、教学论文、素材等各类教学资源库下载，还有大量丰富的教学资讯！" style="width:41.3pt;height:30.75pt" o:ole="" coordsize="21600,21600" o:preferrelative="t" filled="f" stroked="f">
            <v:stroke joinstyle="miter"/>
            <v:imagedata r:id="rId160" o:title="eqId68a8043cc9678c95504132b916b4f3f2"/>
            <o:lock v:ext="edit" aspectratio="t"/>
            <w10:anchorlock/>
          </v:shape>
          <o:OLEObject Type="Embed" ProgID="Equation.DSMT4" ShapeID="_x0000_i1083" DrawAspect="Content" ObjectID="_1468075783" r:id="rId161"/>
        </w:object>
      </w:r>
    </w:p>
    <w:p>
      <w:pPr>
        <w:shd w:val="clear" w:color="auto" w:fill="FFFFFF"/>
        <w:spacing w:line="360" w:lineRule="auto"/>
        <w:jc w:val="left"/>
        <w:textAlignment w:val="center"/>
      </w:pPr>
      <w:r>
        <w:t>所以</w:t>
      </w:r>
    </w:p>
    <w:p>
      <w:pPr>
        <w:shd w:val="clear" w:color="auto" w:fill="F2F2F2"/>
        <w:spacing w:line="360" w:lineRule="auto"/>
        <w:jc w:val="center"/>
        <w:textAlignment w:val="center"/>
      </w:pPr>
      <w:r>
        <w:object>
          <v:shape id="_x0000_i1084" type="#_x0000_t75" alt="学科网(www.zxxk.com)--教育资源门户，提供试题试卷、教案、课件、教学论文、素材等各类教学资源库下载，还有大量丰富的教学资讯！" style="width:84.4pt;height:31pt" o:ole="" coordsize="21600,21600" o:preferrelative="t" filled="f" stroked="f">
            <v:stroke joinstyle="miter"/>
            <v:imagedata r:id="rId162" o:title="eqId1ecdf34d576d748a32d64cf3f5974e86"/>
            <o:lock v:ext="edit" aspectratio="t"/>
            <w10:anchorlock/>
          </v:shape>
          <o:OLEObject Type="Embed" ProgID="Equation.DSMT4" ShapeID="_x0000_i1084" DrawAspect="Content" ObjectID="_1468075784" r:id="rId163"/>
        </w:object>
      </w:r>
    </w:p>
    <w:p>
      <w:pPr>
        <w:shd w:val="clear" w:color="auto" w:fill="FFFFFF"/>
        <w:spacing w:line="360" w:lineRule="auto"/>
        <w:jc w:val="left"/>
        <w:textAlignment w:val="center"/>
      </w:pPr>
      <w:r>
        <w:t>解得</w:t>
      </w:r>
    </w:p>
    <w:p>
      <w:pPr>
        <w:shd w:val="clear" w:color="auto" w:fill="F2F2F2"/>
        <w:spacing w:line="360" w:lineRule="auto"/>
        <w:jc w:val="center"/>
        <w:textAlignment w:val="center"/>
      </w:pPr>
      <w:r>
        <w:object>
          <v:shape id="_x0000_i1085" type="#_x0000_t75" alt="学科网(www.zxxk.com)--教育资源门户，提供试题试卷、教案、课件、教学论文、素材等各类教学资源库下载，还有大量丰富的教学资讯！" style="width:69.45pt;height:29pt" o:ole="" coordsize="21600,21600" o:preferrelative="t" filled="f" stroked="f">
            <v:stroke joinstyle="miter"/>
            <v:imagedata r:id="rId164" o:title="eqId2333c3140b577b9d1f9d18822383b274"/>
            <o:lock v:ext="edit" aspectratio="t"/>
            <w10:anchorlock/>
          </v:shape>
          <o:OLEObject Type="Embed" ProgID="Equation.DSMT4" ShapeID="_x0000_i1085" DrawAspect="Content" ObjectID="_1468075785" r:id="rId165"/>
        </w:object>
      </w:r>
    </w:p>
    <w:p>
      <w:pPr>
        <w:shd w:val="clear" w:color="auto" w:fill="FFFFFF"/>
        <w:spacing w:line="360" w:lineRule="auto"/>
        <w:jc w:val="left"/>
        <w:textAlignment w:val="center"/>
      </w:pPr>
      <w:r>
        <w:t>故A错误；</w:t>
      </w:r>
    </w:p>
    <w:p>
      <w:pPr>
        <w:shd w:val="clear" w:color="auto" w:fill="F2F2F2"/>
        <w:spacing w:line="360" w:lineRule="auto"/>
        <w:jc w:val="left"/>
        <w:textAlignment w:val="center"/>
        <w:sectPr>
          <w:headerReference w:type="default" r:id="rId166"/>
          <w:footerReference w:type="even" r:id="rId167"/>
          <w:footerReference w:type="default" r:id="rId168"/>
          <w:type w:val="nextPage"/>
          <w:pgSz w:w="11907" w:h="16839"/>
          <w:pgMar w:top="900" w:right="1997" w:bottom="900" w:left="1997" w:header="500" w:footer="500" w:gutter="0"/>
          <w:pgNumType w:start="10"/>
          <w:cols w:num="1" w:sep="1" w:space="425"/>
          <w:titlePg w:val="0"/>
          <w:docGrid w:type="lines" w:linePitch="312" w:charSpace="0"/>
        </w:sectPr>
      </w:pPr>
    </w:p>
    <w:p>
      <w:pPr>
        <w:shd w:val="clear" w:color="auto" w:fill="F2F2F2"/>
        <w:spacing w:line="360" w:lineRule="auto"/>
        <w:jc w:val="left"/>
        <w:textAlignment w:val="center"/>
      </w:pPr>
      <w:r>
        <w:t>B．根据对整体受力分析和对木球受力分析，可知容器底部受到水的压力大小等于已底为</w:t>
      </w:r>
      <w:r>
        <w:rPr>
          <w:i/>
        </w:rPr>
        <w:t>S</w:t>
      </w:r>
      <w:r>
        <w:rPr>
          <w:i/>
          <w:vertAlign w:val="subscript"/>
        </w:rPr>
        <w:t>2</w:t>
      </w:r>
      <w:r>
        <w:t>，已深为</w:t>
      </w:r>
      <w:r>
        <w:rPr>
          <w:i/>
        </w:rPr>
        <w:t>h</w:t>
      </w:r>
      <w:r>
        <w:t>这部分液体的重力大小，及容器底部受到水的压力大小</w:t>
      </w:r>
    </w:p>
    <w:p>
      <w:pPr>
        <w:shd w:val="clear" w:color="auto" w:fill="F2F2F2"/>
        <w:spacing w:line="360" w:lineRule="auto"/>
        <w:jc w:val="center"/>
        <w:textAlignment w:val="center"/>
      </w:pPr>
      <w:r>
        <w:rPr>
          <w:i/>
        </w:rPr>
        <w:t>F</w:t>
      </w:r>
      <w:r>
        <w:rPr>
          <w:i/>
          <w:vertAlign w:val="subscript"/>
        </w:rPr>
        <w:t>压</w:t>
      </w:r>
      <w:r>
        <w:t>=</w:t>
      </w:r>
      <w:r>
        <w:rPr>
          <w:i/>
        </w:rPr>
        <w:t>G</w:t>
      </w:r>
      <w:r>
        <w:t>=</w:t>
      </w:r>
      <w:r>
        <w:rPr>
          <w:i/>
        </w:rPr>
        <w:t>mg</w:t>
      </w:r>
      <w:r>
        <w:t>=</w:t>
      </w:r>
      <w:r>
        <w:rPr>
          <w:i/>
        </w:rPr>
        <w:t>ρ</w:t>
      </w:r>
      <w:r>
        <w:rPr>
          <w:i/>
          <w:vertAlign w:val="subscript"/>
        </w:rPr>
        <w:t>0</w:t>
      </w:r>
      <w:r>
        <w:rPr>
          <w:i/>
        </w:rPr>
        <w:t>gS</w:t>
      </w:r>
      <w:r>
        <w:rPr>
          <w:i/>
          <w:vertAlign w:val="subscript"/>
        </w:rPr>
        <w:t>2</w:t>
      </w:r>
      <w:r>
        <w:rPr>
          <w:i/>
        </w:rPr>
        <w:t>h</w:t>
      </w:r>
    </w:p>
    <w:p>
      <w:pPr>
        <w:shd w:val="clear" w:color="auto" w:fill="FFFFFF"/>
        <w:spacing w:line="360" w:lineRule="auto"/>
        <w:jc w:val="left"/>
        <w:textAlignment w:val="center"/>
      </w:pPr>
      <w:r>
        <w:t>故B错误；</w:t>
      </w:r>
    </w:p>
    <w:p>
      <w:pPr>
        <w:shd w:val="clear" w:color="auto" w:fill="FFFFFF"/>
        <w:spacing w:line="360" w:lineRule="auto"/>
        <w:jc w:val="left"/>
        <w:textAlignment w:val="center"/>
      </w:pPr>
      <w:r>
        <w:t>CD．剪断细线，木块漂浮，故</w:t>
      </w:r>
    </w:p>
    <w:p>
      <w:pPr>
        <w:shd w:val="clear" w:color="auto" w:fill="F2F2F2"/>
        <w:spacing w:line="360" w:lineRule="auto"/>
        <w:jc w:val="center"/>
        <w:textAlignment w:val="center"/>
      </w:pPr>
      <w:r>
        <w:object>
          <v:shape id="_x0000_i1086" type="#_x0000_t75" alt="学科网(www.zxxk.com)--教育资源门户，提供试题试卷、教案、课件、教学论文、素材等各类教学资源库下载，还有大量丰富的教学资讯！" style="width:57.2pt;height:16.7pt" o:ole="" coordsize="21600,21600" o:preferrelative="t" filled="f" stroked="f">
            <v:stroke joinstyle="miter"/>
            <v:imagedata r:id="rId169" o:title="eqId2501671a1254feea7448cb2a8e7bb254"/>
            <o:lock v:ext="edit" aspectratio="t"/>
            <w10:anchorlock/>
          </v:shape>
          <o:OLEObject Type="Embed" ProgID="Equation.DSMT4" ShapeID="_x0000_i1086" DrawAspect="Content" ObjectID="_1468075786" r:id="rId170"/>
        </w:object>
      </w:r>
    </w:p>
    <w:p>
      <w:pPr>
        <w:shd w:val="clear" w:color="auto" w:fill="FFFFFF"/>
        <w:spacing w:line="360" w:lineRule="auto"/>
        <w:jc w:val="left"/>
        <w:textAlignment w:val="center"/>
      </w:pPr>
      <w:r>
        <w:t>待木球静止后浮力变化量为</w:t>
      </w:r>
    </w:p>
    <w:p>
      <w:pPr>
        <w:shd w:val="clear" w:color="auto" w:fill="F2F2F2"/>
        <w:spacing w:line="360" w:lineRule="auto"/>
        <w:jc w:val="center"/>
        <w:textAlignment w:val="center"/>
      </w:pPr>
      <w:r>
        <w:t>∆</w:t>
      </w:r>
      <w:r>
        <w:rPr>
          <w:i/>
        </w:rPr>
        <w:t>F</w:t>
      </w:r>
      <w:r>
        <w:rPr>
          <w:i/>
          <w:vertAlign w:val="subscript"/>
        </w:rPr>
        <w:t>浮</w:t>
      </w:r>
      <w:r>
        <w:t>＝</w:t>
      </w:r>
      <w:r>
        <w:rPr>
          <w:i/>
        </w:rPr>
        <w:t>F</w:t>
      </w:r>
      <w:r>
        <w:rPr>
          <w:i/>
          <w:vertAlign w:val="subscript"/>
        </w:rPr>
        <w:t>浮</w:t>
      </w:r>
      <w:r>
        <w:t>−</w:t>
      </w:r>
      <w:r>
        <w:rPr>
          <w:i/>
        </w:rPr>
        <w:t>F</w:t>
      </w:r>
      <w:r>
        <w:rPr>
          <w:i/>
          <w:vertAlign w:val="subscript"/>
        </w:rPr>
        <w:t>浮′</w:t>
      </w:r>
      <w:r>
        <w:t>＝</w:t>
      </w:r>
      <w:r>
        <w:rPr>
          <w:i/>
        </w:rPr>
        <w:t>mg</w:t>
      </w:r>
      <w:r>
        <w:t>＋</w:t>
      </w:r>
      <w:r>
        <w:rPr>
          <w:i/>
        </w:rPr>
        <w:t>F</w:t>
      </w:r>
      <w:r>
        <w:t>−</w:t>
      </w:r>
      <w:r>
        <w:rPr>
          <w:i/>
        </w:rPr>
        <w:t>mg</w:t>
      </w:r>
      <w:r>
        <w:t>＝</w:t>
      </w:r>
      <w:r>
        <w:rPr>
          <w:i/>
        </w:rPr>
        <w:t>F</w:t>
      </w:r>
    </w:p>
    <w:p>
      <w:pPr>
        <w:shd w:val="clear" w:color="auto" w:fill="F2F2F2"/>
        <w:spacing w:line="360" w:lineRule="auto"/>
        <w:jc w:val="left"/>
        <w:textAlignment w:val="center"/>
      </w:pPr>
      <w:r>
        <w:t>根据阿基米德原理</w:t>
      </w:r>
      <w:r>
        <w:rPr>
          <w:i/>
        </w:rPr>
        <w:t>F</w:t>
      </w:r>
      <w:r>
        <w:rPr>
          <w:i/>
          <w:vertAlign w:val="subscript"/>
        </w:rPr>
        <w:t>浮</w:t>
      </w:r>
      <w:r>
        <w:t>＝</w:t>
      </w:r>
      <w:r>
        <w:rPr>
          <w:i/>
        </w:rPr>
        <w:t>ρ</w:t>
      </w:r>
      <w:r>
        <w:rPr>
          <w:i/>
          <w:vertAlign w:val="subscript"/>
        </w:rPr>
        <w:t>液</w:t>
      </w:r>
      <w:r>
        <w:rPr>
          <w:i/>
        </w:rPr>
        <w:t>gV</w:t>
      </w:r>
      <w:r>
        <w:rPr>
          <w:i/>
          <w:vertAlign w:val="subscript"/>
        </w:rPr>
        <w:t>排</w:t>
      </w:r>
      <w:r>
        <w:t>可得水面下降的高度（容器上部的水面下降）</w:t>
      </w:r>
    </w:p>
    <w:p>
      <w:pPr>
        <w:shd w:val="clear" w:color="auto" w:fill="F2F2F2"/>
        <w:spacing w:line="360" w:lineRule="auto"/>
        <w:jc w:val="center"/>
        <w:textAlignment w:val="center"/>
      </w:pPr>
      <w:r>
        <w:object>
          <v:shape id="_x0000_i1087" type="#_x0000_t75" alt="学科网(www.zxxk.com)--教育资源门户，提供试题试卷、教案、课件、教学论文、素材等各类教学资源库下载，还有大量丰富的教学资讯！" style="width:117pt;height:45.6pt" o:ole="" coordsize="21600,21600" o:preferrelative="t" filled="f" stroked="f">
            <v:stroke joinstyle="miter"/>
            <v:imagedata r:id="rId171" o:title="eqIdd64a3bb1815937a88f92b6387cc60461"/>
            <o:lock v:ext="edit" aspectratio="t"/>
            <w10:anchorlock/>
          </v:shape>
          <o:OLEObject Type="Embed" ProgID="Equation.DSMT4" ShapeID="_x0000_i1087" DrawAspect="Content" ObjectID="_1468075787" r:id="rId172"/>
        </w:object>
      </w:r>
    </w:p>
    <w:p>
      <w:pPr>
        <w:shd w:val="clear" w:color="auto" w:fill="FFFFFF"/>
        <w:spacing w:line="360" w:lineRule="auto"/>
        <w:jc w:val="left"/>
        <w:textAlignment w:val="center"/>
      </w:pPr>
      <w:r>
        <w:t>则由</w:t>
      </w:r>
      <w:r>
        <w:object>
          <v:shape id="_x0000_i1088" type="#_x0000_t75" alt="学科网(www.zxxk.com)--教育资源门户，提供试题试卷、教案、课件、教学论文、素材等各类教学资源库下载，还有大量丰富的教学资讯！" style="width:29pt;height:27.25pt" o:ole="" coordsize="21600,21600" o:preferrelative="t" filled="f" stroked="f">
            <v:stroke joinstyle="miter"/>
            <v:imagedata r:id="rId173" o:title="eqId1bfa455e7f7b27374d6b5aea4118a158"/>
            <o:lock v:ext="edit" aspectratio="t"/>
            <w10:anchorlock/>
          </v:shape>
          <o:OLEObject Type="Embed" ProgID="Equation.DSMT4" ShapeID="_x0000_i1088" DrawAspect="Content" ObjectID="_1468075788" r:id="rId174"/>
        </w:object>
      </w:r>
      <w:r>
        <w:t>可得，水对容器底的压力变化量</w:t>
      </w:r>
    </w:p>
    <w:p>
      <w:pPr>
        <w:shd w:val="clear" w:color="auto" w:fill="F2F2F2"/>
        <w:spacing w:line="360" w:lineRule="auto"/>
        <w:jc w:val="center"/>
        <w:textAlignment w:val="center"/>
      </w:pPr>
      <w:r>
        <w:object>
          <v:shape id="_x0000_i1089" type="#_x0000_t75" alt="学科网(www.zxxk.com)--教育资源门户，提供试题试卷、教案、课件、教学论文、素材等各类教学资源库下载，还有大量丰富的教学资讯！" style="width:202.4pt;height:29.65pt" o:ole="" coordsize="21600,21600" o:preferrelative="t" filled="f" stroked="f">
            <v:stroke joinstyle="miter"/>
            <v:imagedata r:id="rId175" o:title="eqIdb76bebe807ed3cf8d4691b49917e9706"/>
            <o:lock v:ext="edit" aspectratio="t"/>
            <w10:anchorlock/>
          </v:shape>
          <o:OLEObject Type="Embed" ProgID="Equation.DSMT4" ShapeID="_x0000_i1089" DrawAspect="Content" ObjectID="_1468075789" r:id="rId176"/>
        </w:object>
      </w:r>
    </w:p>
    <w:p>
      <w:pPr>
        <w:shd w:val="clear" w:color="auto" w:fill="FFFFFF"/>
        <w:spacing w:line="360" w:lineRule="auto"/>
        <w:jc w:val="left"/>
        <w:textAlignment w:val="center"/>
      </w:pPr>
      <w:r>
        <w:t>故C正确，D错误。</w:t>
      </w:r>
    </w:p>
    <w:p>
      <w:pPr>
        <w:shd w:val="clear" w:color="auto" w:fill="FFFFFF"/>
        <w:spacing w:line="360" w:lineRule="auto"/>
        <w:jc w:val="left"/>
        <w:textAlignment w:val="center"/>
      </w:pPr>
      <w:r>
        <w:t>故选C。</w:t>
      </w:r>
    </w:p>
    <w:p>
      <w:pPr>
        <w:shd w:val="clear" w:color="auto" w:fill="FFFFFF"/>
        <w:spacing w:line="360" w:lineRule="auto"/>
        <w:jc w:val="left"/>
        <w:textAlignment w:val="center"/>
      </w:pPr>
      <w:r>
        <w:t>11．（2019·湖南长沙·九年级统考竞赛）如图，一木块上面放一块实心铁块A，木块顶部刚好与水面相齐，在同样的木块下面挂另一实心铁块B，木块也刚好全部浸入水中，则A、B两铁块的体积比为（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04900" cy="895350"/>
            <wp:effectExtent l="0" t="0" r="0" b="6350"/>
            <wp:docPr id="100023" name="图片 10002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77"/>
                    <a:stretch>
                      <a:fillRect/>
                    </a:stretch>
                  </pic:blipFill>
                  <pic:spPr>
                    <a:xfrm>
                      <a:off x="0" y="0"/>
                      <a:ext cx="1104900" cy="89535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A．34：39</w:t>
      </w:r>
      <w:r>
        <w:tab/>
      </w:r>
      <w:r>
        <w:t>B．39：34</w:t>
      </w:r>
      <w:r>
        <w:tab/>
      </w:r>
      <w:r>
        <w:t>C．44：39</w:t>
      </w:r>
      <w:r>
        <w:tab/>
      </w:r>
      <w:r>
        <w:t>D．39：44</w:t>
      </w:r>
    </w:p>
    <w:p>
      <w:pPr>
        <w:shd w:val="clear" w:color="auto" w:fill="F2F2F2"/>
        <w:spacing w:line="360" w:lineRule="auto"/>
        <w:jc w:val="left"/>
        <w:textAlignment w:val="center"/>
      </w:pPr>
      <w:r>
        <w:t>【答案】A</w:t>
      </w:r>
    </w:p>
    <w:p>
      <w:pPr>
        <w:shd w:val="clear" w:color="auto" w:fill="F2F2F2"/>
        <w:spacing w:line="360" w:lineRule="auto"/>
        <w:jc w:val="left"/>
        <w:textAlignment w:val="center"/>
      </w:pPr>
      <w:r>
        <w:t>【详解】当铁块在木块的上方时，</w:t>
      </w:r>
    </w:p>
    <w:p>
      <w:pPr>
        <w:shd w:val="clear" w:color="auto" w:fill="F2F2F2"/>
        <w:spacing w:line="360" w:lineRule="auto"/>
        <w:jc w:val="left"/>
        <w:textAlignment w:val="center"/>
      </w:pPr>
      <w:r>
        <w:rPr>
          <w:i/>
        </w:rPr>
        <w:t>F</w:t>
      </w:r>
      <w:r>
        <w:rPr>
          <w:i/>
          <w:vertAlign w:val="subscript"/>
        </w:rPr>
        <w:t>浮</w:t>
      </w:r>
      <w:r>
        <w:t>＝</w:t>
      </w:r>
      <w:r>
        <w:rPr>
          <w:i/>
        </w:rPr>
        <w:t>ρ</w:t>
      </w:r>
      <w:r>
        <w:rPr>
          <w:i/>
          <w:vertAlign w:val="subscript"/>
        </w:rPr>
        <w:t>水</w:t>
      </w:r>
      <w:r>
        <w:rPr>
          <w:i/>
        </w:rPr>
        <w:t>gV</w:t>
      </w:r>
      <w:r>
        <w:rPr>
          <w:i/>
          <w:vertAlign w:val="subscript"/>
        </w:rPr>
        <w:t>木</w:t>
      </w:r>
      <w:r>
        <w:t>，</w:t>
      </w:r>
    </w:p>
    <w:p>
      <w:pPr>
        <w:shd w:val="clear" w:color="auto" w:fill="F2F2F2"/>
        <w:spacing w:line="360" w:lineRule="auto"/>
        <w:jc w:val="left"/>
        <w:textAlignment w:val="center"/>
      </w:pPr>
      <w:r>
        <w:t>此时</w:t>
      </w:r>
      <w:r>
        <w:rPr>
          <w:i/>
        </w:rPr>
        <w:t>F</w:t>
      </w:r>
      <w:r>
        <w:rPr>
          <w:i/>
          <w:vertAlign w:val="subscript"/>
        </w:rPr>
        <w:t>浮</w:t>
      </w:r>
      <w:r>
        <w:t>＝</w:t>
      </w:r>
      <w:r>
        <w:rPr>
          <w:i/>
        </w:rPr>
        <w:t>G</w:t>
      </w:r>
      <w:r>
        <w:rPr>
          <w:i/>
          <w:vertAlign w:val="subscript"/>
        </w:rPr>
        <w:t>木</w:t>
      </w:r>
      <w:r>
        <w:t>+</w:t>
      </w:r>
      <w:r>
        <w:rPr>
          <w:i/>
        </w:rPr>
        <w:t>G</w:t>
      </w:r>
      <w:r>
        <w:rPr>
          <w:i/>
          <w:vertAlign w:val="subscript"/>
        </w:rPr>
        <w:t>铁A</w:t>
      </w:r>
      <w:r>
        <w:t>，</w:t>
      </w:r>
    </w:p>
    <w:p>
      <w:pPr>
        <w:shd w:val="clear" w:color="auto" w:fill="F2F2F2"/>
        <w:spacing w:line="360" w:lineRule="auto"/>
        <w:jc w:val="left"/>
        <w:textAlignment w:val="center"/>
      </w:pPr>
      <w:r>
        <w:rPr>
          <w:i/>
        </w:rPr>
        <w:t>ρ</w:t>
      </w:r>
      <w:r>
        <w:rPr>
          <w:i/>
          <w:vertAlign w:val="subscript"/>
        </w:rPr>
        <w:t>水</w:t>
      </w:r>
      <w:r>
        <w:rPr>
          <w:i/>
        </w:rPr>
        <w:t>gV</w:t>
      </w:r>
      <w:r>
        <w:rPr>
          <w:i/>
          <w:vertAlign w:val="subscript"/>
        </w:rPr>
        <w:t>木</w:t>
      </w:r>
      <w:r>
        <w:t>＝</w:t>
      </w:r>
      <w:r>
        <w:rPr>
          <w:i/>
        </w:rPr>
        <w:t>ρ</w:t>
      </w:r>
      <w:r>
        <w:rPr>
          <w:i/>
          <w:vertAlign w:val="subscript"/>
        </w:rPr>
        <w:t>木</w:t>
      </w:r>
      <w:r>
        <w:rPr>
          <w:i/>
        </w:rPr>
        <w:t>gV</w:t>
      </w:r>
      <w:r>
        <w:rPr>
          <w:i/>
          <w:vertAlign w:val="subscript"/>
        </w:rPr>
        <w:t>木</w:t>
      </w:r>
      <w:r>
        <w:t>+</w:t>
      </w:r>
      <w:r>
        <w:rPr>
          <w:i/>
        </w:rPr>
        <w:t>ρ</w:t>
      </w:r>
      <w:r>
        <w:rPr>
          <w:i/>
          <w:vertAlign w:val="subscript"/>
        </w:rPr>
        <w:t>铁</w:t>
      </w:r>
      <w:r>
        <w:rPr>
          <w:i/>
        </w:rPr>
        <w:t>gV</w:t>
      </w:r>
      <w:r>
        <w:rPr>
          <w:i/>
          <w:vertAlign w:val="subscript"/>
        </w:rPr>
        <w:t>铁A</w:t>
      </w:r>
      <w:r>
        <w:t>；</w:t>
      </w:r>
    </w:p>
    <w:p>
      <w:pPr>
        <w:shd w:val="clear" w:color="auto" w:fill="F2F2F2"/>
        <w:spacing w:line="360" w:lineRule="auto"/>
        <w:jc w:val="left"/>
        <w:textAlignment w:val="center"/>
      </w:pPr>
      <w:r>
        <w:t>则</w:t>
      </w:r>
      <w:r>
        <w:rPr>
          <w:i/>
        </w:rPr>
        <w:t>V</w:t>
      </w:r>
      <w:r>
        <w:rPr>
          <w:i/>
          <w:vertAlign w:val="subscript"/>
        </w:rPr>
        <w:t>铁A</w:t>
      </w:r>
      <w:r>
        <w:t>＝</w:t>
      </w:r>
      <w:r>
        <w:object>
          <v:shape id="_x0000_i1090" type="#_x0000_t75" alt="学科网(www.zxxk.com)--教育资源门户，提供试题试卷、教案、课件、教学论文、素材等各类教学资源库下载，还有大量丰富的教学资讯！" style="width:60.7pt;height:31.9pt" o:ole="" coordsize="21600,21600" o:preferrelative="t" filled="f" stroked="f">
            <v:stroke joinstyle="miter"/>
            <v:imagedata r:id="rId178" o:title="eqId4f79794530fbdcd58753baf4e36446cf"/>
            <o:lock v:ext="edit" aspectratio="t"/>
            <w10:anchorlock/>
          </v:shape>
          <o:OLEObject Type="Embed" ProgID="Equation.DSMT4" ShapeID="_x0000_i1090" DrawAspect="Content" ObjectID="_1468075790" r:id="rId179"/>
        </w:object>
      </w:r>
      <w:r>
        <w:t>，</w:t>
      </w:r>
    </w:p>
    <w:p>
      <w:pPr>
        <w:shd w:val="clear" w:color="auto" w:fill="F2F2F2"/>
        <w:spacing w:line="360" w:lineRule="auto"/>
        <w:jc w:val="left"/>
        <w:textAlignment w:val="center"/>
      </w:pPr>
      <w:r>
        <w:t>当铁块在木块下方时，</w:t>
      </w:r>
      <w:r>
        <w:rPr>
          <w:i/>
        </w:rPr>
        <w:t>F</w:t>
      </w:r>
      <w:r>
        <w:rPr>
          <w:i/>
          <w:vertAlign w:val="subscript"/>
        </w:rPr>
        <w:t>浮</w:t>
      </w:r>
      <w:r>
        <w:t>′＝</w:t>
      </w:r>
      <w:r>
        <w:rPr>
          <w:i/>
        </w:rPr>
        <w:t>ρ</w:t>
      </w:r>
      <w:r>
        <w:rPr>
          <w:i/>
          <w:vertAlign w:val="subscript"/>
        </w:rPr>
        <w:t>水</w:t>
      </w:r>
      <w:r>
        <w:rPr>
          <w:i/>
        </w:rPr>
        <w:t>g</w:t>
      </w:r>
      <w:r>
        <w:t>（</w:t>
      </w:r>
      <w:r>
        <w:rPr>
          <w:i/>
        </w:rPr>
        <w:t>V</w:t>
      </w:r>
      <w:r>
        <w:rPr>
          <w:i/>
          <w:vertAlign w:val="subscript"/>
        </w:rPr>
        <w:t>木</w:t>
      </w:r>
      <w:r>
        <w:t>+</w:t>
      </w:r>
      <w:r>
        <w:rPr>
          <w:i/>
        </w:rPr>
        <w:t>V</w:t>
      </w:r>
      <w:r>
        <w:rPr>
          <w:i/>
          <w:vertAlign w:val="subscript"/>
        </w:rPr>
        <w:t>铁B</w:t>
      </w:r>
      <w:r>
        <w:t>），</w:t>
      </w:r>
    </w:p>
    <w:p>
      <w:pPr>
        <w:shd w:val="clear" w:color="auto" w:fill="F2F2F2"/>
        <w:spacing w:line="360" w:lineRule="auto"/>
        <w:jc w:val="left"/>
        <w:textAlignment w:val="center"/>
      </w:pPr>
      <w:r>
        <w:rPr>
          <w:i/>
        </w:rPr>
        <w:t>F</w:t>
      </w:r>
      <w:r>
        <w:rPr>
          <w:i/>
          <w:vertAlign w:val="subscript"/>
        </w:rPr>
        <w:t>浮</w:t>
      </w:r>
      <w:r>
        <w:t>′＝</w:t>
      </w:r>
      <w:r>
        <w:rPr>
          <w:i/>
        </w:rPr>
        <w:t>G</w:t>
      </w:r>
      <w:r>
        <w:rPr>
          <w:i/>
          <w:vertAlign w:val="subscript"/>
        </w:rPr>
        <w:t>木</w:t>
      </w:r>
      <w:r>
        <w:t>+</w:t>
      </w:r>
      <w:r>
        <w:rPr>
          <w:i/>
        </w:rPr>
        <w:t>G</w:t>
      </w:r>
      <w:r>
        <w:rPr>
          <w:i/>
          <w:vertAlign w:val="subscript"/>
        </w:rPr>
        <w:t>铁B</w:t>
      </w:r>
      <w:r>
        <w:t xml:space="preserve">， </w:t>
      </w:r>
    </w:p>
    <w:p>
      <w:pPr>
        <w:shd w:val="clear" w:color="auto" w:fill="F2F2F2"/>
        <w:spacing w:line="360" w:lineRule="auto"/>
        <w:jc w:val="left"/>
        <w:textAlignment w:val="center"/>
        <w:sectPr>
          <w:headerReference w:type="default" r:id="rId180"/>
          <w:footerReference w:type="even" r:id="rId181"/>
          <w:footerReference w:type="default" r:id="rId182"/>
          <w:type w:val="nextPage"/>
          <w:pgSz w:w="11907" w:h="16839"/>
          <w:pgMar w:top="900" w:right="1997" w:bottom="900" w:left="1997" w:header="500" w:footer="500" w:gutter="0"/>
          <w:pgNumType w:start="11"/>
          <w:cols w:num="1" w:sep="1" w:space="425"/>
          <w:titlePg w:val="0"/>
          <w:docGrid w:type="lines" w:linePitch="312" w:charSpace="0"/>
        </w:sectPr>
      </w:pPr>
      <w:r>
        <w:rPr>
          <w:i/>
        </w:rPr>
        <w:t>ρ</w:t>
      </w:r>
      <w:r>
        <w:rPr>
          <w:i/>
          <w:vertAlign w:val="subscript"/>
        </w:rPr>
        <w:t>水</w:t>
      </w:r>
      <w:r>
        <w:rPr>
          <w:i/>
        </w:rPr>
        <w:t>g</w:t>
      </w:r>
      <w:r>
        <w:t>（</w:t>
      </w:r>
      <w:r>
        <w:rPr>
          <w:i/>
        </w:rPr>
        <w:t>V</w:t>
      </w:r>
      <w:r>
        <w:rPr>
          <w:i/>
          <w:vertAlign w:val="subscript"/>
        </w:rPr>
        <w:t>木</w:t>
      </w:r>
      <w:r>
        <w:t>+</w:t>
      </w:r>
      <w:r>
        <w:rPr>
          <w:i/>
        </w:rPr>
        <w:t>V</w:t>
      </w:r>
      <w:r>
        <w:rPr>
          <w:i/>
          <w:vertAlign w:val="subscript"/>
        </w:rPr>
        <w:t>铁B</w:t>
      </w:r>
      <w:r>
        <w:t>）＝</w:t>
      </w:r>
      <w:r>
        <w:rPr>
          <w:i/>
        </w:rPr>
        <w:t>ρ</w:t>
      </w:r>
      <w:r>
        <w:rPr>
          <w:i/>
          <w:vertAlign w:val="subscript"/>
        </w:rPr>
        <w:t>木</w:t>
      </w:r>
      <w:r>
        <w:rPr>
          <w:i/>
        </w:rPr>
        <w:t>gV</w:t>
      </w:r>
      <w:r>
        <w:rPr>
          <w:i/>
          <w:vertAlign w:val="subscript"/>
        </w:rPr>
        <w:t>木</w:t>
      </w:r>
      <w:r>
        <w:t>+</w:t>
      </w:r>
      <w:r>
        <w:rPr>
          <w:i/>
        </w:rPr>
        <w:t>ρ</w:t>
      </w:r>
      <w:r>
        <w:rPr>
          <w:i/>
          <w:vertAlign w:val="subscript"/>
        </w:rPr>
        <w:t>铁</w:t>
      </w:r>
      <w:r>
        <w:rPr>
          <w:i/>
        </w:rPr>
        <w:t>gV</w:t>
      </w:r>
      <w:r>
        <w:rPr>
          <w:i/>
          <w:vertAlign w:val="subscript"/>
        </w:rPr>
        <w:t>铁B</w:t>
      </w:r>
      <w:r>
        <w:t>；</w:t>
      </w:r>
    </w:p>
    <w:p>
      <w:pPr>
        <w:shd w:val="clear" w:color="auto" w:fill="F2F2F2"/>
        <w:spacing w:line="360" w:lineRule="auto"/>
        <w:jc w:val="left"/>
        <w:textAlignment w:val="center"/>
      </w:pPr>
      <w:r>
        <w:t>则</w:t>
      </w:r>
      <w:r>
        <w:rPr>
          <w:i/>
        </w:rPr>
        <w:t>V</w:t>
      </w:r>
      <w:r>
        <w:rPr>
          <w:i/>
          <w:vertAlign w:val="subscript"/>
        </w:rPr>
        <w:t>铁B</w:t>
      </w:r>
      <w:r>
        <w:t>＝</w:t>
      </w:r>
      <w:r>
        <w:object>
          <v:shape id="_x0000_i1091" type="#_x0000_t75" alt="学科网(www.zxxk.com)--教育资源门户，提供试题试卷、教案、课件、教学论文、素材等各类教学资源库下载，还有大量丰富的教学资讯！" style="width:60.7pt;height:31.9pt" o:ole="" coordsize="21600,21600" o:preferrelative="t" filled="f" stroked="f">
            <v:stroke joinstyle="miter"/>
            <v:imagedata r:id="rId183" o:title="eqId36cbf18633bb0502fe3675726cba927b"/>
            <o:lock v:ext="edit" aspectratio="t"/>
            <w10:anchorlock/>
          </v:shape>
          <o:OLEObject Type="Embed" ProgID="Equation.DSMT4" ShapeID="_x0000_i1091" DrawAspect="Content" ObjectID="_1468075791" r:id="rId184"/>
        </w:object>
      </w:r>
      <w:r>
        <w:t>，</w:t>
      </w:r>
    </w:p>
    <w:p>
      <w:pPr>
        <w:shd w:val="clear" w:color="auto" w:fill="F2F2F2"/>
        <w:spacing w:line="360" w:lineRule="auto"/>
        <w:jc w:val="left"/>
        <w:textAlignment w:val="center"/>
      </w:pPr>
      <w:r>
        <w:object>
          <v:shape id="_x0000_i1092" type="#_x0000_t75" alt="学科网(www.zxxk.com)--教育资源门户，提供试题试卷、教案、课件、教学论文、素材等各类教学资源库下载，还有大量丰富的教学资讯！" style="width:233.2pt;height:61.4pt" o:ole="" coordsize="21600,21600" o:preferrelative="t" filled="f" stroked="f">
            <v:stroke joinstyle="miter"/>
            <v:imagedata r:id="rId185" o:title="eqId0ba061df9382bbba897f0eda16a624c3"/>
            <o:lock v:ext="edit" aspectratio="t"/>
            <w10:anchorlock/>
          </v:shape>
          <o:OLEObject Type="Embed" ProgID="Equation.DSMT4" ShapeID="_x0000_i1092" DrawAspect="Content" ObjectID="_1468075792" r:id="rId186"/>
        </w:object>
      </w:r>
      <w:r>
        <w:t>．</w:t>
      </w:r>
    </w:p>
    <w:p>
      <w:pPr>
        <w:shd w:val="clear" w:color="auto" w:fill="FFFFFF"/>
        <w:spacing w:line="360" w:lineRule="auto"/>
        <w:jc w:val="left"/>
        <w:textAlignment w:val="center"/>
      </w:pPr>
      <w:r>
        <w:t>12．（2019·上海浦东新·九年级竞赛）甲、乙两物体的形状都是实心的规则长方体，根据图中甲、乙两物体的质量与体积的关系图象，下列说法正确的是（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838325" cy="1619250"/>
            <wp:effectExtent l="0" t="0" r="3175" b="6350"/>
            <wp:docPr id="100025" name="图片 10002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87"/>
                    <a:stretch>
                      <a:fillRect/>
                    </a:stretch>
                  </pic:blipFill>
                  <pic:spPr>
                    <a:xfrm>
                      <a:off x="0" y="0"/>
                      <a:ext cx="1838325" cy="1619250"/>
                    </a:xfrm>
                    <a:prstGeom prst="rect">
                      <a:avLst/>
                    </a:prstGeom>
                  </pic:spPr>
                </pic:pic>
              </a:graphicData>
            </a:graphic>
          </wp:inline>
        </w:drawing>
      </w:r>
    </w:p>
    <w:p>
      <w:pPr>
        <w:shd w:val="clear" w:color="auto" w:fill="FFFFFF"/>
        <w:spacing w:line="360" w:lineRule="auto"/>
        <w:ind w:left="380"/>
        <w:jc w:val="left"/>
        <w:textAlignment w:val="center"/>
      </w:pPr>
      <w:r>
        <w:t>A．物体甲放在水中一定漂浮在水面</w:t>
      </w:r>
    </w:p>
    <w:p>
      <w:pPr>
        <w:shd w:val="clear" w:color="auto" w:fill="FFFFFF"/>
        <w:spacing w:line="360" w:lineRule="auto"/>
        <w:ind w:left="380"/>
        <w:jc w:val="left"/>
        <w:textAlignment w:val="center"/>
      </w:pPr>
      <w:r>
        <w:t>B．物体乙放在水中一定沉入水底</w:t>
      </w:r>
    </w:p>
    <w:p>
      <w:pPr>
        <w:shd w:val="clear" w:color="auto" w:fill="FFFFFF"/>
        <w:spacing w:line="360" w:lineRule="auto"/>
        <w:ind w:left="380"/>
        <w:jc w:val="left"/>
        <w:textAlignment w:val="center"/>
      </w:pPr>
      <w:r>
        <w:t>C．将体积相等的甲、乙两物体捆在一起放入水中一定沉入水底</w:t>
      </w:r>
    </w:p>
    <w:p>
      <w:pPr>
        <w:shd w:val="clear" w:color="auto" w:fill="FFFFFF"/>
        <w:spacing w:line="360" w:lineRule="auto"/>
        <w:ind w:left="380"/>
        <w:jc w:val="left"/>
        <w:textAlignment w:val="center"/>
      </w:pPr>
      <w:r>
        <w:t>D．将质量相等的甲、乙两物体捆在一起放入水中一定沉入水底</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【详解】由图可知甲物体的密度：</w:t>
      </w:r>
    </w:p>
    <w:p>
      <w:pPr>
        <w:shd w:val="clear" w:color="auto" w:fill="F2F2F2"/>
        <w:spacing w:line="360" w:lineRule="auto"/>
        <w:jc w:val="left"/>
        <w:textAlignment w:val="center"/>
      </w:pPr>
      <w:r>
        <w:object>
          <v:shape id="_x0000_i1093" type="#_x0000_t75" alt="学科网(www.zxxk.com)--教育资源门户，提供试题试卷、教案、课件、教学论文、素材等各类教学资源库下载，还有大量丰富的教学资讯！" style="width:153.1pt;height:29pt" o:ole="" coordsize="21600,21600" o:preferrelative="t" filled="f" stroked="f">
            <v:stroke joinstyle="miter"/>
            <v:imagedata r:id="rId188" o:title="eqId86d31d02c5067e9c6ec3a638d9f680e8"/>
            <o:lock v:ext="edit" aspectratio="t"/>
            <w10:anchorlock/>
          </v:shape>
          <o:OLEObject Type="Embed" ProgID="Equation.DSMT4" ShapeID="_x0000_i1093" DrawAspect="Content" ObjectID="_1468075793" r:id="rId189"/>
        </w:object>
      </w:r>
      <w:r>
        <w:t xml:space="preserve"> </w:t>
      </w:r>
    </w:p>
    <w:p>
      <w:pPr>
        <w:shd w:val="clear" w:color="auto" w:fill="F2F2F2"/>
        <w:spacing w:line="360" w:lineRule="auto"/>
        <w:jc w:val="left"/>
        <w:textAlignment w:val="center"/>
      </w:pPr>
      <w:r>
        <w:t>乙物体的密度：</w:t>
      </w:r>
    </w:p>
    <w:p>
      <w:pPr>
        <w:shd w:val="clear" w:color="auto" w:fill="F2F2F2"/>
        <w:spacing w:line="360" w:lineRule="auto"/>
        <w:jc w:val="left"/>
        <w:textAlignment w:val="center"/>
      </w:pPr>
      <w:r>
        <w:object>
          <v:shape id="_x0000_i1094" type="#_x0000_t75" alt="学科网(www.zxxk.com)--教育资源门户，提供试题试卷、教案、课件、教学论文、素材等各类教学资源库下载，还有大量丰富的教学资讯！" style="width:168.95pt;height:29pt" o:ole="" coordsize="21600,21600" o:preferrelative="t" filled="f" stroked="f">
            <v:stroke joinstyle="miter"/>
            <v:imagedata r:id="rId190" o:title="eqIdca60d5cdec9e2d8f36a817584c5b8d19"/>
            <o:lock v:ext="edit" aspectratio="t"/>
            <w10:anchorlock/>
          </v:shape>
          <o:OLEObject Type="Embed" ProgID="Equation.DSMT4" ShapeID="_x0000_i1094" DrawAspect="Content" ObjectID="_1468075794" r:id="rId191"/>
        </w:object>
      </w:r>
      <w:r>
        <w:t xml:space="preserve"> </w:t>
      </w:r>
    </w:p>
    <w:p>
      <w:pPr>
        <w:shd w:val="clear" w:color="auto" w:fill="F2F2F2"/>
        <w:spacing w:line="360" w:lineRule="auto"/>
        <w:jc w:val="left"/>
        <w:textAlignment w:val="center"/>
      </w:pPr>
      <w:r>
        <w:t xml:space="preserve">A．因甲的密度大于水的密度，故甲物体放入水中，一定会沉入水底； </w:t>
      </w:r>
    </w:p>
    <w:p>
      <w:pPr>
        <w:shd w:val="clear" w:color="auto" w:fill="F2F2F2"/>
        <w:spacing w:line="360" w:lineRule="auto"/>
        <w:jc w:val="left"/>
        <w:textAlignment w:val="center"/>
      </w:pPr>
      <w:r>
        <w:t>B．因乙的密度小于水的密度，故乙物体放入水中，一定会漂浮于水面上；</w:t>
      </w:r>
    </w:p>
    <w:p>
      <w:pPr>
        <w:shd w:val="clear" w:color="auto" w:fill="F2F2F2"/>
        <w:spacing w:line="360" w:lineRule="auto"/>
        <w:jc w:val="left"/>
        <w:textAlignment w:val="center"/>
      </w:pPr>
      <w:r>
        <w:t>C．当将体积相等的甲、乙捆在一起后，设每一个的体积为</w:t>
      </w:r>
      <w:r>
        <w:rPr>
          <w:i/>
        </w:rPr>
        <w:t>V</w:t>
      </w:r>
      <w:r>
        <w:t>，</w:t>
      </w:r>
    </w:p>
    <w:p>
      <w:pPr>
        <w:shd w:val="clear" w:color="auto" w:fill="F2F2F2"/>
        <w:spacing w:line="360" w:lineRule="auto"/>
        <w:jc w:val="left"/>
        <w:textAlignment w:val="center"/>
      </w:pPr>
      <w:r>
        <w:t>则两物体的重力</w:t>
      </w:r>
    </w:p>
    <w:p>
      <w:pPr>
        <w:shd w:val="clear" w:color="auto" w:fill="F2F2F2"/>
        <w:spacing w:line="360" w:lineRule="auto"/>
        <w:jc w:val="left"/>
        <w:textAlignment w:val="center"/>
        <w:rPr>
          <w:i/>
        </w:rPr>
      </w:pPr>
      <w:r>
        <w:rPr>
          <w:i/>
        </w:rPr>
        <w:t>G</w:t>
      </w:r>
      <w:r>
        <w:rPr>
          <w:i/>
          <w:vertAlign w:val="subscript"/>
        </w:rPr>
        <w:t>1</w:t>
      </w:r>
      <w:r>
        <w:t>＝</w:t>
      </w:r>
      <w:r>
        <w:rPr>
          <w:i/>
        </w:rPr>
        <w:t>ρ</w:t>
      </w:r>
      <w:r>
        <w:rPr>
          <w:i/>
          <w:vertAlign w:val="subscript"/>
        </w:rPr>
        <w:t>甲</w:t>
      </w:r>
      <w:r>
        <w:rPr>
          <w:i/>
        </w:rPr>
        <w:t>gV</w:t>
      </w:r>
      <w:r>
        <w:t>+</w:t>
      </w:r>
      <w:r>
        <w:rPr>
          <w:i/>
        </w:rPr>
        <w:t>ρ</w:t>
      </w:r>
      <w:r>
        <w:rPr>
          <w:i/>
          <w:vertAlign w:val="subscript"/>
        </w:rPr>
        <w:t>乙</w:t>
      </w:r>
      <w:r>
        <w:rPr>
          <w:i/>
        </w:rPr>
        <w:t>gV</w:t>
      </w:r>
      <w:r>
        <w:t>＝2×10</w:t>
      </w:r>
      <w:r>
        <w:rPr>
          <w:vertAlign w:val="superscript"/>
        </w:rPr>
        <w:t>3</w:t>
      </w:r>
      <w:r>
        <w:t>kg/m</w:t>
      </w:r>
      <w:r>
        <w:rPr>
          <w:vertAlign w:val="superscript"/>
        </w:rPr>
        <w:t>3</w:t>
      </w:r>
      <w:r>
        <w:t>×</w:t>
      </w:r>
      <w:r>
        <w:rPr>
          <w:i/>
        </w:rPr>
        <w:t>gV</w:t>
      </w:r>
      <w:r>
        <w:t>+0.5×10</w:t>
      </w:r>
      <w:r>
        <w:rPr>
          <w:vertAlign w:val="superscript"/>
        </w:rPr>
        <w:t>3</w:t>
      </w:r>
      <w:r>
        <w:t>kg/m</w:t>
      </w:r>
      <w:r>
        <w:rPr>
          <w:vertAlign w:val="superscript"/>
        </w:rPr>
        <w:t>3</w:t>
      </w:r>
      <w:r>
        <w:t>×</w:t>
      </w:r>
      <w:r>
        <w:rPr>
          <w:i/>
        </w:rPr>
        <w:t>gV</w:t>
      </w:r>
      <w:r>
        <w:t>＝2.5×10</w:t>
      </w:r>
      <w:r>
        <w:rPr>
          <w:vertAlign w:val="superscript"/>
        </w:rPr>
        <w:t>3</w:t>
      </w:r>
      <w:r>
        <w:t>kg/m</w:t>
      </w:r>
      <w:r>
        <w:rPr>
          <w:vertAlign w:val="superscript"/>
        </w:rPr>
        <w:t>3</w:t>
      </w:r>
      <w:r>
        <w:rPr>
          <w:i/>
        </w:rPr>
        <w:t>gV</w:t>
      </w:r>
    </w:p>
    <w:p>
      <w:pPr>
        <w:shd w:val="clear" w:color="auto" w:fill="F2F2F2"/>
        <w:spacing w:line="360" w:lineRule="auto"/>
        <w:jc w:val="left"/>
        <w:textAlignment w:val="center"/>
      </w:pPr>
      <w:r>
        <w:t>两物体所受浮力</w:t>
      </w:r>
    </w:p>
    <w:p>
      <w:pPr>
        <w:shd w:val="clear" w:color="auto" w:fill="F2F2F2"/>
        <w:spacing w:line="360" w:lineRule="auto"/>
        <w:jc w:val="left"/>
        <w:textAlignment w:val="center"/>
      </w:pPr>
      <w:r>
        <w:rPr>
          <w:i/>
        </w:rPr>
        <w:t>F</w:t>
      </w:r>
      <w:r>
        <w:rPr>
          <w:i/>
          <w:vertAlign w:val="subscript"/>
        </w:rPr>
        <w:t>1</w:t>
      </w:r>
      <w:r>
        <w:t>＝</w:t>
      </w:r>
      <w:r>
        <w:rPr>
          <w:i/>
        </w:rPr>
        <w:t>ρ</w:t>
      </w:r>
      <w:r>
        <w:rPr>
          <w:i/>
          <w:vertAlign w:val="subscript"/>
        </w:rPr>
        <w:t>水</w:t>
      </w:r>
      <w:r>
        <w:rPr>
          <w:i/>
        </w:rPr>
        <w:t>g</w:t>
      </w:r>
      <w:r>
        <w:t>2</w:t>
      </w:r>
      <w:r>
        <w:rPr>
          <w:i/>
        </w:rPr>
        <w:t>V</w:t>
      </w:r>
      <w:r>
        <w:t>＝2×10</w:t>
      </w:r>
      <w:r>
        <w:rPr>
          <w:vertAlign w:val="superscript"/>
        </w:rPr>
        <w:t>3</w:t>
      </w:r>
      <w:r>
        <w:t>kg/m</w:t>
      </w:r>
      <w:r>
        <w:rPr>
          <w:vertAlign w:val="superscript"/>
        </w:rPr>
        <w:t>3</w:t>
      </w:r>
      <w:r>
        <w:t>×</w:t>
      </w:r>
      <w:r>
        <w:rPr>
          <w:i/>
        </w:rPr>
        <w:t>gV</w:t>
      </w:r>
      <w:r>
        <w:t>．</w:t>
      </w:r>
    </w:p>
    <w:p>
      <w:pPr>
        <w:shd w:val="clear" w:color="auto" w:fill="F2F2F2"/>
        <w:spacing w:line="360" w:lineRule="auto"/>
        <w:jc w:val="left"/>
        <w:textAlignment w:val="center"/>
      </w:pPr>
      <w:r>
        <w:t>则</w:t>
      </w:r>
      <w:r>
        <w:rPr>
          <w:i/>
        </w:rPr>
        <w:t>G</w:t>
      </w:r>
      <w:r>
        <w:rPr>
          <w:i/>
          <w:vertAlign w:val="subscript"/>
        </w:rPr>
        <w:t>1</w:t>
      </w:r>
      <w:r>
        <w:t>＞</w:t>
      </w:r>
      <w:r>
        <w:rPr>
          <w:i/>
        </w:rPr>
        <w:t>F</w:t>
      </w:r>
      <w:r>
        <w:rPr>
          <w:i/>
          <w:vertAlign w:val="subscript"/>
        </w:rPr>
        <w:t>1</w:t>
      </w:r>
      <w:r>
        <w:t>，故两物体会沉入水底；</w:t>
      </w:r>
    </w:p>
    <w:p>
      <w:pPr>
        <w:shd w:val="clear" w:color="auto" w:fill="F2F2F2"/>
        <w:spacing w:line="360" w:lineRule="auto"/>
        <w:jc w:val="left"/>
        <w:textAlignment w:val="center"/>
      </w:pPr>
      <w:r>
        <w:t>D．当将质量相等的甲、乙物体捆在一起时，重力</w:t>
      </w:r>
      <w:r>
        <w:rPr>
          <w:i/>
        </w:rPr>
        <w:t>G</w:t>
      </w:r>
      <w:r>
        <w:rPr>
          <w:i/>
          <w:vertAlign w:val="subscript"/>
        </w:rPr>
        <w:t>2</w:t>
      </w:r>
      <w:r>
        <w:t>＝2</w:t>
      </w:r>
      <w:r>
        <w:rPr>
          <w:i/>
        </w:rPr>
        <w:t>mg</w:t>
      </w:r>
      <w:r>
        <w:t>；</w:t>
      </w:r>
    </w:p>
    <w:p>
      <w:pPr>
        <w:shd w:val="clear" w:color="auto" w:fill="F2F2F2"/>
        <w:spacing w:line="360" w:lineRule="auto"/>
        <w:jc w:val="left"/>
        <w:textAlignment w:val="center"/>
        <w:sectPr>
          <w:headerReference w:type="default" r:id="rId192"/>
          <w:footerReference w:type="even" r:id="rId193"/>
          <w:footerReference w:type="default" r:id="rId194"/>
          <w:type w:val="nextPage"/>
          <w:pgSz w:w="11907" w:h="16839"/>
          <w:pgMar w:top="900" w:right="1997" w:bottom="900" w:left="1997" w:header="500" w:footer="500" w:gutter="0"/>
          <w:pgNumType w:start="12"/>
          <w:cols w:num="1" w:sep="1" w:space="425"/>
          <w:titlePg w:val="0"/>
          <w:docGrid w:type="lines" w:linePitch="312" w:charSpace="0"/>
        </w:sectPr>
      </w:pPr>
      <w:r>
        <w:t>两物体所受浮力</w:t>
      </w:r>
    </w:p>
    <w:p>
      <w:pPr>
        <w:shd w:val="clear" w:color="auto" w:fill="F2F2F2"/>
        <w:spacing w:line="360" w:lineRule="auto"/>
        <w:jc w:val="left"/>
        <w:textAlignment w:val="center"/>
      </w:pPr>
      <w:r>
        <w:object>
          <v:shape id="_x0000_i1095" type="#_x0000_t75" alt="学科网(www.zxxk.com)--教育资源门户，提供试题试卷、教案、课件、教学论文、素材等各类教学资源库下载，还有大量丰富的教学资讯！" style="width:204.15pt;height:30.8pt" o:ole="" coordsize="21600,21600" o:preferrelative="t" filled="f" stroked="f">
            <v:stroke joinstyle="miter"/>
            <v:imagedata r:id="rId195" o:title="eqIdccdc9f1791ff9ca0e26c3ec06358c5f5"/>
            <o:lock v:ext="edit" aspectratio="t"/>
            <w10:anchorlock/>
          </v:shape>
          <o:OLEObject Type="Embed" ProgID="Equation.DSMT4" ShapeID="_x0000_i1095" DrawAspect="Content" ObjectID="_1468075795" r:id="rId196"/>
        </w:object>
      </w:r>
      <w:r>
        <w:t xml:space="preserve"> </w:t>
      </w:r>
    </w:p>
    <w:p>
      <w:pPr>
        <w:shd w:val="clear" w:color="auto" w:fill="F2F2F2"/>
        <w:spacing w:line="360" w:lineRule="auto"/>
        <w:jc w:val="left"/>
        <w:textAlignment w:val="center"/>
      </w:pPr>
      <w:r>
        <w:rPr>
          <w:i/>
        </w:rPr>
        <w:t>F</w:t>
      </w:r>
      <w:r>
        <w:rPr>
          <w:i/>
          <w:vertAlign w:val="subscript"/>
        </w:rPr>
        <w:t>2</w:t>
      </w:r>
      <w:r>
        <w:t>＞</w:t>
      </w:r>
      <w:r>
        <w:rPr>
          <w:i/>
        </w:rPr>
        <w:t>G</w:t>
      </w:r>
      <w:r>
        <w:rPr>
          <w:i/>
          <w:vertAlign w:val="subscript"/>
        </w:rPr>
        <w:t>2</w:t>
      </w:r>
      <w:r>
        <w:t>，故物体将上浮．</w:t>
      </w:r>
    </w:p>
    <w:p>
      <w:pPr>
        <w:shd w:val="clear" w:color="auto" w:fill="FFFFFF"/>
        <w:spacing w:line="360" w:lineRule="auto"/>
        <w:jc w:val="left"/>
        <w:textAlignment w:val="center"/>
      </w:pPr>
      <w:r>
        <w:t>13．（2019·湖南邵阳·八年级统考竞赛）如图甲所示，盛有液体的柱形容器置于水平桌面上，容器对桌面的压强为1000Pa；如图乙所示，用细线栓一铝块，将铝块的一半浸在液体中，容器对桌面的压强改变了80Pa；如图丙所示，将细线剪断，铝块沉到容器底部，容器对桌面的压强又改变了460Pa．容器的底面积为100cm</w:t>
      </w:r>
      <w:r>
        <w:rPr>
          <w:vertAlign w:val="superscript"/>
        </w:rPr>
        <w:t>2</w:t>
      </w:r>
      <w:r>
        <w:t>，ρ</w:t>
      </w:r>
      <w:r>
        <w:rPr>
          <w:vertAlign w:val="subscript"/>
        </w:rPr>
        <w:t>铝</w:t>
      </w:r>
      <w:r>
        <w:t>＝2.7g/cm</w:t>
      </w:r>
      <w:r>
        <w:rPr>
          <w:vertAlign w:val="superscript"/>
        </w:rPr>
        <w:t>3</w:t>
      </w:r>
      <w:r>
        <w:t>，g取10N/kg．下列判断正确的是</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533525" cy="1447800"/>
            <wp:effectExtent l="0" t="0" r="3175" b="0"/>
            <wp:docPr id="100027" name="图片 10002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97"/>
                    <a:stretch>
                      <a:fillRect/>
                    </a:stretch>
                  </pic:blipFill>
                  <pic:spPr>
                    <a:xfrm>
                      <a:off x="0" y="0"/>
                      <a:ext cx="1533525" cy="1447800"/>
                    </a:xfrm>
                    <a:prstGeom prst="rect">
                      <a:avLst/>
                    </a:prstGeom>
                  </pic:spPr>
                </pic:pic>
              </a:graphicData>
            </a:graphic>
          </wp:inline>
        </w:drawing>
      </w:r>
    </w:p>
    <w:p>
      <w:pPr>
        <w:shd w:val="clear" w:color="auto" w:fill="FFFFFF"/>
        <w:spacing w:line="360" w:lineRule="auto"/>
        <w:ind w:left="380"/>
        <w:jc w:val="left"/>
        <w:textAlignment w:val="center"/>
      </w:pPr>
      <w:r>
        <w:t>A．</w:t>
      </w:r>
      <w:r>
        <w:rPr>
          <w:sz w:val="21"/>
        </w:rPr>
        <w:t>铝块浸没在液体中时所受浮力是0.8N</w:t>
      </w:r>
    </w:p>
    <w:p>
      <w:pPr>
        <w:shd w:val="clear" w:color="auto" w:fill="FFFFFF"/>
        <w:spacing w:line="360" w:lineRule="auto"/>
        <w:ind w:left="380"/>
        <w:jc w:val="left"/>
        <w:textAlignment w:val="center"/>
      </w:pPr>
      <w:r>
        <w:t>B．铝块的体积是100cm</w:t>
      </w:r>
      <w:r>
        <w:rPr>
          <w:vertAlign w:val="superscript"/>
        </w:rPr>
        <w:t>3</w:t>
      </w:r>
    </w:p>
    <w:p>
      <w:pPr>
        <w:shd w:val="clear" w:color="auto" w:fill="FFFFFF"/>
        <w:spacing w:line="360" w:lineRule="auto"/>
        <w:ind w:left="380"/>
        <w:jc w:val="left"/>
        <w:textAlignment w:val="center"/>
      </w:pPr>
      <w:r>
        <w:t>C．</w:t>
      </w:r>
      <w:r>
        <w:rPr>
          <w:sz w:val="21"/>
        </w:rPr>
        <w:t>铝块沉底时对容器底部的压力是4.6N</w:t>
      </w:r>
    </w:p>
    <w:p>
      <w:pPr>
        <w:shd w:val="clear" w:color="auto" w:fill="FFFFFF"/>
        <w:spacing w:line="360" w:lineRule="auto"/>
        <w:ind w:left="380"/>
        <w:jc w:val="left"/>
        <w:textAlignment w:val="center"/>
      </w:pPr>
      <w:r>
        <w:t>D．液体的密度是0.8g/cm</w:t>
      </w:r>
      <w:r>
        <w:rPr>
          <w:vertAlign w:val="superscript"/>
        </w:rPr>
        <w:t>3</w:t>
      </w:r>
    </w:p>
    <w:p>
      <w:pPr>
        <w:shd w:val="clear" w:color="auto" w:fill="F2F2F2"/>
        <w:spacing w:line="360" w:lineRule="auto"/>
        <w:jc w:val="left"/>
        <w:textAlignment w:val="center"/>
      </w:pPr>
      <w:r>
        <w:t>【答案】D</w:t>
      </w:r>
    </w:p>
    <w:p>
      <w:pPr>
        <w:shd w:val="clear" w:color="auto" w:fill="F2F2F2"/>
        <w:spacing w:line="360" w:lineRule="auto"/>
        <w:jc w:val="left"/>
        <w:textAlignment w:val="center"/>
      </w:pPr>
      <w:r>
        <w:t>【分析】（1）甲图和乙图比较，知道增加的压强值和受力面积，利用</w:t>
      </w:r>
      <w:r>
        <w:object>
          <v:shape id="_x0000_i1096" type="#_x0000_t75" alt="学科网(www.zxxk.com)--教育资源门户，提供试题试卷、教案、课件、教学论文、素材等各类教学资源库下载，还有大量丰富的教学资讯！" style="width:29.9pt;height:27.25pt" o:ole="" coordsize="21600,21600" o:preferrelative="t" filled="f" stroked="f">
            <v:stroke joinstyle="miter"/>
            <v:imagedata r:id="rId198" o:title="eqIde512e223efc50cd873f7d5b0e9896c8e"/>
            <o:lock v:ext="edit" aspectratio="t"/>
            <w10:anchorlock/>
          </v:shape>
          <o:OLEObject Type="Embed" ProgID="Equation.DSMT4" ShapeID="_x0000_i1096" DrawAspect="Content" ObjectID="_1468075796" r:id="rId199"/>
        </w:object>
      </w:r>
      <w:r>
        <w:t>求出对桌面增加的压力，水平面上物体的压力和自身的重力相等，且铝球受到的浮力和铝球对水的压力是一对相互作用力，据此可知对桌面增加的压力等于排开液体的重力，根据阿基米德原理求出铝球受到的浮力，根据F</w:t>
      </w:r>
      <w:r>
        <w:rPr>
          <w:vertAlign w:val="subscript"/>
        </w:rPr>
        <w:t>浮</w:t>
      </w:r>
      <w:r>
        <w:t>＝ρgV</w:t>
      </w:r>
      <w:r>
        <w:rPr>
          <w:vertAlign w:val="subscript"/>
        </w:rPr>
        <w:t>排</w:t>
      </w:r>
      <w:r>
        <w:t>求出铝球浸没时受到的浮力；</w:t>
      </w:r>
    </w:p>
    <w:p>
      <w:pPr>
        <w:shd w:val="clear" w:color="auto" w:fill="F2F2F2"/>
        <w:spacing w:line="360" w:lineRule="auto"/>
        <w:jc w:val="left"/>
        <w:textAlignment w:val="center"/>
      </w:pPr>
      <w:r>
        <w:t>（2）根据题意求出将细线剪断、铝块沉到容器底部时，图丙比图甲中对桌面增加的压强，根据F＝pS求出图丙比图甲中对桌面增加的压力即为铝块的重力，根据G＝mg求出铝球的质量，根据</w:t>
      </w:r>
      <w:r>
        <w:object>
          <v:shape id="_x0000_i1097" type="#_x0000_t75" alt="学科网(www.zxxk.com)--教育资源门户，提供试题试卷、教案、课件、教学论文、素材等各类教学资源库下载，还有大量丰富的教学资讯！" style="width:30.75pt;height:26.85pt" o:ole="" coordsize="21600,21600" o:preferrelative="t" filled="f" stroked="f">
            <v:stroke joinstyle="miter"/>
            <v:imagedata r:id="rId96" o:title="eqIda3e8b5e08812f92622f79e7b17a5a78d"/>
            <o:lock v:ext="edit" aspectratio="t"/>
            <w10:anchorlock/>
          </v:shape>
          <o:OLEObject Type="Embed" ProgID="Equation.DSMT4" ShapeID="_x0000_i1097" DrawAspect="Content" ObjectID="_1468075797" r:id="rId200"/>
        </w:object>
      </w:r>
      <w:r>
        <w:t>求出铝球的体积，铝球的重力减去受到的浮力即为铝块沉底时对容器底部的压力；物体浸没时排开液体的体积和自身的体积相等，根据阿基米德原理求出液体的密度．</w:t>
      </w:r>
    </w:p>
    <w:p>
      <w:pPr>
        <w:shd w:val="clear" w:color="auto" w:fill="F2F2F2"/>
        <w:spacing w:line="360" w:lineRule="auto"/>
        <w:jc w:val="left"/>
        <w:textAlignment w:val="center"/>
      </w:pPr>
      <w:r>
        <w:t>【详解】（1）由</w:t>
      </w:r>
      <w:r>
        <w:object>
          <v:shape id="_x0000_i1098" type="#_x0000_t75" alt="学科网(www.zxxk.com)--教育资源门户，提供试题试卷、教案、课件、教学论文、素材等各类教学资源库下载，还有大量丰富的教学资讯！" style="width:30.75pt;height:26.85pt" o:ole="" coordsize="21600,21600" o:preferrelative="t" filled="f" stroked="f">
            <v:stroke joinstyle="miter"/>
            <v:imagedata r:id="rId201" o:title="eqId55900300662b2e3c51816a359d2f1f4b"/>
            <o:lock v:ext="edit" aspectratio="t"/>
            <w10:anchorlock/>
          </v:shape>
          <o:OLEObject Type="Embed" ProgID="Equation.DSMT4" ShapeID="_x0000_i1098" DrawAspect="Content" ObjectID="_1468075798" r:id="rId202"/>
        </w:object>
      </w:r>
      <w:r>
        <w:t xml:space="preserve"> 可得,图乙比图甲中对桌面增加的压力:</w:t>
      </w:r>
    </w:p>
    <w:p>
      <w:pPr>
        <w:shd w:val="clear" w:color="auto" w:fill="F2F2F2"/>
        <w:spacing w:line="360" w:lineRule="auto"/>
        <w:jc w:val="left"/>
        <w:textAlignment w:val="center"/>
        <w:sectPr>
          <w:headerReference w:type="default" r:id="rId203"/>
          <w:footerReference w:type="even" r:id="rId204"/>
          <w:footerReference w:type="default" r:id="rId205"/>
          <w:type w:val="nextPage"/>
          <w:pgSz w:w="11907" w:h="16839"/>
          <w:pgMar w:top="900" w:right="1997" w:bottom="900" w:left="1997" w:header="500" w:footer="500" w:gutter="0"/>
          <w:pgNumType w:start="13"/>
          <w:cols w:num="1" w:sep="1" w:space="425"/>
          <w:titlePg w:val="0"/>
          <w:docGrid w:type="lines" w:linePitch="312" w:charSpace="0"/>
        </w:sectPr>
      </w:pPr>
      <w:r>
        <w:object>
          <v:shape id="_x0000_i1099" type="#_x0000_t75" alt="学科网(www.zxxk.com)--教育资源门户，提供试题试卷、教案、课件、教学论文、素材等各类教学资源库下载，还有大量丰富的教学资讯！" style="width:168.95pt;height:15.8pt" o:ole="" coordsize="21600,21600" o:preferrelative="t" filled="f" stroked="f">
            <v:stroke joinstyle="miter"/>
            <v:imagedata r:id="rId206" o:title="eqIdbf992e2c96a997a0eaf6779e371b70b3"/>
            <o:lock v:ext="edit" aspectratio="t"/>
            <w10:anchorlock/>
          </v:shape>
          <o:OLEObject Type="Embed" ProgID="Equation.DSMT4" ShapeID="_x0000_i1099" DrawAspect="Content" ObjectID="_1468075799" r:id="rId207"/>
        </w:object>
      </w:r>
      <w:r>
        <w:t xml:space="preserve"> ,因水平面上物体的压力和自身的重力相等,且铝球受到的浮力和铝球对水的压力是一对相互作用力,所以,对桌面增加的压力</w:t>
      </w:r>
      <w:r>
        <w:object>
          <v:shape id="_x0000_i1100" type="#_x0000_t75" alt="学科网(www.zxxk.com)--教育资源门户，提供试题试卷、教案、课件、教学论文、素材等各类教学资源库下载，还有大量丰富的教学资讯！" style="width:43.1pt;height:16.55pt" o:ole="" coordsize="21600,21600" o:preferrelative="t" filled="f" stroked="f">
            <v:stroke joinstyle="miter"/>
            <v:imagedata r:id="rId208" o:title="eqIdb880a2fc54301612eabdfd4852ed7ea5"/>
            <o:lock v:ext="edit" aspectratio="t"/>
            <w10:anchorlock/>
          </v:shape>
          <o:OLEObject Type="Embed" ProgID="Equation.DSMT4" ShapeID="_x0000_i1100" DrawAspect="Content" ObjectID="_1468075800" r:id="rId209"/>
        </w:object>
      </w:r>
    </w:p>
    <w:p>
      <w:pPr>
        <w:shd w:val="clear" w:color="auto" w:fill="F2F2F2"/>
        <w:spacing w:line="360" w:lineRule="auto"/>
        <w:jc w:val="left"/>
        <w:textAlignment w:val="center"/>
      </w:pPr>
      <w:r>
        <w:t xml:space="preserve"> ,由阿基米德原理可以知道,铝球受到的浮力</w:t>
      </w:r>
      <w:r>
        <w:t>:</w:t>
      </w:r>
      <w:r>
        <w:object>
          <v:shape id="_x0000_i1101" type="#_x0000_t75" alt="学科网(www.zxxk.com)--教育资源门户，提供试题试卷、教案、课件、教学论文、素材等各类教学资源库下载，还有大量丰富的教学资讯！" style="width:65.05pt;height:16.4pt" o:ole="" coordsize="21600,21600" o:preferrelative="t" filled="f" stroked="f">
            <v:stroke joinstyle="miter"/>
            <v:imagedata r:id="rId210" o:title="eqIdc648bc7658ee65432f22c4b85f814b6c"/>
            <o:lock v:ext="edit" aspectratio="t"/>
            <w10:anchorlock/>
          </v:shape>
          <o:OLEObject Type="Embed" ProgID="Equation.DSMT4" ShapeID="_x0000_i1101" DrawAspect="Content" ObjectID="_1468075801" r:id="rId211"/>
        </w:object>
      </w:r>
      <w:r>
        <w:t>,</w:t>
      </w:r>
    </w:p>
    <w:p>
      <w:pPr>
        <w:shd w:val="clear" w:color="auto" w:fill="F2F2F2"/>
        <w:spacing w:line="360" w:lineRule="auto"/>
        <w:jc w:val="left"/>
        <w:textAlignment w:val="center"/>
      </w:pPr>
      <w:r>
        <w:t>由</w:t>
      </w:r>
      <w:r>
        <w:object>
          <v:shape id="_x0000_i1102" type="#_x0000_t75" alt="学科网(www.zxxk.com)--教育资源门户，提供试题试卷、教案、课件、教学论文、素材等各类教学资源库下载，还有大量丰富的教学资讯！" style="width:47.5pt;height:16.5pt" o:ole="" coordsize="21600,21600" o:preferrelative="t" filled="f" stroked="f">
            <v:stroke joinstyle="miter"/>
            <v:imagedata r:id="rId212" o:title="eqId5579de08b5a02428242159f956670fd6"/>
            <o:lock v:ext="edit" aspectratio="t"/>
            <w10:anchorlock/>
          </v:shape>
          <o:OLEObject Type="Embed" ProgID="Equation.DSMT4" ShapeID="_x0000_i1102" DrawAspect="Content" ObjectID="_1468075802" r:id="rId213"/>
        </w:object>
      </w:r>
      <w:r>
        <w:t xml:space="preserve"> 可以知道,铝球浸没时受到的浮力:</w:t>
      </w:r>
    </w:p>
    <w:p>
      <w:pPr>
        <w:shd w:val="clear" w:color="auto" w:fill="F2F2F2"/>
        <w:spacing w:line="360" w:lineRule="auto"/>
        <w:jc w:val="left"/>
        <w:textAlignment w:val="center"/>
      </w:pPr>
      <w:r>
        <w:object>
          <v:shape id="_x0000_i1103" type="#_x0000_t75" alt="学科网(www.zxxk.com)--教育资源门户，提供试题试卷、教案、课件、教学论文、素材等各类教学资源库下载，还有大量丰富的教学资讯！" style="width:116.15pt;height:15.8pt" o:ole="" coordsize="21600,21600" o:preferrelative="t" filled="f" stroked="f">
            <v:stroke joinstyle="miter"/>
            <v:imagedata r:id="rId214" o:title="eqId8a7ecefef9c3efced21951d86c36e5dd"/>
            <o:lock v:ext="edit" aspectratio="t"/>
            <w10:anchorlock/>
          </v:shape>
          <o:OLEObject Type="Embed" ProgID="Equation.DSMT4" ShapeID="_x0000_i1103" DrawAspect="Content" ObjectID="_1468075803" r:id="rId215"/>
        </w:object>
      </w:r>
      <w:r>
        <w:t xml:space="preserve"> ,故A错误;</w:t>
      </w:r>
    </w:p>
    <w:p>
      <w:pPr>
        <w:shd w:val="clear" w:color="auto" w:fill="F2F2F2"/>
        <w:spacing w:line="360" w:lineRule="auto"/>
        <w:jc w:val="left"/>
        <w:textAlignment w:val="center"/>
      </w:pPr>
      <w:r>
        <w:t xml:space="preserve">（2）将细线剪断,铝块沉到容器底部,图丙比图甲中对桌面增加的压强: </w:t>
      </w:r>
    </w:p>
    <w:p>
      <w:pPr>
        <w:shd w:val="clear" w:color="auto" w:fill="F2F2F2"/>
        <w:spacing w:line="360" w:lineRule="auto"/>
        <w:jc w:val="left"/>
        <w:textAlignment w:val="center"/>
      </w:pPr>
      <w:r>
        <w:object>
          <v:shape id="_x0000_i1104" type="#_x0000_t75" alt="学科网(www.zxxk.com)--教育资源门户，提供试题试卷、教案、课件、教学论文、素材等各类教学资源库下载，还有大量丰富的教学资讯！" style="width:164.55pt;height:15.85pt" o:ole="" coordsize="21600,21600" o:preferrelative="t" filled="f" stroked="f">
            <v:stroke joinstyle="miter"/>
            <v:imagedata r:id="rId216" o:title="eqId23c1bfe89bc7e5eb77ada50ba582b392"/>
            <o:lock v:ext="edit" aspectratio="t"/>
            <w10:anchorlock/>
          </v:shape>
          <o:OLEObject Type="Embed" ProgID="Equation.DSMT4" ShapeID="_x0000_i1104" DrawAspect="Content" ObjectID="_1468075804" r:id="rId217"/>
        </w:object>
      </w:r>
      <w:r>
        <w:t xml:space="preserve"> 图丙比图甲中对桌面增加的压力: </w:t>
      </w:r>
    </w:p>
    <w:p>
      <w:pPr>
        <w:shd w:val="clear" w:color="auto" w:fill="F2F2F2"/>
        <w:spacing w:line="360" w:lineRule="auto"/>
        <w:jc w:val="left"/>
        <w:textAlignment w:val="center"/>
      </w:pPr>
      <w:r>
        <w:object>
          <v:shape id="_x0000_i1105" type="#_x0000_t75" alt="学科网(www.zxxk.com)--教育资源门户，提供试题试卷、教案、课件、教学论文、素材等各类教学资源库下载，还有大量丰富的教学资讯！" style="width:175.1pt;height:16.5pt" o:ole="" coordsize="21600,21600" o:preferrelative="t" filled="f" stroked="f">
            <v:stroke joinstyle="miter"/>
            <v:imagedata r:id="rId218" o:title="eqIda8a63bb82c07adfa00ce4e0f3d4674dc"/>
            <o:lock v:ext="edit" aspectratio="t"/>
            <w10:anchorlock/>
          </v:shape>
          <o:OLEObject Type="Embed" ProgID="Equation.DSMT4" ShapeID="_x0000_i1105" DrawAspect="Content" ObjectID="_1468075805" r:id="rId219"/>
        </w:object>
      </w:r>
      <w:r>
        <w:t>,铝块的重力</w:t>
      </w:r>
      <w:r>
        <w:object>
          <v:shape id="_x0000_i1106" type="#_x0000_t75" alt="学科网(www.zxxk.com)--教育资源门户，提供试题试卷、教案、课件、教学论文、素材等各类教学资源库下载，还有大量丰富的教学资讯！" style="width:70.4pt;height:15.75pt" o:ole="" coordsize="21600,21600" o:preferrelative="t" filled="f" stroked="f">
            <v:stroke joinstyle="miter"/>
            <v:imagedata r:id="rId220" o:title="eqIdc69fe4c734d25f4204c192836f7b0270"/>
            <o:lock v:ext="edit" aspectratio="t"/>
            <w10:anchorlock/>
          </v:shape>
          <o:OLEObject Type="Embed" ProgID="Equation.DSMT4" ShapeID="_x0000_i1106" DrawAspect="Content" ObjectID="_1468075806" r:id="rId221"/>
        </w:object>
      </w:r>
      <w:r>
        <w:t>,</w:t>
      </w:r>
    </w:p>
    <w:p>
      <w:pPr>
        <w:shd w:val="clear" w:color="auto" w:fill="F2F2F2"/>
        <w:spacing w:line="360" w:lineRule="auto"/>
        <w:jc w:val="left"/>
        <w:textAlignment w:val="center"/>
      </w:pPr>
      <w:r>
        <w:t>由</w:t>
      </w:r>
      <w:r>
        <w:object>
          <v:shape id="_x0000_i1107" type="#_x0000_t75" alt="学科网(www.zxxk.com)--教育资源门户，提供试题试卷、教案、课件、教学论文、素材等各类教学资源库下载，还有大量丰富的教学资讯！" style="width:35.15pt;height:13.9pt" o:ole="" coordsize="21600,21600" o:preferrelative="t" filled="f" stroked="f">
            <v:stroke joinstyle="miter"/>
            <v:imagedata r:id="rId222" o:title="eqIdc6cb75e0286f11f10697b0730e7bcdbc"/>
            <o:lock v:ext="edit" aspectratio="t"/>
            <w10:anchorlock/>
          </v:shape>
          <o:OLEObject Type="Embed" ProgID="Equation.DSMT4" ShapeID="_x0000_i1107" DrawAspect="Content" ObjectID="_1468075807" r:id="rId223"/>
        </w:object>
      </w:r>
      <w:r>
        <w:t xml:space="preserve"> 可得,铝球的质量:</w:t>
      </w:r>
      <w:r>
        <w:object>
          <v:shape id="_x0000_i1108" type="#_x0000_t75" alt="学科网(www.zxxk.com)--教育资源门户，提供试题试卷、教案、课件、教学论文、素材等各类教学资源库下载，还有大量丰富的教学资讯！" style="width:116.95pt;height:29.7pt" o:ole="" coordsize="21600,21600" o:preferrelative="t" filled="f" stroked="f">
            <v:stroke joinstyle="miter"/>
            <v:imagedata r:id="rId224" o:title="eqIdb2de3a02cb6f8796e844c3b851fc2626"/>
            <o:lock v:ext="edit" aspectratio="t"/>
            <w10:anchorlock/>
          </v:shape>
          <o:OLEObject Type="Embed" ProgID="Equation.DSMT4" ShapeID="_x0000_i1108" DrawAspect="Content" ObjectID="_1468075808" r:id="rId225"/>
        </w:object>
      </w:r>
      <w:r>
        <w:t xml:space="preserve"> ,</w:t>
      </w:r>
    </w:p>
    <w:p>
      <w:pPr>
        <w:shd w:val="clear" w:color="auto" w:fill="F2F2F2"/>
        <w:spacing w:line="360" w:lineRule="auto"/>
        <w:jc w:val="left"/>
        <w:textAlignment w:val="center"/>
      </w:pPr>
      <w:r>
        <w:t>由</w:t>
      </w:r>
      <w:r>
        <w:object>
          <v:shape id="_x0000_i1109" type="#_x0000_t75" alt="学科网(www.zxxk.com)--教育资源门户，提供试题试卷、教案、课件、教学论文、素材等各类教学资源库下载，还有大量丰富的教学资讯！" style="width:27.25pt;height:27.25pt" o:ole="" coordsize="21600,21600" o:preferrelative="t" filled="f" stroked="f">
            <v:stroke joinstyle="miter"/>
            <v:imagedata r:id="rId226" o:title="eqIde5d1bf3d01577e38690b11203472afd5"/>
            <o:lock v:ext="edit" aspectratio="t"/>
            <w10:anchorlock/>
          </v:shape>
          <o:OLEObject Type="Embed" ProgID="Equation.DSMT4" ShapeID="_x0000_i1109" DrawAspect="Content" ObjectID="_1468075809" r:id="rId227"/>
        </w:object>
      </w:r>
      <w:r>
        <w:t xml:space="preserve"> 可得,铝球的体积: </w:t>
      </w:r>
      <w:r>
        <w:object>
          <v:shape id="_x0000_i1110" type="#_x0000_t75" alt="学科网(www.zxxk.com)--教育资源门户，提供试题试卷、教案、课件、教学论文、素材等各类教学资源库下载，还有大量丰富的教学资讯！" style="width:132.85pt;height:31.7pt" o:ole="" coordsize="21600,21600" o:preferrelative="t" filled="f" stroked="f">
            <v:stroke joinstyle="miter"/>
            <v:imagedata r:id="rId228" o:title="eqIdbeddd224141892662403771961784989"/>
            <o:lock v:ext="edit" aspectratio="t"/>
            <w10:anchorlock/>
          </v:shape>
          <o:OLEObject Type="Embed" ProgID="Equation.DSMT4" ShapeID="_x0000_i1110" DrawAspect="Content" ObjectID="_1468075810" r:id="rId229"/>
        </w:object>
      </w:r>
      <w:r>
        <w:t xml:space="preserve"> ,故B错误; </w:t>
      </w:r>
    </w:p>
    <w:p>
      <w:pPr>
        <w:shd w:val="clear" w:color="auto" w:fill="F2F2F2"/>
        <w:spacing w:line="360" w:lineRule="auto"/>
        <w:jc w:val="left"/>
        <w:textAlignment w:val="center"/>
      </w:pPr>
      <w:r>
        <w:t xml:space="preserve">铝块沉底时对容器底部的压力: </w:t>
      </w:r>
      <w:r>
        <w:object>
          <v:shape id="_x0000_i1111" type="#_x0000_t75" alt="学科网(www.zxxk.com)--教育资源门户，提供试题试卷、教案、课件、教学论文、素材等各类教学资源库下载，还有大量丰富的教学资讯！" style="width:144.3pt;height:15.8pt" o:ole="" coordsize="21600,21600" o:preferrelative="t" filled="f" stroked="f">
            <v:stroke joinstyle="miter"/>
            <v:imagedata r:id="rId230" o:title="eqId42424445ffa1ed577da33cf627aae6a2"/>
            <o:lock v:ext="edit" aspectratio="t"/>
            <w10:anchorlock/>
          </v:shape>
          <o:OLEObject Type="Embed" ProgID="Equation.DSMT4" ShapeID="_x0000_i1111" DrawAspect="Content" ObjectID="_1468075811" r:id="rId231"/>
        </w:object>
      </w:r>
      <w:r>
        <w:t xml:space="preserve"> ,C错误;</w:t>
      </w:r>
    </w:p>
    <w:p>
      <w:pPr>
        <w:shd w:val="clear" w:color="auto" w:fill="F2F2F2"/>
        <w:spacing w:line="360" w:lineRule="auto"/>
        <w:jc w:val="left"/>
        <w:textAlignment w:val="center"/>
      </w:pPr>
      <w:r>
        <w:t>因物体浸没时排开液体的体积和自身的体积相等,所以,由</w:t>
      </w:r>
      <w:r>
        <w:object>
          <v:shape id="_x0000_i1112" type="#_x0000_t75" alt="学科网(www.zxxk.com)--教育资源门户，提供试题试卷、教案、课件、教学论文、素材等各类教学资源库下载，还有大量丰富的教学资讯！" style="width:47.5pt;height:16.5pt" o:ole="" coordsize="21600,21600" o:preferrelative="t" filled="f" stroked="f">
            <v:stroke joinstyle="miter"/>
            <v:imagedata r:id="rId212" o:title="eqId5579de08b5a02428242159f956670fd6"/>
            <o:lock v:ext="edit" aspectratio="t"/>
            <w10:anchorlock/>
          </v:shape>
          <o:OLEObject Type="Embed" ProgID="Equation.DSMT4" ShapeID="_x0000_i1112" DrawAspect="Content" ObjectID="_1468075812" r:id="rId232"/>
        </w:object>
      </w:r>
      <w:r>
        <w:t xml:space="preserve"> 可得,液体的密度:</w:t>
      </w:r>
    </w:p>
    <w:p>
      <w:pPr>
        <w:shd w:val="clear" w:color="auto" w:fill="F2F2F2"/>
        <w:spacing w:line="360" w:lineRule="auto"/>
        <w:jc w:val="left"/>
        <w:textAlignment w:val="center"/>
      </w:pPr>
      <w:r>
        <w:object>
          <v:shape id="_x0000_i1113" type="#_x0000_t75" alt="学科网(www.zxxk.com)--教育资源门户，提供试题试卷、教案、课件、教学论文、素材等各类教学资源库下载，还有大量丰富的教学资讯！" style="width:227pt;height:31.65pt" o:ole="" coordsize="21600,21600" o:preferrelative="t" filled="f" stroked="f">
            <v:stroke joinstyle="miter"/>
            <v:imagedata r:id="rId233" o:title="eqId32ea6cd9ed3f5ab8ddbcc62f41568b33"/>
            <o:lock v:ext="edit" aspectratio="t"/>
            <w10:anchorlock/>
          </v:shape>
          <o:OLEObject Type="Embed" ProgID="Equation.DSMT4" ShapeID="_x0000_i1113" DrawAspect="Content" ObjectID="_1468075813" r:id="rId234"/>
        </w:object>
      </w:r>
      <w:r>
        <w:t>，所以D选项是正确的.</w:t>
      </w:r>
    </w:p>
    <w:p>
      <w:pPr>
        <w:shd w:val="clear" w:color="auto" w:fill="F2F2F2"/>
        <w:spacing w:line="360" w:lineRule="auto"/>
        <w:jc w:val="left"/>
        <w:textAlignment w:val="center"/>
      </w:pPr>
      <w:r>
        <w:t>故选D．</w:t>
      </w:r>
    </w:p>
    <w:p>
      <w:pPr>
        <w:shd w:val="clear" w:color="auto" w:fill="FFFFFF"/>
        <w:spacing w:line="360" w:lineRule="auto"/>
        <w:jc w:val="left"/>
        <w:textAlignment w:val="center"/>
      </w:pPr>
      <w:r>
        <w:t>14．（2021秋·广东佛山·九年级佛山市南海区大沥镇许海初级中学校考竞赛）如图所示，两只完全相同的盛水容器放在台秤上，用细线悬挂质量相同的实心铅球和铝球（</w:t>
      </w:r>
      <w:r>
        <w:rPr>
          <w:rFonts w:ascii="Times New Roman" w:eastAsia="Times New Roman" w:hAnsi="Times New Roman" w:cs="Times New Roman"/>
          <w:i/>
        </w:rPr>
        <w:t>ρ</w:t>
      </w:r>
      <w:r>
        <w:rPr>
          <w:rFonts w:ascii="宋体" w:eastAsia="宋体" w:hAnsi="宋体" w:cs="宋体"/>
          <w:i/>
          <w:vertAlign w:val="subscript"/>
        </w:rPr>
        <w:t>铅</w:t>
      </w:r>
      <w:r>
        <w:t>&gt;</w:t>
      </w:r>
      <w:r>
        <w:rPr>
          <w:rFonts w:ascii="Times New Roman" w:eastAsia="Times New Roman" w:hAnsi="Times New Roman" w:cs="Times New Roman"/>
          <w:i/>
        </w:rPr>
        <w:t>ρ</w:t>
      </w:r>
      <w:r>
        <w:rPr>
          <w:rFonts w:ascii="宋体" w:eastAsia="宋体" w:hAnsi="宋体" w:cs="宋体"/>
          <w:i/>
          <w:vertAlign w:val="subscript"/>
        </w:rPr>
        <w:t>铝</w:t>
      </w:r>
      <w:r>
        <w:t>），两球全部没入水中，此时容器中水面高度相同，设绳的拉力分别为</w:t>
      </w:r>
      <w:r>
        <w:rPr>
          <w:rFonts w:ascii="Times New Roman" w:eastAsia="Times New Roman" w:hAnsi="Times New Roman" w:cs="Times New Roman"/>
          <w:i/>
        </w:rPr>
        <w:t>T</w:t>
      </w:r>
      <w:r>
        <w:rPr>
          <w:rFonts w:ascii="Times New Roman" w:eastAsia="Times New Roman" w:hAnsi="Times New Roman" w:cs="Times New Roman"/>
          <w:i/>
          <w:vertAlign w:val="subscript"/>
        </w:rPr>
        <w:t>1</w:t>
      </w:r>
      <w:r>
        <w:t>和</w:t>
      </w:r>
      <w:r>
        <w:rPr>
          <w:rFonts w:ascii="Times New Roman" w:eastAsia="Times New Roman" w:hAnsi="Times New Roman" w:cs="Times New Roman"/>
          <w:i/>
        </w:rPr>
        <w:t>T</w:t>
      </w:r>
      <w:r>
        <w:rPr>
          <w:rFonts w:ascii="Times New Roman" w:eastAsia="Times New Roman" w:hAnsi="Times New Roman" w:cs="Times New Roman"/>
          <w:i/>
          <w:vertAlign w:val="subscript"/>
        </w:rPr>
        <w:t>2</w:t>
      </w:r>
      <w:r>
        <w:t>，台秤的示数分别为</w:t>
      </w:r>
      <w:r>
        <w:rPr>
          <w:rFonts w:ascii="Times New Roman" w:eastAsia="Times New Roman" w:hAnsi="Times New Roman" w:cs="Times New Roman"/>
          <w:i/>
        </w:rPr>
        <w:t>F</w:t>
      </w:r>
      <w:r>
        <w:rPr>
          <w:rFonts w:ascii="Times New Roman" w:eastAsia="Times New Roman" w:hAnsi="Times New Roman" w:cs="Times New Roman"/>
          <w:i/>
          <w:vertAlign w:val="subscript"/>
        </w:rPr>
        <w:t>1</w:t>
      </w:r>
      <w:r>
        <w:t>和</w:t>
      </w:r>
      <w:r>
        <w:rPr>
          <w:rFonts w:ascii="Times New Roman" w:eastAsia="Times New Roman" w:hAnsi="Times New Roman" w:cs="Times New Roman"/>
          <w:i/>
        </w:rPr>
        <w:t>F</w:t>
      </w:r>
      <w:r>
        <w:rPr>
          <w:rFonts w:ascii="Times New Roman" w:eastAsia="Times New Roman" w:hAnsi="Times New Roman" w:cs="Times New Roman"/>
          <w:i/>
          <w:vertAlign w:val="subscript"/>
        </w:rPr>
        <w:t>2</w:t>
      </w:r>
      <w:r>
        <w:t>，则（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324100" cy="1476375"/>
            <wp:effectExtent l="0" t="0" r="0" b="9525"/>
            <wp:docPr id="100029" name="图片 10002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35"/>
                    <a:stretch>
                      <a:fillRect/>
                    </a:stretch>
                  </pic:blipFill>
                  <pic:spPr>
                    <a:xfrm>
                      <a:off x="0" y="0"/>
                      <a:ext cx="2324100" cy="1476375"/>
                    </a:xfrm>
                    <a:prstGeom prst="rect">
                      <a:avLst/>
                    </a:prstGeom>
                  </pic:spPr>
                </pic:pic>
              </a:graphicData>
            </a:graphic>
          </wp:inline>
        </w:drawing>
      </w:r>
    </w:p>
    <w:p>
      <w:pPr>
        <w:shd w:val="clear" w:color="auto" w:fill="FFFFFF"/>
        <w:tabs>
          <w:tab w:val="left" w:pos="4156"/>
        </w:tabs>
        <w:spacing w:line="360" w:lineRule="auto"/>
        <w:ind w:left="380"/>
        <w:jc w:val="left"/>
        <w:textAlignment w:val="center"/>
        <w:rPr>
          <w:rFonts w:eastAsia="Times New Roman"/>
          <w:i/>
        </w:rPr>
      </w:pPr>
      <w:r>
        <w:t>A．</w:t>
      </w:r>
      <w:r>
        <w:rPr>
          <w:rFonts w:ascii="Times New Roman" w:eastAsia="Times New Roman" w:hAnsi="Times New Roman" w:cs="Times New Roman"/>
          <w:i/>
        </w:rPr>
        <w:t>F</w:t>
      </w:r>
      <w:r>
        <w:rPr>
          <w:rFonts w:ascii="Times New Roman" w:eastAsia="Times New Roman" w:hAnsi="Times New Roman" w:cs="Times New Roman"/>
          <w:i/>
          <w:vertAlign w:val="subscript"/>
        </w:rPr>
        <w:t>1</w:t>
      </w:r>
      <w:r>
        <w:t>=</w:t>
      </w:r>
      <w:r>
        <w:rPr>
          <w:rFonts w:ascii="Times New Roman" w:eastAsia="Times New Roman" w:hAnsi="Times New Roman" w:cs="Times New Roman"/>
          <w:i/>
        </w:rPr>
        <w:t>F</w:t>
      </w:r>
      <w:r>
        <w:rPr>
          <w:rFonts w:ascii="Times New Roman" w:eastAsia="Times New Roman" w:hAnsi="Times New Roman" w:cs="Times New Roman"/>
          <w:i/>
          <w:vertAlign w:val="subscript"/>
        </w:rPr>
        <w:t>2</w:t>
      </w:r>
      <w:r>
        <w:t>，</w:t>
      </w:r>
      <w:r>
        <w:rPr>
          <w:rFonts w:ascii="Times New Roman" w:eastAsia="Times New Roman" w:hAnsi="Times New Roman" w:cs="Times New Roman"/>
          <w:i/>
        </w:rPr>
        <w:t>T</w:t>
      </w:r>
      <w:r>
        <w:rPr>
          <w:rFonts w:ascii="Times New Roman" w:eastAsia="Times New Roman" w:hAnsi="Times New Roman" w:cs="Times New Roman"/>
          <w:i/>
          <w:vertAlign w:val="subscript"/>
        </w:rPr>
        <w:t>1</w:t>
      </w:r>
      <w:r>
        <w:t>=</w:t>
      </w:r>
      <w:r>
        <w:rPr>
          <w:rFonts w:ascii="Times New Roman" w:eastAsia="Times New Roman" w:hAnsi="Times New Roman" w:cs="Times New Roman"/>
          <w:i/>
        </w:rPr>
        <w:t>T</w:t>
      </w:r>
      <w:r>
        <w:rPr>
          <w:rFonts w:ascii="Times New Roman" w:eastAsia="Times New Roman" w:hAnsi="Times New Roman" w:cs="Times New Roman"/>
          <w:i/>
          <w:vertAlign w:val="subscript"/>
        </w:rPr>
        <w:t>2</w:t>
      </w:r>
      <w:r>
        <w:rPr>
          <w:rFonts w:ascii="Times New Roman" w:eastAsia="Times New Roman" w:hAnsi="Times New Roman" w:cs="Times New Roman"/>
          <w:i/>
        </w:rPr>
        <w:tab/>
      </w:r>
      <w:r>
        <w:t>B．</w:t>
      </w:r>
      <w:r>
        <w:rPr>
          <w:rFonts w:ascii="Times New Roman" w:eastAsia="Times New Roman" w:hAnsi="Times New Roman" w:cs="Times New Roman"/>
          <w:i/>
        </w:rPr>
        <w:t>F</w:t>
      </w:r>
      <w:r>
        <w:rPr>
          <w:rFonts w:ascii="Times New Roman" w:eastAsia="Times New Roman" w:hAnsi="Times New Roman" w:cs="Times New Roman"/>
          <w:i/>
          <w:vertAlign w:val="subscript"/>
        </w:rPr>
        <w:t>1</w:t>
      </w:r>
      <w:r>
        <w:t>&lt;</w:t>
      </w:r>
      <w:r>
        <w:rPr>
          <w:rFonts w:ascii="Times New Roman" w:eastAsia="Times New Roman" w:hAnsi="Times New Roman" w:cs="Times New Roman"/>
          <w:i/>
        </w:rPr>
        <w:t>F</w:t>
      </w:r>
      <w:r>
        <w:rPr>
          <w:rFonts w:ascii="Times New Roman" w:eastAsia="Times New Roman" w:hAnsi="Times New Roman" w:cs="Times New Roman"/>
          <w:i/>
          <w:vertAlign w:val="subscript"/>
        </w:rPr>
        <w:t>2</w:t>
      </w:r>
      <w:r>
        <w:t>，</w:t>
      </w:r>
      <w:r>
        <w:rPr>
          <w:rFonts w:ascii="Times New Roman" w:eastAsia="Times New Roman" w:hAnsi="Times New Roman" w:cs="Times New Roman"/>
          <w:i/>
        </w:rPr>
        <w:t>T</w:t>
      </w:r>
      <w:r>
        <w:rPr>
          <w:rFonts w:ascii="Times New Roman" w:eastAsia="Times New Roman" w:hAnsi="Times New Roman" w:cs="Times New Roman"/>
          <w:i/>
          <w:vertAlign w:val="subscript"/>
        </w:rPr>
        <w:t>1</w:t>
      </w:r>
      <w:r>
        <w:t>&gt;</w:t>
      </w:r>
      <w:r>
        <w:rPr>
          <w:rFonts w:ascii="Times New Roman" w:eastAsia="Times New Roman" w:hAnsi="Times New Roman" w:cs="Times New Roman"/>
          <w:i/>
        </w:rPr>
        <w:t>T</w:t>
      </w:r>
      <w:r>
        <w:rPr>
          <w:rFonts w:ascii="Times New Roman" w:eastAsia="Times New Roman" w:hAnsi="Times New Roman" w:cs="Times New Roman"/>
          <w:i/>
          <w:vertAlign w:val="subscript"/>
        </w:rPr>
        <w:t>2</w:t>
      </w:r>
    </w:p>
    <w:p>
      <w:pPr>
        <w:shd w:val="clear" w:color="auto" w:fill="FFFFFF"/>
        <w:tabs>
          <w:tab w:val="left" w:pos="4156"/>
        </w:tabs>
        <w:spacing w:line="360" w:lineRule="auto"/>
        <w:ind w:left="380"/>
        <w:jc w:val="left"/>
        <w:textAlignment w:val="center"/>
        <w:rPr>
          <w:rFonts w:eastAsia="Times New Roman"/>
          <w:i/>
        </w:rPr>
      </w:pPr>
      <w:r>
        <w:t>C．</w:t>
      </w:r>
      <w:r>
        <w:rPr>
          <w:rFonts w:ascii="Times New Roman" w:eastAsia="Times New Roman" w:hAnsi="Times New Roman" w:cs="Times New Roman"/>
          <w:i/>
        </w:rPr>
        <w:t>F</w:t>
      </w:r>
      <w:r>
        <w:rPr>
          <w:rFonts w:ascii="Times New Roman" w:eastAsia="Times New Roman" w:hAnsi="Times New Roman" w:cs="Times New Roman"/>
          <w:i/>
          <w:vertAlign w:val="subscript"/>
        </w:rPr>
        <w:t>1</w:t>
      </w:r>
      <w:r>
        <w:t>=</w:t>
      </w:r>
      <w:r>
        <w:rPr>
          <w:rFonts w:ascii="Times New Roman" w:eastAsia="Times New Roman" w:hAnsi="Times New Roman" w:cs="Times New Roman"/>
          <w:i/>
        </w:rPr>
        <w:t>F</w:t>
      </w:r>
      <w:r>
        <w:rPr>
          <w:rFonts w:ascii="Times New Roman" w:eastAsia="Times New Roman" w:hAnsi="Times New Roman" w:cs="Times New Roman"/>
          <w:i/>
          <w:vertAlign w:val="subscript"/>
        </w:rPr>
        <w:t>2</w:t>
      </w:r>
      <w:r>
        <w:t>，</w:t>
      </w:r>
      <w:r>
        <w:rPr>
          <w:rFonts w:ascii="Times New Roman" w:eastAsia="Times New Roman" w:hAnsi="Times New Roman" w:cs="Times New Roman"/>
          <w:i/>
        </w:rPr>
        <w:t>T</w:t>
      </w:r>
      <w:r>
        <w:rPr>
          <w:rFonts w:ascii="Times New Roman" w:eastAsia="Times New Roman" w:hAnsi="Times New Roman" w:cs="Times New Roman"/>
          <w:i/>
          <w:vertAlign w:val="subscript"/>
        </w:rPr>
        <w:t>1</w:t>
      </w:r>
      <w:r>
        <w:t>&gt;</w:t>
      </w:r>
      <w:r>
        <w:rPr>
          <w:rFonts w:ascii="Times New Roman" w:eastAsia="Times New Roman" w:hAnsi="Times New Roman" w:cs="Times New Roman"/>
          <w:i/>
        </w:rPr>
        <w:t>T</w:t>
      </w:r>
      <w:r>
        <w:rPr>
          <w:rFonts w:ascii="Times New Roman" w:eastAsia="Times New Roman" w:hAnsi="Times New Roman" w:cs="Times New Roman"/>
          <w:i/>
          <w:vertAlign w:val="subscript"/>
        </w:rPr>
        <w:t>2</w:t>
      </w:r>
      <w:r>
        <w:rPr>
          <w:rFonts w:ascii="Times New Roman" w:eastAsia="Times New Roman" w:hAnsi="Times New Roman" w:cs="Times New Roman"/>
          <w:i/>
        </w:rPr>
        <w:tab/>
      </w:r>
      <w:r>
        <w:t>D．</w:t>
      </w:r>
      <w:r>
        <w:rPr>
          <w:rFonts w:ascii="Times New Roman" w:eastAsia="Times New Roman" w:hAnsi="Times New Roman" w:cs="Times New Roman"/>
          <w:i/>
        </w:rPr>
        <w:t>F</w:t>
      </w:r>
      <w:r>
        <w:rPr>
          <w:rFonts w:ascii="Times New Roman" w:eastAsia="Times New Roman" w:hAnsi="Times New Roman" w:cs="Times New Roman"/>
          <w:i/>
          <w:vertAlign w:val="subscript"/>
        </w:rPr>
        <w:t>1</w:t>
      </w:r>
      <w:r>
        <w:t>&gt;</w:t>
      </w:r>
      <w:r>
        <w:rPr>
          <w:rFonts w:ascii="Times New Roman" w:eastAsia="Times New Roman" w:hAnsi="Times New Roman" w:cs="Times New Roman"/>
          <w:i/>
        </w:rPr>
        <w:t>F</w:t>
      </w:r>
      <w:r>
        <w:rPr>
          <w:rFonts w:ascii="Times New Roman" w:eastAsia="Times New Roman" w:hAnsi="Times New Roman" w:cs="Times New Roman"/>
          <w:i/>
          <w:vertAlign w:val="subscript"/>
        </w:rPr>
        <w:t>2</w:t>
      </w:r>
      <w:r>
        <w:t>，</w:t>
      </w:r>
      <w:r>
        <w:rPr>
          <w:rFonts w:ascii="Times New Roman" w:eastAsia="Times New Roman" w:hAnsi="Times New Roman" w:cs="Times New Roman"/>
          <w:i/>
        </w:rPr>
        <w:t>T</w:t>
      </w:r>
      <w:r>
        <w:rPr>
          <w:rFonts w:ascii="Times New Roman" w:eastAsia="Times New Roman" w:hAnsi="Times New Roman" w:cs="Times New Roman"/>
          <w:i/>
          <w:vertAlign w:val="subscript"/>
        </w:rPr>
        <w:t>1</w:t>
      </w:r>
      <w:r>
        <w:t>&lt;</w:t>
      </w:r>
      <w:r>
        <w:rPr>
          <w:rFonts w:ascii="Times New Roman" w:eastAsia="Times New Roman" w:hAnsi="Times New Roman" w:cs="Times New Roman"/>
          <w:i/>
        </w:rPr>
        <w:t>T</w:t>
      </w:r>
      <w:r>
        <w:rPr>
          <w:rFonts w:ascii="Times New Roman" w:eastAsia="Times New Roman" w:hAnsi="Times New Roman" w:cs="Times New Roman"/>
          <w:i/>
          <w:vertAlign w:val="subscript"/>
        </w:rPr>
        <w:t>2</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【详解】对于悬吊在水中的球来说，它受到自身的重力</w:t>
      </w:r>
      <w:r>
        <w:rPr>
          <w:rFonts w:ascii="Times New Roman" w:eastAsia="Times New Roman" w:hAnsi="Times New Roman" w:cs="Times New Roman"/>
          <w:i/>
        </w:rPr>
        <w:t>G</w:t>
      </w:r>
      <w:r>
        <w:t>、水对它的浮力</w:t>
      </w:r>
      <w:r>
        <w:rPr>
          <w:rFonts w:ascii="Times New Roman" w:eastAsia="Times New Roman" w:hAnsi="Times New Roman" w:cs="Times New Roman"/>
          <w:i/>
        </w:rPr>
        <w:t>F</w:t>
      </w:r>
      <w:r>
        <w:t>和悬线对它的拉力</w:t>
      </w:r>
      <w:r>
        <w:rPr>
          <w:rFonts w:ascii="Times New Roman" w:eastAsia="Times New Roman" w:hAnsi="Times New Roman" w:cs="Times New Roman"/>
          <w:i/>
        </w:rPr>
        <w:t>T</w:t>
      </w:r>
      <w:r>
        <w:t>三个力的作用而处于平衡，则此三力间应有关系是</w:t>
      </w:r>
    </w:p>
    <w:p>
      <w:pPr>
        <w:shd w:val="clear" w:color="auto" w:fill="F2F2F2"/>
        <w:spacing w:line="360" w:lineRule="auto"/>
        <w:jc w:val="center"/>
        <w:textAlignment w:val="center"/>
        <w:sectPr>
          <w:headerReference w:type="default" r:id="rId236"/>
          <w:footerReference w:type="even" r:id="rId237"/>
          <w:footerReference w:type="default" r:id="rId238"/>
          <w:type w:val="nextPage"/>
          <w:pgSz w:w="11907" w:h="16839"/>
          <w:pgMar w:top="900" w:right="1997" w:bottom="900" w:left="1997" w:header="500" w:footer="500" w:gutter="0"/>
          <w:pgNumType w:start="14"/>
          <w:cols w:num="1" w:sep="1" w:space="425"/>
          <w:titlePg w:val="0"/>
          <w:docGrid w:type="lines" w:linePitch="312" w:charSpace="0"/>
        </w:sectPr>
      </w:pPr>
      <w:r>
        <w:object>
          <v:shape id="_x0000_i1114" type="#_x0000_t75" alt="学科网(www.zxxk.com)--教育资源门户，提供试题试卷、教案、课件、教学论文、素材等各类教学资源库下载，还有大量丰富的教学资讯！" style="width:45.7pt;height:12.45pt" o:ole="" coordsize="21600,21600" o:preferrelative="t" filled="f" stroked="f">
            <v:stroke joinstyle="miter"/>
            <v:imagedata r:id="rId239" o:title="eqIdc318ec66869bb768f9bb912b108efa01"/>
            <o:lock v:ext="edit" aspectratio="t"/>
            <w10:anchorlock/>
          </v:shape>
          <o:OLEObject Type="Embed" ProgID="Equation.DSMT4" ShapeID="_x0000_i1114" DrawAspect="Content" ObjectID="_1468075814" r:id="rId240"/>
        </w:object>
      </w:r>
    </w:p>
    <w:p>
      <w:pPr>
        <w:shd w:val="clear" w:color="auto" w:fill="F2F2F2"/>
        <w:spacing w:line="360" w:lineRule="auto"/>
        <w:jc w:val="left"/>
        <w:textAlignment w:val="center"/>
      </w:pPr>
      <w:r>
        <w:t>以题述的铅球和铝球相比较，由于两者是质量相等的实心球，故</w:t>
      </w:r>
      <w:r>
        <w:rPr>
          <w:rFonts w:ascii="Times New Roman" w:eastAsia="Times New Roman" w:hAnsi="Times New Roman" w:cs="Times New Roman"/>
          <w:i/>
        </w:rPr>
        <w:t>G</w:t>
      </w:r>
      <w:r>
        <w:rPr>
          <w:rFonts w:ascii="Times New Roman" w:eastAsia="Times New Roman" w:hAnsi="Times New Roman" w:cs="Times New Roman"/>
          <w:i/>
          <w:vertAlign w:val="subscript"/>
        </w:rPr>
        <w:t>1</w:t>
      </w:r>
      <w:r>
        <w:t>=</w:t>
      </w:r>
      <w:r>
        <w:rPr>
          <w:rFonts w:ascii="Times New Roman" w:eastAsia="Times New Roman" w:hAnsi="Times New Roman" w:cs="Times New Roman"/>
          <w:i/>
        </w:rPr>
        <w:t>G</w:t>
      </w:r>
      <w:r>
        <w:rPr>
          <w:rFonts w:ascii="Times New Roman" w:eastAsia="Times New Roman" w:hAnsi="Times New Roman" w:cs="Times New Roman"/>
          <w:i/>
          <w:vertAlign w:val="subscript"/>
        </w:rPr>
        <w:t>2</w:t>
      </w:r>
      <w:r>
        <w:t>，由于铅的密度大于铝的密度，则铅球的体积小于铝球的体积，由于两者均浸没于水中，所以铅球所受水的浮力</w:t>
      </w:r>
      <w:r>
        <w:rPr>
          <w:rFonts w:ascii="Times New Roman" w:eastAsia="Times New Roman" w:hAnsi="Times New Roman" w:cs="Times New Roman"/>
          <w:i/>
        </w:rPr>
        <w:t>F</w:t>
      </w:r>
      <w:r>
        <w:rPr>
          <w:rFonts w:ascii="宋体" w:eastAsia="宋体" w:hAnsi="宋体" w:cs="宋体"/>
          <w:i/>
          <w:vertAlign w:val="subscript"/>
        </w:rPr>
        <w:t>浮</w:t>
      </w:r>
      <w:r>
        <w:rPr>
          <w:rFonts w:ascii="Times New Roman" w:eastAsia="Times New Roman" w:hAnsi="Times New Roman" w:cs="Times New Roman"/>
          <w:i/>
          <w:vertAlign w:val="subscript"/>
        </w:rPr>
        <w:t>1</w:t>
      </w:r>
      <w:r>
        <w:t>小于铝球所受水的浮力</w:t>
      </w:r>
      <w:r>
        <w:rPr>
          <w:rFonts w:ascii="Times New Roman" w:eastAsia="Times New Roman" w:hAnsi="Times New Roman" w:cs="Times New Roman"/>
          <w:i/>
        </w:rPr>
        <w:t>F</w:t>
      </w:r>
      <w:r>
        <w:rPr>
          <w:rFonts w:ascii="宋体" w:eastAsia="宋体" w:hAnsi="宋体" w:cs="宋体"/>
          <w:i/>
          <w:vertAlign w:val="subscript"/>
        </w:rPr>
        <w:t>浮</w:t>
      </w:r>
      <w:r>
        <w:rPr>
          <w:rFonts w:ascii="Times New Roman" w:eastAsia="Times New Roman" w:hAnsi="Times New Roman" w:cs="Times New Roman"/>
          <w:i/>
          <w:vertAlign w:val="subscript"/>
        </w:rPr>
        <w:t>2</w:t>
      </w:r>
      <w:r>
        <w:t>，即</w:t>
      </w:r>
      <w:r>
        <w:rPr>
          <w:rFonts w:ascii="Times New Roman" w:eastAsia="Times New Roman" w:hAnsi="Times New Roman" w:cs="Times New Roman"/>
          <w:i/>
        </w:rPr>
        <w:t>F</w:t>
      </w:r>
      <w:r>
        <w:rPr>
          <w:rFonts w:ascii="宋体" w:eastAsia="宋体" w:hAnsi="宋体" w:cs="宋体"/>
          <w:i/>
          <w:vertAlign w:val="subscript"/>
        </w:rPr>
        <w:t>浮</w:t>
      </w:r>
      <w:r>
        <w:rPr>
          <w:rFonts w:ascii="Times New Roman" w:eastAsia="Times New Roman" w:hAnsi="Times New Roman" w:cs="Times New Roman"/>
          <w:i/>
          <w:vertAlign w:val="subscript"/>
        </w:rPr>
        <w:t>1</w:t>
      </w:r>
      <w:r>
        <w:t>&lt;</w:t>
      </w:r>
      <w:r>
        <w:rPr>
          <w:rFonts w:ascii="Times New Roman" w:eastAsia="Times New Roman" w:hAnsi="Times New Roman" w:cs="Times New Roman"/>
          <w:i/>
        </w:rPr>
        <w:t>F</w:t>
      </w:r>
      <w:r>
        <w:rPr>
          <w:rFonts w:ascii="宋体" w:eastAsia="宋体" w:hAnsi="宋体" w:cs="宋体"/>
          <w:i/>
          <w:vertAlign w:val="subscript"/>
        </w:rPr>
        <w:t>浮</w:t>
      </w:r>
      <w:r>
        <w:rPr>
          <w:rFonts w:ascii="Times New Roman" w:eastAsia="Times New Roman" w:hAnsi="Times New Roman" w:cs="Times New Roman"/>
          <w:i/>
          <w:vertAlign w:val="subscript"/>
        </w:rPr>
        <w:t>2</w:t>
      </w:r>
      <w:r>
        <w:t>；故</w:t>
      </w:r>
      <w:r>
        <w:rPr>
          <w:rFonts w:ascii="Times New Roman" w:eastAsia="Times New Roman" w:hAnsi="Times New Roman" w:cs="Times New Roman"/>
          <w:i/>
        </w:rPr>
        <w:t>T</w:t>
      </w:r>
      <w:r>
        <w:rPr>
          <w:rFonts w:ascii="Times New Roman" w:eastAsia="Times New Roman" w:hAnsi="Times New Roman" w:cs="Times New Roman"/>
          <w:i/>
          <w:vertAlign w:val="subscript"/>
        </w:rPr>
        <w:t>1</w:t>
      </w:r>
      <w:r>
        <w:t>&gt;</w:t>
      </w:r>
      <w:r>
        <w:rPr>
          <w:rFonts w:ascii="Times New Roman" w:eastAsia="Times New Roman" w:hAnsi="Times New Roman" w:cs="Times New Roman"/>
          <w:i/>
        </w:rPr>
        <w:t>T</w:t>
      </w:r>
      <w:r>
        <w:rPr>
          <w:rFonts w:ascii="Times New Roman" w:eastAsia="Times New Roman" w:hAnsi="Times New Roman" w:cs="Times New Roman"/>
          <w:i/>
          <w:vertAlign w:val="subscript"/>
        </w:rPr>
        <w:t>2</w:t>
      </w:r>
      <w:r>
        <w:t>；</w:t>
      </w:r>
    </w:p>
    <w:p>
      <w:pPr>
        <w:shd w:val="clear" w:color="auto" w:fill="F2F2F2"/>
        <w:spacing w:line="360" w:lineRule="auto"/>
        <w:jc w:val="left"/>
        <w:textAlignment w:val="center"/>
      </w:pPr>
      <w:r>
        <w:t>因为液面高度相同，由</w:t>
      </w:r>
      <w:r>
        <w:rPr>
          <w:rFonts w:ascii="Times New Roman" w:eastAsia="Times New Roman" w:hAnsi="Times New Roman" w:cs="Times New Roman"/>
          <w:i/>
        </w:rPr>
        <w:t>p</w:t>
      </w:r>
      <w:r>
        <w:t>=</w:t>
      </w:r>
      <w:r>
        <w:rPr>
          <w:rFonts w:ascii="Times New Roman" w:eastAsia="Times New Roman" w:hAnsi="Times New Roman" w:cs="Times New Roman"/>
          <w:i/>
        </w:rPr>
        <w:t>ρgh</w:t>
      </w:r>
      <w:r>
        <w:t>可知，容器底受到的压强相等,又因为</w:t>
      </w:r>
      <w:r>
        <w:rPr>
          <w:rFonts w:ascii="Times New Roman" w:eastAsia="Times New Roman" w:hAnsi="Times New Roman" w:cs="Times New Roman"/>
          <w:i/>
        </w:rPr>
        <w:t>F</w:t>
      </w:r>
      <w:r>
        <w:t>=</w:t>
      </w:r>
      <w:r>
        <w:rPr>
          <w:rFonts w:ascii="Times New Roman" w:eastAsia="Times New Roman" w:hAnsi="Times New Roman" w:cs="Times New Roman"/>
          <w:i/>
        </w:rPr>
        <w:t>pS</w:t>
      </w:r>
      <w:r>
        <w:t>，所以容器底受到的压力相等，则磅秤示数等于容器底受到的压力和容器自身的重力，故</w:t>
      </w:r>
      <w:r>
        <w:rPr>
          <w:rFonts w:ascii="Times New Roman" w:eastAsia="Times New Roman" w:hAnsi="Times New Roman" w:cs="Times New Roman"/>
          <w:i/>
        </w:rPr>
        <w:t>F</w:t>
      </w:r>
      <w:r>
        <w:rPr>
          <w:rFonts w:ascii="Times New Roman" w:eastAsia="Times New Roman" w:hAnsi="Times New Roman" w:cs="Times New Roman"/>
          <w:i/>
          <w:vertAlign w:val="subscript"/>
        </w:rPr>
        <w:t>1</w:t>
      </w:r>
      <w:r>
        <w:t>=</w:t>
      </w:r>
      <w:r>
        <w:rPr>
          <w:rFonts w:ascii="Times New Roman" w:eastAsia="Times New Roman" w:hAnsi="Times New Roman" w:cs="Times New Roman"/>
          <w:i/>
        </w:rPr>
        <w:t>F</w:t>
      </w:r>
      <w:r>
        <w:rPr>
          <w:rFonts w:ascii="Times New Roman" w:eastAsia="Times New Roman" w:hAnsi="Times New Roman" w:cs="Times New Roman"/>
          <w:i/>
          <w:vertAlign w:val="subscript"/>
        </w:rPr>
        <w:t>2</w:t>
      </w:r>
      <w:r>
        <w:t>；</w:t>
      </w:r>
    </w:p>
    <w:p>
      <w:pPr>
        <w:shd w:val="clear" w:color="auto" w:fill="F2F2F2"/>
        <w:spacing w:line="360" w:lineRule="auto"/>
        <w:jc w:val="left"/>
        <w:textAlignment w:val="center"/>
      </w:pPr>
      <w:r>
        <w:t>综上所述，</w:t>
      </w:r>
      <w:r>
        <w:rPr>
          <w:rFonts w:ascii="Times New Roman" w:eastAsia="Times New Roman" w:hAnsi="Times New Roman" w:cs="Times New Roman"/>
          <w:i/>
        </w:rPr>
        <w:t>F</w:t>
      </w:r>
      <w:r>
        <w:rPr>
          <w:rFonts w:ascii="Times New Roman" w:eastAsia="Times New Roman" w:hAnsi="Times New Roman" w:cs="Times New Roman"/>
          <w:i/>
          <w:vertAlign w:val="subscript"/>
        </w:rPr>
        <w:t>1</w:t>
      </w:r>
      <w:r>
        <w:t>=</w:t>
      </w:r>
      <w:r>
        <w:rPr>
          <w:rFonts w:ascii="Times New Roman" w:eastAsia="Times New Roman" w:hAnsi="Times New Roman" w:cs="Times New Roman"/>
          <w:i/>
        </w:rPr>
        <w:t>F</w:t>
      </w:r>
      <w:r>
        <w:rPr>
          <w:rFonts w:ascii="Times New Roman" w:eastAsia="Times New Roman" w:hAnsi="Times New Roman" w:cs="Times New Roman"/>
          <w:i/>
          <w:vertAlign w:val="subscript"/>
        </w:rPr>
        <w:t>2</w:t>
      </w:r>
      <w:r>
        <w:t>，</w:t>
      </w:r>
      <w:r>
        <w:rPr>
          <w:rFonts w:ascii="Times New Roman" w:eastAsia="Times New Roman" w:hAnsi="Times New Roman" w:cs="Times New Roman"/>
          <w:i/>
        </w:rPr>
        <w:t>T</w:t>
      </w:r>
      <w:r>
        <w:rPr>
          <w:rFonts w:ascii="Times New Roman" w:eastAsia="Times New Roman" w:hAnsi="Times New Roman" w:cs="Times New Roman"/>
          <w:i/>
          <w:vertAlign w:val="subscript"/>
        </w:rPr>
        <w:t>1</w:t>
      </w:r>
      <w:r>
        <w:t>&gt;</w:t>
      </w:r>
      <w:r>
        <w:rPr>
          <w:rFonts w:ascii="Times New Roman" w:eastAsia="Times New Roman" w:hAnsi="Times New Roman" w:cs="Times New Roman"/>
          <w:i/>
        </w:rPr>
        <w:t>T</w:t>
      </w:r>
      <w:r>
        <w:rPr>
          <w:rFonts w:ascii="Times New Roman" w:eastAsia="Times New Roman" w:hAnsi="Times New Roman" w:cs="Times New Roman"/>
          <w:i/>
          <w:vertAlign w:val="subscript"/>
        </w:rPr>
        <w:t>2</w:t>
      </w:r>
      <w:r>
        <w:t>。</w:t>
      </w:r>
    </w:p>
    <w:p>
      <w:pPr>
        <w:shd w:val="clear" w:color="auto" w:fill="F2F2F2"/>
        <w:spacing w:line="360" w:lineRule="auto"/>
        <w:jc w:val="left"/>
        <w:textAlignment w:val="center"/>
      </w:pPr>
      <w:r>
        <w:t>故选C。</w:t>
      </w:r>
    </w:p>
    <w:p>
      <w:pPr>
        <w:shd w:val="clear" w:color="auto" w:fill="FFFFFF"/>
        <w:spacing w:line="360" w:lineRule="auto"/>
        <w:jc w:val="left"/>
        <w:textAlignment w:val="center"/>
      </w:pPr>
      <w:r>
        <w:t>15．（2017春·山东泰安·九年级竞赛）两个完全相同的容器中，分别盛有甲、乙两种液体，将完全相同的两个小球分别放入容器中，当两球静止时，液面相平，球所处的位置如图所示，设甲、乙两种液体对容器底的压强大小分别为</w:t>
      </w:r>
      <w:r>
        <w:rPr>
          <w:rFonts w:ascii="Times New Roman" w:eastAsia="Times New Roman" w:hAnsi="Times New Roman" w:cs="Times New Roman"/>
          <w:i/>
        </w:rPr>
        <w:t>p</w:t>
      </w:r>
      <w:r>
        <w:rPr>
          <w:rFonts w:ascii="宋体" w:eastAsia="宋体" w:hAnsi="宋体" w:cs="宋体"/>
          <w:i/>
          <w:vertAlign w:val="subscript"/>
        </w:rPr>
        <w:t>甲</w:t>
      </w:r>
      <w:r>
        <w:t>、</w:t>
      </w:r>
      <w:r>
        <w:rPr>
          <w:rFonts w:ascii="Times New Roman" w:eastAsia="Times New Roman" w:hAnsi="Times New Roman" w:cs="Times New Roman"/>
          <w:i/>
        </w:rPr>
        <w:t>p</w:t>
      </w:r>
      <w:r>
        <w:rPr>
          <w:rFonts w:ascii="宋体" w:eastAsia="宋体" w:hAnsi="宋体" w:cs="宋体"/>
          <w:i/>
          <w:vertAlign w:val="subscript"/>
        </w:rPr>
        <w:t>乙</w:t>
      </w:r>
      <w:r>
        <w:t>，则它们的关系是（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114550" cy="1285875"/>
            <wp:effectExtent l="0" t="0" r="6350" b="9525"/>
            <wp:docPr id="100031" name="图片 10003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41"/>
                    <a:stretch>
                      <a:fillRect/>
                    </a:stretch>
                  </pic:blipFill>
                  <pic:spPr>
                    <a:xfrm>
                      <a:off x="0" y="0"/>
                      <a:ext cx="2114550" cy="128587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rPr>
          <w:rFonts w:ascii="Times New Roman" w:eastAsia="Times New Roman" w:hAnsi="Times New Roman" w:cs="Times New Roman"/>
          <w:i/>
        </w:rPr>
        <w:t>p</w:t>
      </w:r>
      <w:r>
        <w:rPr>
          <w:rFonts w:ascii="宋体" w:eastAsia="宋体" w:hAnsi="宋体" w:cs="宋体"/>
          <w:i/>
          <w:vertAlign w:val="subscript"/>
        </w:rPr>
        <w:t>甲</w:t>
      </w:r>
      <w:r>
        <w:t>＝</w:t>
      </w:r>
      <w:r>
        <w:rPr>
          <w:rFonts w:ascii="Times New Roman" w:eastAsia="Times New Roman" w:hAnsi="Times New Roman" w:cs="Times New Roman"/>
          <w:i/>
        </w:rPr>
        <w:t>p</w:t>
      </w:r>
      <w:r>
        <w:rPr>
          <w:rFonts w:ascii="宋体" w:eastAsia="宋体" w:hAnsi="宋体" w:cs="宋体"/>
          <w:i/>
          <w:vertAlign w:val="subscript"/>
        </w:rPr>
        <w:t>乙</w:t>
      </w:r>
      <w:r>
        <w:rPr>
          <w:rFonts w:ascii="Times New Roman" w:eastAsia="Times New Roman" w:hAnsi="Times New Roman" w:cs="Times New Roman"/>
          <w:i/>
        </w:rPr>
        <w:tab/>
      </w:r>
      <w:r>
        <w:t>B．</w:t>
      </w:r>
      <w:r>
        <w:rPr>
          <w:rFonts w:ascii="Times New Roman" w:eastAsia="Times New Roman" w:hAnsi="Times New Roman" w:cs="Times New Roman"/>
          <w:i/>
        </w:rPr>
        <w:t>p</w:t>
      </w:r>
      <w:r>
        <w:rPr>
          <w:rFonts w:ascii="宋体" w:eastAsia="宋体" w:hAnsi="宋体" w:cs="宋体"/>
          <w:i/>
          <w:vertAlign w:val="subscript"/>
        </w:rPr>
        <w:t>甲</w:t>
      </w:r>
      <w:r>
        <w:t>＞</w:t>
      </w:r>
      <w:r>
        <w:rPr>
          <w:rFonts w:ascii="Times New Roman" w:eastAsia="Times New Roman" w:hAnsi="Times New Roman" w:cs="Times New Roman"/>
          <w:i/>
        </w:rPr>
        <w:t>p</w:t>
      </w:r>
      <w:r>
        <w:rPr>
          <w:rFonts w:ascii="宋体" w:eastAsia="宋体" w:hAnsi="宋体" w:cs="宋体"/>
          <w:i/>
          <w:vertAlign w:val="subscript"/>
        </w:rPr>
        <w:t>乙</w:t>
      </w:r>
      <w:r>
        <w:rPr>
          <w:rFonts w:ascii="Times New Roman" w:eastAsia="Times New Roman" w:hAnsi="Times New Roman" w:cs="Times New Roman"/>
          <w:i/>
        </w:rPr>
        <w:tab/>
      </w:r>
      <w:r>
        <w:t>C．</w:t>
      </w:r>
      <w:r>
        <w:rPr>
          <w:rFonts w:ascii="Times New Roman" w:eastAsia="Times New Roman" w:hAnsi="Times New Roman" w:cs="Times New Roman"/>
          <w:i/>
        </w:rPr>
        <w:t>p</w:t>
      </w:r>
      <w:r>
        <w:rPr>
          <w:rFonts w:ascii="宋体" w:eastAsia="宋体" w:hAnsi="宋体" w:cs="宋体"/>
          <w:i/>
          <w:vertAlign w:val="subscript"/>
        </w:rPr>
        <w:t>甲</w:t>
      </w:r>
      <w:r>
        <w:t>＜</w:t>
      </w:r>
      <w:r>
        <w:rPr>
          <w:rFonts w:ascii="Times New Roman" w:eastAsia="Times New Roman" w:hAnsi="Times New Roman" w:cs="Times New Roman"/>
          <w:i/>
        </w:rPr>
        <w:t>p</w:t>
      </w:r>
      <w:r>
        <w:rPr>
          <w:rFonts w:ascii="宋体" w:eastAsia="宋体" w:hAnsi="宋体" w:cs="宋体"/>
          <w:i/>
          <w:vertAlign w:val="subscript"/>
        </w:rPr>
        <w:t>乙</w:t>
      </w:r>
      <w:r>
        <w:rPr>
          <w:rFonts w:ascii="Times New Roman" w:eastAsia="Times New Roman" w:hAnsi="Times New Roman" w:cs="Times New Roman"/>
          <w:i/>
        </w:rPr>
        <w:tab/>
      </w:r>
      <w:r>
        <w:t>D．无法确定</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完全相同的两个小球放入两容器中，当两球静止时，甲图小球漂浮在表面上，说明甲液体的密度大于小球的密度；而乙图的小球在水中悬浮，所以乙液体的密度等于小球的密度，故甲液体的密度大于乙液体的密度；根据公式</w:t>
      </w:r>
      <w:r>
        <w:rPr>
          <w:rFonts w:ascii="Times New Roman" w:eastAsia="Times New Roman" w:hAnsi="Times New Roman" w:cs="Times New Roman"/>
          <w:i/>
        </w:rPr>
        <w:t>p</w:t>
      </w:r>
      <w:r>
        <w:t>＝</w:t>
      </w:r>
      <w:r>
        <w:rPr>
          <w:rFonts w:ascii="Times New Roman" w:eastAsia="Times New Roman" w:hAnsi="Times New Roman" w:cs="Times New Roman"/>
          <w:i/>
        </w:rPr>
        <w:t>ρ</w:t>
      </w:r>
      <w:r>
        <w:t>g</w:t>
      </w:r>
      <w:r>
        <w:rPr>
          <w:rFonts w:ascii="Times New Roman" w:eastAsia="Times New Roman" w:hAnsi="Times New Roman" w:cs="Times New Roman"/>
          <w:i/>
        </w:rPr>
        <w:t>h</w:t>
      </w:r>
      <w:r>
        <w:t>可知，深度相同时，甲的密度大于乙的密度，则甲液体对容器底的压强大，即</w:t>
      </w:r>
      <w:r>
        <w:rPr>
          <w:rFonts w:ascii="Times New Roman" w:eastAsia="Times New Roman" w:hAnsi="Times New Roman" w:cs="Times New Roman"/>
          <w:i/>
        </w:rPr>
        <w:t>p</w:t>
      </w:r>
      <w:r>
        <w:rPr>
          <w:rFonts w:ascii="宋体" w:eastAsia="宋体" w:hAnsi="宋体" w:cs="宋体"/>
          <w:i/>
          <w:vertAlign w:val="subscript"/>
        </w:rPr>
        <w:t>甲</w:t>
      </w:r>
      <w:r>
        <w:t>＞</w:t>
      </w:r>
      <w:r>
        <w:rPr>
          <w:rFonts w:ascii="Times New Roman" w:eastAsia="Times New Roman" w:hAnsi="Times New Roman" w:cs="Times New Roman"/>
          <w:i/>
        </w:rPr>
        <w:t>p</w:t>
      </w:r>
      <w:r>
        <w:rPr>
          <w:rFonts w:ascii="宋体" w:eastAsia="宋体" w:hAnsi="宋体" w:cs="宋体"/>
          <w:i/>
          <w:vertAlign w:val="subscript"/>
        </w:rPr>
        <w:t>乙</w:t>
      </w:r>
      <w:r>
        <w:t>，故B符合题意，ACD不符合题意。</w:t>
      </w:r>
    </w:p>
    <w:p>
      <w:pPr>
        <w:shd w:val="clear" w:color="auto" w:fill="F2F2F2"/>
        <w:spacing w:line="360" w:lineRule="auto"/>
        <w:jc w:val="left"/>
        <w:textAlignment w:val="center"/>
      </w:pPr>
      <w:r>
        <w:t>故选B。</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二、填空题</w:t>
      </w:r>
    </w:p>
    <w:p>
      <w:pPr>
        <w:shd w:val="clear" w:color="auto" w:fill="FFFFFF"/>
        <w:spacing w:line="360" w:lineRule="auto"/>
        <w:jc w:val="left"/>
        <w:textAlignment w:val="center"/>
        <w:sectPr>
          <w:headerReference w:type="default" r:id="rId242"/>
          <w:footerReference w:type="even" r:id="rId243"/>
          <w:footerReference w:type="default" r:id="rId244"/>
          <w:type w:val="nextPage"/>
          <w:pgSz w:w="11907" w:h="16839"/>
          <w:pgMar w:top="900" w:right="1997" w:bottom="900" w:left="1997" w:header="500" w:footer="500" w:gutter="0"/>
          <w:pgNumType w:start="15"/>
          <w:cols w:num="1" w:sep="1" w:space="425"/>
          <w:titlePg w:val="0"/>
          <w:docGrid w:type="lines" w:linePitch="312" w:charSpace="0"/>
        </w:sectPr>
      </w:pPr>
      <w:r>
        <w:t>16．（2022·重庆綦江·九年级统考竞赛）水平升降台面上放有一个足够深、底面积为40cm</w:t>
      </w:r>
      <w:r>
        <w:rPr>
          <w:vertAlign w:val="superscript"/>
        </w:rPr>
        <w:t>2</w:t>
      </w:r>
      <w:r>
        <w:t>的柱形容器，容器中水深25cm，则水对容器底部的压强为</w:t>
      </w:r>
      <w:r>
        <w:rPr>
          <w:rFonts w:ascii="Times New Roman" w:eastAsia="Times New Roman" w:hAnsi="Times New Roman" w:cs="Times New Roman"/>
          <w:b w:val="0"/>
          <w:sz w:val="21"/>
          <w:u w:val="single"/>
        </w:rPr>
        <w:t xml:space="preserve">           </w:t>
      </w:r>
      <w:r>
        <w:t>Pa；现将底面积为10cm</w:t>
      </w:r>
      <w:r>
        <w:rPr>
          <w:vertAlign w:val="superscript"/>
        </w:rPr>
        <w:t>2</w:t>
      </w:r>
      <w:r>
        <w:t>、高为20cm的圆柱体A悬挂在固定的弹簧测力计下端，使A浸入水中，稳定后，A的下表面距水面4cm，弹簧测力计的示数为0.8N，如图所示，然后使升降台上升7.5cm，再次稳定后，弹簧测力计的示数为</w:t>
      </w:r>
      <w:r>
        <w:rPr>
          <w:rFonts w:ascii="Times New Roman" w:eastAsia="Times New Roman" w:hAnsi="Times New Roman" w:cs="Times New Roman"/>
          <w:b w:val="0"/>
          <w:sz w:val="21"/>
          <w:u w:val="single"/>
        </w:rPr>
        <w:t xml:space="preserve">           </w:t>
      </w:r>
      <w:r>
        <w:t>N。（已知弹簧受到的拉力每减小1N，弹簧的长度就缩短1cm）</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876300" cy="1857375"/>
            <wp:effectExtent l="0" t="0" r="0" b="9525"/>
            <wp:docPr id="100033" name="图片 10003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45"/>
                    <a:stretch>
                      <a:fillRect/>
                    </a:stretch>
                  </pic:blipFill>
                  <pic:spPr>
                    <a:xfrm>
                      <a:off x="0" y="0"/>
                      <a:ext cx="876300" cy="1857375"/>
                    </a:xfrm>
                    <a:prstGeom prst="rect">
                      <a:avLst/>
                    </a:prstGeom>
                  </pic:spPr>
                </pic:pic>
              </a:graphicData>
            </a:graphic>
          </wp:inline>
        </w:drawing>
      </w:r>
    </w:p>
    <w:p>
      <w:pPr>
        <w:shd w:val="clear" w:color="auto" w:fill="F2F2F2"/>
        <w:spacing w:line="360" w:lineRule="auto"/>
        <w:jc w:val="left"/>
        <w:textAlignment w:val="center"/>
      </w:pPr>
      <w:r>
        <w:t>【答案】     2500Pa     0</w:t>
      </w:r>
    </w:p>
    <w:p>
      <w:pPr>
        <w:shd w:val="clear" w:color="auto" w:fill="F2F2F2"/>
        <w:spacing w:line="360" w:lineRule="auto"/>
        <w:jc w:val="left"/>
        <w:textAlignment w:val="center"/>
      </w:pPr>
      <w:r>
        <w:t>【详解】[1]容器中水深25cm，为0.25m，水对底部的压强为</w:t>
      </w:r>
    </w:p>
    <w:p>
      <w:pPr>
        <w:shd w:val="clear" w:color="auto" w:fill="F2F2F2"/>
        <w:spacing w:line="360" w:lineRule="auto"/>
        <w:jc w:val="center"/>
        <w:textAlignment w:val="center"/>
      </w:pPr>
      <w:r>
        <w:object>
          <v:shape id="_x0000_i1115" type="#_x0000_t75" alt="学科网(www.zxxk.com)--教育资源门户，提供试题试卷、教案、课件、教学论文、素材等各类教学资源库下载，还有大量丰富的教学资讯！" style="width:222.6pt;height:15.9pt" o:ole="" coordsize="21600,21600" o:preferrelative="t" filled="f" stroked="f">
            <v:stroke joinstyle="miter"/>
            <v:imagedata r:id="rId246" o:title="eqIdeb323cb78d56bcd3eca09d28ca11e369"/>
            <o:lock v:ext="edit" aspectratio="t"/>
            <w10:anchorlock/>
          </v:shape>
          <o:OLEObject Type="Embed" ProgID="Equation.DSMT4" ShapeID="_x0000_i1115" DrawAspect="Content" ObjectID="_1468075815" r:id="rId247"/>
        </w:object>
      </w:r>
    </w:p>
    <w:p>
      <w:pPr>
        <w:shd w:val="clear" w:color="auto" w:fill="FFFFFF"/>
        <w:spacing w:line="360" w:lineRule="auto"/>
        <w:jc w:val="left"/>
        <w:textAlignment w:val="center"/>
      </w:pPr>
      <w:r>
        <w:t>[2]物体A在下表面距水面下面4cm时受到得浮力</w:t>
      </w:r>
    </w:p>
    <w:p>
      <w:pPr>
        <w:shd w:val="clear" w:color="auto" w:fill="F2F2F2"/>
        <w:spacing w:line="360" w:lineRule="auto"/>
        <w:jc w:val="center"/>
        <w:textAlignment w:val="center"/>
      </w:pPr>
      <w:r>
        <w:object>
          <v:shape id="_x0000_i1116" type="#_x0000_t75" alt="学科网(www.zxxk.com)--教育资源门户，提供试题试卷、教案、课件、教学论文、素材等各类教学资源库下载，还有大量丰富的教学资讯！" style="width:266.6pt;height:17.45pt" o:ole="" coordsize="21600,21600" o:preferrelative="t" filled="f" stroked="f">
            <v:stroke joinstyle="miter"/>
            <v:imagedata r:id="rId248" o:title="eqId5204aef6c906617a7d5bc5be649e804b"/>
            <o:lock v:ext="edit" aspectratio="t"/>
            <w10:anchorlock/>
          </v:shape>
          <o:OLEObject Type="Embed" ProgID="Equation.DSMT4" ShapeID="_x0000_i1116" DrawAspect="Content" ObjectID="_1468075816" r:id="rId249"/>
        </w:object>
      </w:r>
    </w:p>
    <w:p>
      <w:pPr>
        <w:shd w:val="clear" w:color="auto" w:fill="FFFFFF"/>
        <w:spacing w:line="360" w:lineRule="auto"/>
        <w:jc w:val="left"/>
        <w:textAlignment w:val="center"/>
      </w:pPr>
      <w:r>
        <w:t>根据力的平衡，物体的重力为</w:t>
      </w:r>
    </w:p>
    <w:p>
      <w:pPr>
        <w:shd w:val="clear" w:color="auto" w:fill="F2F2F2"/>
        <w:spacing w:line="360" w:lineRule="auto"/>
        <w:jc w:val="center"/>
        <w:textAlignment w:val="center"/>
      </w:pPr>
      <w:r>
        <w:object>
          <v:shape id="_x0000_i1117" type="#_x0000_t75" alt="学科网(www.zxxk.com)--教育资源门户，提供试题试卷、教案、课件、教学论文、素材等各类教学资源库下载，还有大量丰富的教学资讯！" style="width:139pt;height:16.45pt" o:ole="" coordsize="21600,21600" o:preferrelative="t" filled="f" stroked="f">
            <v:stroke joinstyle="miter"/>
            <v:imagedata r:id="rId250" o:title="eqIde17a33eb1617162407eb9487bb1e93d4"/>
            <o:lock v:ext="edit" aspectratio="t"/>
            <w10:anchorlock/>
          </v:shape>
          <o:OLEObject Type="Embed" ProgID="Equation.DSMT4" ShapeID="_x0000_i1117" DrawAspect="Content" ObjectID="_1468075817" r:id="rId251"/>
        </w:object>
      </w:r>
    </w:p>
    <w:p>
      <w:pPr>
        <w:shd w:val="clear" w:color="auto" w:fill="FFFFFF"/>
        <w:spacing w:line="360" w:lineRule="auto"/>
        <w:jc w:val="left"/>
        <w:textAlignment w:val="center"/>
      </w:pPr>
      <w:r>
        <w:t>如图所示，然后使升降机上升7.5cm，物体排开液体的体积增加量为</w:t>
      </w:r>
    </w:p>
    <w:p>
      <w:pPr>
        <w:shd w:val="clear" w:color="auto" w:fill="F2F2F2"/>
        <w:spacing w:line="360" w:lineRule="auto"/>
        <w:jc w:val="center"/>
        <w:textAlignment w:val="center"/>
      </w:pPr>
      <w:r>
        <w:object>
          <v:shape id="_x0000_i1118" type="#_x0000_t75" alt="学科网(www.zxxk.com)--教育资源门户，提供试题试卷、教案、课件、教学论文、素材等各类教学资源库下载，还有大量丰富的教学资讯！" style="width:154.85pt;height:17.45pt" o:ole="" coordsize="21600,21600" o:preferrelative="t" filled="f" stroked="f">
            <v:stroke joinstyle="miter"/>
            <v:imagedata r:id="rId252" o:title="eqId1f6ee23b920a778742353c129c01f26f"/>
            <o:lock v:ext="edit" aspectratio="t"/>
            <w10:anchorlock/>
          </v:shape>
          <o:OLEObject Type="Embed" ProgID="Equation.DSMT4" ShapeID="_x0000_i1118" DrawAspect="Content" ObjectID="_1468075818" r:id="rId253"/>
        </w:object>
      </w:r>
    </w:p>
    <w:p>
      <w:pPr>
        <w:shd w:val="clear" w:color="auto" w:fill="FFFFFF"/>
        <w:spacing w:line="360" w:lineRule="auto"/>
        <w:jc w:val="left"/>
        <w:textAlignment w:val="center"/>
      </w:pPr>
      <w:r>
        <w:t>液面在容器中上升的高度为</w:t>
      </w:r>
    </w:p>
    <w:p>
      <w:pPr>
        <w:shd w:val="clear" w:color="auto" w:fill="F2F2F2"/>
        <w:spacing w:line="360" w:lineRule="auto"/>
        <w:jc w:val="center"/>
        <w:textAlignment w:val="center"/>
      </w:pPr>
      <w:r>
        <w:object>
          <v:shape id="_x0000_i1119" type="#_x0000_t75" alt="学科网(www.zxxk.com)--教育资源门户，提供试题试卷、教案、课件、教学论文、素材等各类教学资源库下载，还有大量丰富的教学资讯！" style="width:249pt;height:32.65pt" o:ole="" coordsize="21600,21600" o:preferrelative="t" filled="f" stroked="f">
            <v:stroke joinstyle="miter"/>
            <v:imagedata r:id="rId254" o:title="eqId203583f941f7a6b27000d4ec069fadbc"/>
            <o:lock v:ext="edit" aspectratio="t"/>
            <w10:anchorlock/>
          </v:shape>
          <o:OLEObject Type="Embed" ProgID="Equation.DSMT4" ShapeID="_x0000_i1119" DrawAspect="Content" ObjectID="_1468075819" r:id="rId255"/>
        </w:object>
      </w:r>
    </w:p>
    <w:p>
      <w:pPr>
        <w:shd w:val="clear" w:color="auto" w:fill="FFFFFF"/>
        <w:spacing w:line="360" w:lineRule="auto"/>
        <w:jc w:val="left"/>
        <w:textAlignment w:val="center"/>
      </w:pPr>
      <w:r>
        <w:t>升降机上升7.5cm，液面上升2.5cm，浮力的增加量为</w:t>
      </w:r>
    </w:p>
    <w:p>
      <w:pPr>
        <w:shd w:val="clear" w:color="auto" w:fill="F2F2F2"/>
        <w:spacing w:line="360" w:lineRule="auto"/>
        <w:jc w:val="center"/>
        <w:textAlignment w:val="center"/>
      </w:pPr>
      <w:r>
        <w:object>
          <v:shape id="_x0000_i1120" type="#_x0000_t75" alt="学科网(www.zxxk.com)--教育资源门户，提供试题试卷、教案、课件、教学论文、素材等各类教学资源库下载，还有大量丰富的教学资讯！" style="width:291.25pt;height:20.1pt" o:ole="" coordsize="21600,21600" o:preferrelative="t" filled="f" stroked="f">
            <v:stroke joinstyle="miter"/>
            <v:imagedata r:id="rId256" o:title="eqIdbfccbaf141bc8fb7eb4a8217d8bec8de"/>
            <o:lock v:ext="edit" aspectratio="t"/>
            <w10:anchorlock/>
          </v:shape>
          <o:OLEObject Type="Embed" ProgID="Equation.DSMT4" ShapeID="_x0000_i1120" DrawAspect="Content" ObjectID="_1468075820" r:id="rId257"/>
        </w:object>
      </w:r>
    </w:p>
    <w:p>
      <w:pPr>
        <w:shd w:val="clear" w:color="auto" w:fill="FFFFFF"/>
        <w:spacing w:line="360" w:lineRule="auto"/>
        <w:jc w:val="left"/>
        <w:textAlignment w:val="center"/>
      </w:pPr>
      <w:r>
        <w:t>弹簧测力计受到的拉力每减小1N，弹簧的长度就缩短1cm，故缩短量为1cm，此时物体浸在液体中的总深度为</w:t>
      </w:r>
    </w:p>
    <w:p>
      <w:pPr>
        <w:shd w:val="clear" w:color="auto" w:fill="F2F2F2"/>
        <w:spacing w:line="360" w:lineRule="auto"/>
        <w:jc w:val="center"/>
        <w:textAlignment w:val="center"/>
      </w:pPr>
      <w:r>
        <w:object>
          <v:shape id="_x0000_i1121" type="#_x0000_t75" alt="学科网(www.zxxk.com)--教育资源门户，提供试题试卷、教案、课件、教学论文、素材等各类教学资源库下载，还有大量丰富的教学资讯！" style="width:165.4pt;height:15.9pt" o:ole="" coordsize="21600,21600" o:preferrelative="t" filled="f" stroked="f">
            <v:stroke joinstyle="miter"/>
            <v:imagedata r:id="rId258" o:title="eqId567da4fd11d06b2d5b1db5070445975f"/>
            <o:lock v:ext="edit" aspectratio="t"/>
            <w10:anchorlock/>
          </v:shape>
          <o:OLEObject Type="Embed" ProgID="Equation.DSMT4" ShapeID="_x0000_i1121" DrawAspect="Content" ObjectID="_1468075821" r:id="rId259"/>
        </w:object>
      </w:r>
    </w:p>
    <w:p>
      <w:pPr>
        <w:shd w:val="clear" w:color="auto" w:fill="FFFFFF"/>
        <w:spacing w:line="360" w:lineRule="auto"/>
        <w:jc w:val="left"/>
        <w:textAlignment w:val="center"/>
      </w:pPr>
      <w:r>
        <w:t>所以，升降机上升7.5cm后，物体受到的浮力为</w:t>
      </w:r>
    </w:p>
    <w:p>
      <w:pPr>
        <w:shd w:val="clear" w:color="auto" w:fill="F2F2F2"/>
        <w:spacing w:line="360" w:lineRule="auto"/>
        <w:jc w:val="center"/>
        <w:textAlignment w:val="center"/>
      </w:pPr>
      <w:r>
        <w:object>
          <v:shape id="_x0000_i1122" type="#_x0000_t75" alt="学科网(www.zxxk.com)--教育资源门户，提供试题试卷、教案、课件、教学论文、素材等各类教学资源库下载，还有大量丰富的教学资讯！" style="width:272.8pt;height:17.45pt" o:ole="" coordsize="21600,21600" o:preferrelative="t" filled="f" stroked="f">
            <v:stroke joinstyle="miter"/>
            <v:imagedata r:id="rId260" o:title="eqId56addae74addf0ac912122fe0bb93073"/>
            <o:lock v:ext="edit" aspectratio="t"/>
            <w10:anchorlock/>
          </v:shape>
          <o:OLEObject Type="Embed" ProgID="Equation.DSMT4" ShapeID="_x0000_i1122" DrawAspect="Content" ObjectID="_1468075822" r:id="rId261"/>
        </w:object>
      </w:r>
    </w:p>
    <w:p>
      <w:pPr>
        <w:shd w:val="clear" w:color="auto" w:fill="FFFFFF"/>
        <w:spacing w:line="360" w:lineRule="auto"/>
        <w:jc w:val="left"/>
        <w:textAlignment w:val="center"/>
      </w:pPr>
      <w:r>
        <w:t>此时浮力大于重力，物体漂浮在水面上，所以弹簧测力计不受力，弹簧测力计的示数为0。</w:t>
      </w:r>
    </w:p>
    <w:p>
      <w:pPr>
        <w:shd w:val="clear" w:color="auto" w:fill="FFFFFF"/>
        <w:spacing w:line="360" w:lineRule="auto"/>
        <w:jc w:val="left"/>
        <w:textAlignment w:val="center"/>
        <w:sectPr>
          <w:headerReference w:type="default" r:id="rId262"/>
          <w:footerReference w:type="even" r:id="rId263"/>
          <w:footerReference w:type="default" r:id="rId264"/>
          <w:type w:val="nextPage"/>
          <w:pgSz w:w="11907" w:h="16839"/>
          <w:pgMar w:top="900" w:right="1997" w:bottom="900" w:left="1997" w:header="500" w:footer="500" w:gutter="0"/>
          <w:pgNumType w:start="16"/>
          <w:cols w:num="1" w:sep="1" w:space="425"/>
          <w:titlePg w:val="0"/>
          <w:docGrid w:type="lines" w:linePitch="312" w:charSpace="0"/>
        </w:sectPr>
      </w:pPr>
      <w:r>
        <w:t>17．（2023春·江苏苏州·九年级校考竞赛）利用笔芯自制密度计，同款的新笔芯和用了一半油墨的旧笔芯应该选用</w:t>
      </w:r>
      <w:r>
        <w:rPr>
          <w:rFonts w:ascii="Times New Roman" w:eastAsia="Times New Roman" w:hAnsi="Times New Roman" w:cs="Times New Roman"/>
          <w:b w:val="0"/>
          <w:sz w:val="21"/>
          <w:u w:val="single"/>
        </w:rPr>
        <w:t xml:space="preserve">      </w:t>
      </w:r>
      <w:r>
        <w:t>将所选笔芯放入水中，它能</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漂浮在水中，在笔芯上标出水面的位置</w:t>
      </w:r>
      <w:r>
        <w:rPr>
          <w:rFonts w:ascii="Times New Roman" w:eastAsia="Times New Roman" w:hAnsi="Times New Roman" w:cs="Times New Roman"/>
          <w:i/>
        </w:rPr>
        <w:t>A</w:t>
      </w:r>
      <w:r>
        <w:t>，将笔芯放入酒精中，仍可漂浮，标出液面的位置</w:t>
      </w:r>
      <w:r>
        <w:rPr>
          <w:rFonts w:ascii="Times New Roman" w:eastAsia="Times New Roman" w:hAnsi="Times New Roman" w:cs="Times New Roman"/>
          <w:i/>
        </w:rPr>
        <w:t>B</w:t>
      </w:r>
      <w:r>
        <w:t>，如图所示，该笔芯漂浮在水中和酒精中时受到的浮力大小</w:t>
      </w:r>
      <w:r>
        <w:rPr>
          <w:rFonts w:ascii="Times New Roman" w:eastAsia="Times New Roman" w:hAnsi="Times New Roman" w:cs="Times New Roman"/>
          <w:b w:val="0"/>
          <w:sz w:val="21"/>
          <w:u w:val="single"/>
        </w:rPr>
        <w:t xml:space="preserve">      </w:t>
      </w:r>
      <w:r>
        <w:t>，已知水的密度</w:t>
      </w:r>
      <w:r>
        <w:object>
          <v:shape id="_x0000_i1123" type="#_x0000_t75" alt="学科网(www.zxxk.com)--教育资源门户，提供试题试卷、教案、课件、教学论文、素材等各类教学资源库下载，还有大量丰富的教学资讯！" style="width:10.55pt;height:11.2pt" o:ole="" coordsize="21600,21600" o:preferrelative="t" filled="f" stroked="f">
            <v:stroke joinstyle="miter"/>
            <v:imagedata r:id="rId265" o:title="eqId171102a883b22fe6ca578efc8926f5b8"/>
            <o:lock v:ext="edit" aspectratio="t"/>
            <w10:anchorlock/>
          </v:shape>
          <o:OLEObject Type="Embed" ProgID="Equation.DSMT4" ShapeID="_x0000_i1123" DrawAspect="Content" ObjectID="_1468075823" r:id="rId266"/>
        </w:object>
      </w:r>
      <w:r>
        <w:t>=1.0g/cm</w:t>
      </w:r>
      <w:r>
        <w:rPr>
          <w:vertAlign w:val="superscript"/>
        </w:rPr>
        <w:t>3</w:t>
      </w:r>
      <w:r>
        <w:t>，酒精的密度</w:t>
      </w:r>
      <w:r>
        <w:object>
          <v:shape id="_x0000_i1124" type="#_x0000_t75" alt="学科网(www.zxxk.com)--教育资源门户，提供试题试卷、教案、课件、教学论文、素材等各类教学资源库下载，还有大量丰富的教学资讯！" style="width:10.55pt;height:11.2pt" o:ole="" coordsize="21600,21600" o:preferrelative="t" filled="f" stroked="f">
            <v:stroke joinstyle="miter"/>
            <v:imagedata r:id="rId265" o:title="eqId171102a883b22fe6ca578efc8926f5b8"/>
            <o:lock v:ext="edit" aspectratio="t"/>
            <w10:anchorlock/>
          </v:shape>
          <o:OLEObject Type="Embed" ProgID="Equation.DSMT4" ShapeID="_x0000_i1124" DrawAspect="Content" ObjectID="_1468075824" r:id="rId267"/>
        </w:object>
      </w:r>
      <w:r>
        <w:t>=0.8g/cm</w:t>
      </w:r>
      <w:r>
        <w:rPr>
          <w:vertAlign w:val="superscript"/>
        </w:rPr>
        <w:t>3</w:t>
      </w:r>
      <w:r>
        <w:t>，若笔芯漂浮在密度为=0.9g/cm</w:t>
      </w:r>
      <w:r>
        <w:rPr>
          <w:vertAlign w:val="superscript"/>
        </w:rPr>
        <w:t>3</w:t>
      </w:r>
      <w:r>
        <w:t>的液体中，则液面对应的位置可能是</w:t>
      </w:r>
      <w:r>
        <w:rPr>
          <w:rFonts w:ascii="Times New Roman" w:eastAsia="Times New Roman" w:hAnsi="Times New Roman" w:cs="Times New Roman"/>
          <w:b w:val="0"/>
          <w:sz w:val="21"/>
          <w:u w:val="single"/>
        </w:rPr>
        <w:t xml:space="preserve">      </w:t>
      </w:r>
      <w:r>
        <w:t>（填“</w:t>
      </w:r>
      <w:r>
        <w:rPr>
          <w:rFonts w:ascii="Times New Roman" w:eastAsia="Times New Roman" w:hAnsi="Times New Roman" w:cs="Times New Roman"/>
          <w:i/>
        </w:rPr>
        <w:t>C</w:t>
      </w:r>
      <w:r>
        <w:t>”或“</w:t>
      </w:r>
      <w:r>
        <w:rPr>
          <w:rFonts w:ascii="Times New Roman" w:eastAsia="Times New Roman" w:hAnsi="Times New Roman" w:cs="Times New Roman"/>
          <w:i/>
        </w:rPr>
        <w:t>D</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57200" cy="1952625"/>
            <wp:effectExtent l="0" t="0" r="0" b="3175"/>
            <wp:docPr id="100035" name="图片 10003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68"/>
                    <a:stretch>
                      <a:fillRect/>
                    </a:stretch>
                  </pic:blipFill>
                  <pic:spPr>
                    <a:xfrm>
                      <a:off x="0" y="0"/>
                      <a:ext cx="457200" cy="1952625"/>
                    </a:xfrm>
                    <a:prstGeom prst="rect">
                      <a:avLst/>
                    </a:prstGeom>
                  </pic:spPr>
                </pic:pic>
              </a:graphicData>
            </a:graphic>
          </wp:inline>
        </w:drawing>
      </w:r>
    </w:p>
    <w:p>
      <w:pPr>
        <w:shd w:val="clear" w:color="auto" w:fill="F2F2F2"/>
        <w:spacing w:line="360" w:lineRule="auto"/>
        <w:jc w:val="left"/>
        <w:textAlignment w:val="center"/>
      </w:pPr>
      <w:r>
        <w:t>【答案】     用了一半油墨的旧笔芯     竖直     相等     D</w:t>
      </w:r>
    </w:p>
    <w:p>
      <w:pPr>
        <w:shd w:val="clear" w:color="auto" w:fill="F2F2F2"/>
        <w:spacing w:line="360" w:lineRule="auto"/>
        <w:jc w:val="left"/>
        <w:textAlignment w:val="center"/>
      </w:pPr>
      <w:r>
        <w:t>【详解】[1][2]利用笔芯自制密度计，同款的新笔芯和用了一半油墨的旧笔芯应该选用将所选用了一半油墨的旧笔芯放入水中，这样的旧笔芯重心低，稳度大，它能竖直漂浮在水中。</w:t>
      </w:r>
    </w:p>
    <w:p>
      <w:pPr>
        <w:shd w:val="clear" w:color="auto" w:fill="F2F2F2"/>
        <w:spacing w:line="360" w:lineRule="auto"/>
        <w:jc w:val="left"/>
        <w:textAlignment w:val="center"/>
      </w:pPr>
      <w:r>
        <w:t>[3]笔芯漂浮在水中和酒精中时都漂浮，受到的浮力都等于笔芯自身的重力，故该笔芯漂浮在水中和酒精中时受到的浮力大小相等。</w:t>
      </w:r>
    </w:p>
    <w:p>
      <w:pPr>
        <w:shd w:val="clear" w:color="auto" w:fill="F2F2F2"/>
        <w:spacing w:line="360" w:lineRule="auto"/>
        <w:jc w:val="left"/>
        <w:textAlignment w:val="center"/>
      </w:pPr>
      <w:r>
        <w:t>[4]笔芯漂浮在水中标出水面的位置</w:t>
      </w:r>
      <w:r>
        <w:rPr>
          <w:rFonts w:ascii="Times New Roman" w:eastAsia="Times New Roman" w:hAnsi="Times New Roman" w:cs="Times New Roman"/>
          <w:i/>
        </w:rPr>
        <w:t>A</w:t>
      </w:r>
      <w:r>
        <w:t>，将笔芯放入酒精中，仍可漂浮，标出液面的位置</w:t>
      </w:r>
      <w:r>
        <w:rPr>
          <w:rFonts w:ascii="Times New Roman" w:eastAsia="Times New Roman" w:hAnsi="Times New Roman" w:cs="Times New Roman"/>
          <w:i/>
        </w:rPr>
        <w:t>B</w:t>
      </w:r>
      <w:r>
        <w:t>，水的密度</w:t>
      </w:r>
      <w:r>
        <w:object>
          <v:shape id="_x0000_i1125" type="#_x0000_t75" alt="学科网(www.zxxk.com)--教育资源门户，提供试题试卷、教案、课件、教学论文、素材等各类教学资源库下载，还有大量丰富的教学资讯！" style="width:10.55pt;height:11.2pt" o:ole="" coordsize="21600,21600" o:preferrelative="t" filled="f" stroked="f">
            <v:stroke joinstyle="miter"/>
            <v:imagedata r:id="rId265" o:title="eqId171102a883b22fe6ca578efc8926f5b8"/>
            <o:lock v:ext="edit" aspectratio="t"/>
            <w10:anchorlock/>
          </v:shape>
          <o:OLEObject Type="Embed" ProgID="Equation.DSMT4" ShapeID="_x0000_i1125" DrawAspect="Content" ObjectID="_1468075825" r:id="rId269"/>
        </w:object>
      </w:r>
      <w:r>
        <w:t>=1.0g/cm</w:t>
      </w:r>
      <w:r>
        <w:rPr>
          <w:vertAlign w:val="superscript"/>
        </w:rPr>
        <w:t>3</w:t>
      </w:r>
      <w:r>
        <w:t>，酒精的密度</w:t>
      </w:r>
      <w:r>
        <w:object>
          <v:shape id="_x0000_i1126" type="#_x0000_t75" alt="学科网(www.zxxk.com)--教育资源门户，提供试题试卷、教案、课件、教学论文、素材等各类教学资源库下载，还有大量丰富的教学资讯！" style="width:10.55pt;height:11.2pt" o:ole="" coordsize="21600,21600" o:preferrelative="t" filled="f" stroked="f">
            <v:stroke joinstyle="miter"/>
            <v:imagedata r:id="rId265" o:title="eqId171102a883b22fe6ca578efc8926f5b8"/>
            <o:lock v:ext="edit" aspectratio="t"/>
            <w10:anchorlock/>
          </v:shape>
          <o:OLEObject Type="Embed" ProgID="Equation.DSMT4" ShapeID="_x0000_i1126" DrawAspect="Content" ObjectID="_1468075826" r:id="rId270"/>
        </w:object>
      </w:r>
      <w:r>
        <w:t>=0.8g/cm</w:t>
      </w:r>
      <w:r>
        <w:rPr>
          <w:vertAlign w:val="superscript"/>
        </w:rPr>
        <w:t>3</w:t>
      </w:r>
      <w:r>
        <w:t>，若笔芯漂浮在密度为=0.9g/cm</w:t>
      </w:r>
      <w:r>
        <w:rPr>
          <w:vertAlign w:val="superscript"/>
        </w:rPr>
        <w:t>3</w:t>
      </w:r>
      <w:r>
        <w:t>的液体中时，设笔的质量为</w:t>
      </w:r>
      <w:r>
        <w:rPr>
          <w:rFonts w:ascii="Times New Roman" w:eastAsia="Times New Roman" w:hAnsi="Times New Roman" w:cs="Times New Roman"/>
          <w:i/>
        </w:rPr>
        <w:t>m</w:t>
      </w:r>
      <w:r>
        <w:t>，重力为</w:t>
      </w:r>
      <w:r>
        <w:rPr>
          <w:rFonts w:ascii="Times New Roman" w:eastAsia="Times New Roman" w:hAnsi="Times New Roman" w:cs="Times New Roman"/>
          <w:i/>
        </w:rPr>
        <w:t>G</w:t>
      </w:r>
      <w:r>
        <w:t>，笔头的体积为</w:t>
      </w:r>
      <w:r>
        <w:rPr>
          <w:rFonts w:ascii="Times New Roman" w:eastAsia="Times New Roman" w:hAnsi="Times New Roman" w:cs="Times New Roman"/>
          <w:i/>
        </w:rPr>
        <w:t>V</w:t>
      </w:r>
      <w:r>
        <w:rPr>
          <w:rFonts w:ascii="Times New Roman" w:eastAsia="Times New Roman" w:hAnsi="Times New Roman" w:cs="Times New Roman"/>
          <w:i/>
          <w:vertAlign w:val="subscript"/>
        </w:rPr>
        <w:t>0</w:t>
      </w:r>
      <w:r>
        <w:t>，笔管的横截面积为</w:t>
      </w:r>
      <w:r>
        <w:rPr>
          <w:rFonts w:ascii="Times New Roman" w:eastAsia="Times New Roman" w:hAnsi="Times New Roman" w:cs="Times New Roman"/>
          <w:i/>
        </w:rPr>
        <w:t>S</w:t>
      </w:r>
      <w:r>
        <w:t>，根据</w:t>
      </w:r>
    </w:p>
    <w:p>
      <w:pPr>
        <w:shd w:val="clear" w:color="auto" w:fill="F2F2F2"/>
        <w:spacing w:line="360" w:lineRule="auto"/>
        <w:jc w:val="center"/>
        <w:textAlignment w:val="center"/>
      </w:pPr>
      <w:r>
        <w:object>
          <v:shape id="_x0000_i1127" type="#_x0000_t75" alt="学科网(www.zxxk.com)--教育资源门户，提供试题试卷、教案、课件、教学论文、素材等各类教学资源库下载，还有大量丰富的教学资讯！" style="width:67.75pt;height:15.75pt" o:ole="" coordsize="21600,21600" o:preferrelative="t" filled="f" stroked="f">
            <v:stroke joinstyle="miter"/>
            <v:imagedata r:id="rId271" o:title="eqId133cbd518fc3b2679cdb290d72f8f13b"/>
            <o:lock v:ext="edit" aspectratio="t"/>
            <w10:anchorlock/>
          </v:shape>
          <o:OLEObject Type="Embed" ProgID="Equation.DSMT4" ShapeID="_x0000_i1127" DrawAspect="Content" ObjectID="_1468075827" r:id="rId272"/>
        </w:object>
      </w:r>
    </w:p>
    <w:p>
      <w:pPr>
        <w:shd w:val="clear" w:color="auto" w:fill="FFFFFF"/>
        <w:spacing w:line="360" w:lineRule="auto"/>
        <w:jc w:val="left"/>
        <w:textAlignment w:val="center"/>
      </w:pPr>
      <w:r>
        <w:t>化简</w:t>
      </w:r>
    </w:p>
    <w:p>
      <w:pPr>
        <w:shd w:val="clear" w:color="auto" w:fill="F2F2F2"/>
        <w:spacing w:line="360" w:lineRule="auto"/>
        <w:jc w:val="center"/>
        <w:textAlignment w:val="center"/>
      </w:pPr>
      <w:r>
        <w:object>
          <v:shape id="_x0000_i1128" type="#_x0000_t75" alt="学科网(www.zxxk.com)--教育资源门户，提供试题试卷、教案、课件、教学论文、素材等各类教学资源库下载，还有大量丰富的教学资讯！" style="width:49.25pt;height:28.9pt" o:ole="" coordsize="21600,21600" o:preferrelative="t" filled="f" stroked="f">
            <v:stroke joinstyle="miter"/>
            <v:imagedata r:id="rId273" o:title="eqId246428669d00dbc85aaa8a2298ef4191"/>
            <o:lock v:ext="edit" aspectratio="t"/>
            <w10:anchorlock/>
          </v:shape>
          <o:OLEObject Type="Embed" ProgID="Equation.DSMT4" ShapeID="_x0000_i1128" DrawAspect="Content" ObjectID="_1468075828" r:id="rId274"/>
        </w:object>
      </w:r>
    </w:p>
    <w:p>
      <w:pPr>
        <w:shd w:val="clear" w:color="auto" w:fill="FFFFFF"/>
        <w:spacing w:line="360" w:lineRule="auto"/>
        <w:jc w:val="left"/>
        <w:textAlignment w:val="center"/>
      </w:pPr>
      <w:r>
        <w:t>可知密度与笔管所在的深度成反比，当密度由0.8g/cm</w:t>
      </w:r>
      <w:r>
        <w:rPr>
          <w:vertAlign w:val="superscript"/>
        </w:rPr>
        <w:t>3</w:t>
      </w:r>
      <w:r>
        <w:t>变成0.9 g/cm</w:t>
      </w:r>
      <w:r>
        <w:rPr>
          <w:vertAlign w:val="superscript"/>
        </w:rPr>
        <w:t>3</w:t>
      </w:r>
      <w:r>
        <w:t>，和由0.9g/cm</w:t>
      </w:r>
      <w:r>
        <w:rPr>
          <w:vertAlign w:val="superscript"/>
        </w:rPr>
        <w:t>3</w:t>
      </w:r>
      <w:r>
        <w:t>变成1 g/cm</w:t>
      </w:r>
      <w:r>
        <w:rPr>
          <w:vertAlign w:val="superscript"/>
        </w:rPr>
        <w:t>3</w:t>
      </w:r>
      <w:r>
        <w:t>相比变化量相同时，深度的变化量</w:t>
      </w:r>
    </w:p>
    <w:p>
      <w:pPr>
        <w:shd w:val="clear" w:color="auto" w:fill="F2F2F2"/>
        <w:spacing w:line="360" w:lineRule="auto"/>
        <w:jc w:val="center"/>
        <w:textAlignment w:val="center"/>
      </w:pPr>
      <w:r>
        <w:object>
          <v:shape id="_x0000_i1129" type="#_x0000_t75" alt="学科网(www.zxxk.com)--教育资源门户，提供试题试卷、教案、课件、教学论文、素材等各类教学资源库下载，还有大量丰富的教学资讯！" style="width:42.2pt;height:15.8pt" o:ole="" coordsize="21600,21600" o:preferrelative="t" filled="f" stroked="f">
            <v:stroke joinstyle="miter"/>
            <v:imagedata r:id="rId275" o:title="eqId5856545f857a575960b2ce9554975239"/>
            <o:lock v:ext="edit" aspectratio="t"/>
            <w10:anchorlock/>
          </v:shape>
          <o:OLEObject Type="Embed" ProgID="Equation.DSMT4" ShapeID="_x0000_i1129" DrawAspect="Content" ObjectID="_1468075829" r:id="rId276"/>
        </w:object>
      </w:r>
    </w:p>
    <w:p>
      <w:pPr>
        <w:shd w:val="clear" w:color="auto" w:fill="F2F2F2"/>
        <w:spacing w:line="360" w:lineRule="auto"/>
        <w:jc w:val="left"/>
        <w:textAlignment w:val="center"/>
        <w:sectPr>
          <w:headerReference w:type="default" r:id="rId277"/>
          <w:footerReference w:type="even" r:id="rId278"/>
          <w:footerReference w:type="default" r:id="rId279"/>
          <w:type w:val="nextPage"/>
          <w:pgSz w:w="11907" w:h="16839"/>
          <w:pgMar w:top="900" w:right="1997" w:bottom="900" w:left="1997" w:header="500" w:footer="500" w:gutter="0"/>
          <w:pgNumType w:start="17"/>
          <w:cols w:num="1" w:sep="1" w:space="425"/>
          <w:titlePg w:val="0"/>
          <w:docGrid w:type="lines" w:linePitch="312" w:charSpace="0"/>
        </w:sectPr>
      </w:pPr>
      <w:r>
        <w:t>故如图应取</w:t>
      </w:r>
      <w:r>
        <w:rPr>
          <w:rFonts w:ascii="Times New Roman" w:eastAsia="Times New Roman" w:hAnsi="Times New Roman" w:cs="Times New Roman"/>
          <w:i/>
        </w:rPr>
        <w:t>D</w:t>
      </w:r>
      <w:r>
        <w:t>点。</w:t>
      </w:r>
    </w:p>
    <w:p>
      <w:pPr>
        <w:shd w:val="clear" w:color="auto" w:fill="F2F2F2"/>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38150" cy="1876425"/>
            <wp:effectExtent l="0" t="0" r="6350" b="3175"/>
            <wp:docPr id="100037" name="图片 10003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68"/>
                    <a:stretch>
                      <a:fillRect/>
                    </a:stretch>
                  </pic:blipFill>
                  <pic:spPr>
                    <a:xfrm>
                      <a:off x="0" y="0"/>
                      <a:ext cx="438150" cy="1876425"/>
                    </a:xfrm>
                    <a:prstGeom prst="rect">
                      <a:avLst/>
                    </a:prstGeom>
                  </pic:spPr>
                </pic:pic>
              </a:graphicData>
            </a:graphic>
          </wp:inline>
        </w:drawing>
      </w:r>
    </w:p>
    <w:p>
      <w:pPr>
        <w:shd w:val="clear" w:color="auto" w:fill="FFFFFF"/>
        <w:spacing w:line="360" w:lineRule="auto"/>
        <w:jc w:val="left"/>
        <w:textAlignment w:val="center"/>
      </w:pPr>
      <w:r>
        <w:t>18．（2019·河北·九年级校考竞赛）如图所示，粗细均匀的蜡烛长</w:t>
      </w:r>
      <w:r>
        <w:rPr>
          <w:i/>
        </w:rPr>
        <w:t>l</w:t>
      </w:r>
      <w:r>
        <w:rPr>
          <w:i/>
          <w:vertAlign w:val="subscript"/>
        </w:rPr>
        <w:t>1</w:t>
      </w:r>
      <w:r>
        <w:t>，它底部粘有一质量为</w:t>
      </w:r>
      <w:r>
        <w:rPr>
          <w:i/>
        </w:rPr>
        <w:t>m</w:t>
      </w:r>
      <w:r>
        <w:t>的小铁块。现将它直立于水中，它的上端距水面</w:t>
      </w:r>
      <w:r>
        <w:rPr>
          <w:i/>
        </w:rPr>
        <w:t>h</w:t>
      </w:r>
      <w:r>
        <w:t>。如果将蜡烛点燃，假定蜡烛燃烧时油不流下来，且每分钟烧去蜡烛的长为Δ</w:t>
      </w:r>
      <w:r>
        <w:rPr>
          <w:i/>
        </w:rPr>
        <w:t>l</w:t>
      </w:r>
      <w:r>
        <w:t xml:space="preserve">，则从点燃蜡烛时开始计时，经 </w:t>
      </w:r>
      <w:r>
        <w:rPr>
          <w:rFonts w:ascii="Times New Roman" w:eastAsia="Times New Roman" w:hAnsi="Times New Roman" w:cs="Times New Roman"/>
          <w:b w:val="0"/>
          <w:sz w:val="21"/>
          <w:u w:val="single"/>
        </w:rPr>
        <w:t xml:space="preserve">      </w:t>
      </w:r>
      <w:r>
        <w:t xml:space="preserve"> 时间蜡烛熄灭（设蜡烛的密度为</w:t>
      </w:r>
      <w:r>
        <w:rPr>
          <w:i/>
        </w:rPr>
        <w:t>ρ</w:t>
      </w:r>
      <w:r>
        <w:t>，水的密度为</w:t>
      </w:r>
      <w:r>
        <w:rPr>
          <w:i/>
        </w:rPr>
        <w:t>ρ</w:t>
      </w:r>
      <w:r>
        <w:rPr>
          <w:i/>
          <w:vertAlign w:val="subscript"/>
        </w:rPr>
        <w:t>1</w:t>
      </w:r>
      <w:r>
        <w:t>，铁的密度为</w:t>
      </w:r>
      <w:r>
        <w:rPr>
          <w:i/>
        </w:rPr>
        <w:t>ρ</w:t>
      </w:r>
      <w:r>
        <w:rPr>
          <w:i/>
          <w:vertAlign w:val="subscript"/>
        </w:rPr>
        <w:t>2</w:t>
      </w:r>
      <w:r>
        <w:t>）。</w:t>
      </w:r>
    </w:p>
    <w:p>
      <w:pPr>
        <w:shd w:val="clear" w:color="auto" w:fill="FFFFFF"/>
        <w:spacing w:line="360" w:lineRule="auto"/>
        <w:jc w:val="left"/>
        <w:textAlignment w:val="center"/>
      </w:pPr>
      <w:r>
        <w:drawing>
          <wp:inline distT="0" distB="0" distL="114300" distR="114300">
            <wp:extent cx="876300" cy="1466850"/>
            <wp:effectExtent l="0" t="0" r="0" b="6350"/>
            <wp:docPr id="100039" name="图片 10003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80"/>
                    <a:stretch>
                      <a:fillRect/>
                    </a:stretch>
                  </pic:blipFill>
                  <pic:spPr>
                    <a:xfrm>
                      <a:off x="0" y="0"/>
                      <a:ext cx="876422" cy="1467055"/>
                    </a:xfrm>
                    <a:prstGeom prst="rect">
                      <a:avLst/>
                    </a:prstGeom>
                  </pic:spPr>
                </pic:pic>
              </a:graphicData>
            </a:graphic>
          </wp:inline>
        </w:drawing>
      </w:r>
    </w:p>
    <w:p>
      <w:pPr>
        <w:shd w:val="clear" w:color="auto" w:fill="F2F2F2"/>
        <w:spacing w:line="360" w:lineRule="auto"/>
        <w:jc w:val="left"/>
        <w:textAlignment w:val="center"/>
      </w:pPr>
      <w:r>
        <w:t>【答案】</w:t>
      </w:r>
      <w:r>
        <w:object>
          <v:shape id="_x0000_i1130" type="#_x0000_t75" alt="学科网(www.zxxk.com)--教育资源门户，提供试题试卷、教案、课件、教学论文、素材等各类教学资源库下载，还有大量丰富的教学资讯！" style="width:51pt;height:30pt" o:ole="" coordsize="21600,21600" o:preferrelative="t" filled="f" stroked="f">
            <v:stroke joinstyle="miter"/>
            <v:imagedata r:id="rId281" o:title="eqIdd7d84c0b75aca513d9b676ad243ed4a2"/>
            <o:lock v:ext="edit" aspectratio="t"/>
            <w10:anchorlock/>
          </v:shape>
          <o:OLEObject Type="Embed" ProgID="Equation.DSMT4" ShapeID="_x0000_i1130" DrawAspect="Content" ObjectID="_1468075830" r:id="rId282"/>
        </w:object>
      </w:r>
    </w:p>
    <w:p>
      <w:pPr>
        <w:shd w:val="clear" w:color="auto" w:fill="F2F2F2"/>
        <w:spacing w:line="360" w:lineRule="auto"/>
        <w:jc w:val="left"/>
        <w:textAlignment w:val="center"/>
      </w:pPr>
      <w:r>
        <w:t>【分析】(1)设蜡烛的密度为</w:t>
      </w:r>
      <w:r>
        <w:rPr>
          <w:i/>
        </w:rPr>
        <w:t>ρ</w:t>
      </w:r>
      <w:r>
        <w:t>，水的密度为</w:t>
      </w:r>
      <w:r>
        <w:rPr>
          <w:i/>
        </w:rPr>
        <w:t>ρ</w:t>
      </w:r>
      <w:r>
        <w:rPr>
          <w:i/>
          <w:vertAlign w:val="subscript"/>
        </w:rPr>
        <w:t>1</w:t>
      </w:r>
      <w:r>
        <w:t>，铁的密度为</w:t>
      </w:r>
      <w:r>
        <w:rPr>
          <w:i/>
        </w:rPr>
        <w:t>ρ</w:t>
      </w:r>
      <w:r>
        <w:rPr>
          <w:i/>
          <w:vertAlign w:val="subscript"/>
        </w:rPr>
        <w:t>2</w:t>
      </w:r>
      <w:r>
        <w:t>。铁块受到浮力</w:t>
      </w:r>
      <w:r>
        <w:rPr>
          <w:i/>
        </w:rPr>
        <w:t>F</w:t>
      </w:r>
      <w:r>
        <w:t>，蜡烛截面积</w:t>
      </w:r>
      <w:r>
        <w:rPr>
          <w:i/>
        </w:rPr>
        <w:t>S</w:t>
      </w:r>
      <w:r>
        <w:t>。根据蜡烛刚开始悬浮在水里，进行受力平衡分析然后列出等式①；</w:t>
      </w:r>
    </w:p>
    <w:p>
      <w:pPr>
        <w:shd w:val="clear" w:color="auto" w:fill="F2F2F2"/>
        <w:spacing w:line="360" w:lineRule="auto"/>
        <w:jc w:val="left"/>
        <w:textAlignment w:val="center"/>
      </w:pPr>
      <w:r>
        <w:t>(2)蜡烛灭的时候，设蜡烛燃烧长度</w:t>
      </w:r>
      <w:r>
        <w:rPr>
          <w:i/>
        </w:rPr>
        <w:t>x</w:t>
      </w:r>
      <w:r>
        <w:t>，这时蜡烛的长度刚刚在水面，整个蜡烛长度的重力加铁重力刚好等于蜡烛的浮力加铁的浮力。进行受力平衡分析然后列出等式②；</w:t>
      </w:r>
    </w:p>
    <w:p>
      <w:pPr>
        <w:shd w:val="clear" w:color="auto" w:fill="F2F2F2"/>
        <w:spacing w:line="360" w:lineRule="auto"/>
        <w:jc w:val="left"/>
        <w:textAlignment w:val="center"/>
      </w:pPr>
      <w:r>
        <w:t>(3)两式联立求得蜡烛燃烧长度，再根据“每分钟烧去蜡烛的长为△</w:t>
      </w:r>
      <w:r>
        <w:rPr>
          <w:i/>
        </w:rPr>
        <w:t>l</w:t>
      </w:r>
      <w:r>
        <w:t>”，即可求出蜡烛燃烧的时间。</w:t>
      </w:r>
    </w:p>
    <w:p>
      <w:pPr>
        <w:shd w:val="clear" w:color="auto" w:fill="F2F2F2"/>
        <w:spacing w:line="360" w:lineRule="auto"/>
        <w:jc w:val="left"/>
        <w:textAlignment w:val="center"/>
      </w:pPr>
      <w:r>
        <w:t>【详解】(1)设蜡烛的密度为</w:t>
      </w:r>
      <w:r>
        <w:rPr>
          <w:i/>
        </w:rPr>
        <w:t>ρ</w:t>
      </w:r>
      <w:r>
        <w:t>，水的密度为</w:t>
      </w:r>
      <w:r>
        <w:rPr>
          <w:i/>
        </w:rPr>
        <w:t>ρ</w:t>
      </w:r>
      <w:r>
        <w:rPr>
          <w:i/>
          <w:vertAlign w:val="subscript"/>
        </w:rPr>
        <w:t>1</w:t>
      </w:r>
      <w:r>
        <w:t>，铁的密度为</w:t>
      </w:r>
      <w:r>
        <w:rPr>
          <w:i/>
        </w:rPr>
        <w:t>ρ</w:t>
      </w:r>
      <w:r>
        <w:rPr>
          <w:i/>
          <w:vertAlign w:val="subscript"/>
        </w:rPr>
        <w:t>2</w:t>
      </w:r>
      <w:r>
        <w:t>。铁块受到浮力</w:t>
      </w:r>
      <w:r>
        <w:rPr>
          <w:i/>
        </w:rPr>
        <w:t>F</w:t>
      </w:r>
      <w:r>
        <w:t>，蜡烛截面积</w:t>
      </w:r>
      <w:r>
        <w:rPr>
          <w:i/>
        </w:rPr>
        <w:t>S</w:t>
      </w:r>
      <w:r>
        <w:t>。蜡烛刚开始悬浮在水里，受力平衡分析：蜡烛重力+铁重力＝蜡烛的浮力+铁的浮力</w:t>
      </w:r>
    </w:p>
    <w:p>
      <w:pPr>
        <w:shd w:val="clear" w:color="auto" w:fill="F2F2F2"/>
        <w:spacing w:line="360" w:lineRule="auto"/>
        <w:jc w:val="center"/>
        <w:textAlignment w:val="center"/>
      </w:pPr>
      <w:r>
        <w:object>
          <v:shape id="_x0000_i1131" type="#_x0000_t75" alt="学科网(www.zxxk.com)--教育资源门户，提供试题试卷、教案、课件、教学论文、素材等各类教学资源库下载，还有大量丰富的教学资讯！" style="width:133.75pt;height:15.8pt" o:ole="" coordsize="21600,21600" o:preferrelative="t" filled="f" stroked="f">
            <v:stroke joinstyle="miter"/>
            <v:imagedata r:id="rId283" o:title="eqIdff7d22ce248c57f7e44568d5ab8d6dc6"/>
            <o:lock v:ext="edit" aspectratio="t"/>
            <w10:anchorlock/>
          </v:shape>
          <o:OLEObject Type="Embed" ProgID="Equation.DSMT4" ShapeID="_x0000_i1131" DrawAspect="Content" ObjectID="_1468075831" r:id="rId284"/>
        </w:object>
      </w:r>
      <w:r>
        <w:t>①</w:t>
      </w:r>
    </w:p>
    <w:p>
      <w:pPr>
        <w:shd w:val="clear" w:color="auto" w:fill="FFFFFF"/>
        <w:spacing w:line="360" w:lineRule="auto"/>
        <w:jc w:val="left"/>
        <w:textAlignment w:val="center"/>
      </w:pPr>
      <w:r>
        <w:t>(2)蜡烛灭的时候，设蜡烛燃烧长度x，这时蜡烛的长度刚刚在水面，整个蜡烛长度的重力加铁重力刚好等于蜡烛的浮力加铁的浮力。蜡烛重力+铁重力＝蜡烛的浮力+铁的浮力</w:t>
      </w:r>
    </w:p>
    <w:p>
      <w:pPr>
        <w:shd w:val="clear" w:color="auto" w:fill="F2F2F2"/>
        <w:spacing w:line="360" w:lineRule="auto"/>
        <w:jc w:val="center"/>
        <w:textAlignment w:val="center"/>
      </w:pPr>
      <w:r>
        <w:object>
          <v:shape id="_x0000_i1132" type="#_x0000_t75" alt="学科网(www.zxxk.com)--教育资源门户，提供试题试卷、教案、课件、教学论文、素材等各类教学资源库下载，还有大量丰富的教学资讯！" style="width:158.4pt;height:15.8pt" o:ole="" coordsize="21600,21600" o:preferrelative="t" filled="f" stroked="f">
            <v:stroke joinstyle="miter"/>
            <v:imagedata r:id="rId285" o:title="eqId91fd1e1251ed59f7dbdd542374c261e1"/>
            <o:lock v:ext="edit" aspectratio="t"/>
            <w10:anchorlock/>
          </v:shape>
          <o:OLEObject Type="Embed" ProgID="Equation.DSMT4" ShapeID="_x0000_i1132" DrawAspect="Content" ObjectID="_1468075832" r:id="rId286"/>
        </w:object>
      </w:r>
      <w:r>
        <w:t>②</w:t>
      </w:r>
    </w:p>
    <w:p>
      <w:pPr>
        <w:shd w:val="clear" w:color="auto" w:fill="FFFFFF"/>
        <w:spacing w:line="360" w:lineRule="auto"/>
        <w:jc w:val="left"/>
        <w:textAlignment w:val="center"/>
        <w:sectPr>
          <w:headerReference w:type="default" r:id="rId287"/>
          <w:footerReference w:type="even" r:id="rId288"/>
          <w:footerReference w:type="default" r:id="rId289"/>
          <w:type w:val="nextPage"/>
          <w:pgSz w:w="11907" w:h="16839"/>
          <w:pgMar w:top="900" w:right="1997" w:bottom="900" w:left="1997" w:header="500" w:footer="500" w:gutter="0"/>
          <w:pgNumType w:start="18"/>
          <w:cols w:num="1" w:sep="1" w:space="425"/>
          <w:titlePg w:val="0"/>
          <w:docGrid w:type="lines" w:linePitch="312" w:charSpace="0"/>
        </w:sectPr>
      </w:pPr>
      <w:r>
        <w:t>①﹣②得</w:t>
      </w:r>
    </w:p>
    <w:p>
      <w:pPr>
        <w:shd w:val="clear" w:color="auto" w:fill="F2F2F2"/>
        <w:spacing w:line="360" w:lineRule="auto"/>
        <w:jc w:val="center"/>
        <w:textAlignment w:val="center"/>
      </w:pPr>
      <w:r>
        <w:object>
          <v:shape id="_x0000_i1133" type="#_x0000_t75" alt="学科网(www.zxxk.com)--教育资源门户，提供试题试卷、教案、课件、教学论文、素材等各类教学资源库下载，还有大量丰富的教学资讯！" style="width:46.6pt;height:29.55pt" o:ole="" coordsize="21600,21600" o:preferrelative="t" filled="f" stroked="f">
            <v:stroke joinstyle="miter"/>
            <v:imagedata r:id="rId290" o:title="eqId323d23c3d86b29c82c0a5dd02e2d4737"/>
            <o:lock v:ext="edit" aspectratio="t"/>
            <w10:anchorlock/>
          </v:shape>
          <o:OLEObject Type="Embed" ProgID="Equation.DSMT4" ShapeID="_x0000_i1133" DrawAspect="Content" ObjectID="_1468075833" r:id="rId291"/>
        </w:object>
      </w:r>
    </w:p>
    <w:p>
      <w:pPr>
        <w:shd w:val="clear" w:color="auto" w:fill="FFFFFF"/>
        <w:spacing w:line="360" w:lineRule="auto"/>
        <w:jc w:val="left"/>
        <w:textAlignment w:val="center"/>
      </w:pPr>
      <w:r>
        <w:t>蜡烛燃烧的时间</w:t>
      </w:r>
    </w:p>
    <w:p>
      <w:pPr>
        <w:shd w:val="clear" w:color="auto" w:fill="F2F2F2"/>
        <w:spacing w:line="360" w:lineRule="auto"/>
        <w:jc w:val="center"/>
        <w:textAlignment w:val="center"/>
      </w:pPr>
      <w:r>
        <w:object>
          <v:shape id="_x0000_i1134" type="#_x0000_t75" alt="学科网(www.zxxk.com)--教育资源门户，提供试题试卷、教案、课件、教学论文、素材等各类教学资源库下载，还有大量丰富的教学资讯！" style="width:89.75pt;height:29.7pt" o:ole="" coordsize="21600,21600" o:preferrelative="t" filled="f" stroked="f">
            <v:stroke joinstyle="miter"/>
            <v:imagedata r:id="rId292" o:title="eqId8bb6a961d36ba736e7e3f993e30c883d"/>
            <o:lock v:ext="edit" aspectratio="t"/>
            <w10:anchorlock/>
          </v:shape>
          <o:OLEObject Type="Embed" ProgID="Equation.DSMT4" ShapeID="_x0000_i1134" DrawAspect="Content" ObjectID="_1468075834" r:id="rId293"/>
        </w:object>
      </w:r>
    </w:p>
    <w:p>
      <w:pPr>
        <w:shd w:val="clear" w:color="auto" w:fill="FFFFFF"/>
        <w:spacing w:line="360" w:lineRule="auto"/>
        <w:jc w:val="left"/>
        <w:textAlignment w:val="center"/>
      </w:pPr>
      <w:r>
        <w:t>19．（2021秋·广东揭阳·九年级揭东二中校考竞赛）小明同学用底面积为20cm</w:t>
      </w:r>
      <w:r>
        <w:rPr>
          <w:vertAlign w:val="superscript"/>
        </w:rPr>
        <w:t>2</w:t>
      </w:r>
      <w:r>
        <w:t>、高50cm的圆柱形玻璃筒制作了一个简易的浮力秤，可以测量物体的质量，它的底部放入适量的沙子，可以使其在水中竖直漂浮，放入沙子后浮力秤的总质量为0.2kg，放入水中后漂浮，它的底部在水面以下的深度为10cm，此时，在与水面相齐的玻璃桶壁处标上质量为“0”的刻度线，如图所示。已知：水槽的底面积为50cm</w:t>
      </w:r>
      <w:r>
        <w:rPr>
          <w:vertAlign w:val="superscript"/>
        </w:rPr>
        <w:t>2</w:t>
      </w:r>
      <w:r>
        <w:t>，高30cm。</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724025" cy="1133475"/>
            <wp:effectExtent l="0" t="0" r="3175" b="9525"/>
            <wp:docPr id="100041" name="图片 10004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94"/>
                    <a:stretch>
                      <a:fillRect/>
                    </a:stretch>
                  </pic:blipFill>
                  <pic:spPr>
                    <a:xfrm>
                      <a:off x="0" y="0"/>
                      <a:ext cx="1724025" cy="1133475"/>
                    </a:xfrm>
                    <a:prstGeom prst="rect">
                      <a:avLst/>
                    </a:prstGeom>
                  </pic:spPr>
                </pic:pic>
              </a:graphicData>
            </a:graphic>
          </wp:inline>
        </w:drawing>
      </w:r>
    </w:p>
    <w:p>
      <w:pPr>
        <w:shd w:val="clear" w:color="auto" w:fill="FFFFFF"/>
        <w:spacing w:line="360" w:lineRule="auto"/>
        <w:jc w:val="left"/>
        <w:textAlignment w:val="center"/>
      </w:pPr>
      <w:r>
        <w:t xml:space="preserve">(1)不放物体时，该装置所受的浮力是 </w:t>
      </w:r>
      <w:r>
        <w:rPr>
          <w:rFonts w:ascii="Times New Roman" w:eastAsia="Times New Roman" w:hAnsi="Times New Roman" w:cs="Times New Roman"/>
          <w:b w:val="0"/>
          <w:sz w:val="21"/>
          <w:u w:val="single"/>
        </w:rPr>
        <w:t xml:space="preserve">         </w:t>
      </w:r>
      <w:r>
        <w:t xml:space="preserve"> N；</w:t>
      </w:r>
    </w:p>
    <w:p>
      <w:pPr>
        <w:shd w:val="clear" w:color="auto" w:fill="FFFFFF"/>
        <w:spacing w:line="360" w:lineRule="auto"/>
        <w:jc w:val="left"/>
        <w:textAlignment w:val="center"/>
      </w:pPr>
      <w:r>
        <w:t>(2)如图乙所示，在该装置中放入一个体积为50cm</w:t>
      </w:r>
      <w:r>
        <w:rPr>
          <w:vertAlign w:val="superscript"/>
        </w:rPr>
        <w:t>3</w:t>
      </w:r>
      <w:r>
        <w:t>的石块，此时该浮力秤的底部在水面下的深度</w:t>
      </w:r>
      <w:r>
        <w:rPr>
          <w:i/>
        </w:rPr>
        <w:t>h</w:t>
      </w:r>
      <w:r>
        <w:t xml:space="preserve">=20cm。此时，该装置与水面所对应位置处的刻度线应标为 </w:t>
      </w:r>
      <w:r>
        <w:rPr>
          <w:rFonts w:ascii="Times New Roman" w:eastAsia="Times New Roman" w:hAnsi="Times New Roman" w:cs="Times New Roman"/>
          <w:b w:val="0"/>
          <w:sz w:val="21"/>
          <w:u w:val="single"/>
        </w:rPr>
        <w:t xml:space="preserve">        </w:t>
      </w:r>
      <w:r>
        <w:t xml:space="preserve"> kg；</w:t>
      </w:r>
    </w:p>
    <w:p>
      <w:pPr>
        <w:shd w:val="clear" w:color="auto" w:fill="FFFFFF"/>
        <w:spacing w:line="360" w:lineRule="auto"/>
        <w:jc w:val="left"/>
        <w:textAlignment w:val="center"/>
      </w:pPr>
      <w:r>
        <w:t xml:space="preserve">(3)石块的密度是 </w:t>
      </w:r>
      <w:r>
        <w:rPr>
          <w:rFonts w:ascii="Times New Roman" w:eastAsia="Times New Roman" w:hAnsi="Times New Roman" w:cs="Times New Roman"/>
          <w:b w:val="0"/>
          <w:sz w:val="21"/>
          <w:u w:val="single"/>
        </w:rPr>
        <w:t xml:space="preserve">       </w:t>
      </w:r>
      <w:r>
        <w:t xml:space="preserve"> g/cm</w:t>
      </w:r>
      <w:r>
        <w:rPr>
          <w:vertAlign w:val="superscript"/>
        </w:rPr>
        <w:t>3</w:t>
      </w:r>
      <w:r>
        <w:t>；</w:t>
      </w:r>
    </w:p>
    <w:p>
      <w:pPr>
        <w:shd w:val="clear" w:color="auto" w:fill="FFFFFF"/>
        <w:spacing w:line="360" w:lineRule="auto"/>
        <w:jc w:val="left"/>
        <w:textAlignment w:val="center"/>
      </w:pPr>
      <w:r>
        <w:t xml:space="preserve">(4)若将乙图中的石块取出放入水中，液面静止时，水对容器底的压强减小了 </w:t>
      </w:r>
      <w:r>
        <w:rPr>
          <w:rFonts w:ascii="Times New Roman" w:eastAsia="Times New Roman" w:hAnsi="Times New Roman" w:cs="Times New Roman"/>
          <w:b w:val="0"/>
          <w:sz w:val="21"/>
          <w:u w:val="single"/>
        </w:rPr>
        <w:t xml:space="preserve">         </w:t>
      </w:r>
      <w:r>
        <w:t xml:space="preserve"> Pa；</w:t>
      </w:r>
    </w:p>
    <w:p>
      <w:pPr>
        <w:shd w:val="clear" w:color="auto" w:fill="FFFFFF"/>
        <w:spacing w:line="360" w:lineRule="auto"/>
        <w:jc w:val="left"/>
        <w:textAlignment w:val="center"/>
      </w:pPr>
      <w:r>
        <w:t xml:space="preserve">【拓展】若将该浮力秤放在酒精中使用，静止时，浮力秤上标注的“0”刻度线应该 </w:t>
      </w:r>
      <w:r>
        <w:rPr>
          <w:rFonts w:ascii="Times New Roman" w:eastAsia="Times New Roman" w:hAnsi="Times New Roman" w:cs="Times New Roman"/>
          <w:b w:val="0"/>
          <w:sz w:val="21"/>
          <w:u w:val="single"/>
        </w:rPr>
        <w:t xml:space="preserve">          </w:t>
      </w:r>
      <w:r>
        <w:t xml:space="preserve"> （填高于、低于或等于）酒精的液面，此时水槽中酒精的液面高度为20cm，则能够测量的最大物体质量是 </w:t>
      </w:r>
      <w:r>
        <w:rPr>
          <w:rFonts w:ascii="Times New Roman" w:eastAsia="Times New Roman" w:hAnsi="Times New Roman" w:cs="Times New Roman"/>
          <w:b w:val="0"/>
          <w:sz w:val="21"/>
          <w:u w:val="single"/>
        </w:rPr>
        <w:t xml:space="preserve">    </w:t>
      </w:r>
      <w:r>
        <w:t xml:space="preserve"> kg。（酒精的密度为0.8×10</w:t>
      </w:r>
      <w:r>
        <w:rPr>
          <w:vertAlign w:val="superscript"/>
        </w:rPr>
        <w:t>3</w:t>
      </w:r>
      <w:r>
        <w:t>kg/m</w:t>
      </w:r>
      <w:r>
        <w:rPr>
          <w:vertAlign w:val="superscript"/>
        </w:rPr>
        <w:t>3</w:t>
      </w:r>
      <w:r>
        <w:t>）</w:t>
      </w:r>
    </w:p>
    <w:p>
      <w:pPr>
        <w:shd w:val="clear" w:color="auto" w:fill="F2F2F2"/>
        <w:spacing w:line="360" w:lineRule="auto"/>
        <w:jc w:val="left"/>
        <w:textAlignment w:val="center"/>
      </w:pPr>
      <w:r>
        <w:t xml:space="preserve">【答案】     </w:t>
      </w:r>
      <w:r>
        <w:object>
          <v:shape id="_x0000_i1135" type="#_x0000_t75" alt="学科网(www.zxxk.com)--教育资源门户，提供试题试卷、教案、课件、教学论文、素材等各类教学资源库下载，还有大量丰富的教学资讯！" style="width:20.2pt;height:12.3pt" o:ole="" coordsize="21600,21600" o:preferrelative="t" filled="f" stroked="f">
            <v:stroke joinstyle="miter"/>
            <v:imagedata r:id="rId295" o:title="eqIdbc0ff17875c1257a5c6ea79639016328"/>
            <o:lock v:ext="edit" aspectratio="t"/>
            <w10:anchorlock/>
          </v:shape>
          <o:OLEObject Type="Embed" ProgID="Equation.DSMT4" ShapeID="_x0000_i1135" DrawAspect="Content" ObjectID="_1468075835" r:id="rId296"/>
        </w:object>
      </w:r>
      <w:r>
        <w:t xml:space="preserve">     </w:t>
      </w:r>
      <w:r>
        <w:object>
          <v:shape id="_x0000_i1136" type="#_x0000_t75" alt="学科网(www.zxxk.com)--教育资源门户，提供试题试卷、教案、课件、教学论文、素材等各类教学资源库下载，还有大量丰富的教学资讯！" style="width:16.7pt;height:12.25pt" o:ole="" coordsize="21600,21600" o:preferrelative="t" filled="f" stroked="f">
            <v:stroke joinstyle="miter"/>
            <v:imagedata r:id="rId297" o:title="eqIdd850124d91e7a404d920987257def493"/>
            <o:lock v:ext="edit" aspectratio="t"/>
            <w10:anchorlock/>
          </v:shape>
          <o:OLEObject Type="Embed" ProgID="Equation.DSMT4" ShapeID="_x0000_i1136" DrawAspect="Content" ObjectID="_1468075836" r:id="rId298"/>
        </w:object>
      </w:r>
      <w:r>
        <w:t xml:space="preserve">     </w:t>
      </w:r>
      <w:r>
        <w:object>
          <v:shape id="_x0000_i1137" type="#_x0000_t75" alt="学科网(www.zxxk.com)--教育资源门户，提供试题试卷、教案、课件、教学论文、素材等各类教学资源库下载，还有大量丰富的教学资讯！" style="width:7.9pt;height:10.5pt" o:ole="" coordsize="21600,21600" o:preferrelative="t" filled="f" stroked="f">
            <v:stroke joinstyle="miter"/>
            <v:imagedata r:id="rId299" o:title="eqId458b6c1f8e142098dacb00c24c76aeb8"/>
            <o:lock v:ext="edit" aspectratio="t"/>
            <w10:anchorlock/>
          </v:shape>
          <o:OLEObject Type="Embed" ProgID="Equation.DSMT4" ShapeID="_x0000_i1137" DrawAspect="Content" ObjectID="_1468075837" r:id="rId300"/>
        </w:object>
      </w:r>
      <w:r>
        <w:t xml:space="preserve">     </w:t>
      </w:r>
      <w:r>
        <w:object>
          <v:shape id="_x0000_i1138" type="#_x0000_t75" alt="学科网(www.zxxk.com)--教育资源门户，提供试题试卷、教案、课件、教学论文、素材等各类教学资源库下载，还有大量丰富的教学资讯！" style="width:19.3pt;height:12.3pt" o:ole="" coordsize="21600,21600" o:preferrelative="t" filled="f" stroked="f">
            <v:stroke joinstyle="miter"/>
            <v:imagedata r:id="rId301" o:title="eqIde1fd34711664a149ad4b690738dd7c16"/>
            <o:lock v:ext="edit" aspectratio="t"/>
            <w10:anchorlock/>
          </v:shape>
          <o:OLEObject Type="Embed" ProgID="Equation.DSMT4" ShapeID="_x0000_i1138" DrawAspect="Content" ObjectID="_1468075838" r:id="rId302"/>
        </w:object>
      </w:r>
      <w:r>
        <w:t xml:space="preserve">     低于     </w:t>
      </w:r>
      <w:r>
        <w:object>
          <v:shape id="_x0000_i1139" type="#_x0000_t75" alt="学科网(www.zxxk.com)--教育资源门户，提供试题试卷、教案、课件、教学论文、素材等各类教学资源库下载，还有大量丰富的教学资讯！" style="width:16.7pt;height:12.25pt" o:ole="" coordsize="21600,21600" o:preferrelative="t" filled="f" stroked="f">
            <v:stroke joinstyle="miter"/>
            <v:imagedata r:id="rId297" o:title="eqIdd850124d91e7a404d920987257def493"/>
            <o:lock v:ext="edit" aspectratio="t"/>
            <w10:anchorlock/>
          </v:shape>
          <o:OLEObject Type="Embed" ProgID="Equation.DSMT4" ShapeID="_x0000_i1139" DrawAspect="Content" ObjectID="_1468075839" r:id="rId303"/>
        </w:object>
      </w:r>
    </w:p>
    <w:p>
      <w:pPr>
        <w:shd w:val="clear" w:color="auto" w:fill="F2F2F2"/>
        <w:spacing w:line="360" w:lineRule="auto"/>
        <w:jc w:val="left"/>
        <w:textAlignment w:val="center"/>
      </w:pPr>
      <w:r>
        <w:t>【详解】(1)[1]由题意可知，不放物体时，该装置在竖直方向上受力平衡，重力大小等于浮力大小，可知浮力大小是</w:t>
      </w:r>
    </w:p>
    <w:p>
      <w:pPr>
        <w:shd w:val="clear" w:color="auto" w:fill="F2F2F2"/>
        <w:spacing w:line="360" w:lineRule="auto"/>
        <w:jc w:val="center"/>
        <w:textAlignment w:val="center"/>
      </w:pPr>
      <w:r>
        <w:object>
          <v:shape id="_x0000_i1140" type="#_x0000_t75" alt="学科网(www.zxxk.com)--教育资源门户，提供试题试卷、教案、课件、教学论文、素材等各类教学资源库下载，还有大量丰富的教学资讯！" style="width:171.6pt;height:16.7pt" o:ole="" coordsize="21600,21600" o:preferrelative="t" filled="f" stroked="f">
            <v:stroke joinstyle="miter"/>
            <v:imagedata r:id="rId304" o:title="eqIdca75eecb2675bd23355b81fb1bd3adb0"/>
            <o:lock v:ext="edit" aspectratio="t"/>
            <w10:anchorlock/>
          </v:shape>
          <o:OLEObject Type="Embed" ProgID="Equation.DSMT4" ShapeID="_x0000_i1140" DrawAspect="Content" ObjectID="_1468075840" r:id="rId305"/>
        </w:object>
      </w:r>
    </w:p>
    <w:p>
      <w:pPr>
        <w:shd w:val="clear" w:color="auto" w:fill="FFFFFF"/>
        <w:spacing w:line="360" w:lineRule="auto"/>
        <w:jc w:val="left"/>
        <w:textAlignment w:val="center"/>
      </w:pPr>
      <w:r>
        <w:t>该装置所受的浮力是</w:t>
      </w:r>
      <w:r>
        <w:object>
          <v:shape id="_x0000_i1141" type="#_x0000_t75" alt="学科网(www.zxxk.com)--教育资源门户，提供试题试卷、教案、课件、教学论文、素材等各类教学资源库下载，还有大量丰富的教学资讯！" style="width:28.1pt;height:12.3pt" o:ole="" coordsize="21600,21600" o:preferrelative="t" filled="f" stroked="f">
            <v:stroke joinstyle="miter"/>
            <v:imagedata r:id="rId306" o:title="eqIdc03e37fb6c91f0b6ea3dae772749beb3"/>
            <o:lock v:ext="edit" aspectratio="t"/>
            <w10:anchorlock/>
          </v:shape>
          <o:OLEObject Type="Embed" ProgID="Equation.DSMT4" ShapeID="_x0000_i1141" DrawAspect="Content" ObjectID="_1468075841" r:id="rId307"/>
        </w:object>
      </w:r>
      <w:r>
        <w:t>。</w:t>
      </w:r>
    </w:p>
    <w:p>
      <w:pPr>
        <w:shd w:val="clear" w:color="auto" w:fill="FFFFFF"/>
        <w:spacing w:line="360" w:lineRule="auto"/>
        <w:jc w:val="left"/>
        <w:textAlignment w:val="center"/>
      </w:pPr>
      <w:r>
        <w:t>(2)[2]由题意可知，没放入石块时，装置排开水的体积是</w:t>
      </w:r>
    </w:p>
    <w:p>
      <w:pPr>
        <w:shd w:val="clear" w:color="auto" w:fill="F2F2F2"/>
        <w:spacing w:line="360" w:lineRule="auto"/>
        <w:jc w:val="center"/>
        <w:textAlignment w:val="center"/>
      </w:pPr>
      <w:r>
        <w:object>
          <v:shape id="_x0000_i1142" type="#_x0000_t75" alt="学科网(www.zxxk.com)--教育资源门户，提供试题试卷、教案、课件、教学论文、素材等各类教学资源库下载，还有大量丰富的教学资讯！" style="width:147.8pt;height:14.05pt" o:ole="" coordsize="21600,21600" o:preferrelative="t" filled="f" stroked="f">
            <v:stroke joinstyle="miter"/>
            <v:imagedata r:id="rId308" o:title="eqId625453a953dcaaf4bbba586892af7832"/>
            <o:lock v:ext="edit" aspectratio="t"/>
            <w10:anchorlock/>
          </v:shape>
          <o:OLEObject Type="Embed" ProgID="Equation.DSMT4" ShapeID="_x0000_i1142" DrawAspect="Content" ObjectID="_1468075842" r:id="rId309"/>
        </w:object>
      </w:r>
    </w:p>
    <w:p>
      <w:pPr>
        <w:shd w:val="clear" w:color="auto" w:fill="FFFFFF"/>
        <w:spacing w:line="360" w:lineRule="auto"/>
        <w:jc w:val="left"/>
        <w:textAlignment w:val="center"/>
      </w:pPr>
      <w:r>
        <w:t>装置受到的浮力是</w:t>
      </w:r>
      <w:r>
        <w:object>
          <v:shape id="_x0000_i1143" type="#_x0000_t75" alt="学科网(www.zxxk.com)--教育资源门户，提供试题试卷、教案、课件、教学论文、素材等各类教学资源库下载，还有大量丰富的教学资讯！" style="width:48.4pt;height:16.7pt" o:ole="" coordsize="21600,21600" o:preferrelative="t" filled="f" stroked="f">
            <v:stroke joinstyle="miter"/>
            <v:imagedata r:id="rId310" o:title="eqId58b4cc84d59a0014e39b5d4ed25081c1"/>
            <o:lock v:ext="edit" aspectratio="t"/>
            <w10:anchorlock/>
          </v:shape>
          <o:OLEObject Type="Embed" ProgID="Equation.DSMT4" ShapeID="_x0000_i1143" DrawAspect="Content" ObjectID="_1468075843" r:id="rId311"/>
        </w:object>
      </w:r>
      <w:r>
        <w:t>；</w:t>
      </w:r>
    </w:p>
    <w:p>
      <w:pPr>
        <w:shd w:val="clear" w:color="auto" w:fill="FFFFFF"/>
        <w:spacing w:line="360" w:lineRule="auto"/>
        <w:jc w:val="left"/>
        <w:textAlignment w:val="center"/>
      </w:pPr>
      <w:r>
        <w:t>放入石块后，装置排开水的体积是</w:t>
      </w:r>
    </w:p>
    <w:p>
      <w:pPr>
        <w:shd w:val="clear" w:color="auto" w:fill="F2F2F2"/>
        <w:spacing w:line="360" w:lineRule="auto"/>
        <w:jc w:val="center"/>
        <w:textAlignment w:val="center"/>
        <w:sectPr>
          <w:headerReference w:type="default" r:id="rId312"/>
          <w:footerReference w:type="even" r:id="rId313"/>
          <w:footerReference w:type="default" r:id="rId314"/>
          <w:type w:val="nextPage"/>
          <w:pgSz w:w="11907" w:h="16839"/>
          <w:pgMar w:top="900" w:right="1997" w:bottom="900" w:left="1997" w:header="500" w:footer="500" w:gutter="0"/>
          <w:pgNumType w:start="19"/>
          <w:cols w:num="1" w:sep="1" w:space="425"/>
          <w:titlePg w:val="0"/>
          <w:docGrid w:type="lines" w:linePitch="312" w:charSpace="0"/>
        </w:sectPr>
      </w:pPr>
      <w:r>
        <w:object>
          <v:shape id="_x0000_i1144" type="#_x0000_t75" alt="学科网(www.zxxk.com)--教育资源门户，提供试题试卷、教案、课件、教学论文、素材等各类教学资源库下载，还有大量丰富的教学资讯！" style="width:150.45pt;height:14.05pt" o:ole="" coordsize="21600,21600" o:preferrelative="t" filled="f" stroked="f">
            <v:stroke joinstyle="miter"/>
            <v:imagedata r:id="rId315" o:title="eqIdb31e78bed495d4b56d7dc95fe79f998d"/>
            <o:lock v:ext="edit" aspectratio="t"/>
            <w10:anchorlock/>
          </v:shape>
          <o:OLEObject Type="Embed" ProgID="Equation.DSMT4" ShapeID="_x0000_i1144" DrawAspect="Content" ObjectID="_1468075844" r:id="rId316"/>
        </w:object>
      </w:r>
    </w:p>
    <w:p>
      <w:pPr>
        <w:shd w:val="clear" w:color="auto" w:fill="FFFFFF"/>
        <w:spacing w:line="360" w:lineRule="auto"/>
        <w:jc w:val="left"/>
        <w:textAlignment w:val="center"/>
      </w:pPr>
      <w:r>
        <w:t>装置受到的浮力是</w:t>
      </w:r>
    </w:p>
    <w:p>
      <w:pPr>
        <w:shd w:val="clear" w:color="auto" w:fill="F2F2F2"/>
        <w:spacing w:line="360" w:lineRule="auto"/>
        <w:jc w:val="center"/>
        <w:textAlignment w:val="center"/>
      </w:pPr>
      <w:r>
        <w:object>
          <v:shape id="_x0000_i1145" type="#_x0000_t75" alt="学科网(www.zxxk.com)--教育资源门户，提供试题试卷、教案、课件、教学论文、素材等各类教学资源库下载，还有大量丰富的教学资讯！" style="width:79.2pt;height:16.7pt" o:ole="" coordsize="21600,21600" o:preferrelative="t" filled="f" stroked="f">
            <v:stroke joinstyle="miter"/>
            <v:imagedata r:id="rId317" o:title="eqId63a59ccbe42f038a3f6e6594a1bfac3d"/>
            <o:lock v:ext="edit" aspectratio="t"/>
            <w10:anchorlock/>
          </v:shape>
          <o:OLEObject Type="Embed" ProgID="Equation.DSMT4" ShapeID="_x0000_i1145" DrawAspect="Content" ObjectID="_1468075845" r:id="rId318"/>
        </w:object>
      </w:r>
    </w:p>
    <w:p>
      <w:pPr>
        <w:shd w:val="clear" w:color="auto" w:fill="FFFFFF"/>
        <w:spacing w:line="360" w:lineRule="auto"/>
        <w:jc w:val="left"/>
        <w:textAlignment w:val="center"/>
      </w:pPr>
      <w:r>
        <w:t>可得到</w:t>
      </w:r>
    </w:p>
    <w:p>
      <w:pPr>
        <w:shd w:val="clear" w:color="auto" w:fill="F2F2F2"/>
        <w:spacing w:line="360" w:lineRule="auto"/>
        <w:jc w:val="center"/>
        <w:textAlignment w:val="center"/>
      </w:pPr>
      <w:r>
        <w:object>
          <v:shape id="_x0000_i1146" type="#_x0000_t75" alt="学科网(www.zxxk.com)--教育资源门户，提供试题试卷、教案、课件、教学论文、素材等各类教学资源库下载，还有大量丰富的教学资讯！" style="width:381.9pt;height:19.35pt" o:ole="" coordsize="21600,21600" o:preferrelative="t" filled="f" stroked="f">
            <v:stroke joinstyle="miter"/>
            <v:imagedata r:id="rId319" o:title="eqId054106fd5de6490b02f3185669847d4d"/>
            <o:lock v:ext="edit" aspectratio="t"/>
            <w10:anchorlock/>
          </v:shape>
          <o:OLEObject Type="Embed" ProgID="Equation.DSMT4" ShapeID="_x0000_i1146" DrawAspect="Content" ObjectID="_1468075846" r:id="rId320"/>
        </w:object>
      </w:r>
    </w:p>
    <w:p>
      <w:pPr>
        <w:shd w:val="clear" w:color="auto" w:fill="FFFFFF"/>
        <w:spacing w:line="360" w:lineRule="auto"/>
        <w:jc w:val="left"/>
        <w:textAlignment w:val="center"/>
      </w:pPr>
      <w:r>
        <w:t>石块的质量是</w:t>
      </w:r>
    </w:p>
    <w:p>
      <w:pPr>
        <w:shd w:val="clear" w:color="auto" w:fill="F2F2F2"/>
        <w:spacing w:line="360" w:lineRule="auto"/>
        <w:jc w:val="center"/>
        <w:textAlignment w:val="center"/>
      </w:pPr>
      <w:r>
        <w:object>
          <v:shape id="_x0000_i1147" type="#_x0000_t75" alt="学科网(www.zxxk.com)--教育资源门户，提供试题试卷、教案、课件、教学论文、素材等各类教学资源库下载，还有大量丰富的教学资讯！" style="width:124.95pt;height:29.9pt" o:ole="" coordsize="21600,21600" o:preferrelative="t" filled="f" stroked="f">
            <v:stroke joinstyle="miter"/>
            <v:imagedata r:id="rId321" o:title="eqIdc2fa09c196c086cba452fe1e2cc3a940"/>
            <o:lock v:ext="edit" aspectratio="t"/>
            <w10:anchorlock/>
          </v:shape>
          <o:OLEObject Type="Embed" ProgID="Equation.DSMT4" ShapeID="_x0000_i1147" DrawAspect="Content" ObjectID="_1468075847" r:id="rId322"/>
        </w:object>
      </w:r>
    </w:p>
    <w:p>
      <w:pPr>
        <w:shd w:val="clear" w:color="auto" w:fill="FFFFFF"/>
        <w:spacing w:line="360" w:lineRule="auto"/>
        <w:jc w:val="left"/>
        <w:textAlignment w:val="center"/>
      </w:pPr>
      <w:r>
        <w:t>则该装置与水面所对应位置处的刻度线应标为</w:t>
      </w:r>
      <w:r>
        <w:object>
          <v:shape id="_x0000_i1148" type="#_x0000_t75" alt="学科网(www.zxxk.com)--教育资源门户，提供试题试卷、教案、课件、教学论文、素材等各类教学资源库下载，还有大量丰富的教学资讯！" style="width:27.25pt;height:14.05pt" o:ole="" coordsize="21600,21600" o:preferrelative="t" filled="f" stroked="f">
            <v:stroke joinstyle="miter"/>
            <v:imagedata r:id="rId323" o:title="eqId5cb101ca30d55fddae396bafc281d2d6"/>
            <o:lock v:ext="edit" aspectratio="t"/>
            <w10:anchorlock/>
          </v:shape>
          <o:OLEObject Type="Embed" ProgID="Equation.DSMT4" ShapeID="_x0000_i1148" DrawAspect="Content" ObjectID="_1468075848" r:id="rId324"/>
        </w:object>
      </w:r>
      <w:r>
        <w:t>。</w:t>
      </w:r>
    </w:p>
    <w:p>
      <w:pPr>
        <w:shd w:val="clear" w:color="auto" w:fill="FFFFFF"/>
        <w:spacing w:line="360" w:lineRule="auto"/>
        <w:jc w:val="left"/>
        <w:textAlignment w:val="center"/>
      </w:pPr>
      <w:r>
        <w:t>(3)[3]根据</w:t>
      </w:r>
      <w:r>
        <w:object>
          <v:shape id="_x0000_i1149" type="#_x0000_t75" alt="学科网(www.zxxk.com)--教育资源门户，提供试题试卷、教案、课件、教学论文、素材等各类教学资源库下载，还有大量丰富的教学资讯！" style="width:30.75pt;height:26.85pt" o:ole="" coordsize="21600,21600" o:preferrelative="t" filled="f" stroked="f">
            <v:stroke joinstyle="miter"/>
            <v:imagedata r:id="rId96" o:title="eqIda3e8b5e08812f92622f79e7b17a5a78d"/>
            <o:lock v:ext="edit" aspectratio="t"/>
            <w10:anchorlock/>
          </v:shape>
          <o:OLEObject Type="Embed" ProgID="Equation.DSMT4" ShapeID="_x0000_i1149" DrawAspect="Content" ObjectID="_1468075849" r:id="rId325"/>
        </w:object>
      </w:r>
      <w:r>
        <w:t>可知，石块的密度是</w:t>
      </w:r>
    </w:p>
    <w:p>
      <w:pPr>
        <w:shd w:val="clear" w:color="auto" w:fill="F2F2F2"/>
        <w:spacing w:line="360" w:lineRule="auto"/>
        <w:jc w:val="center"/>
        <w:textAlignment w:val="center"/>
      </w:pPr>
      <w:r>
        <w:object>
          <v:shape id="_x0000_i1150" type="#_x0000_t75" alt="学科网(www.zxxk.com)--教育资源门户，提供试题试卷、教案、课件、教学论文、素材等各类教学资源库下载，还有大量丰富的教学资讯！" style="width:205pt;height:31.65pt" o:ole="" coordsize="21600,21600" o:preferrelative="t" filled="f" stroked="f">
            <v:stroke joinstyle="miter"/>
            <v:imagedata r:id="rId326" o:title="eqId245324aaaaa87dc79bf46590cfabbaa4"/>
            <o:lock v:ext="edit" aspectratio="t"/>
            <w10:anchorlock/>
          </v:shape>
          <o:OLEObject Type="Embed" ProgID="Equation.DSMT4" ShapeID="_x0000_i1150" DrawAspect="Content" ObjectID="_1468075850" r:id="rId327"/>
        </w:object>
      </w:r>
    </w:p>
    <w:p>
      <w:pPr>
        <w:shd w:val="clear" w:color="auto" w:fill="FFFFFF"/>
        <w:spacing w:line="360" w:lineRule="auto"/>
        <w:jc w:val="left"/>
        <w:textAlignment w:val="center"/>
      </w:pPr>
      <w:r>
        <w:t>(4)[4]由上述可知，因把石块放入装置从而排开水的体积是</w:t>
      </w:r>
    </w:p>
    <w:p>
      <w:pPr>
        <w:shd w:val="clear" w:color="auto" w:fill="F2F2F2"/>
        <w:spacing w:line="360" w:lineRule="auto"/>
        <w:jc w:val="center"/>
        <w:textAlignment w:val="center"/>
      </w:pPr>
      <w:r>
        <w:object>
          <v:shape id="_x0000_i1151" type="#_x0000_t75" alt="学科网(www.zxxk.com)--教育资源门户，提供试题试卷、教案、课件、教学论文、素材等各类教学资源库下载，还有大量丰富的教学资讯！" style="width:198.85pt;height:17.6pt" o:ole="" coordsize="21600,21600" o:preferrelative="t" filled="f" stroked="f">
            <v:stroke joinstyle="miter"/>
            <v:imagedata r:id="rId328" o:title="eqId26c2e6f1c6a8137cd6c388fb753c7457"/>
            <o:lock v:ext="edit" aspectratio="t"/>
            <w10:anchorlock/>
          </v:shape>
          <o:OLEObject Type="Embed" ProgID="Equation.DSMT4" ShapeID="_x0000_i1151" DrawAspect="Content" ObjectID="_1468075851" r:id="rId329"/>
        </w:object>
      </w:r>
    </w:p>
    <w:p>
      <w:pPr>
        <w:shd w:val="clear" w:color="auto" w:fill="FFFFFF"/>
        <w:spacing w:line="360" w:lineRule="auto"/>
        <w:jc w:val="left"/>
        <w:textAlignment w:val="center"/>
      </w:pPr>
      <w:r>
        <w:t>把石块放入装置后水面上升的高度是</w:t>
      </w:r>
    </w:p>
    <w:p>
      <w:pPr>
        <w:shd w:val="clear" w:color="auto" w:fill="F2F2F2"/>
        <w:spacing w:line="360" w:lineRule="auto"/>
        <w:jc w:val="center"/>
        <w:textAlignment w:val="center"/>
      </w:pPr>
      <w:r>
        <w:object>
          <v:shape id="_x0000_i1152" type="#_x0000_t75" alt="学科网(www.zxxk.com)--教育资源门户，提供试题试卷、教案、课件、教学论文、素材等各类教学资源库下载，还有大量丰富的教学资讯！" style="width:139pt;height:32.55pt" o:ole="" coordsize="21600,21600" o:preferrelative="t" filled="f" stroked="f">
            <v:stroke joinstyle="miter"/>
            <v:imagedata r:id="rId330" o:title="eqId32bc1328d7b5e88311fc428ada310ff9"/>
            <o:lock v:ext="edit" aspectratio="t"/>
            <w10:anchorlock/>
          </v:shape>
          <o:OLEObject Type="Embed" ProgID="Equation.DSMT4" ShapeID="_x0000_i1152" DrawAspect="Content" ObjectID="_1468075852" r:id="rId331"/>
        </w:object>
      </w:r>
    </w:p>
    <w:p>
      <w:pPr>
        <w:shd w:val="clear" w:color="auto" w:fill="FFFFFF"/>
        <w:spacing w:line="360" w:lineRule="auto"/>
        <w:jc w:val="left"/>
        <w:textAlignment w:val="center"/>
      </w:pPr>
      <w:r>
        <w:t>把石块取出后，水面又下降到原来位置，这时再把石块放入水中，水面上升的高度是</w:t>
      </w:r>
    </w:p>
    <w:p>
      <w:pPr>
        <w:shd w:val="clear" w:color="auto" w:fill="F2F2F2"/>
        <w:spacing w:line="360" w:lineRule="auto"/>
        <w:jc w:val="center"/>
        <w:textAlignment w:val="center"/>
      </w:pPr>
      <w:r>
        <w:object>
          <v:shape id="_x0000_i1153" type="#_x0000_t75" alt="学科网(www.zxxk.com)--教育资源门户，提供试题试卷、教案、课件、教学论文、素材等各类教学资源库下载，还有大量丰富的教学资讯！" style="width:171.6pt;height:33.4pt" o:ole="" coordsize="21600,21600" o:preferrelative="t" filled="f" stroked="f">
            <v:stroke joinstyle="miter"/>
            <v:imagedata r:id="rId332" o:title="eqId660efef8b7d92165f9833ab99efb35f2"/>
            <o:lock v:ext="edit" aspectratio="t"/>
            <w10:anchorlock/>
          </v:shape>
          <o:OLEObject Type="Embed" ProgID="Equation.DSMT4" ShapeID="_x0000_i1153" DrawAspect="Content" ObjectID="_1468075853" r:id="rId333"/>
        </w:object>
      </w:r>
    </w:p>
    <w:p>
      <w:pPr>
        <w:shd w:val="clear" w:color="auto" w:fill="FFFFFF"/>
        <w:spacing w:line="360" w:lineRule="auto"/>
        <w:jc w:val="left"/>
        <w:textAlignment w:val="center"/>
      </w:pPr>
      <w:r>
        <w:t>则可知将乙图中的石块取出放入水中，液面静止时，水面高度与石块在装置中时的水面高度差大小是</w:t>
      </w:r>
    </w:p>
    <w:p>
      <w:pPr>
        <w:shd w:val="clear" w:color="auto" w:fill="F2F2F2"/>
        <w:spacing w:line="360" w:lineRule="auto"/>
        <w:jc w:val="center"/>
        <w:textAlignment w:val="center"/>
      </w:pPr>
      <w:r>
        <w:object>
          <v:shape id="_x0000_i1154" type="#_x0000_t75" alt="学科网(www.zxxk.com)--教育资源门户，提供试题试卷、教案、课件、教学论文、素材等各类教学资源库下载，还有大量丰富的教学资讯！" style="width:169.8pt;height:15.8pt" o:ole="" coordsize="21600,21600" o:preferrelative="t" filled="f" stroked="f">
            <v:stroke joinstyle="miter"/>
            <v:imagedata r:id="rId334" o:title="eqIde0f0da6192315b0799f0d92643a8907c"/>
            <o:lock v:ext="edit" aspectratio="t"/>
            <w10:anchorlock/>
          </v:shape>
          <o:OLEObject Type="Embed" ProgID="Equation.DSMT4" ShapeID="_x0000_i1154" DrawAspect="Content" ObjectID="_1468075854" r:id="rId335"/>
        </w:object>
      </w:r>
    </w:p>
    <w:p>
      <w:pPr>
        <w:shd w:val="clear" w:color="auto" w:fill="FFFFFF"/>
        <w:spacing w:line="360" w:lineRule="auto"/>
        <w:jc w:val="left"/>
        <w:textAlignment w:val="center"/>
      </w:pPr>
      <w:r>
        <w:t>再根据</w:t>
      </w:r>
      <w:r>
        <w:object>
          <v:shape id="_x0000_i1155" type="#_x0000_t75" alt="学科网(www.zxxk.com)--教育资源门户，提供试题试卷、教案、课件、教学论文、素材等各类教学资源库下载，还有大量丰富的教学资讯！" style="width:38.7pt;height:13.75pt" o:ole="" coordsize="21600,21600" o:preferrelative="t" filled="f" stroked="f">
            <v:stroke joinstyle="miter"/>
            <v:imagedata r:id="rId19" o:title="eqId4a1515878ecd7c5ad8a55f46e58d62b9"/>
            <o:lock v:ext="edit" aspectratio="t"/>
            <w10:anchorlock/>
          </v:shape>
          <o:OLEObject Type="Embed" ProgID="Equation.DSMT4" ShapeID="_x0000_i1155" DrawAspect="Content" ObjectID="_1468075855" r:id="rId336"/>
        </w:object>
      </w:r>
      <w:r>
        <w:t>可知水对容器底的压强减小量是</w:t>
      </w:r>
    </w:p>
    <w:p>
      <w:pPr>
        <w:shd w:val="clear" w:color="auto" w:fill="F2F2F2"/>
        <w:spacing w:line="360" w:lineRule="auto"/>
        <w:jc w:val="center"/>
        <w:textAlignment w:val="center"/>
      </w:pPr>
      <w:r>
        <w:object>
          <v:shape id="_x0000_i1156" type="#_x0000_t75" alt="学科网(www.zxxk.com)--教育资源门户，提供试题试卷、教案、课件、教学论文、素材等各类教学资源库下载，还有大量丰富的教学资讯！" style="width:242pt;height:17.6pt" o:ole="" coordsize="21600,21600" o:preferrelative="t" filled="f" stroked="f">
            <v:stroke joinstyle="miter"/>
            <v:imagedata r:id="rId337" o:title="eqId39f2572bd6d9be5e24ce167c99791dde"/>
            <o:lock v:ext="edit" aspectratio="t"/>
            <w10:anchorlock/>
          </v:shape>
          <o:OLEObject Type="Embed" ProgID="Equation.DSMT4" ShapeID="_x0000_i1156" DrawAspect="Content" ObjectID="_1468075856" r:id="rId338"/>
        </w:object>
      </w:r>
    </w:p>
    <w:p>
      <w:pPr>
        <w:shd w:val="clear" w:color="auto" w:fill="FFFFFF"/>
        <w:spacing w:line="360" w:lineRule="auto"/>
        <w:jc w:val="left"/>
        <w:textAlignment w:val="center"/>
      </w:pPr>
      <w:r>
        <w:t>水对容器底的压强减小了</w:t>
      </w:r>
      <w:r>
        <w:object>
          <v:shape id="_x0000_i1157" type="#_x0000_t75" alt="学科网(www.zxxk.com)--教育资源门户，提供试题试卷、教案、课件、教学论文、素材等各类教学资源库下载，还有大量丰富的教学资讯！" style="width:29.85pt;height:12.3pt" o:ole="" coordsize="21600,21600" o:preferrelative="t" filled="f" stroked="f">
            <v:stroke joinstyle="miter"/>
            <v:imagedata r:id="rId339" o:title="eqIdd30495af3aca07954bb50713104319ac"/>
            <o:lock v:ext="edit" aspectratio="t"/>
            <w10:anchorlock/>
          </v:shape>
          <o:OLEObject Type="Embed" ProgID="Equation.DSMT4" ShapeID="_x0000_i1157" DrawAspect="Content" ObjectID="_1468075857" r:id="rId340"/>
        </w:object>
      </w:r>
      <w:r>
        <w:t>。</w:t>
      </w:r>
    </w:p>
    <w:p>
      <w:pPr>
        <w:shd w:val="clear" w:color="auto" w:fill="FFFFFF"/>
        <w:spacing w:line="360" w:lineRule="auto"/>
        <w:jc w:val="left"/>
        <w:textAlignment w:val="center"/>
      </w:pPr>
      <w:r>
        <w:t>[5]根据</w:t>
      </w:r>
      <w:r>
        <w:object>
          <v:shape id="_x0000_i1158" type="#_x0000_t75" alt="学科网(www.zxxk.com)--教育资源门户，提供试题试卷、教案、课件、教学论文、素材等各类教学资源库下载，还有大量丰富的教学资讯！" style="width:56.3pt;height:17.85pt" o:ole="" coordsize="21600,21600" o:preferrelative="t" filled="f" stroked="f">
            <v:stroke joinstyle="miter"/>
            <v:imagedata r:id="rId341" o:title="eqId8e34c3feddc0eb3ef9d42f1ca967b301"/>
            <o:lock v:ext="edit" aspectratio="t"/>
            <w10:anchorlock/>
          </v:shape>
          <o:OLEObject Type="Embed" ProgID="Equation.DSMT4" ShapeID="_x0000_i1158" DrawAspect="Content" ObjectID="_1468075858" r:id="rId342"/>
        </w:object>
      </w:r>
      <w:r>
        <w:t>可知，在浮力大小和</w:t>
      </w:r>
      <w:r>
        <w:object>
          <v:shape id="_x0000_i1159" type="#_x0000_t75" alt="学科网(www.zxxk.com)--教育资源门户，提供试题试卷、教案、课件、教学论文、素材等各类教学资源库下载，还有大量丰富的教学资讯！" style="width:9.65pt;height:10.85pt" o:ole="" coordsize="21600,21600" o:preferrelative="t" filled="f" stroked="f">
            <v:stroke joinstyle="miter"/>
            <v:imagedata r:id="rId343" o:title="eqId276509f01529d982ab21e479a4619268"/>
            <o:lock v:ext="edit" aspectratio="t"/>
            <w10:anchorlock/>
          </v:shape>
          <o:OLEObject Type="Embed" ProgID="Equation.DSMT4" ShapeID="_x0000_i1159" DrawAspect="Content" ObjectID="_1468075859" r:id="rId344"/>
        </w:object>
      </w:r>
      <w:r>
        <w:t>值大小不变时，液体的密度变小了，那么装置排开液体的体积会变大，再根据</w:t>
      </w:r>
      <w:r>
        <w:object>
          <v:shape id="_x0000_i1160" type="#_x0000_t75" alt="学科网(www.zxxk.com)--教育资源门户，提供试题试卷、教案、课件、教学论文、素材等各类教学资源库下载，还有大量丰富的教学资讯！" style="width:31.65pt;height:12.5pt" o:ole="" coordsize="21600,21600" o:preferrelative="t" filled="f" stroked="f">
            <v:stroke joinstyle="miter"/>
            <v:imagedata r:id="rId345" o:title="eqId4cce1c7daf5416ede2bae1540fdb0bd4"/>
            <o:lock v:ext="edit" aspectratio="t"/>
            <w10:anchorlock/>
          </v:shape>
          <o:OLEObject Type="Embed" ProgID="Equation.DSMT4" ShapeID="_x0000_i1160" DrawAspect="Content" ObjectID="_1468075860" r:id="rId346"/>
        </w:object>
      </w:r>
      <w:r>
        <w:t>可知，装置的底面积不变，那么装置在液体中的深度会变大，则可知道浮力秤上标注的“0”刻度线应该低于酒精的液面。</w:t>
      </w:r>
    </w:p>
    <w:p>
      <w:pPr>
        <w:shd w:val="clear" w:color="auto" w:fill="FFFFFF"/>
        <w:spacing w:line="360" w:lineRule="auto"/>
        <w:jc w:val="left"/>
        <w:textAlignment w:val="center"/>
      </w:pPr>
      <w:r>
        <w:t>[6]该装置没放重物时，其其受到的浮力大小等于重力大小，即</w:t>
      </w:r>
    </w:p>
    <w:p>
      <w:pPr>
        <w:shd w:val="clear" w:color="auto" w:fill="F2F2F2"/>
        <w:spacing w:line="360" w:lineRule="auto"/>
        <w:jc w:val="center"/>
        <w:textAlignment w:val="center"/>
      </w:pPr>
      <w:r>
        <w:object>
          <v:shape id="_x0000_i1161" type="#_x0000_t75" alt="学科网(www.zxxk.com)--教育资源门户，提供试题试卷、教案、课件、教学论文、素材等各类教学资源库下载，还有大量丰富的教学资讯！" style="width:106.4pt;height:17.55pt" o:ole="" coordsize="21600,21600" o:preferrelative="t" filled="f" stroked="f">
            <v:stroke joinstyle="miter"/>
            <v:imagedata r:id="rId347" o:title="eqId47fe5cf4cb36709356420030fca50cc0"/>
            <o:lock v:ext="edit" aspectratio="t"/>
            <w10:anchorlock/>
          </v:shape>
          <o:OLEObject Type="Embed" ProgID="Equation.DSMT4" ShapeID="_x0000_i1161" DrawAspect="Content" ObjectID="_1468075861" r:id="rId348"/>
        </w:objec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9" w:history="1">
        <w:r>
          <w:rPr>
            <w:rFonts w:ascii="SimSun" w:eastAsia="SimSun" w:hAnsi="SimSun" w:cs="SimSun"/>
            <w:b/>
            <w:bCs/>
            <w:color w:val="0000EE"/>
            <w:kern w:val="0"/>
            <w:sz w:val="30"/>
            <w:szCs w:val="30"/>
            <w:u w:val="single" w:color="0000EE"/>
          </w:rPr>
          <w:t>https://d.book118.com/915103203010011100</w:t>
        </w:r>
      </w:hyperlink>
    </w:p>
    <w:p>
      <w:pPr>
        <w:shd w:val="clear" w:color="auto" w:fill="F2F2F2"/>
        <w:spacing w:line="360" w:lineRule="auto"/>
        <w:jc w:val="center"/>
        <w:textAlignment w:val="center"/>
      </w:pPr>
    </w:p>
    <w:sectPr>
      <w:headerReference w:type="default" r:id="rId350"/>
      <w:footerReference w:type="even" r:id="rId351"/>
      <w:footerReference w:type="default" r:id="rId352"/>
      <w:type w:val="nextPage"/>
      <w:pgSz w:w="11907" w:h="16839"/>
      <w:pgMar w:top="900" w:right="1997" w:bottom="900" w:left="1997" w:header="500" w:footer="500" w:gutter="0"/>
      <w:pgNumType w:start="20"/>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4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1"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46</w:instrText>
    </w:r>
    <w:r>
      <w:fldChar w:fldCharType="end"/>
    </w:r>
    <w:r>
      <w:instrText xml:space="preserve"> </w:instrText>
    </w:r>
    <w:r>
      <w:fldChar w:fldCharType="separate"/>
    </w:r>
    <w:r>
      <w:t>46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45</w:instrText>
    </w:r>
    <w:r>
      <w:fldChar w:fldCharType="end"/>
    </w:r>
    <w:r>
      <w:instrText xml:space="preserve"> </w:instrText>
    </w:r>
    <w:r>
      <w:fldChar w:fldCharType="separate"/>
    </w:r>
    <w:r>
      <w:t>45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46</w:instrText>
    </w:r>
    <w:r>
      <w:fldChar w:fldCharType="end"/>
    </w:r>
    <w:r>
      <w:instrText xml:space="preserve"> </w:instrText>
    </w:r>
    <w:r>
      <w:fldChar w:fldCharType="separate"/>
    </w:r>
    <w:r>
      <w:t>46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45</w:instrText>
    </w:r>
    <w:r>
      <w:fldChar w:fldCharType="end"/>
    </w:r>
    <w:r>
      <w:instrText xml:space="preserve"> </w:instrText>
    </w:r>
    <w:r>
      <w:fldChar w:fldCharType="separate"/>
    </w:r>
    <w:r>
      <w:t>45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46</w:instrText>
    </w:r>
    <w:r>
      <w:fldChar w:fldCharType="end"/>
    </w:r>
    <w:r>
      <w:instrText xml:space="preserve"> </w:instrText>
    </w:r>
    <w:r>
      <w:fldChar w:fldCharType="separate"/>
    </w:r>
    <w:r>
      <w:t>46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46</w:instrText>
    </w:r>
    <w:r>
      <w:fldChar w:fldCharType="end"/>
    </w:r>
    <w:r>
      <w:instrText xml:space="preserve"> </w:instrText>
    </w:r>
    <w:r>
      <w:fldChar w:fldCharType="separate"/>
    </w:r>
    <w:r>
      <w:t>46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45</w:instrText>
    </w:r>
    <w:r>
      <w:fldChar w:fldCharType="end"/>
    </w:r>
    <w:r>
      <w:instrText xml:space="preserve"> </w:instrText>
    </w:r>
    <w:r>
      <w:fldChar w:fldCharType="separate"/>
    </w:r>
    <w:r>
      <w:t>45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46</w:instrText>
    </w:r>
    <w:r>
      <w:fldChar w:fldCharType="end"/>
    </w:r>
    <w:r>
      <w:instrText xml:space="preserve"> </w:instrText>
    </w:r>
    <w:r>
      <w:fldChar w:fldCharType="separate"/>
    </w:r>
    <w:r>
      <w:t>46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45</w:instrText>
    </w:r>
    <w:r>
      <w:fldChar w:fldCharType="end"/>
    </w:r>
    <w:r>
      <w:instrText xml:space="preserve"> </w:instrText>
    </w:r>
    <w:r>
      <w:fldChar w:fldCharType="separate"/>
    </w:r>
    <w:r>
      <w:t>45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45</w:instrText>
    </w:r>
    <w:r>
      <w:fldChar w:fldCharType="end"/>
    </w:r>
    <w:r>
      <w:instrText xml:space="preserve"> </w:instrText>
    </w:r>
    <w:r>
      <w:fldChar w:fldCharType="separate"/>
    </w:r>
    <w:r>
      <w:t>45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height-relative:page;mso-position-horizontal-relative:margin;mso-position-vertical-relative:margin;mso-width-relative:page;position:absolute;rotation:315;z-index:-25163571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mso-height-relative:page;mso-width-relative:page;position:absolute;z-index:25168179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46</w:instrText>
    </w:r>
    <w:r>
      <w:fldChar w:fldCharType="end"/>
    </w:r>
    <w:r>
      <w:instrText xml:space="preserve"> </w:instrText>
    </w:r>
    <w:r>
      <w:fldChar w:fldCharType="separate"/>
    </w:r>
    <w:r>
      <w:t>46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13</w:instrText>
    </w:r>
    <w:r>
      <w:fldChar w:fldCharType="end"/>
    </w:r>
    <w:r>
      <w:instrText xml:space="preserve"> </w:instrText>
    </w:r>
    <w:r>
      <w:fldChar w:fldCharType="separate"/>
    </w:r>
    <w:r>
      <w:t>13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height-relative:page;mso-position-horizontal-relative:margin;mso-position-vertical-relative:margin;mso-width-relative:page;position:absolute;rotation:315;z-index:-25163366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mso-height-relative:page;mso-width-relative:page;position:absolute;z-index:25168384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45</w:instrText>
    </w:r>
    <w:r>
      <w:fldChar w:fldCharType="end"/>
    </w:r>
    <w:r>
      <w:instrText xml:space="preserve"> </w:instrText>
    </w:r>
    <w:r>
      <w:fldChar w:fldCharType="separate"/>
    </w:r>
    <w:r>
      <w:t>45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3" type="#_x0000_t136" alt="学科网 zxxk.com" style="width:2.85pt;height:2.85pt;margin-top:407.9pt;margin-left:158.95pt;mso-height-relative:page;mso-position-horizontal-relative:margin;mso-position-vertical-relative:margin;mso-width-relative:page;position:absolute;rotation:315;z-index:-25163161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4" type="#_x0000_t75" alt="学科网 zxxk.com" style="width:0.05pt;height:0.05pt;margin-top:-20.75pt;margin-left:64.05pt;mso-height-relative:page;mso-width-relative:page;position:absolute;z-index:25168588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46</w:instrText>
    </w:r>
    <w:r>
      <w:fldChar w:fldCharType="end"/>
    </w:r>
    <w:r>
      <w:instrText xml:space="preserve"> </w:instrText>
    </w:r>
    <w:r>
      <w:fldChar w:fldCharType="separate"/>
    </w:r>
    <w:r>
      <w:t>46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15</w:instrText>
    </w:r>
    <w:r>
      <w:fldChar w:fldCharType="end"/>
    </w:r>
    <w:r>
      <w:instrText xml:space="preserve"> </w:instrText>
    </w:r>
    <w:r>
      <w:fldChar w:fldCharType="separate"/>
    </w:r>
    <w:r>
      <w:t>15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height-relative:page;mso-position-horizontal-relative:margin;mso-position-vertical-relative:margin;mso-width-relative:page;position:absolute;rotation:315;z-index:-25162956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mso-height-relative:page;mso-width-relative:page;position:absolute;z-index:25168793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16</w:instrText>
    </w:r>
    <w:r>
      <w:fldChar w:fldCharType="end"/>
    </w:r>
    <w:r>
      <w:instrText xml:space="preserve"> </w:instrText>
    </w:r>
    <w:r>
      <w:fldChar w:fldCharType="separate"/>
    </w:r>
    <w:r>
      <w:t>16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45</w:instrText>
    </w:r>
    <w:r>
      <w:fldChar w:fldCharType="end"/>
    </w:r>
    <w:r>
      <w:instrText xml:space="preserve"> </w:instrText>
    </w:r>
    <w:r>
      <w:fldChar w:fldCharType="separate"/>
    </w:r>
    <w:r>
      <w:t>45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1" type="#_x0000_t136" alt="学科网 zxxk.com" style="width:2.85pt;height:2.85pt;margin-top:407.9pt;margin-left:158.95pt;mso-height-relative:page;mso-position-horizontal-relative:margin;mso-position-vertical-relative:margin;mso-width-relative:page;position:absolute;rotation:315;z-index:-25162752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2" type="#_x0000_t75" alt="学科网 zxxk.com" style="width:0.05pt;height:0.05pt;margin-top:-20.75pt;margin-left:64.05pt;mso-height-relative:page;mso-width-relative:page;position:absolute;z-index:25168998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46</w:instrText>
    </w:r>
    <w:r>
      <w:fldChar w:fldCharType="end"/>
    </w:r>
    <w:r>
      <w:instrText xml:space="preserve"> </w:instrText>
    </w:r>
    <w:r>
      <w:fldChar w:fldCharType="separate"/>
    </w:r>
    <w:r>
      <w:t>46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17</w:instrText>
    </w:r>
    <w:r>
      <w:fldChar w:fldCharType="end"/>
    </w:r>
    <w:r>
      <w:instrText xml:space="preserve"> </w:instrText>
    </w:r>
    <w:r>
      <w:fldChar w:fldCharType="separate"/>
    </w:r>
    <w:r>
      <w:t>17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5" type="#_x0000_t136" alt="学科网 zxxk.com" style="width:2.85pt;height:2.85pt;margin-top:407.9pt;margin-left:158.95pt;mso-height-relative:page;mso-position-horizontal-relative:margin;mso-position-vertical-relative:margin;mso-width-relative:page;position:absolute;rotation:315;z-index:-25162547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6" type="#_x0000_t75" alt="学科网 zxxk.com" style="width:0.05pt;height:0.05pt;margin-top:-20.75pt;margin-left:64.05pt;mso-height-relative:page;mso-width-relative:page;position:absolute;z-index:25169203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18</w:instrText>
    </w:r>
    <w:r>
      <w:fldChar w:fldCharType="end"/>
    </w:r>
    <w:r>
      <w:instrText xml:space="preserve"> </w:instrText>
    </w:r>
    <w:r>
      <w:fldChar w:fldCharType="separate"/>
    </w:r>
    <w:r>
      <w:t>18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45</w:instrText>
    </w:r>
    <w:r>
      <w:fldChar w:fldCharType="end"/>
    </w:r>
    <w:r>
      <w:instrText xml:space="preserve"> </w:instrText>
    </w:r>
    <w:r>
      <w:fldChar w:fldCharType="separate"/>
    </w:r>
    <w:r>
      <w:t>45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9" type="#_x0000_t136" alt="学科网 zxxk.com" style="width:2.85pt;height:2.85pt;margin-top:407.9pt;margin-left:158.95pt;mso-height-relative:page;mso-position-horizontal-relative:margin;mso-position-vertical-relative:margin;mso-width-relative:page;position:absolute;rotation:315;z-index:-25162342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20" type="#_x0000_t75" alt="学科网 zxxk.com" style="width:0.05pt;height:0.05pt;margin-top:-20.75pt;margin-left:64.05pt;mso-height-relative:page;mso-width-relative:page;position:absolute;z-index:25169408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46</w:instrText>
    </w:r>
    <w:r>
      <w:fldChar w:fldCharType="end"/>
    </w:r>
    <w:r>
      <w:instrText xml:space="preserve"> </w:instrText>
    </w:r>
    <w:r>
      <w:fldChar w:fldCharType="separate"/>
    </w:r>
    <w:r>
      <w:t>46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19</w:instrText>
    </w:r>
    <w:r>
      <w:fldChar w:fldCharType="end"/>
    </w:r>
    <w:r>
      <w:instrText xml:space="preserve"> </w:instrText>
    </w:r>
    <w:r>
      <w:fldChar w:fldCharType="separate"/>
    </w:r>
    <w:r>
      <w:t>19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23" type="#_x0000_t136" alt="学科网 zxxk.com" style="width:2.85pt;height:2.85pt;margin-top:407.9pt;margin-left:158.95pt;mso-height-relative:page;mso-position-horizontal-relative:margin;mso-position-vertical-relative:margin;mso-width-relative:page;position:absolute;rotation:315;z-index:-25162137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24" type="#_x0000_t75" alt="学科网 zxxk.com" style="width:0.05pt;height:0.05pt;margin-top:-20.75pt;margin-left:64.05pt;mso-height-relative:page;mso-width-relative:page;position:absolute;z-index:25169612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20</w:instrText>
    </w:r>
    <w:r>
      <w:fldChar w:fldCharType="end"/>
    </w:r>
    <w:r>
      <w:instrText xml:space="preserve"> </w:instrText>
    </w:r>
    <w:r>
      <w:fldChar w:fldCharType="separate"/>
    </w:r>
    <w:r>
      <w:t>20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45</w:instrText>
    </w:r>
    <w:r>
      <w:fldChar w:fldCharType="end"/>
    </w:r>
    <w:r>
      <w:instrText xml:space="preserve"> </w:instrText>
    </w:r>
    <w:r>
      <w:fldChar w:fldCharType="separate"/>
    </w:r>
    <w:r>
      <w:t>45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46</w:instrText>
    </w:r>
    <w:r>
      <w:fldChar w:fldCharType="end"/>
    </w:r>
    <w:r>
      <w:instrText xml:space="preserve"> </w:instrText>
    </w:r>
    <w:r>
      <w:fldChar w:fldCharType="separate"/>
    </w:r>
    <w:r>
      <w:t>46</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27" type="#_x0000_t136" alt="学科网 zxxk.com" style="width:2.85pt;height:2.85pt;margin-top:407.9pt;margin-left:158.95pt;mso-height-relative:page;mso-position-horizontal-relative:margin;mso-position-vertical-relative:margin;mso-width-relative:page;position:absolute;rotation:315;z-index:-25161932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28" type="#_x0000_t75" alt="学科网 zxxk.com" style="width:0.05pt;height:0.05pt;margin-top:-20.75pt;margin-left:64.05pt;mso-height-relative:page;mso-width-relative:page;position:absolute;z-index:25169817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mso-height-relative:page;mso-width-relative:page;position:absolute;z-index:25167052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1" type="#_x0000_t75" alt="学科网 zxxk.com" style="width:0.75pt;height:0.75pt;margin-top:8.45pt;margin-left:351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5" type="#_x0000_t75" alt="学科网 zxxk.com" style="width:0.75pt;height:0.75pt;margin-top:8.45pt;margin-left:351pt;mso-height-relative:page;mso-width-relative:page;position:absolute;z-index:25167257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9" type="#_x0000_t75" alt="学科网 zxxk.com" style="width:0.75pt;height:0.75pt;margin-top:8.45pt;margin-left:351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3" type="#_x0000_t75" alt="学科网 zxxk.com" style="width:0.75pt;height:0.75pt;margin-top:8.45pt;margin-left:351pt;mso-height-relative:page;mso-width-relative:page;position:absolute;z-index:25167462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7" type="#_x0000_t75" alt="学科网 zxxk.com" style="width:0.75pt;height:0.75pt;margin-top:8.45pt;margin-left:351pt;mso-height-relative:page;mso-width-relative:page;position:absolute;z-index:25167564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1" type="#_x0000_t75" alt="学科网 zxxk.com" style="width:0.75pt;height:0.75pt;margin-top:8.45pt;margin-left:351pt;mso-height-relative:page;mso-width-relative:page;position:absolute;z-index:25167667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2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5" type="#_x0000_t75" alt="学科网 zxxk.com" style="width:0.75pt;height:0.75pt;margin-top:8.45pt;margin-left:351pt;mso-height-relative:page;mso-width-relative:page;position:absolute;z-index:25167769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2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1"/>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EFF3C939"/>
    <w:rsid w:val="00043B54"/>
    <w:rsid w:val="001A598E"/>
    <w:rsid w:val="001D7A06"/>
    <w:rsid w:val="00284433"/>
    <w:rsid w:val="002A1EC6"/>
    <w:rsid w:val="002E035E"/>
    <w:rsid w:val="004151FC"/>
    <w:rsid w:val="006B16C5"/>
    <w:rsid w:val="006E406D"/>
    <w:rsid w:val="00776133"/>
    <w:rsid w:val="00855687"/>
    <w:rsid w:val="008C07DE"/>
    <w:rsid w:val="00A30CCE"/>
    <w:rsid w:val="00AC3E9C"/>
    <w:rsid w:val="00BC4F14"/>
    <w:rsid w:val="00BC62FB"/>
    <w:rsid w:val="00BF535F"/>
    <w:rsid w:val="00C02FC6"/>
    <w:rsid w:val="00C806B0"/>
    <w:rsid w:val="00E476EE"/>
    <w:rsid w:val="00EF035E"/>
    <w:rsid w:val="370F3B85"/>
  </w:rsids>
  <w:docVars>
    <w:docVar w:name="commondata" w:val="eyJoZGlkIjoiNGNhZjc3YTU0MzE2NmFmMGQyMTUxOGFlZjI2YTgwOG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Header0">
    <w:name w:val="Header_0"/>
    <w:basedOn w:val="Normal0"/>
    <w:link w:val="Char"/>
    <w:uiPriority w:val="99"/>
    <w:unhideWhenUsed/>
    <w:qFormat/>
    <w:pPr>
      <w:pBdr>
        <w:bottom w:val="single" w:sz="6" w:space="1" w:color="auto"/>
      </w:pBdr>
      <w:tabs>
        <w:tab w:val="center" w:pos="4153"/>
        <w:tab w:val="right" w:pos="8306"/>
      </w:tabs>
      <w:snapToGrid w:val="0"/>
      <w:jc w:val="center"/>
    </w:pPr>
    <w:rPr>
      <w:rFonts w:ascii="Calibri" w:hAnsi="Calibri"/>
      <w:sz w:val="18"/>
      <w:szCs w:val="18"/>
    </w:rPr>
  </w:style>
  <w:style w:type="paragraph" w:customStyle="1" w:styleId="Normal0">
    <w:name w:val="Normal_0"/>
    <w:qFormat/>
    <w:pPr>
      <w:widowControl w:val="0"/>
      <w:jc w:val="both"/>
    </w:pPr>
    <w:rPr>
      <w:rFonts w:ascii="Times New Roman" w:eastAsia="宋体" w:hAnsi="Times New Roman" w:cs="Times New Roman"/>
      <w:lang w:val="en-US" w:eastAsia="en-US" w:bidi="ar-SA"/>
    </w:rPr>
  </w:style>
  <w:style w:type="character" w:customStyle="1" w:styleId="Char">
    <w:name w:val="页眉 Char"/>
    <w:basedOn w:val="DefaultParagraphFont"/>
    <w:link w:val="Header0"/>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00" Type="http://schemas.openxmlformats.org/officeDocument/2006/relationships/image" Target="media/image45.wmf" /><Relationship Id="rId101" Type="http://schemas.openxmlformats.org/officeDocument/2006/relationships/oleObject" Target="embeddings/oleObject35.bin" /><Relationship Id="rId102" Type="http://schemas.openxmlformats.org/officeDocument/2006/relationships/image" Target="media/image46.wmf" /><Relationship Id="rId103" Type="http://schemas.openxmlformats.org/officeDocument/2006/relationships/oleObject" Target="embeddings/oleObject36.bin" /><Relationship Id="rId104" Type="http://schemas.openxmlformats.org/officeDocument/2006/relationships/image" Target="media/image47.wmf" /><Relationship Id="rId105" Type="http://schemas.openxmlformats.org/officeDocument/2006/relationships/oleObject" Target="embeddings/oleObject37.bin" /><Relationship Id="rId106" Type="http://schemas.openxmlformats.org/officeDocument/2006/relationships/image" Target="media/image48.wmf" /><Relationship Id="rId107" Type="http://schemas.openxmlformats.org/officeDocument/2006/relationships/oleObject" Target="embeddings/oleObject38.bin" /><Relationship Id="rId108" Type="http://schemas.openxmlformats.org/officeDocument/2006/relationships/image" Target="media/image49.wmf" /><Relationship Id="rId109" Type="http://schemas.openxmlformats.org/officeDocument/2006/relationships/oleObject" Target="embeddings/oleObject39.bin" /><Relationship Id="rId11" Type="http://schemas.openxmlformats.org/officeDocument/2006/relationships/oleObject" Target="embeddings/oleObject2.bin" /><Relationship Id="rId110" Type="http://schemas.openxmlformats.org/officeDocument/2006/relationships/image" Target="media/image50.wmf" /><Relationship Id="rId111" Type="http://schemas.openxmlformats.org/officeDocument/2006/relationships/oleObject" Target="embeddings/oleObject40.bin" /><Relationship Id="rId112" Type="http://schemas.openxmlformats.org/officeDocument/2006/relationships/header" Target="header7.xml" /><Relationship Id="rId113" Type="http://schemas.openxmlformats.org/officeDocument/2006/relationships/footer" Target="footer13.xml" /><Relationship Id="rId114" Type="http://schemas.openxmlformats.org/officeDocument/2006/relationships/footer" Target="footer14.xml" /><Relationship Id="rId115" Type="http://schemas.openxmlformats.org/officeDocument/2006/relationships/image" Target="media/image51.wmf" /><Relationship Id="rId116" Type="http://schemas.openxmlformats.org/officeDocument/2006/relationships/oleObject" Target="embeddings/oleObject41.bin" /><Relationship Id="rId117" Type="http://schemas.openxmlformats.org/officeDocument/2006/relationships/image" Target="media/image52.wmf" /><Relationship Id="rId118" Type="http://schemas.openxmlformats.org/officeDocument/2006/relationships/oleObject" Target="embeddings/oleObject42.bin" /><Relationship Id="rId119" Type="http://schemas.openxmlformats.org/officeDocument/2006/relationships/image" Target="media/image53.png" /><Relationship Id="rId12" Type="http://schemas.openxmlformats.org/officeDocument/2006/relationships/image" Target="media/image6.wmf" /><Relationship Id="rId120" Type="http://schemas.openxmlformats.org/officeDocument/2006/relationships/image" Target="media/image54.wmf" /><Relationship Id="rId121" Type="http://schemas.openxmlformats.org/officeDocument/2006/relationships/oleObject" Target="embeddings/oleObject43.bin" /><Relationship Id="rId122" Type="http://schemas.openxmlformats.org/officeDocument/2006/relationships/image" Target="media/image55.wmf" /><Relationship Id="rId123" Type="http://schemas.openxmlformats.org/officeDocument/2006/relationships/oleObject" Target="embeddings/oleObject44.bin" /><Relationship Id="rId124" Type="http://schemas.openxmlformats.org/officeDocument/2006/relationships/image" Target="media/image56.wmf" /><Relationship Id="rId125" Type="http://schemas.openxmlformats.org/officeDocument/2006/relationships/oleObject" Target="embeddings/oleObject45.bin" /><Relationship Id="rId126" Type="http://schemas.openxmlformats.org/officeDocument/2006/relationships/image" Target="media/image57.wmf" /><Relationship Id="rId127" Type="http://schemas.openxmlformats.org/officeDocument/2006/relationships/oleObject" Target="embeddings/oleObject46.bin" /><Relationship Id="rId128" Type="http://schemas.openxmlformats.org/officeDocument/2006/relationships/image" Target="media/image58.wmf" /><Relationship Id="rId129" Type="http://schemas.openxmlformats.org/officeDocument/2006/relationships/oleObject" Target="embeddings/oleObject47.bin" /><Relationship Id="rId13" Type="http://schemas.openxmlformats.org/officeDocument/2006/relationships/oleObject" Target="embeddings/oleObject3.bin" /><Relationship Id="rId130" Type="http://schemas.openxmlformats.org/officeDocument/2006/relationships/image" Target="media/image59.wmf" /><Relationship Id="rId131" Type="http://schemas.openxmlformats.org/officeDocument/2006/relationships/oleObject" Target="embeddings/oleObject48.bin" /><Relationship Id="rId132" Type="http://schemas.openxmlformats.org/officeDocument/2006/relationships/header" Target="header8.xml" /><Relationship Id="rId133" Type="http://schemas.openxmlformats.org/officeDocument/2006/relationships/footer" Target="footer15.xml" /><Relationship Id="rId134" Type="http://schemas.openxmlformats.org/officeDocument/2006/relationships/footer" Target="footer16.xml" /><Relationship Id="rId135" Type="http://schemas.openxmlformats.org/officeDocument/2006/relationships/image" Target="media/image60.wmf" /><Relationship Id="rId136" Type="http://schemas.openxmlformats.org/officeDocument/2006/relationships/oleObject" Target="embeddings/oleObject49.bin" /><Relationship Id="rId137" Type="http://schemas.openxmlformats.org/officeDocument/2006/relationships/image" Target="media/image61.wmf" /><Relationship Id="rId138" Type="http://schemas.openxmlformats.org/officeDocument/2006/relationships/oleObject" Target="embeddings/oleObject50.bin" /><Relationship Id="rId139" Type="http://schemas.openxmlformats.org/officeDocument/2006/relationships/image" Target="media/image62.wmf" /><Relationship Id="rId14" Type="http://schemas.openxmlformats.org/officeDocument/2006/relationships/image" Target="media/image7.wmf" /><Relationship Id="rId140" Type="http://schemas.openxmlformats.org/officeDocument/2006/relationships/oleObject" Target="embeddings/oleObject51.bin" /><Relationship Id="rId141" Type="http://schemas.openxmlformats.org/officeDocument/2006/relationships/image" Target="media/image63.wmf" /><Relationship Id="rId142" Type="http://schemas.openxmlformats.org/officeDocument/2006/relationships/oleObject" Target="embeddings/oleObject52.bin" /><Relationship Id="rId143" Type="http://schemas.openxmlformats.org/officeDocument/2006/relationships/image" Target="media/image64.wmf" /><Relationship Id="rId144" Type="http://schemas.openxmlformats.org/officeDocument/2006/relationships/oleObject" Target="embeddings/oleObject53.bin" /><Relationship Id="rId145" Type="http://schemas.openxmlformats.org/officeDocument/2006/relationships/image" Target="media/image65.png" /><Relationship Id="rId146" Type="http://schemas.openxmlformats.org/officeDocument/2006/relationships/header" Target="header9.xml" /><Relationship Id="rId147" Type="http://schemas.openxmlformats.org/officeDocument/2006/relationships/footer" Target="footer17.xml" /><Relationship Id="rId148" Type="http://schemas.openxmlformats.org/officeDocument/2006/relationships/footer" Target="footer18.xml" /><Relationship Id="rId149" Type="http://schemas.openxmlformats.org/officeDocument/2006/relationships/image" Target="media/image66.wmf" /><Relationship Id="rId15" Type="http://schemas.openxmlformats.org/officeDocument/2006/relationships/oleObject" Target="embeddings/oleObject4.bin" /><Relationship Id="rId150" Type="http://schemas.openxmlformats.org/officeDocument/2006/relationships/oleObject" Target="embeddings/oleObject54.bin" /><Relationship Id="rId151" Type="http://schemas.openxmlformats.org/officeDocument/2006/relationships/image" Target="media/image67.png" /><Relationship Id="rId152" Type="http://schemas.openxmlformats.org/officeDocument/2006/relationships/image" Target="media/image68.wmf" /><Relationship Id="rId153" Type="http://schemas.openxmlformats.org/officeDocument/2006/relationships/oleObject" Target="embeddings/oleObject55.bin" /><Relationship Id="rId154" Type="http://schemas.openxmlformats.org/officeDocument/2006/relationships/image" Target="media/image69.wmf" /><Relationship Id="rId155" Type="http://schemas.openxmlformats.org/officeDocument/2006/relationships/oleObject" Target="embeddings/oleObject56.bin" /><Relationship Id="rId156" Type="http://schemas.openxmlformats.org/officeDocument/2006/relationships/image" Target="media/image70.wmf" /><Relationship Id="rId157" Type="http://schemas.openxmlformats.org/officeDocument/2006/relationships/oleObject" Target="embeddings/oleObject57.bin" /><Relationship Id="rId158" Type="http://schemas.openxmlformats.org/officeDocument/2006/relationships/image" Target="media/image71.wmf" /><Relationship Id="rId159" Type="http://schemas.openxmlformats.org/officeDocument/2006/relationships/oleObject" Target="embeddings/oleObject58.bin" /><Relationship Id="rId16" Type="http://schemas.openxmlformats.org/officeDocument/2006/relationships/header" Target="header1.xml" /><Relationship Id="rId160" Type="http://schemas.openxmlformats.org/officeDocument/2006/relationships/image" Target="media/image72.wmf" /><Relationship Id="rId161" Type="http://schemas.openxmlformats.org/officeDocument/2006/relationships/oleObject" Target="embeddings/oleObject59.bin" /><Relationship Id="rId162" Type="http://schemas.openxmlformats.org/officeDocument/2006/relationships/image" Target="media/image73.wmf" /><Relationship Id="rId163" Type="http://schemas.openxmlformats.org/officeDocument/2006/relationships/oleObject" Target="embeddings/oleObject60.bin" /><Relationship Id="rId164" Type="http://schemas.openxmlformats.org/officeDocument/2006/relationships/image" Target="media/image74.wmf" /><Relationship Id="rId165" Type="http://schemas.openxmlformats.org/officeDocument/2006/relationships/oleObject" Target="embeddings/oleObject61.bin" /><Relationship Id="rId166" Type="http://schemas.openxmlformats.org/officeDocument/2006/relationships/header" Target="header10.xml" /><Relationship Id="rId167" Type="http://schemas.openxmlformats.org/officeDocument/2006/relationships/footer" Target="footer19.xml" /><Relationship Id="rId168" Type="http://schemas.openxmlformats.org/officeDocument/2006/relationships/footer" Target="footer20.xml" /><Relationship Id="rId169" Type="http://schemas.openxmlformats.org/officeDocument/2006/relationships/image" Target="media/image75.wmf" /><Relationship Id="rId17" Type="http://schemas.openxmlformats.org/officeDocument/2006/relationships/footer" Target="footer1.xml" /><Relationship Id="rId170" Type="http://schemas.openxmlformats.org/officeDocument/2006/relationships/oleObject" Target="embeddings/oleObject62.bin" /><Relationship Id="rId171" Type="http://schemas.openxmlformats.org/officeDocument/2006/relationships/image" Target="media/image76.wmf" /><Relationship Id="rId172" Type="http://schemas.openxmlformats.org/officeDocument/2006/relationships/oleObject" Target="embeddings/oleObject63.bin" /><Relationship Id="rId173" Type="http://schemas.openxmlformats.org/officeDocument/2006/relationships/image" Target="media/image77.wmf" /><Relationship Id="rId174" Type="http://schemas.openxmlformats.org/officeDocument/2006/relationships/oleObject" Target="embeddings/oleObject64.bin" /><Relationship Id="rId175" Type="http://schemas.openxmlformats.org/officeDocument/2006/relationships/image" Target="media/image78.wmf" /><Relationship Id="rId176" Type="http://schemas.openxmlformats.org/officeDocument/2006/relationships/oleObject" Target="embeddings/oleObject65.bin" /><Relationship Id="rId177" Type="http://schemas.openxmlformats.org/officeDocument/2006/relationships/image" Target="media/image79.png" /><Relationship Id="rId178" Type="http://schemas.openxmlformats.org/officeDocument/2006/relationships/image" Target="media/image80.wmf" /><Relationship Id="rId179" Type="http://schemas.openxmlformats.org/officeDocument/2006/relationships/oleObject" Target="embeddings/oleObject66.bin" /><Relationship Id="rId18" Type="http://schemas.openxmlformats.org/officeDocument/2006/relationships/footer" Target="footer2.xml" /><Relationship Id="rId180" Type="http://schemas.openxmlformats.org/officeDocument/2006/relationships/header" Target="header11.xml" /><Relationship Id="rId181" Type="http://schemas.openxmlformats.org/officeDocument/2006/relationships/footer" Target="footer21.xml" /><Relationship Id="rId182" Type="http://schemas.openxmlformats.org/officeDocument/2006/relationships/footer" Target="footer22.xml" /><Relationship Id="rId183" Type="http://schemas.openxmlformats.org/officeDocument/2006/relationships/image" Target="media/image81.wmf" /><Relationship Id="rId184" Type="http://schemas.openxmlformats.org/officeDocument/2006/relationships/oleObject" Target="embeddings/oleObject67.bin" /><Relationship Id="rId185" Type="http://schemas.openxmlformats.org/officeDocument/2006/relationships/image" Target="media/image82.wmf" /><Relationship Id="rId186" Type="http://schemas.openxmlformats.org/officeDocument/2006/relationships/oleObject" Target="embeddings/oleObject68.bin" /><Relationship Id="rId187" Type="http://schemas.openxmlformats.org/officeDocument/2006/relationships/image" Target="media/image83.png" /><Relationship Id="rId188" Type="http://schemas.openxmlformats.org/officeDocument/2006/relationships/image" Target="media/image84.wmf" /><Relationship Id="rId189" Type="http://schemas.openxmlformats.org/officeDocument/2006/relationships/oleObject" Target="embeddings/oleObject69.bin" /><Relationship Id="rId19" Type="http://schemas.openxmlformats.org/officeDocument/2006/relationships/image" Target="media/image9.wmf" /><Relationship Id="rId190" Type="http://schemas.openxmlformats.org/officeDocument/2006/relationships/image" Target="media/image85.wmf" /><Relationship Id="rId191" Type="http://schemas.openxmlformats.org/officeDocument/2006/relationships/oleObject" Target="embeddings/oleObject70.bin" /><Relationship Id="rId192" Type="http://schemas.openxmlformats.org/officeDocument/2006/relationships/header" Target="header12.xml" /><Relationship Id="rId193" Type="http://schemas.openxmlformats.org/officeDocument/2006/relationships/footer" Target="footer23.xml" /><Relationship Id="rId194" Type="http://schemas.openxmlformats.org/officeDocument/2006/relationships/footer" Target="footer24.xml" /><Relationship Id="rId195" Type="http://schemas.openxmlformats.org/officeDocument/2006/relationships/image" Target="media/image86.wmf" /><Relationship Id="rId196" Type="http://schemas.openxmlformats.org/officeDocument/2006/relationships/oleObject" Target="embeddings/oleObject71.bin" /><Relationship Id="rId197" Type="http://schemas.openxmlformats.org/officeDocument/2006/relationships/image" Target="media/image87.png" /><Relationship Id="rId198" Type="http://schemas.openxmlformats.org/officeDocument/2006/relationships/image" Target="media/image88.wmf" /><Relationship Id="rId199" Type="http://schemas.openxmlformats.org/officeDocument/2006/relationships/oleObject" Target="embeddings/oleObject72.bin" /><Relationship Id="rId2" Type="http://schemas.openxmlformats.org/officeDocument/2006/relationships/webSettings" Target="webSettings.xml" /><Relationship Id="rId20" Type="http://schemas.openxmlformats.org/officeDocument/2006/relationships/oleObject" Target="embeddings/oleObject5.bin" /><Relationship Id="rId200" Type="http://schemas.openxmlformats.org/officeDocument/2006/relationships/oleObject" Target="embeddings/oleObject73.bin" /><Relationship Id="rId201" Type="http://schemas.openxmlformats.org/officeDocument/2006/relationships/image" Target="media/image89.wmf" /><Relationship Id="rId202" Type="http://schemas.openxmlformats.org/officeDocument/2006/relationships/oleObject" Target="embeddings/oleObject74.bin" /><Relationship Id="rId203" Type="http://schemas.openxmlformats.org/officeDocument/2006/relationships/header" Target="header13.xml" /><Relationship Id="rId204" Type="http://schemas.openxmlformats.org/officeDocument/2006/relationships/footer" Target="footer25.xml" /><Relationship Id="rId205" Type="http://schemas.openxmlformats.org/officeDocument/2006/relationships/footer" Target="footer26.xml" /><Relationship Id="rId206" Type="http://schemas.openxmlformats.org/officeDocument/2006/relationships/image" Target="media/image90.wmf" /><Relationship Id="rId207" Type="http://schemas.openxmlformats.org/officeDocument/2006/relationships/oleObject" Target="embeddings/oleObject75.bin" /><Relationship Id="rId208" Type="http://schemas.openxmlformats.org/officeDocument/2006/relationships/image" Target="media/image91.wmf" /><Relationship Id="rId209" Type="http://schemas.openxmlformats.org/officeDocument/2006/relationships/oleObject" Target="embeddings/oleObject76.bin" /><Relationship Id="rId21" Type="http://schemas.openxmlformats.org/officeDocument/2006/relationships/image" Target="media/image10.png" /><Relationship Id="rId210" Type="http://schemas.openxmlformats.org/officeDocument/2006/relationships/image" Target="media/image92.wmf" /><Relationship Id="rId211" Type="http://schemas.openxmlformats.org/officeDocument/2006/relationships/oleObject" Target="embeddings/oleObject77.bin" /><Relationship Id="rId212" Type="http://schemas.openxmlformats.org/officeDocument/2006/relationships/image" Target="media/image93.wmf" /><Relationship Id="rId213" Type="http://schemas.openxmlformats.org/officeDocument/2006/relationships/oleObject" Target="embeddings/oleObject78.bin" /><Relationship Id="rId214" Type="http://schemas.openxmlformats.org/officeDocument/2006/relationships/image" Target="media/image94.wmf" /><Relationship Id="rId215" Type="http://schemas.openxmlformats.org/officeDocument/2006/relationships/oleObject" Target="embeddings/oleObject79.bin" /><Relationship Id="rId216" Type="http://schemas.openxmlformats.org/officeDocument/2006/relationships/image" Target="media/image95.wmf" /><Relationship Id="rId217" Type="http://schemas.openxmlformats.org/officeDocument/2006/relationships/oleObject" Target="embeddings/oleObject80.bin" /><Relationship Id="rId218" Type="http://schemas.openxmlformats.org/officeDocument/2006/relationships/image" Target="media/image96.wmf" /><Relationship Id="rId219" Type="http://schemas.openxmlformats.org/officeDocument/2006/relationships/oleObject" Target="embeddings/oleObject81.bin" /><Relationship Id="rId22" Type="http://schemas.openxmlformats.org/officeDocument/2006/relationships/image" Target="media/image11.wmf" /><Relationship Id="rId220" Type="http://schemas.openxmlformats.org/officeDocument/2006/relationships/image" Target="media/image97.wmf" /><Relationship Id="rId221" Type="http://schemas.openxmlformats.org/officeDocument/2006/relationships/oleObject" Target="embeddings/oleObject82.bin" /><Relationship Id="rId222" Type="http://schemas.openxmlformats.org/officeDocument/2006/relationships/image" Target="media/image98.wmf" /><Relationship Id="rId223" Type="http://schemas.openxmlformats.org/officeDocument/2006/relationships/oleObject" Target="embeddings/oleObject83.bin" /><Relationship Id="rId224" Type="http://schemas.openxmlformats.org/officeDocument/2006/relationships/image" Target="media/image99.wmf" /><Relationship Id="rId225" Type="http://schemas.openxmlformats.org/officeDocument/2006/relationships/oleObject" Target="embeddings/oleObject84.bin" /><Relationship Id="rId226" Type="http://schemas.openxmlformats.org/officeDocument/2006/relationships/image" Target="media/image100.wmf" /><Relationship Id="rId227" Type="http://schemas.openxmlformats.org/officeDocument/2006/relationships/oleObject" Target="embeddings/oleObject85.bin" /><Relationship Id="rId228" Type="http://schemas.openxmlformats.org/officeDocument/2006/relationships/image" Target="media/image101.wmf" /><Relationship Id="rId229" Type="http://schemas.openxmlformats.org/officeDocument/2006/relationships/oleObject" Target="embeddings/oleObject86.bin" /><Relationship Id="rId23" Type="http://schemas.openxmlformats.org/officeDocument/2006/relationships/oleObject" Target="embeddings/oleObject6.bin" /><Relationship Id="rId230" Type="http://schemas.openxmlformats.org/officeDocument/2006/relationships/image" Target="media/image102.wmf" /><Relationship Id="rId231" Type="http://schemas.openxmlformats.org/officeDocument/2006/relationships/oleObject" Target="embeddings/oleObject87.bin" /><Relationship Id="rId232" Type="http://schemas.openxmlformats.org/officeDocument/2006/relationships/oleObject" Target="embeddings/oleObject88.bin" /><Relationship Id="rId233" Type="http://schemas.openxmlformats.org/officeDocument/2006/relationships/image" Target="media/image103.wmf" /><Relationship Id="rId234" Type="http://schemas.openxmlformats.org/officeDocument/2006/relationships/oleObject" Target="embeddings/oleObject89.bin" /><Relationship Id="rId235" Type="http://schemas.openxmlformats.org/officeDocument/2006/relationships/image" Target="media/image104.png" /><Relationship Id="rId236" Type="http://schemas.openxmlformats.org/officeDocument/2006/relationships/header" Target="header14.xml" /><Relationship Id="rId237" Type="http://schemas.openxmlformats.org/officeDocument/2006/relationships/footer" Target="footer27.xml" /><Relationship Id="rId238" Type="http://schemas.openxmlformats.org/officeDocument/2006/relationships/footer" Target="footer28.xml" /><Relationship Id="rId239" Type="http://schemas.openxmlformats.org/officeDocument/2006/relationships/image" Target="media/image105.wmf" /><Relationship Id="rId24" Type="http://schemas.openxmlformats.org/officeDocument/2006/relationships/image" Target="media/image12.wmf" /><Relationship Id="rId240" Type="http://schemas.openxmlformats.org/officeDocument/2006/relationships/oleObject" Target="embeddings/oleObject90.bin" /><Relationship Id="rId241" Type="http://schemas.openxmlformats.org/officeDocument/2006/relationships/image" Target="media/image106.png" /><Relationship Id="rId242" Type="http://schemas.openxmlformats.org/officeDocument/2006/relationships/header" Target="header15.xml" /><Relationship Id="rId243" Type="http://schemas.openxmlformats.org/officeDocument/2006/relationships/footer" Target="footer29.xml" /><Relationship Id="rId244" Type="http://schemas.openxmlformats.org/officeDocument/2006/relationships/footer" Target="footer30.xml" /><Relationship Id="rId245" Type="http://schemas.openxmlformats.org/officeDocument/2006/relationships/image" Target="media/image107.png" /><Relationship Id="rId246" Type="http://schemas.openxmlformats.org/officeDocument/2006/relationships/image" Target="media/image108.wmf" /><Relationship Id="rId247" Type="http://schemas.openxmlformats.org/officeDocument/2006/relationships/oleObject" Target="embeddings/oleObject91.bin" /><Relationship Id="rId248" Type="http://schemas.openxmlformats.org/officeDocument/2006/relationships/image" Target="media/image109.wmf" /><Relationship Id="rId249" Type="http://schemas.openxmlformats.org/officeDocument/2006/relationships/oleObject" Target="embeddings/oleObject92.bin" /><Relationship Id="rId25" Type="http://schemas.openxmlformats.org/officeDocument/2006/relationships/oleObject" Target="embeddings/oleObject7.bin" /><Relationship Id="rId250" Type="http://schemas.openxmlformats.org/officeDocument/2006/relationships/image" Target="media/image110.wmf" /><Relationship Id="rId251" Type="http://schemas.openxmlformats.org/officeDocument/2006/relationships/oleObject" Target="embeddings/oleObject93.bin" /><Relationship Id="rId252" Type="http://schemas.openxmlformats.org/officeDocument/2006/relationships/image" Target="media/image111.wmf" /><Relationship Id="rId253" Type="http://schemas.openxmlformats.org/officeDocument/2006/relationships/oleObject" Target="embeddings/oleObject94.bin" /><Relationship Id="rId254" Type="http://schemas.openxmlformats.org/officeDocument/2006/relationships/image" Target="media/image112.wmf" /><Relationship Id="rId255" Type="http://schemas.openxmlformats.org/officeDocument/2006/relationships/oleObject" Target="embeddings/oleObject95.bin" /><Relationship Id="rId256" Type="http://schemas.openxmlformats.org/officeDocument/2006/relationships/image" Target="media/image113.wmf" /><Relationship Id="rId257" Type="http://schemas.openxmlformats.org/officeDocument/2006/relationships/oleObject" Target="embeddings/oleObject96.bin" /><Relationship Id="rId258" Type="http://schemas.openxmlformats.org/officeDocument/2006/relationships/image" Target="media/image114.wmf" /><Relationship Id="rId259" Type="http://schemas.openxmlformats.org/officeDocument/2006/relationships/oleObject" Target="embeddings/oleObject97.bin" /><Relationship Id="rId26" Type="http://schemas.openxmlformats.org/officeDocument/2006/relationships/image" Target="media/image13.wmf" /><Relationship Id="rId260" Type="http://schemas.openxmlformats.org/officeDocument/2006/relationships/image" Target="media/image115.wmf" /><Relationship Id="rId261" Type="http://schemas.openxmlformats.org/officeDocument/2006/relationships/oleObject" Target="embeddings/oleObject98.bin" /><Relationship Id="rId262" Type="http://schemas.openxmlformats.org/officeDocument/2006/relationships/header" Target="header16.xml" /><Relationship Id="rId263" Type="http://schemas.openxmlformats.org/officeDocument/2006/relationships/footer" Target="footer31.xml" /><Relationship Id="rId264" Type="http://schemas.openxmlformats.org/officeDocument/2006/relationships/footer" Target="footer32.xml" /><Relationship Id="rId265" Type="http://schemas.openxmlformats.org/officeDocument/2006/relationships/image" Target="media/image116.wmf" /><Relationship Id="rId266" Type="http://schemas.openxmlformats.org/officeDocument/2006/relationships/oleObject" Target="embeddings/oleObject99.bin" /><Relationship Id="rId267" Type="http://schemas.openxmlformats.org/officeDocument/2006/relationships/oleObject" Target="embeddings/oleObject100.bin" /><Relationship Id="rId268" Type="http://schemas.openxmlformats.org/officeDocument/2006/relationships/image" Target="media/image117.png" /><Relationship Id="rId269" Type="http://schemas.openxmlformats.org/officeDocument/2006/relationships/oleObject" Target="embeddings/oleObject101.bin" /><Relationship Id="rId27" Type="http://schemas.openxmlformats.org/officeDocument/2006/relationships/oleObject" Target="embeddings/oleObject8.bin" /><Relationship Id="rId270" Type="http://schemas.openxmlformats.org/officeDocument/2006/relationships/oleObject" Target="embeddings/oleObject102.bin" /><Relationship Id="rId271" Type="http://schemas.openxmlformats.org/officeDocument/2006/relationships/image" Target="media/image118.wmf" /><Relationship Id="rId272" Type="http://schemas.openxmlformats.org/officeDocument/2006/relationships/oleObject" Target="embeddings/oleObject103.bin" /><Relationship Id="rId273" Type="http://schemas.openxmlformats.org/officeDocument/2006/relationships/image" Target="media/image119.wmf" /><Relationship Id="rId274" Type="http://schemas.openxmlformats.org/officeDocument/2006/relationships/oleObject" Target="embeddings/oleObject104.bin" /><Relationship Id="rId275" Type="http://schemas.openxmlformats.org/officeDocument/2006/relationships/image" Target="media/image120.wmf" /><Relationship Id="rId276" Type="http://schemas.openxmlformats.org/officeDocument/2006/relationships/oleObject" Target="embeddings/oleObject105.bin" /><Relationship Id="rId277" Type="http://schemas.openxmlformats.org/officeDocument/2006/relationships/header" Target="header17.xml" /><Relationship Id="rId278" Type="http://schemas.openxmlformats.org/officeDocument/2006/relationships/footer" Target="footer33.xml" /><Relationship Id="rId279" Type="http://schemas.openxmlformats.org/officeDocument/2006/relationships/footer" Target="footer34.xml" /><Relationship Id="rId28" Type="http://schemas.openxmlformats.org/officeDocument/2006/relationships/image" Target="media/image14.wmf" /><Relationship Id="rId280" Type="http://schemas.openxmlformats.org/officeDocument/2006/relationships/image" Target="media/image121.png" /><Relationship Id="rId281" Type="http://schemas.openxmlformats.org/officeDocument/2006/relationships/image" Target="media/image122.wmf" /><Relationship Id="rId282" Type="http://schemas.openxmlformats.org/officeDocument/2006/relationships/oleObject" Target="embeddings/oleObject106.bin" /><Relationship Id="rId283" Type="http://schemas.openxmlformats.org/officeDocument/2006/relationships/image" Target="media/image123.wmf" /><Relationship Id="rId284" Type="http://schemas.openxmlformats.org/officeDocument/2006/relationships/oleObject" Target="embeddings/oleObject107.bin" /><Relationship Id="rId285" Type="http://schemas.openxmlformats.org/officeDocument/2006/relationships/image" Target="media/image124.wmf" /><Relationship Id="rId286" Type="http://schemas.openxmlformats.org/officeDocument/2006/relationships/oleObject" Target="embeddings/oleObject108.bin" /><Relationship Id="rId287" Type="http://schemas.openxmlformats.org/officeDocument/2006/relationships/header" Target="header18.xml" /><Relationship Id="rId288" Type="http://schemas.openxmlformats.org/officeDocument/2006/relationships/footer" Target="footer35.xml" /><Relationship Id="rId289" Type="http://schemas.openxmlformats.org/officeDocument/2006/relationships/footer" Target="footer36.xml" /><Relationship Id="rId29" Type="http://schemas.openxmlformats.org/officeDocument/2006/relationships/oleObject" Target="embeddings/oleObject9.bin" /><Relationship Id="rId290" Type="http://schemas.openxmlformats.org/officeDocument/2006/relationships/image" Target="media/image125.wmf" /><Relationship Id="rId291" Type="http://schemas.openxmlformats.org/officeDocument/2006/relationships/oleObject" Target="embeddings/oleObject109.bin" /><Relationship Id="rId292" Type="http://schemas.openxmlformats.org/officeDocument/2006/relationships/image" Target="media/image126.wmf" /><Relationship Id="rId293" Type="http://schemas.openxmlformats.org/officeDocument/2006/relationships/oleObject" Target="embeddings/oleObject110.bin" /><Relationship Id="rId294" Type="http://schemas.openxmlformats.org/officeDocument/2006/relationships/image" Target="media/image127.png" /><Relationship Id="rId295" Type="http://schemas.openxmlformats.org/officeDocument/2006/relationships/image" Target="media/image128.wmf" /><Relationship Id="rId296" Type="http://schemas.openxmlformats.org/officeDocument/2006/relationships/oleObject" Target="embeddings/oleObject111.bin" /><Relationship Id="rId297" Type="http://schemas.openxmlformats.org/officeDocument/2006/relationships/image" Target="media/image129.wmf" /><Relationship Id="rId298" Type="http://schemas.openxmlformats.org/officeDocument/2006/relationships/oleObject" Target="embeddings/oleObject112.bin" /><Relationship Id="rId299" Type="http://schemas.openxmlformats.org/officeDocument/2006/relationships/image" Target="media/image130.wmf" /><Relationship Id="rId3" Type="http://schemas.openxmlformats.org/officeDocument/2006/relationships/fontTable" Target="fontTable.xml" /><Relationship Id="rId30" Type="http://schemas.openxmlformats.org/officeDocument/2006/relationships/image" Target="media/image15.wmf" /><Relationship Id="rId300" Type="http://schemas.openxmlformats.org/officeDocument/2006/relationships/oleObject" Target="embeddings/oleObject113.bin" /><Relationship Id="rId301" Type="http://schemas.openxmlformats.org/officeDocument/2006/relationships/image" Target="media/image131.wmf" /><Relationship Id="rId302" Type="http://schemas.openxmlformats.org/officeDocument/2006/relationships/oleObject" Target="embeddings/oleObject114.bin" /><Relationship Id="rId303" Type="http://schemas.openxmlformats.org/officeDocument/2006/relationships/oleObject" Target="embeddings/oleObject115.bin" /><Relationship Id="rId304" Type="http://schemas.openxmlformats.org/officeDocument/2006/relationships/image" Target="media/image132.wmf" /><Relationship Id="rId305" Type="http://schemas.openxmlformats.org/officeDocument/2006/relationships/oleObject" Target="embeddings/oleObject116.bin" /><Relationship Id="rId306" Type="http://schemas.openxmlformats.org/officeDocument/2006/relationships/image" Target="media/image133.wmf" /><Relationship Id="rId307" Type="http://schemas.openxmlformats.org/officeDocument/2006/relationships/oleObject" Target="embeddings/oleObject117.bin" /><Relationship Id="rId308" Type="http://schemas.openxmlformats.org/officeDocument/2006/relationships/image" Target="media/image134.wmf" /><Relationship Id="rId309" Type="http://schemas.openxmlformats.org/officeDocument/2006/relationships/oleObject" Target="embeddings/oleObject118.bin" /><Relationship Id="rId31" Type="http://schemas.openxmlformats.org/officeDocument/2006/relationships/oleObject" Target="embeddings/oleObject10.bin" /><Relationship Id="rId310" Type="http://schemas.openxmlformats.org/officeDocument/2006/relationships/image" Target="media/image135.wmf" /><Relationship Id="rId311" Type="http://schemas.openxmlformats.org/officeDocument/2006/relationships/oleObject" Target="embeddings/oleObject119.bin" /><Relationship Id="rId312" Type="http://schemas.openxmlformats.org/officeDocument/2006/relationships/header" Target="header19.xml" /><Relationship Id="rId313" Type="http://schemas.openxmlformats.org/officeDocument/2006/relationships/footer" Target="footer37.xml" /><Relationship Id="rId314" Type="http://schemas.openxmlformats.org/officeDocument/2006/relationships/footer" Target="footer38.xml" /><Relationship Id="rId315" Type="http://schemas.openxmlformats.org/officeDocument/2006/relationships/image" Target="media/image136.wmf" /><Relationship Id="rId316" Type="http://schemas.openxmlformats.org/officeDocument/2006/relationships/oleObject" Target="embeddings/oleObject120.bin" /><Relationship Id="rId317" Type="http://schemas.openxmlformats.org/officeDocument/2006/relationships/image" Target="media/image137.wmf" /><Relationship Id="rId318" Type="http://schemas.openxmlformats.org/officeDocument/2006/relationships/oleObject" Target="embeddings/oleObject121.bin" /><Relationship Id="rId319" Type="http://schemas.openxmlformats.org/officeDocument/2006/relationships/image" Target="media/image138.wmf" /><Relationship Id="rId32" Type="http://schemas.openxmlformats.org/officeDocument/2006/relationships/header" Target="header2.xml" /><Relationship Id="rId320" Type="http://schemas.openxmlformats.org/officeDocument/2006/relationships/oleObject" Target="embeddings/oleObject122.bin" /><Relationship Id="rId321" Type="http://schemas.openxmlformats.org/officeDocument/2006/relationships/image" Target="media/image139.wmf" /><Relationship Id="rId322" Type="http://schemas.openxmlformats.org/officeDocument/2006/relationships/oleObject" Target="embeddings/oleObject123.bin" /><Relationship Id="rId323" Type="http://schemas.openxmlformats.org/officeDocument/2006/relationships/image" Target="media/image140.wmf" /><Relationship Id="rId324" Type="http://schemas.openxmlformats.org/officeDocument/2006/relationships/oleObject" Target="embeddings/oleObject124.bin" /><Relationship Id="rId325" Type="http://schemas.openxmlformats.org/officeDocument/2006/relationships/oleObject" Target="embeddings/oleObject125.bin" /><Relationship Id="rId326" Type="http://schemas.openxmlformats.org/officeDocument/2006/relationships/image" Target="media/image141.wmf" /><Relationship Id="rId327" Type="http://schemas.openxmlformats.org/officeDocument/2006/relationships/oleObject" Target="embeddings/oleObject126.bin" /><Relationship Id="rId328" Type="http://schemas.openxmlformats.org/officeDocument/2006/relationships/image" Target="media/image142.wmf" /><Relationship Id="rId329" Type="http://schemas.openxmlformats.org/officeDocument/2006/relationships/oleObject" Target="embeddings/oleObject127.bin" /><Relationship Id="rId33" Type="http://schemas.openxmlformats.org/officeDocument/2006/relationships/footer" Target="footer3.xml" /><Relationship Id="rId330" Type="http://schemas.openxmlformats.org/officeDocument/2006/relationships/image" Target="media/image143.wmf" /><Relationship Id="rId331" Type="http://schemas.openxmlformats.org/officeDocument/2006/relationships/oleObject" Target="embeddings/oleObject128.bin" /><Relationship Id="rId332" Type="http://schemas.openxmlformats.org/officeDocument/2006/relationships/image" Target="media/image144.wmf" /><Relationship Id="rId333" Type="http://schemas.openxmlformats.org/officeDocument/2006/relationships/oleObject" Target="embeddings/oleObject129.bin" /><Relationship Id="rId334" Type="http://schemas.openxmlformats.org/officeDocument/2006/relationships/image" Target="media/image145.wmf" /><Relationship Id="rId335" Type="http://schemas.openxmlformats.org/officeDocument/2006/relationships/oleObject" Target="embeddings/oleObject130.bin" /><Relationship Id="rId336" Type="http://schemas.openxmlformats.org/officeDocument/2006/relationships/oleObject" Target="embeddings/oleObject131.bin" /><Relationship Id="rId337" Type="http://schemas.openxmlformats.org/officeDocument/2006/relationships/image" Target="media/image146.wmf" /><Relationship Id="rId338" Type="http://schemas.openxmlformats.org/officeDocument/2006/relationships/oleObject" Target="embeddings/oleObject132.bin" /><Relationship Id="rId339" Type="http://schemas.openxmlformats.org/officeDocument/2006/relationships/image" Target="media/image147.wmf" /><Relationship Id="rId34" Type="http://schemas.openxmlformats.org/officeDocument/2006/relationships/footer" Target="footer4.xml" /><Relationship Id="rId340" Type="http://schemas.openxmlformats.org/officeDocument/2006/relationships/oleObject" Target="embeddings/oleObject133.bin" /><Relationship Id="rId341" Type="http://schemas.openxmlformats.org/officeDocument/2006/relationships/image" Target="media/image148.wmf" /><Relationship Id="rId342" Type="http://schemas.openxmlformats.org/officeDocument/2006/relationships/oleObject" Target="embeddings/oleObject134.bin" /><Relationship Id="rId343" Type="http://schemas.openxmlformats.org/officeDocument/2006/relationships/image" Target="media/image149.wmf" /><Relationship Id="rId344" Type="http://schemas.openxmlformats.org/officeDocument/2006/relationships/oleObject" Target="embeddings/oleObject135.bin" /><Relationship Id="rId345" Type="http://schemas.openxmlformats.org/officeDocument/2006/relationships/image" Target="media/image150.wmf" /><Relationship Id="rId346" Type="http://schemas.openxmlformats.org/officeDocument/2006/relationships/oleObject" Target="embeddings/oleObject136.bin" /><Relationship Id="rId347" Type="http://schemas.openxmlformats.org/officeDocument/2006/relationships/image" Target="media/image151.wmf" /><Relationship Id="rId348" Type="http://schemas.openxmlformats.org/officeDocument/2006/relationships/oleObject" Target="embeddings/oleObject137.bin" /><Relationship Id="rId349" Type="http://schemas.openxmlformats.org/officeDocument/2006/relationships/hyperlink" Target="https://d.book118.com/915103203010011100" TargetMode="External" /><Relationship Id="rId35" Type="http://schemas.openxmlformats.org/officeDocument/2006/relationships/image" Target="media/image16.wmf" /><Relationship Id="rId350" Type="http://schemas.openxmlformats.org/officeDocument/2006/relationships/header" Target="header20.xml" /><Relationship Id="rId351" Type="http://schemas.openxmlformats.org/officeDocument/2006/relationships/footer" Target="footer39.xml" /><Relationship Id="rId352" Type="http://schemas.openxmlformats.org/officeDocument/2006/relationships/footer" Target="footer40.xml" /><Relationship Id="rId353" Type="http://schemas.openxmlformats.org/officeDocument/2006/relationships/theme" Target="theme/theme1.xml" /><Relationship Id="rId354" Type="http://schemas.openxmlformats.org/officeDocument/2006/relationships/styles" Target="styles.xml" /><Relationship Id="rId36" Type="http://schemas.openxmlformats.org/officeDocument/2006/relationships/oleObject" Target="embeddings/oleObject11.bin" /><Relationship Id="rId37" Type="http://schemas.openxmlformats.org/officeDocument/2006/relationships/image" Target="media/image17.png" /><Relationship Id="rId38" Type="http://schemas.openxmlformats.org/officeDocument/2006/relationships/image" Target="media/image18.wmf" /><Relationship Id="rId39" Type="http://schemas.openxmlformats.org/officeDocument/2006/relationships/oleObject" Target="embeddings/oleObject12.bin" /><Relationship Id="rId4" Type="http://schemas.openxmlformats.org/officeDocument/2006/relationships/customXml" Target="../customXml/item1.xml" /><Relationship Id="rId40" Type="http://schemas.openxmlformats.org/officeDocument/2006/relationships/image" Target="media/image19.wmf" /><Relationship Id="rId41" Type="http://schemas.openxmlformats.org/officeDocument/2006/relationships/oleObject" Target="embeddings/oleObject13.bin" /><Relationship Id="rId42" Type="http://schemas.openxmlformats.org/officeDocument/2006/relationships/image" Target="media/image20.wmf" /><Relationship Id="rId43" Type="http://schemas.openxmlformats.org/officeDocument/2006/relationships/oleObject" Target="embeddings/oleObject14.bin" /><Relationship Id="rId44" Type="http://schemas.openxmlformats.org/officeDocument/2006/relationships/image" Target="media/image21.wmf" /><Relationship Id="rId45" Type="http://schemas.openxmlformats.org/officeDocument/2006/relationships/oleObject" Target="embeddings/oleObject15.bin" /><Relationship Id="rId46" Type="http://schemas.openxmlformats.org/officeDocument/2006/relationships/image" Target="media/image22.wmf" /><Relationship Id="rId47" Type="http://schemas.openxmlformats.org/officeDocument/2006/relationships/oleObject" Target="embeddings/oleObject16.bin" /><Relationship Id="rId48" Type="http://schemas.openxmlformats.org/officeDocument/2006/relationships/image" Target="media/image23.wmf" /><Relationship Id="rId49" Type="http://schemas.openxmlformats.org/officeDocument/2006/relationships/oleObject" Target="embeddings/oleObject17.bin" /><Relationship Id="rId5" Type="http://schemas.openxmlformats.org/officeDocument/2006/relationships/image" Target="media/image1.png" /><Relationship Id="rId50" Type="http://schemas.openxmlformats.org/officeDocument/2006/relationships/image" Target="media/image24.wmf" /><Relationship Id="rId51" Type="http://schemas.openxmlformats.org/officeDocument/2006/relationships/oleObject" Target="embeddings/oleObject18.bin" /><Relationship Id="rId52" Type="http://schemas.openxmlformats.org/officeDocument/2006/relationships/image" Target="media/image25.wmf" /><Relationship Id="rId53" Type="http://schemas.openxmlformats.org/officeDocument/2006/relationships/oleObject" Target="embeddings/oleObject19.bin" /><Relationship Id="rId54" Type="http://schemas.openxmlformats.org/officeDocument/2006/relationships/image" Target="media/image26.png" /><Relationship Id="rId55" Type="http://schemas.openxmlformats.org/officeDocument/2006/relationships/header" Target="header3.xml" /><Relationship Id="rId56" Type="http://schemas.openxmlformats.org/officeDocument/2006/relationships/footer" Target="footer5.xml" /><Relationship Id="rId57" Type="http://schemas.openxmlformats.org/officeDocument/2006/relationships/footer" Target="footer6.xml" /><Relationship Id="rId58" Type="http://schemas.openxmlformats.org/officeDocument/2006/relationships/image" Target="media/image27.png" /><Relationship Id="rId59" Type="http://schemas.openxmlformats.org/officeDocument/2006/relationships/header" Target="header4.xml" /><Relationship Id="rId6" Type="http://schemas.openxmlformats.org/officeDocument/2006/relationships/image" Target="media/image2.png" /><Relationship Id="rId60" Type="http://schemas.openxmlformats.org/officeDocument/2006/relationships/footer" Target="footer7.xml" /><Relationship Id="rId61" Type="http://schemas.openxmlformats.org/officeDocument/2006/relationships/footer" Target="footer8.xml" /><Relationship Id="rId62" Type="http://schemas.openxmlformats.org/officeDocument/2006/relationships/image" Target="media/image28.png" /><Relationship Id="rId63" Type="http://schemas.openxmlformats.org/officeDocument/2006/relationships/image" Target="media/image29.wmf" /><Relationship Id="rId64" Type="http://schemas.openxmlformats.org/officeDocument/2006/relationships/oleObject" Target="embeddings/oleObject20.bin" /><Relationship Id="rId65" Type="http://schemas.openxmlformats.org/officeDocument/2006/relationships/header" Target="header5.xml" /><Relationship Id="rId66" Type="http://schemas.openxmlformats.org/officeDocument/2006/relationships/footer" Target="footer9.xml" /><Relationship Id="rId67" Type="http://schemas.openxmlformats.org/officeDocument/2006/relationships/footer" Target="footer10.xml" /><Relationship Id="rId68" Type="http://schemas.openxmlformats.org/officeDocument/2006/relationships/image" Target="media/image30.png" /><Relationship Id="rId69" Type="http://schemas.openxmlformats.org/officeDocument/2006/relationships/image" Target="media/image31.wmf" /><Relationship Id="rId7" Type="http://schemas.openxmlformats.org/officeDocument/2006/relationships/image" Target="media/image3.png" /><Relationship Id="rId70" Type="http://schemas.openxmlformats.org/officeDocument/2006/relationships/oleObject" Target="embeddings/oleObject21.bin" /><Relationship Id="rId71" Type="http://schemas.openxmlformats.org/officeDocument/2006/relationships/image" Target="media/image32.wmf" /><Relationship Id="rId72" Type="http://schemas.openxmlformats.org/officeDocument/2006/relationships/oleObject" Target="embeddings/oleObject22.bin" /><Relationship Id="rId73" Type="http://schemas.openxmlformats.org/officeDocument/2006/relationships/image" Target="media/image33.wmf" /><Relationship Id="rId74" Type="http://schemas.openxmlformats.org/officeDocument/2006/relationships/oleObject" Target="embeddings/oleObject23.bin" /><Relationship Id="rId75" Type="http://schemas.openxmlformats.org/officeDocument/2006/relationships/image" Target="media/image34.wmf" /><Relationship Id="rId76" Type="http://schemas.openxmlformats.org/officeDocument/2006/relationships/oleObject" Target="embeddings/oleObject24.bin" /><Relationship Id="rId77" Type="http://schemas.openxmlformats.org/officeDocument/2006/relationships/image" Target="media/image35.wmf" /><Relationship Id="rId78" Type="http://schemas.openxmlformats.org/officeDocument/2006/relationships/oleObject" Target="embeddings/oleObject25.bin" /><Relationship Id="rId79" Type="http://schemas.openxmlformats.org/officeDocument/2006/relationships/image" Target="media/image36.wmf" /><Relationship Id="rId8" Type="http://schemas.openxmlformats.org/officeDocument/2006/relationships/image" Target="media/image4.wmf" /><Relationship Id="rId80" Type="http://schemas.openxmlformats.org/officeDocument/2006/relationships/oleObject" Target="embeddings/oleObject26.bin" /><Relationship Id="rId81" Type="http://schemas.openxmlformats.org/officeDocument/2006/relationships/header" Target="header6.xml" /><Relationship Id="rId82" Type="http://schemas.openxmlformats.org/officeDocument/2006/relationships/footer" Target="footer11.xml" /><Relationship Id="rId83" Type="http://schemas.openxmlformats.org/officeDocument/2006/relationships/footer" Target="footer12.xml" /><Relationship Id="rId84" Type="http://schemas.openxmlformats.org/officeDocument/2006/relationships/image" Target="media/image37.wmf" /><Relationship Id="rId85" Type="http://schemas.openxmlformats.org/officeDocument/2006/relationships/oleObject" Target="embeddings/oleObject27.bin" /><Relationship Id="rId86" Type="http://schemas.openxmlformats.org/officeDocument/2006/relationships/image" Target="media/image38.wmf" /><Relationship Id="rId87" Type="http://schemas.openxmlformats.org/officeDocument/2006/relationships/oleObject" Target="embeddings/oleObject28.bin" /><Relationship Id="rId88" Type="http://schemas.openxmlformats.org/officeDocument/2006/relationships/image" Target="media/image39.wmf" /><Relationship Id="rId89" Type="http://schemas.openxmlformats.org/officeDocument/2006/relationships/oleObject" Target="embeddings/oleObject29.bin" /><Relationship Id="rId9" Type="http://schemas.openxmlformats.org/officeDocument/2006/relationships/oleObject" Target="embeddings/oleObject1.bin" /><Relationship Id="rId90" Type="http://schemas.openxmlformats.org/officeDocument/2006/relationships/image" Target="media/image40.wmf" /><Relationship Id="rId91" Type="http://schemas.openxmlformats.org/officeDocument/2006/relationships/oleObject" Target="embeddings/oleObject30.bin" /><Relationship Id="rId92" Type="http://schemas.openxmlformats.org/officeDocument/2006/relationships/image" Target="media/image41.wmf" /><Relationship Id="rId93" Type="http://schemas.openxmlformats.org/officeDocument/2006/relationships/oleObject" Target="embeddings/oleObject31.bin" /><Relationship Id="rId94" Type="http://schemas.openxmlformats.org/officeDocument/2006/relationships/image" Target="media/image42.wmf" /><Relationship Id="rId95" Type="http://schemas.openxmlformats.org/officeDocument/2006/relationships/oleObject" Target="embeddings/oleObject32.bin" /><Relationship Id="rId96" Type="http://schemas.openxmlformats.org/officeDocument/2006/relationships/image" Target="media/image43.wmf" /><Relationship Id="rId97" Type="http://schemas.openxmlformats.org/officeDocument/2006/relationships/oleObject" Target="embeddings/oleObject33.bin" /><Relationship Id="rId98" Type="http://schemas.openxmlformats.org/officeDocument/2006/relationships/image" Target="media/image44.wmf" /><Relationship Id="rId99" Type="http://schemas.openxmlformats.org/officeDocument/2006/relationships/oleObject" Target="embeddings/oleObject34.bin" /></Relationships>
</file>

<file path=word/_rels/footer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2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2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2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30.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3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3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3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3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40.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5.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7.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9.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20.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3</TotalTime>
  <Pages>24</Pages>
  <Words>18932</Words>
  <Characters>21975</Characters>
  <Application>Microsoft Office Word</Application>
  <DocSecurity>0</DocSecurity>
  <Lines>0</Lines>
  <Paragraphs>0</Paragraphs>
  <ScaleCrop>false</ScaleCrop>
  <Company>学科网(Zxxk.Com)</Company>
  <LinksUpToDate>false</LinksUpToDate>
  <CharactersWithSpaces>22834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学科网(Zxxk.Com)</dc:creator>
  <cp:lastModifiedBy>MR</cp:lastModifiedBy>
  <cp:revision>14</cp:revision>
  <dcterms:created xsi:type="dcterms:W3CDTF">2017-07-19T20:07:00Z</dcterms:created>
  <dcterms:modified xsi:type="dcterms:W3CDTF">2024-01-24T18:17:23Z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7FF66CE53BED773BB3E3B06555D96C97_42</vt:lpwstr>
  </property>
  <property fmtid="{D5CDD505-2E9C-101B-9397-08002B2CF9AE}" pid="7" name="KSOProductBuildVer">
    <vt:lpwstr>2052-6.4.0.8550</vt:lpwstr>
  </property>
</Properties>
</file>