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平板显示用化学品项目建设方案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90" w:history="1">
        <w:r>
          <w:rPr>
            <w:rFonts w:ascii="仿宋" w:eastAsia="仿宋" w:hAnsi="仿宋" w:cs="仿宋" w:hint="eastAsia"/>
            <w:lang w:eastAsia="zh-CN"/>
          </w:rPr>
          <w:t>序言</w:t>
        </w:r>
        <w:r>
          <w:tab/>
        </w:r>
        <w:r>
          <w:fldChar w:fldCharType="begin"/>
        </w:r>
        <w:r>
          <w:instrText xml:space="preserve"> PAGEREF _Toc18590 \h </w:instrText>
        </w:r>
        <w:r>
          <w:fldChar w:fldCharType="separate"/>
        </w:r>
        <w:r>
          <w:t>3</w:t>
        </w:r>
        <w:r>
          <w:fldChar w:fldCharType="end"/>
        </w:r>
      </w:hyperlink>
    </w:p>
    <w:p>
      <w:pPr>
        <w:pStyle w:val="TOC1"/>
        <w:tabs>
          <w:tab w:val="right" w:leader="dot" w:pos="8306"/>
        </w:tabs>
      </w:pPr>
      <w:hyperlink w:anchor="_Toc26949" w:history="1">
        <w:r>
          <w:rPr>
            <w:rFonts w:ascii="仿宋" w:eastAsia="仿宋" w:hAnsi="仿宋" w:cs="仿宋" w:hint="eastAsia"/>
            <w:lang w:eastAsia="zh-CN"/>
          </w:rPr>
          <w:t>一、财务管理与成本控制</w:t>
        </w:r>
        <w:r>
          <w:tab/>
        </w:r>
        <w:r>
          <w:fldChar w:fldCharType="begin"/>
        </w:r>
        <w:r>
          <w:instrText xml:space="preserve"> PAGEREF _Toc26949 \h </w:instrText>
        </w:r>
        <w:r>
          <w:fldChar w:fldCharType="separate"/>
        </w:r>
        <w:r>
          <w:t>3</w:t>
        </w:r>
        <w:r>
          <w:fldChar w:fldCharType="end"/>
        </w:r>
      </w:hyperlink>
    </w:p>
    <w:p>
      <w:pPr>
        <w:pStyle w:val="TOC2"/>
        <w:tabs>
          <w:tab w:val="right" w:leader="dot" w:pos="8306"/>
        </w:tabs>
      </w:pPr>
      <w:hyperlink w:anchor="_Toc21227" w:history="1">
        <w:r>
          <w:rPr>
            <w:rFonts w:ascii="仿宋" w:eastAsia="仿宋" w:hAnsi="仿宋" w:cs="仿宋" w:hint="eastAsia"/>
            <w:lang w:eastAsia="zh-CN"/>
          </w:rPr>
          <w:t>(一)、财务管理体系建设</w:t>
        </w:r>
        <w:r>
          <w:tab/>
        </w:r>
        <w:r>
          <w:fldChar w:fldCharType="begin"/>
        </w:r>
        <w:r>
          <w:instrText xml:space="preserve"> PAGEREF _Toc21227 \h </w:instrText>
        </w:r>
        <w:r>
          <w:fldChar w:fldCharType="separate"/>
        </w:r>
        <w:r>
          <w:t>3</w:t>
        </w:r>
        <w:r>
          <w:fldChar w:fldCharType="end"/>
        </w:r>
      </w:hyperlink>
    </w:p>
    <w:p>
      <w:pPr>
        <w:pStyle w:val="TOC2"/>
        <w:tabs>
          <w:tab w:val="right" w:leader="dot" w:pos="8306"/>
        </w:tabs>
      </w:pPr>
      <w:hyperlink w:anchor="_Toc31006" w:history="1">
        <w:r>
          <w:rPr>
            <w:rFonts w:ascii="仿宋" w:eastAsia="仿宋" w:hAnsi="仿宋" w:cs="仿宋" w:hint="eastAsia"/>
            <w:lang w:eastAsia="zh-CN"/>
          </w:rPr>
          <w:t>(二)、成本控制措施</w:t>
        </w:r>
        <w:r>
          <w:tab/>
        </w:r>
        <w:r>
          <w:fldChar w:fldCharType="begin"/>
        </w:r>
        <w:r>
          <w:instrText xml:space="preserve"> PAGEREF _Toc31006 \h </w:instrText>
        </w:r>
        <w:r>
          <w:fldChar w:fldCharType="separate"/>
        </w:r>
        <w:r>
          <w:t>4</w:t>
        </w:r>
        <w:r>
          <w:fldChar w:fldCharType="end"/>
        </w:r>
      </w:hyperlink>
    </w:p>
    <w:p>
      <w:pPr>
        <w:pStyle w:val="TOC1"/>
        <w:tabs>
          <w:tab w:val="right" w:leader="dot" w:pos="8306"/>
        </w:tabs>
      </w:pPr>
      <w:hyperlink w:anchor="_Toc19266" w:history="1">
        <w:r>
          <w:rPr>
            <w:rFonts w:ascii="仿宋" w:eastAsia="仿宋" w:hAnsi="仿宋" w:cs="仿宋" w:hint="eastAsia"/>
            <w:lang w:eastAsia="zh-CN"/>
          </w:rPr>
          <w:t>二、经济影响分析</w:t>
        </w:r>
        <w:r>
          <w:tab/>
        </w:r>
        <w:r>
          <w:fldChar w:fldCharType="begin"/>
        </w:r>
        <w:r>
          <w:instrText xml:space="preserve"> PAGEREF _Toc19266 \h </w:instrText>
        </w:r>
        <w:r>
          <w:fldChar w:fldCharType="separate"/>
        </w:r>
        <w:r>
          <w:t>5</w:t>
        </w:r>
        <w:r>
          <w:fldChar w:fldCharType="end"/>
        </w:r>
      </w:hyperlink>
    </w:p>
    <w:p>
      <w:pPr>
        <w:pStyle w:val="TOC2"/>
        <w:tabs>
          <w:tab w:val="right" w:leader="dot" w:pos="8306"/>
        </w:tabs>
      </w:pPr>
      <w:hyperlink w:anchor="_Toc31754" w:history="1">
        <w:r>
          <w:rPr>
            <w:rFonts w:ascii="仿宋" w:eastAsia="仿宋" w:hAnsi="仿宋" w:cs="仿宋" w:hint="eastAsia"/>
            <w:lang w:eastAsia="zh-CN"/>
          </w:rPr>
          <w:t>(一)、经济费用效益或费用效果分析</w:t>
        </w:r>
        <w:r>
          <w:tab/>
        </w:r>
        <w:r>
          <w:fldChar w:fldCharType="begin"/>
        </w:r>
        <w:r>
          <w:instrText xml:space="preserve"> PAGEREF _Toc31754 \h </w:instrText>
        </w:r>
        <w:r>
          <w:fldChar w:fldCharType="separate"/>
        </w:r>
        <w:r>
          <w:t>5</w:t>
        </w:r>
        <w:r>
          <w:fldChar w:fldCharType="end"/>
        </w:r>
      </w:hyperlink>
    </w:p>
    <w:p>
      <w:pPr>
        <w:pStyle w:val="TOC2"/>
        <w:tabs>
          <w:tab w:val="right" w:leader="dot" w:pos="8306"/>
        </w:tabs>
      </w:pPr>
      <w:hyperlink w:anchor="_Toc21446" w:history="1">
        <w:r>
          <w:rPr>
            <w:rFonts w:ascii="仿宋" w:eastAsia="仿宋" w:hAnsi="仿宋" w:cs="仿宋" w:hint="eastAsia"/>
            <w:lang w:eastAsia="zh-CN"/>
          </w:rPr>
          <w:t>(二)、行业影响分析</w:t>
        </w:r>
        <w:r>
          <w:tab/>
        </w:r>
        <w:r>
          <w:fldChar w:fldCharType="begin"/>
        </w:r>
        <w:r>
          <w:instrText xml:space="preserve"> PAGEREF _Toc21446 \h </w:instrText>
        </w:r>
        <w:r>
          <w:fldChar w:fldCharType="separate"/>
        </w:r>
        <w:r>
          <w:t>8</w:t>
        </w:r>
        <w:r>
          <w:fldChar w:fldCharType="end"/>
        </w:r>
      </w:hyperlink>
    </w:p>
    <w:p>
      <w:pPr>
        <w:pStyle w:val="TOC2"/>
        <w:tabs>
          <w:tab w:val="right" w:leader="dot" w:pos="8306"/>
        </w:tabs>
      </w:pPr>
      <w:hyperlink w:anchor="_Toc12105" w:history="1">
        <w:r>
          <w:rPr>
            <w:rFonts w:ascii="仿宋" w:eastAsia="仿宋" w:hAnsi="仿宋" w:cs="仿宋" w:hint="eastAsia"/>
            <w:lang w:eastAsia="zh-CN"/>
          </w:rPr>
          <w:t>(三)、区域经济影响分析</w:t>
        </w:r>
        <w:r>
          <w:tab/>
        </w:r>
        <w:r>
          <w:fldChar w:fldCharType="begin"/>
        </w:r>
        <w:r>
          <w:instrText xml:space="preserve"> PAGEREF _Toc12105 \h </w:instrText>
        </w:r>
        <w:r>
          <w:fldChar w:fldCharType="separate"/>
        </w:r>
        <w:r>
          <w:t>9</w:t>
        </w:r>
        <w:r>
          <w:fldChar w:fldCharType="end"/>
        </w:r>
      </w:hyperlink>
    </w:p>
    <w:p>
      <w:pPr>
        <w:pStyle w:val="TOC2"/>
        <w:tabs>
          <w:tab w:val="right" w:leader="dot" w:pos="8306"/>
        </w:tabs>
      </w:pPr>
      <w:hyperlink w:anchor="_Toc20941" w:history="1">
        <w:r>
          <w:rPr>
            <w:rFonts w:ascii="仿宋" w:eastAsia="仿宋" w:hAnsi="仿宋" w:cs="仿宋" w:hint="eastAsia"/>
            <w:lang w:eastAsia="zh-CN"/>
          </w:rPr>
          <w:t>(四)、宏观经济影响分析</w:t>
        </w:r>
        <w:r>
          <w:tab/>
        </w:r>
        <w:r>
          <w:fldChar w:fldCharType="begin"/>
        </w:r>
        <w:r>
          <w:instrText xml:space="preserve"> PAGEREF _Toc20941 \h </w:instrText>
        </w:r>
        <w:r>
          <w:fldChar w:fldCharType="separate"/>
        </w:r>
        <w:r>
          <w:t>10</w:t>
        </w:r>
        <w:r>
          <w:fldChar w:fldCharType="end"/>
        </w:r>
      </w:hyperlink>
    </w:p>
    <w:p>
      <w:pPr>
        <w:pStyle w:val="TOC1"/>
        <w:tabs>
          <w:tab w:val="right" w:leader="dot" w:pos="8306"/>
        </w:tabs>
      </w:pPr>
      <w:hyperlink w:anchor="_Toc29572" w:history="1">
        <w:r>
          <w:rPr>
            <w:rFonts w:ascii="仿宋" w:eastAsia="仿宋" w:hAnsi="仿宋" w:cs="仿宋" w:hint="eastAsia"/>
            <w:lang w:eastAsia="zh-CN"/>
          </w:rPr>
          <w:t>三、环境和生态影响分析</w:t>
        </w:r>
        <w:r>
          <w:tab/>
        </w:r>
        <w:r>
          <w:fldChar w:fldCharType="begin"/>
        </w:r>
        <w:r>
          <w:instrText xml:space="preserve"> PAGEREF _Toc29572 \h </w:instrText>
        </w:r>
        <w:r>
          <w:fldChar w:fldCharType="separate"/>
        </w:r>
        <w:r>
          <w:t>12</w:t>
        </w:r>
        <w:r>
          <w:fldChar w:fldCharType="end"/>
        </w:r>
      </w:hyperlink>
    </w:p>
    <w:p>
      <w:pPr>
        <w:pStyle w:val="TOC2"/>
        <w:tabs>
          <w:tab w:val="right" w:leader="dot" w:pos="8306"/>
        </w:tabs>
      </w:pPr>
      <w:hyperlink w:anchor="_Toc14666" w:history="1">
        <w:r>
          <w:rPr>
            <w:rFonts w:ascii="仿宋" w:eastAsia="仿宋" w:hAnsi="仿宋" w:cs="仿宋" w:hint="eastAsia"/>
            <w:lang w:eastAsia="zh-CN"/>
          </w:rPr>
          <w:t>(一)、环境和生态现状</w:t>
        </w:r>
        <w:r>
          <w:tab/>
        </w:r>
        <w:r>
          <w:fldChar w:fldCharType="begin"/>
        </w:r>
        <w:r>
          <w:instrText xml:space="preserve"> PAGEREF _Toc14666 \h </w:instrText>
        </w:r>
        <w:r>
          <w:fldChar w:fldCharType="separate"/>
        </w:r>
        <w:r>
          <w:t>12</w:t>
        </w:r>
        <w:r>
          <w:fldChar w:fldCharType="end"/>
        </w:r>
      </w:hyperlink>
    </w:p>
    <w:p>
      <w:pPr>
        <w:pStyle w:val="TOC2"/>
        <w:tabs>
          <w:tab w:val="right" w:leader="dot" w:pos="8306"/>
        </w:tabs>
      </w:pPr>
      <w:hyperlink w:anchor="_Toc21290" w:history="1">
        <w:r>
          <w:rPr>
            <w:rFonts w:ascii="仿宋" w:eastAsia="仿宋" w:hAnsi="仿宋" w:cs="仿宋" w:hint="eastAsia"/>
            <w:lang w:eastAsia="zh-CN"/>
          </w:rPr>
          <w:t>(二)、生态环境影响分析</w:t>
        </w:r>
        <w:r>
          <w:tab/>
        </w:r>
        <w:r>
          <w:fldChar w:fldCharType="begin"/>
        </w:r>
        <w:r>
          <w:instrText xml:space="preserve"> PAGEREF _Toc21290 \h </w:instrText>
        </w:r>
        <w:r>
          <w:fldChar w:fldCharType="separate"/>
        </w:r>
        <w:r>
          <w:t>14</w:t>
        </w:r>
        <w:r>
          <w:fldChar w:fldCharType="end"/>
        </w:r>
      </w:hyperlink>
    </w:p>
    <w:p>
      <w:pPr>
        <w:pStyle w:val="TOC2"/>
        <w:tabs>
          <w:tab w:val="right" w:leader="dot" w:pos="8306"/>
        </w:tabs>
      </w:pPr>
      <w:hyperlink w:anchor="_Toc16421" w:history="1">
        <w:r>
          <w:rPr>
            <w:rFonts w:ascii="仿宋" w:eastAsia="仿宋" w:hAnsi="仿宋" w:cs="仿宋" w:hint="eastAsia"/>
            <w:lang w:eastAsia="zh-CN"/>
          </w:rPr>
          <w:t>(三)、生态环境保护措施</w:t>
        </w:r>
        <w:r>
          <w:tab/>
        </w:r>
        <w:r>
          <w:fldChar w:fldCharType="begin"/>
        </w:r>
        <w:r>
          <w:instrText xml:space="preserve"> PAGEREF _Toc16421 \h </w:instrText>
        </w:r>
        <w:r>
          <w:fldChar w:fldCharType="separate"/>
        </w:r>
        <w:r>
          <w:t>15</w:t>
        </w:r>
        <w:r>
          <w:fldChar w:fldCharType="end"/>
        </w:r>
      </w:hyperlink>
    </w:p>
    <w:p>
      <w:pPr>
        <w:pStyle w:val="TOC2"/>
        <w:tabs>
          <w:tab w:val="right" w:leader="dot" w:pos="8306"/>
        </w:tabs>
      </w:pPr>
      <w:hyperlink w:anchor="_Toc5328" w:history="1">
        <w:r>
          <w:rPr>
            <w:rFonts w:ascii="仿宋" w:eastAsia="仿宋" w:hAnsi="仿宋" w:cs="仿宋" w:hint="eastAsia"/>
            <w:lang w:eastAsia="zh-CN"/>
          </w:rPr>
          <w:t>(四)、地质灾害影响分析</w:t>
        </w:r>
        <w:r>
          <w:tab/>
        </w:r>
        <w:r>
          <w:fldChar w:fldCharType="begin"/>
        </w:r>
        <w:r>
          <w:instrText xml:space="preserve"> PAGEREF _Toc5328 \h </w:instrText>
        </w:r>
        <w:r>
          <w:fldChar w:fldCharType="separate"/>
        </w:r>
        <w:r>
          <w:t>17</w:t>
        </w:r>
        <w:r>
          <w:fldChar w:fldCharType="end"/>
        </w:r>
      </w:hyperlink>
    </w:p>
    <w:p>
      <w:pPr>
        <w:pStyle w:val="TOC2"/>
        <w:tabs>
          <w:tab w:val="right" w:leader="dot" w:pos="8306"/>
        </w:tabs>
      </w:pPr>
      <w:hyperlink w:anchor="_Toc8620" w:history="1">
        <w:r>
          <w:rPr>
            <w:rFonts w:ascii="仿宋" w:eastAsia="仿宋" w:hAnsi="仿宋" w:cs="仿宋" w:hint="eastAsia"/>
            <w:lang w:eastAsia="zh-CN"/>
          </w:rPr>
          <w:t>(五)、特殊环境影响</w:t>
        </w:r>
        <w:r>
          <w:tab/>
        </w:r>
        <w:r>
          <w:fldChar w:fldCharType="begin"/>
        </w:r>
        <w:r>
          <w:instrText xml:space="preserve"> PAGEREF _Toc8620 \h </w:instrText>
        </w:r>
        <w:r>
          <w:fldChar w:fldCharType="separate"/>
        </w:r>
        <w:r>
          <w:t>18</w:t>
        </w:r>
        <w:r>
          <w:fldChar w:fldCharType="end"/>
        </w:r>
      </w:hyperlink>
    </w:p>
    <w:p>
      <w:pPr>
        <w:pStyle w:val="TOC1"/>
        <w:tabs>
          <w:tab w:val="right" w:leader="dot" w:pos="8306"/>
        </w:tabs>
      </w:pPr>
      <w:hyperlink w:anchor="_Toc367" w:history="1">
        <w:r>
          <w:rPr>
            <w:rFonts w:ascii="仿宋" w:eastAsia="仿宋" w:hAnsi="仿宋" w:cs="仿宋" w:hint="eastAsia"/>
            <w:lang w:eastAsia="zh-CN"/>
          </w:rPr>
          <w:t>四、项目选址研究</w:t>
        </w:r>
        <w:r>
          <w:tab/>
        </w:r>
        <w:r>
          <w:fldChar w:fldCharType="begin"/>
        </w:r>
        <w:r>
          <w:instrText xml:space="preserve"> PAGEREF _Toc367 \h </w:instrText>
        </w:r>
        <w:r>
          <w:fldChar w:fldCharType="separate"/>
        </w:r>
        <w:r>
          <w:t>19</w:t>
        </w:r>
        <w:r>
          <w:fldChar w:fldCharType="end"/>
        </w:r>
      </w:hyperlink>
    </w:p>
    <w:p>
      <w:pPr>
        <w:pStyle w:val="TOC2"/>
        <w:tabs>
          <w:tab w:val="right" w:leader="dot" w:pos="8306"/>
        </w:tabs>
      </w:pPr>
      <w:hyperlink w:anchor="_Toc6732" w:history="1">
        <w:r>
          <w:rPr>
            <w:rFonts w:ascii="仿宋" w:eastAsia="仿宋" w:hAnsi="仿宋" w:cs="仿宋" w:hint="eastAsia"/>
            <w:lang w:eastAsia="zh-CN"/>
          </w:rPr>
          <w:t>(一)、项目选址原则</w:t>
        </w:r>
        <w:r>
          <w:tab/>
        </w:r>
        <w:r>
          <w:fldChar w:fldCharType="begin"/>
        </w:r>
        <w:r>
          <w:instrText xml:space="preserve"> PAGEREF _Toc6732 \h </w:instrText>
        </w:r>
        <w:r>
          <w:fldChar w:fldCharType="separate"/>
        </w:r>
        <w:r>
          <w:t>19</w:t>
        </w:r>
        <w:r>
          <w:fldChar w:fldCharType="end"/>
        </w:r>
      </w:hyperlink>
    </w:p>
    <w:p>
      <w:pPr>
        <w:pStyle w:val="TOC2"/>
        <w:tabs>
          <w:tab w:val="right" w:leader="dot" w:pos="8306"/>
        </w:tabs>
      </w:pPr>
      <w:hyperlink w:anchor="_Toc1463" w:history="1">
        <w:r>
          <w:rPr>
            <w:rFonts w:ascii="仿宋" w:eastAsia="仿宋" w:hAnsi="仿宋" w:cs="仿宋" w:hint="eastAsia"/>
            <w:lang w:eastAsia="zh-CN"/>
          </w:rPr>
          <w:t>(二)、项目选址</w:t>
        </w:r>
        <w:r>
          <w:tab/>
        </w:r>
        <w:r>
          <w:fldChar w:fldCharType="begin"/>
        </w:r>
        <w:r>
          <w:instrText xml:space="preserve"> PAGEREF _Toc1463 \h </w:instrText>
        </w:r>
        <w:r>
          <w:fldChar w:fldCharType="separate"/>
        </w:r>
        <w:r>
          <w:t>23</w:t>
        </w:r>
        <w:r>
          <w:fldChar w:fldCharType="end"/>
        </w:r>
      </w:hyperlink>
    </w:p>
    <w:p>
      <w:pPr>
        <w:pStyle w:val="TOC2"/>
        <w:tabs>
          <w:tab w:val="right" w:leader="dot" w:pos="8306"/>
        </w:tabs>
      </w:pPr>
      <w:hyperlink w:anchor="_Toc17954" w:history="1">
        <w:r>
          <w:rPr>
            <w:rFonts w:ascii="仿宋" w:eastAsia="仿宋" w:hAnsi="仿宋" w:cs="仿宋" w:hint="eastAsia"/>
            <w:lang w:eastAsia="zh-CN"/>
          </w:rPr>
          <w:t>(三)、建设条件分析</w:t>
        </w:r>
        <w:r>
          <w:tab/>
        </w:r>
        <w:r>
          <w:fldChar w:fldCharType="begin"/>
        </w:r>
        <w:r>
          <w:instrText xml:space="preserve"> PAGEREF _Toc17954 \h </w:instrText>
        </w:r>
        <w:r>
          <w:fldChar w:fldCharType="separate"/>
        </w:r>
        <w:r>
          <w:t>25</w:t>
        </w:r>
        <w:r>
          <w:fldChar w:fldCharType="end"/>
        </w:r>
      </w:hyperlink>
    </w:p>
    <w:p>
      <w:pPr>
        <w:pStyle w:val="TOC2"/>
        <w:tabs>
          <w:tab w:val="right" w:leader="dot" w:pos="8306"/>
        </w:tabs>
      </w:pPr>
      <w:hyperlink w:anchor="_Toc20173" w:history="1">
        <w:r>
          <w:rPr>
            <w:rFonts w:ascii="仿宋" w:eastAsia="仿宋" w:hAnsi="仿宋" w:cs="仿宋" w:hint="eastAsia"/>
            <w:lang w:eastAsia="zh-CN"/>
          </w:rPr>
          <w:t>(四)、用地控制指标</w:t>
        </w:r>
        <w:r>
          <w:tab/>
        </w:r>
        <w:r>
          <w:fldChar w:fldCharType="begin"/>
        </w:r>
        <w:r>
          <w:instrText xml:space="preserve"> PAGEREF _Toc20173 \h </w:instrText>
        </w:r>
        <w:r>
          <w:fldChar w:fldCharType="separate"/>
        </w:r>
        <w:r>
          <w:t>26</w:t>
        </w:r>
        <w:r>
          <w:fldChar w:fldCharType="end"/>
        </w:r>
      </w:hyperlink>
    </w:p>
    <w:p>
      <w:pPr>
        <w:pStyle w:val="TOC2"/>
        <w:tabs>
          <w:tab w:val="right" w:leader="dot" w:pos="8306"/>
        </w:tabs>
      </w:pPr>
      <w:hyperlink w:anchor="_Toc8501" w:history="1">
        <w:r>
          <w:rPr>
            <w:rFonts w:ascii="仿宋" w:eastAsia="仿宋" w:hAnsi="仿宋" w:cs="仿宋" w:hint="eastAsia"/>
            <w:lang w:eastAsia="zh-CN"/>
          </w:rPr>
          <w:t>(五)、地总体要求</w:t>
        </w:r>
        <w:r>
          <w:tab/>
        </w:r>
        <w:r>
          <w:fldChar w:fldCharType="begin"/>
        </w:r>
        <w:r>
          <w:instrText xml:space="preserve"> PAGEREF _Toc8501 \h </w:instrText>
        </w:r>
        <w:r>
          <w:fldChar w:fldCharType="separate"/>
        </w:r>
        <w:r>
          <w:t>27</w:t>
        </w:r>
        <w:r>
          <w:fldChar w:fldCharType="end"/>
        </w:r>
      </w:hyperlink>
    </w:p>
    <w:p>
      <w:pPr>
        <w:pStyle w:val="TOC2"/>
        <w:tabs>
          <w:tab w:val="right" w:leader="dot" w:pos="8306"/>
        </w:tabs>
      </w:pPr>
      <w:hyperlink w:anchor="_Toc17970" w:history="1">
        <w:r>
          <w:rPr>
            <w:rFonts w:ascii="仿宋" w:eastAsia="仿宋" w:hAnsi="仿宋" w:cs="仿宋" w:hint="eastAsia"/>
            <w:lang w:eastAsia="zh-CN"/>
          </w:rPr>
          <w:t>(六)、节约用地措施</w:t>
        </w:r>
        <w:r>
          <w:tab/>
        </w:r>
        <w:r>
          <w:fldChar w:fldCharType="begin"/>
        </w:r>
        <w:r>
          <w:instrText xml:space="preserve"> PAGEREF _Toc17970 \h </w:instrText>
        </w:r>
        <w:r>
          <w:fldChar w:fldCharType="separate"/>
        </w:r>
        <w:r>
          <w:t>29</w:t>
        </w:r>
        <w:r>
          <w:fldChar w:fldCharType="end"/>
        </w:r>
      </w:hyperlink>
    </w:p>
    <w:p>
      <w:pPr>
        <w:pStyle w:val="TOC2"/>
        <w:tabs>
          <w:tab w:val="right" w:leader="dot" w:pos="8306"/>
        </w:tabs>
      </w:pPr>
      <w:hyperlink w:anchor="_Toc7760" w:history="1">
        <w:r>
          <w:rPr>
            <w:rFonts w:ascii="仿宋" w:eastAsia="仿宋" w:hAnsi="仿宋" w:cs="仿宋" w:hint="eastAsia"/>
            <w:lang w:eastAsia="zh-CN"/>
          </w:rPr>
          <w:t>(七)、选址综合评价</w:t>
        </w:r>
        <w:r>
          <w:tab/>
        </w:r>
        <w:r>
          <w:fldChar w:fldCharType="begin"/>
        </w:r>
        <w:r>
          <w:instrText xml:space="preserve"> PAGEREF _Toc7760 \h </w:instrText>
        </w:r>
        <w:r>
          <w:fldChar w:fldCharType="separate"/>
        </w:r>
        <w:r>
          <w:t>30</w:t>
        </w:r>
        <w:r>
          <w:fldChar w:fldCharType="end"/>
        </w:r>
      </w:hyperlink>
    </w:p>
    <w:p>
      <w:pPr>
        <w:pStyle w:val="TOC1"/>
        <w:tabs>
          <w:tab w:val="right" w:leader="dot" w:pos="8306"/>
        </w:tabs>
      </w:pPr>
      <w:hyperlink w:anchor="_Toc11683" w:history="1">
        <w:r>
          <w:rPr>
            <w:rFonts w:ascii="仿宋" w:eastAsia="仿宋" w:hAnsi="仿宋" w:cs="仿宋" w:hint="eastAsia"/>
            <w:lang w:eastAsia="zh-CN"/>
          </w:rPr>
          <w:t>五、平板显示用化学品项目概论</w:t>
        </w:r>
        <w:r>
          <w:tab/>
        </w:r>
        <w:r>
          <w:fldChar w:fldCharType="begin"/>
        </w:r>
        <w:r>
          <w:instrText xml:space="preserve"> PAGEREF _Toc11683 \h </w:instrText>
        </w:r>
        <w:r>
          <w:fldChar w:fldCharType="separate"/>
        </w:r>
        <w:r>
          <w:t>31</w:t>
        </w:r>
        <w:r>
          <w:fldChar w:fldCharType="end"/>
        </w:r>
      </w:hyperlink>
    </w:p>
    <w:p>
      <w:pPr>
        <w:pStyle w:val="TOC2"/>
        <w:tabs>
          <w:tab w:val="right" w:leader="dot" w:pos="8306"/>
        </w:tabs>
      </w:pPr>
      <w:hyperlink w:anchor="_Toc12758" w:history="1">
        <w:r>
          <w:rPr>
            <w:rFonts w:ascii="仿宋" w:eastAsia="仿宋" w:hAnsi="仿宋" w:cs="仿宋" w:hint="eastAsia"/>
            <w:lang w:eastAsia="zh-CN"/>
          </w:rPr>
          <w:t>(一)、项目申报单位概况</w:t>
        </w:r>
        <w:r>
          <w:tab/>
        </w:r>
        <w:r>
          <w:fldChar w:fldCharType="begin"/>
        </w:r>
        <w:r>
          <w:instrText xml:space="preserve"> PAGEREF _Toc12758 \h </w:instrText>
        </w:r>
        <w:r>
          <w:fldChar w:fldCharType="separate"/>
        </w:r>
        <w:r>
          <w:t>31</w:t>
        </w:r>
        <w:r>
          <w:fldChar w:fldCharType="end"/>
        </w:r>
      </w:hyperlink>
    </w:p>
    <w:p>
      <w:pPr>
        <w:pStyle w:val="TOC2"/>
        <w:tabs>
          <w:tab w:val="right" w:leader="dot" w:pos="8306"/>
        </w:tabs>
      </w:pPr>
      <w:hyperlink w:anchor="_Toc25389" w:history="1">
        <w:r>
          <w:rPr>
            <w:rFonts w:ascii="仿宋" w:eastAsia="仿宋" w:hAnsi="仿宋" w:cs="仿宋" w:hint="eastAsia"/>
            <w:lang w:eastAsia="zh-CN"/>
          </w:rPr>
          <w:t>(二)、项目概况</w:t>
        </w:r>
        <w:r>
          <w:tab/>
        </w:r>
        <w:r>
          <w:fldChar w:fldCharType="begin"/>
        </w:r>
        <w:r>
          <w:instrText xml:space="preserve"> PAGEREF _Toc25389 \h </w:instrText>
        </w:r>
        <w:r>
          <w:fldChar w:fldCharType="separate"/>
        </w:r>
        <w:r>
          <w:t>32</w:t>
        </w:r>
        <w:r>
          <w:fldChar w:fldCharType="end"/>
        </w:r>
      </w:hyperlink>
    </w:p>
    <w:p>
      <w:pPr>
        <w:pStyle w:val="TOC1"/>
        <w:tabs>
          <w:tab w:val="right" w:leader="dot" w:pos="8306"/>
        </w:tabs>
      </w:pPr>
      <w:hyperlink w:anchor="_Toc22531" w:history="1">
        <w:r>
          <w:rPr>
            <w:rFonts w:ascii="仿宋" w:eastAsia="仿宋" w:hAnsi="仿宋" w:cs="仿宋" w:hint="eastAsia"/>
            <w:lang w:eastAsia="zh-CN"/>
          </w:rPr>
          <w:t>六、资源开发及综合利用分析</w:t>
        </w:r>
        <w:r>
          <w:tab/>
        </w:r>
        <w:r>
          <w:fldChar w:fldCharType="begin"/>
        </w:r>
        <w:r>
          <w:instrText xml:space="preserve"> PAGEREF _Toc22531 \h </w:instrText>
        </w:r>
        <w:r>
          <w:fldChar w:fldCharType="separate"/>
        </w:r>
        <w:r>
          <w:t>35</w:t>
        </w:r>
        <w:r>
          <w:fldChar w:fldCharType="end"/>
        </w:r>
      </w:hyperlink>
    </w:p>
    <w:p>
      <w:pPr>
        <w:pStyle w:val="TOC2"/>
        <w:tabs>
          <w:tab w:val="right" w:leader="dot" w:pos="8306"/>
        </w:tabs>
      </w:pPr>
      <w:hyperlink w:anchor="_Toc22234" w:history="1">
        <w:r>
          <w:rPr>
            <w:rFonts w:ascii="仿宋" w:eastAsia="仿宋" w:hAnsi="仿宋" w:cs="仿宋" w:hint="eastAsia"/>
            <w:lang w:eastAsia="zh-CN"/>
          </w:rPr>
          <w:t>(一)、资源开发方案</w:t>
        </w:r>
        <w:r>
          <w:tab/>
        </w:r>
        <w:r>
          <w:fldChar w:fldCharType="begin"/>
        </w:r>
        <w:r>
          <w:instrText xml:space="preserve"> PAGEREF _Toc22234 \h </w:instrText>
        </w:r>
        <w:r>
          <w:fldChar w:fldCharType="separate"/>
        </w:r>
        <w:r>
          <w:t>35</w:t>
        </w:r>
        <w:r>
          <w:fldChar w:fldCharType="end"/>
        </w:r>
      </w:hyperlink>
    </w:p>
    <w:p>
      <w:pPr>
        <w:pStyle w:val="TOC2"/>
        <w:tabs>
          <w:tab w:val="right" w:leader="dot" w:pos="8306"/>
        </w:tabs>
      </w:pPr>
      <w:hyperlink w:anchor="_Toc6782" w:history="1">
        <w:r>
          <w:rPr>
            <w:rFonts w:ascii="仿宋" w:eastAsia="仿宋" w:hAnsi="仿宋" w:cs="仿宋" w:hint="eastAsia"/>
            <w:lang w:eastAsia="zh-CN"/>
          </w:rPr>
          <w:t>(二)、资源利用方案</w:t>
        </w:r>
        <w:r>
          <w:tab/>
        </w:r>
        <w:r>
          <w:fldChar w:fldCharType="begin"/>
        </w:r>
        <w:r>
          <w:instrText xml:space="preserve"> PAGEREF _Toc6782 \h </w:instrText>
        </w:r>
        <w:r>
          <w:fldChar w:fldCharType="separate"/>
        </w:r>
        <w:r>
          <w:t>36</w:t>
        </w:r>
        <w:r>
          <w:fldChar w:fldCharType="end"/>
        </w:r>
      </w:hyperlink>
    </w:p>
    <w:p>
      <w:pPr>
        <w:pStyle w:val="TOC2"/>
        <w:tabs>
          <w:tab w:val="right" w:leader="dot" w:pos="8306"/>
        </w:tabs>
      </w:pPr>
      <w:hyperlink w:anchor="_Toc18060" w:history="1">
        <w:r>
          <w:rPr>
            <w:rFonts w:ascii="仿宋" w:eastAsia="仿宋" w:hAnsi="仿宋" w:cs="仿宋" w:hint="eastAsia"/>
            <w:lang w:eastAsia="zh-CN"/>
          </w:rPr>
          <w:t>(三)、资源节约措施</w:t>
        </w:r>
        <w:r>
          <w:tab/>
        </w:r>
        <w:r>
          <w:fldChar w:fldCharType="begin"/>
        </w:r>
        <w:r>
          <w:instrText xml:space="preserve"> PAGEREF _Toc18060 \h </w:instrText>
        </w:r>
        <w:r>
          <w:fldChar w:fldCharType="separate"/>
        </w:r>
        <w:r>
          <w:t>37</w:t>
        </w:r>
        <w:r>
          <w:fldChar w:fldCharType="end"/>
        </w:r>
      </w:hyperlink>
    </w:p>
    <w:p>
      <w:pPr>
        <w:pStyle w:val="TOC1"/>
        <w:tabs>
          <w:tab w:val="right" w:leader="dot" w:pos="8306"/>
        </w:tabs>
      </w:pPr>
      <w:hyperlink w:anchor="_Toc30498" w:history="1">
        <w:r>
          <w:rPr>
            <w:rFonts w:ascii="仿宋" w:eastAsia="仿宋" w:hAnsi="仿宋" w:cs="仿宋" w:hint="eastAsia"/>
            <w:lang w:eastAsia="zh-CN"/>
          </w:rPr>
          <w:t>七、项目进度计划</w:t>
        </w:r>
        <w:r>
          <w:tab/>
        </w:r>
        <w:r>
          <w:fldChar w:fldCharType="begin"/>
        </w:r>
        <w:r>
          <w:instrText xml:space="preserve"> PAGEREF _Toc30498 \h </w:instrText>
        </w:r>
        <w:r>
          <w:fldChar w:fldCharType="separate"/>
        </w:r>
        <w:r>
          <w:t>38</w:t>
        </w:r>
        <w:r>
          <w:fldChar w:fldCharType="end"/>
        </w:r>
      </w:hyperlink>
    </w:p>
    <w:p>
      <w:pPr>
        <w:pStyle w:val="TOC2"/>
        <w:tabs>
          <w:tab w:val="right" w:leader="dot" w:pos="8306"/>
        </w:tabs>
      </w:pPr>
      <w:hyperlink w:anchor="_Toc14863" w:history="1">
        <w:r>
          <w:rPr>
            <w:rFonts w:ascii="仿宋" w:eastAsia="仿宋" w:hAnsi="仿宋" w:cs="仿宋" w:hint="eastAsia"/>
            <w:lang w:eastAsia="zh-CN"/>
          </w:rPr>
          <w:t>(一)、建设周期</w:t>
        </w:r>
        <w:r>
          <w:tab/>
        </w:r>
        <w:r>
          <w:fldChar w:fldCharType="begin"/>
        </w:r>
        <w:r>
          <w:instrText xml:space="preserve"> PAGEREF _Toc14863 \h </w:instrText>
        </w:r>
        <w:r>
          <w:fldChar w:fldCharType="separate"/>
        </w:r>
        <w:r>
          <w:t>38</w:t>
        </w:r>
        <w:r>
          <w:fldChar w:fldCharType="end"/>
        </w:r>
      </w:hyperlink>
    </w:p>
    <w:p>
      <w:pPr>
        <w:pStyle w:val="TOC2"/>
        <w:tabs>
          <w:tab w:val="right" w:leader="dot" w:pos="8306"/>
        </w:tabs>
      </w:pPr>
      <w:hyperlink w:anchor="_Toc23145" w:history="1">
        <w:r>
          <w:rPr>
            <w:rFonts w:ascii="仿宋" w:eastAsia="仿宋" w:hAnsi="仿宋" w:cs="仿宋" w:hint="eastAsia"/>
            <w:lang w:eastAsia="zh-CN"/>
          </w:rPr>
          <w:t>(二)、建设进度</w:t>
        </w:r>
        <w:r>
          <w:tab/>
        </w:r>
        <w:r>
          <w:fldChar w:fldCharType="begin"/>
        </w:r>
        <w:r>
          <w:instrText xml:space="preserve"> PAGEREF _Toc23145 \h </w:instrText>
        </w:r>
        <w:r>
          <w:fldChar w:fldCharType="separate"/>
        </w:r>
        <w:r>
          <w:t>39</w:t>
        </w:r>
        <w:r>
          <w:fldChar w:fldCharType="end"/>
        </w:r>
      </w:hyperlink>
    </w:p>
    <w:p>
      <w:pPr>
        <w:pStyle w:val="TOC2"/>
        <w:tabs>
          <w:tab w:val="right" w:leader="dot" w:pos="8306"/>
        </w:tabs>
      </w:pPr>
      <w:hyperlink w:anchor="_Toc18540" w:history="1">
        <w:r>
          <w:rPr>
            <w:rFonts w:ascii="仿宋" w:eastAsia="仿宋" w:hAnsi="仿宋" w:cs="仿宋" w:hint="eastAsia"/>
            <w:lang w:eastAsia="zh-CN"/>
          </w:rPr>
          <w:t>(三)、进度安排注意事项</w:t>
        </w:r>
        <w:r>
          <w:tab/>
        </w:r>
        <w:r>
          <w:fldChar w:fldCharType="begin"/>
        </w:r>
        <w:r>
          <w:instrText xml:space="preserve"> PAGEREF _Toc18540 \h </w:instrText>
        </w:r>
        <w:r>
          <w:fldChar w:fldCharType="separate"/>
        </w:r>
        <w:r>
          <w:t>40</w:t>
        </w:r>
        <w:r>
          <w:fldChar w:fldCharType="end"/>
        </w:r>
      </w:hyperlink>
    </w:p>
    <w:p>
      <w:pPr>
        <w:pStyle w:val="TOC2"/>
        <w:tabs>
          <w:tab w:val="right" w:leader="dot" w:pos="8306"/>
        </w:tabs>
      </w:pPr>
      <w:hyperlink w:anchor="_Toc12770" w:history="1">
        <w:r>
          <w:rPr>
            <w:rFonts w:ascii="仿宋" w:eastAsia="仿宋" w:hAnsi="仿宋" w:cs="仿宋" w:hint="eastAsia"/>
            <w:lang w:eastAsia="zh-CN"/>
          </w:rPr>
          <w:t>(四)、人力资源配置</w:t>
        </w:r>
        <w:r>
          <w:tab/>
        </w:r>
        <w:r>
          <w:fldChar w:fldCharType="begin"/>
        </w:r>
        <w:r>
          <w:instrText xml:space="preserve"> PAGEREF _Toc12770 \h </w:instrText>
        </w:r>
        <w:r>
          <w:fldChar w:fldCharType="separate"/>
        </w:r>
        <w:r>
          <w:t>41</w:t>
        </w:r>
        <w:r>
          <w:fldChar w:fldCharType="end"/>
        </w:r>
      </w:hyperlink>
    </w:p>
    <w:p>
      <w:pPr>
        <w:pStyle w:val="TOC2"/>
        <w:tabs>
          <w:tab w:val="right" w:leader="dot" w:pos="8306"/>
        </w:tabs>
      </w:pPr>
      <w:hyperlink w:anchor="_Toc14580" w:history="1">
        <w:r>
          <w:rPr>
            <w:rFonts w:ascii="仿宋" w:eastAsia="仿宋" w:hAnsi="仿宋" w:cs="仿宋" w:hint="eastAsia"/>
            <w:lang w:eastAsia="zh-CN"/>
          </w:rPr>
          <w:t>(五)、员工培训</w:t>
        </w:r>
        <w:r>
          <w:tab/>
        </w:r>
        <w:r>
          <w:fldChar w:fldCharType="begin"/>
        </w:r>
        <w:r>
          <w:instrText xml:space="preserve"> PAGEREF _Toc14580 \h </w:instrText>
        </w:r>
        <w:r>
          <w:fldChar w:fldCharType="separate"/>
        </w:r>
        <w:r>
          <w:t>43</w:t>
        </w:r>
        <w:r>
          <w:fldChar w:fldCharType="end"/>
        </w:r>
      </w:hyperlink>
    </w:p>
    <w:p>
      <w:pPr>
        <w:pStyle w:val="TOC2"/>
        <w:tabs>
          <w:tab w:val="right" w:leader="dot" w:pos="8306"/>
        </w:tabs>
      </w:pPr>
      <w:hyperlink w:anchor="_Toc32658" w:history="1">
        <w:r>
          <w:rPr>
            <w:rFonts w:ascii="仿宋" w:eastAsia="仿宋" w:hAnsi="仿宋" w:cs="仿宋" w:hint="eastAsia"/>
            <w:lang w:eastAsia="zh-CN"/>
          </w:rPr>
          <w:t>(六)、项目实施保障</w:t>
        </w:r>
        <w:r>
          <w:tab/>
        </w:r>
        <w:r>
          <w:fldChar w:fldCharType="begin"/>
        </w:r>
        <w:r>
          <w:instrText xml:space="preserve"> PAGEREF _Toc32658 \h </w:instrText>
        </w:r>
        <w:r>
          <w:fldChar w:fldCharType="separate"/>
        </w:r>
        <w:r>
          <w:t>44</w:t>
        </w:r>
        <w:r>
          <w:fldChar w:fldCharType="end"/>
        </w:r>
      </w:hyperlink>
    </w:p>
    <w:p>
      <w:pPr>
        <w:pStyle w:val="TOC2"/>
        <w:tabs>
          <w:tab w:val="right" w:leader="dot" w:pos="8306"/>
        </w:tabs>
      </w:pPr>
      <w:hyperlink w:anchor="_Toc26027" w:history="1">
        <w:r>
          <w:rPr>
            <w:rFonts w:ascii="仿宋" w:eastAsia="仿宋" w:hAnsi="仿宋" w:cs="仿宋" w:hint="eastAsia"/>
            <w:lang w:eastAsia="zh-CN"/>
          </w:rPr>
          <w:t>(七)、安全规范管理</w:t>
        </w:r>
        <w:r>
          <w:tab/>
        </w:r>
        <w:r>
          <w:fldChar w:fldCharType="begin"/>
        </w:r>
        <w:r>
          <w:instrText xml:space="preserve"> PAGEREF _Toc26027 \h </w:instrText>
        </w:r>
        <w:r>
          <w:fldChar w:fldCharType="separate"/>
        </w:r>
        <w:r>
          <w:t>45</w:t>
        </w:r>
        <w:r>
          <w:fldChar w:fldCharType="end"/>
        </w:r>
      </w:hyperlink>
    </w:p>
    <w:p>
      <w:pPr>
        <w:pStyle w:val="TOC1"/>
        <w:tabs>
          <w:tab w:val="right" w:leader="dot" w:pos="8306"/>
        </w:tabs>
      </w:pPr>
      <w:hyperlink w:anchor="_Toc23864" w:history="1">
        <w:r>
          <w:rPr>
            <w:rFonts w:ascii="仿宋" w:eastAsia="仿宋" w:hAnsi="仿宋" w:cs="仿宋" w:hint="eastAsia"/>
            <w:lang w:eastAsia="zh-CN"/>
          </w:rPr>
          <w:t>八、环境保护与绿色发展</w:t>
        </w:r>
        <w:r>
          <w:tab/>
        </w:r>
        <w:r>
          <w:fldChar w:fldCharType="begin"/>
        </w:r>
        <w:r>
          <w:instrText xml:space="preserve"> PAGEREF _Toc23864 \h </w:instrText>
        </w:r>
        <w:r>
          <w:fldChar w:fldCharType="separate"/>
        </w:r>
        <w:r>
          <w:t>46</w:t>
        </w:r>
        <w:r>
          <w:fldChar w:fldCharType="end"/>
        </w:r>
      </w:hyperlink>
    </w:p>
    <w:p>
      <w:pPr>
        <w:pStyle w:val="TOC2"/>
        <w:tabs>
          <w:tab w:val="right" w:leader="dot" w:pos="8306"/>
        </w:tabs>
      </w:pPr>
      <w:hyperlink w:anchor="_Toc12787" w:history="1">
        <w:r>
          <w:rPr>
            <w:rFonts w:ascii="仿宋" w:eastAsia="仿宋" w:hAnsi="仿宋" w:cs="仿宋" w:hint="eastAsia"/>
            <w:lang w:eastAsia="zh-CN"/>
          </w:rPr>
          <w:t>(一)、环境保护措施</w:t>
        </w:r>
        <w:r>
          <w:tab/>
        </w:r>
        <w:r>
          <w:fldChar w:fldCharType="begin"/>
        </w:r>
        <w:r>
          <w:instrText xml:space="preserve"> PAGEREF _Toc12787 \h </w:instrText>
        </w:r>
        <w:r>
          <w:fldChar w:fldCharType="separate"/>
        </w:r>
        <w:r>
          <w:t>46</w:t>
        </w:r>
        <w:r>
          <w:fldChar w:fldCharType="end"/>
        </w:r>
      </w:hyperlink>
    </w:p>
    <w:p>
      <w:pPr>
        <w:pStyle w:val="TOC2"/>
        <w:tabs>
          <w:tab w:val="right" w:leader="dot" w:pos="8306"/>
        </w:tabs>
      </w:pPr>
      <w:hyperlink w:anchor="_Toc5832" w:history="1">
        <w:r>
          <w:rPr>
            <w:rFonts w:ascii="仿宋" w:eastAsia="仿宋" w:hAnsi="仿宋" w:cs="仿宋" w:hint="eastAsia"/>
            <w:lang w:eastAsia="zh-CN"/>
          </w:rPr>
          <w:t>(二)、绿色发展与可持续发展策略</w:t>
        </w:r>
        <w:r>
          <w:tab/>
        </w:r>
        <w:r>
          <w:fldChar w:fldCharType="begin"/>
        </w:r>
        <w:r>
          <w:instrText xml:space="preserve"> PAGEREF _Toc5832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98" w:history="1">
        <w:r>
          <w:rPr>
            <w:rFonts w:ascii="仿宋" w:eastAsia="仿宋" w:hAnsi="仿宋" w:cs="仿宋" w:hint="eastAsia"/>
            <w:lang w:eastAsia="zh-CN"/>
          </w:rPr>
          <w:t>九、土地利用与规划方案</w:t>
        </w:r>
        <w:r>
          <w:tab/>
        </w:r>
        <w:r>
          <w:fldChar w:fldCharType="begin"/>
        </w:r>
        <w:r>
          <w:instrText xml:space="preserve"> PAGEREF _Toc16298 \h </w:instrText>
        </w:r>
        <w:r>
          <w:fldChar w:fldCharType="separate"/>
        </w:r>
        <w:r>
          <w:t>49</w:t>
        </w:r>
        <w:r>
          <w:fldChar w:fldCharType="end"/>
        </w:r>
      </w:hyperlink>
    </w:p>
    <w:p>
      <w:pPr>
        <w:pStyle w:val="TOC2"/>
        <w:tabs>
          <w:tab w:val="right" w:leader="dot" w:pos="8306"/>
        </w:tabs>
      </w:pPr>
      <w:hyperlink w:anchor="_Toc32148" w:history="1">
        <w:r>
          <w:rPr>
            <w:rFonts w:ascii="仿宋" w:eastAsia="仿宋" w:hAnsi="仿宋" w:cs="仿宋" w:hint="eastAsia"/>
            <w:lang w:eastAsia="zh-CN"/>
          </w:rPr>
          <w:t>(一)、项目用地情况分析</w:t>
        </w:r>
        <w:r>
          <w:tab/>
        </w:r>
        <w:r>
          <w:fldChar w:fldCharType="begin"/>
        </w:r>
        <w:r>
          <w:instrText xml:space="preserve"> PAGEREF _Toc32148 \h </w:instrText>
        </w:r>
        <w:r>
          <w:fldChar w:fldCharType="separate"/>
        </w:r>
        <w:r>
          <w:t>49</w:t>
        </w:r>
        <w:r>
          <w:fldChar w:fldCharType="end"/>
        </w:r>
      </w:hyperlink>
    </w:p>
    <w:p>
      <w:pPr>
        <w:pStyle w:val="TOC2"/>
        <w:tabs>
          <w:tab w:val="right" w:leader="dot" w:pos="8306"/>
        </w:tabs>
      </w:pPr>
      <w:hyperlink w:anchor="_Toc7701" w:history="1">
        <w:r>
          <w:rPr>
            <w:rFonts w:ascii="仿宋" w:eastAsia="仿宋" w:hAnsi="仿宋" w:cs="仿宋" w:hint="eastAsia"/>
            <w:lang w:eastAsia="zh-CN"/>
          </w:rPr>
          <w:t>(二)、土地利用规划方案</w:t>
        </w:r>
        <w:r>
          <w:tab/>
        </w:r>
        <w:r>
          <w:fldChar w:fldCharType="begin"/>
        </w:r>
        <w:r>
          <w:instrText xml:space="preserve"> PAGEREF _Toc7701 \h </w:instrText>
        </w:r>
        <w:r>
          <w:fldChar w:fldCharType="separate"/>
        </w:r>
        <w:r>
          <w:t>50</w:t>
        </w:r>
        <w:r>
          <w:fldChar w:fldCharType="end"/>
        </w:r>
      </w:hyperlink>
    </w:p>
    <w:p>
      <w:pPr>
        <w:pStyle w:val="TOC1"/>
        <w:tabs>
          <w:tab w:val="right" w:leader="dot" w:pos="8306"/>
        </w:tabs>
      </w:pPr>
      <w:hyperlink w:anchor="_Toc25092" w:history="1">
        <w:r>
          <w:rPr>
            <w:rFonts w:ascii="仿宋" w:eastAsia="仿宋" w:hAnsi="仿宋" w:cs="仿宋" w:hint="eastAsia"/>
            <w:lang w:eastAsia="zh-CN"/>
          </w:rPr>
          <w:t>十、环境保护与治理方案</w:t>
        </w:r>
        <w:r>
          <w:tab/>
        </w:r>
        <w:r>
          <w:fldChar w:fldCharType="begin"/>
        </w:r>
        <w:r>
          <w:instrText xml:space="preserve"> PAGEREF _Toc25092 \h </w:instrText>
        </w:r>
        <w:r>
          <w:fldChar w:fldCharType="separate"/>
        </w:r>
        <w:r>
          <w:t>51</w:t>
        </w:r>
        <w:r>
          <w:fldChar w:fldCharType="end"/>
        </w:r>
      </w:hyperlink>
    </w:p>
    <w:p>
      <w:pPr>
        <w:pStyle w:val="TOC2"/>
        <w:tabs>
          <w:tab w:val="right" w:leader="dot" w:pos="8306"/>
        </w:tabs>
      </w:pPr>
      <w:hyperlink w:anchor="_Toc18769" w:history="1">
        <w:r>
          <w:rPr>
            <w:rFonts w:ascii="仿宋" w:eastAsia="仿宋" w:hAnsi="仿宋" w:cs="仿宋" w:hint="eastAsia"/>
            <w:lang w:eastAsia="zh-CN"/>
          </w:rPr>
          <w:t>(一)、项目环境影响评估</w:t>
        </w:r>
        <w:r>
          <w:tab/>
        </w:r>
        <w:r>
          <w:fldChar w:fldCharType="begin"/>
        </w:r>
        <w:r>
          <w:instrText xml:space="preserve"> PAGEREF _Toc18769 \h </w:instrText>
        </w:r>
        <w:r>
          <w:fldChar w:fldCharType="separate"/>
        </w:r>
        <w:r>
          <w:t>51</w:t>
        </w:r>
        <w:r>
          <w:fldChar w:fldCharType="end"/>
        </w:r>
      </w:hyperlink>
    </w:p>
    <w:p>
      <w:pPr>
        <w:pStyle w:val="TOC2"/>
        <w:tabs>
          <w:tab w:val="right" w:leader="dot" w:pos="8306"/>
        </w:tabs>
      </w:pPr>
      <w:hyperlink w:anchor="_Toc20428" w:history="1">
        <w:r>
          <w:rPr>
            <w:rFonts w:ascii="仿宋" w:eastAsia="仿宋" w:hAnsi="仿宋" w:cs="仿宋" w:hint="eastAsia"/>
            <w:lang w:eastAsia="zh-CN"/>
          </w:rPr>
          <w:t>(二)、环境保护措施与治理方案</w:t>
        </w:r>
        <w:r>
          <w:tab/>
        </w:r>
        <w:r>
          <w:fldChar w:fldCharType="begin"/>
        </w:r>
        <w:r>
          <w:instrText xml:space="preserve"> PAGEREF _Toc20428 \h </w:instrText>
        </w:r>
        <w:r>
          <w:fldChar w:fldCharType="separate"/>
        </w:r>
        <w:r>
          <w:t>52</w:t>
        </w:r>
        <w:r>
          <w:fldChar w:fldCharType="end"/>
        </w:r>
      </w:hyperlink>
    </w:p>
    <w:p>
      <w:pPr>
        <w:pStyle w:val="TOC1"/>
        <w:tabs>
          <w:tab w:val="right" w:leader="dot" w:pos="8306"/>
        </w:tabs>
      </w:pPr>
      <w:hyperlink w:anchor="_Toc17955" w:history="1">
        <w:r>
          <w:rPr>
            <w:rFonts w:ascii="仿宋" w:eastAsia="仿宋" w:hAnsi="仿宋" w:cs="仿宋" w:hint="eastAsia"/>
            <w:lang w:eastAsia="zh-CN"/>
          </w:rPr>
          <w:t>十一、项目实施与管理方案</w:t>
        </w:r>
        <w:r>
          <w:tab/>
        </w:r>
        <w:r>
          <w:fldChar w:fldCharType="begin"/>
        </w:r>
        <w:r>
          <w:instrText xml:space="preserve"> PAGEREF _Toc17955 \h </w:instrText>
        </w:r>
        <w:r>
          <w:fldChar w:fldCharType="separate"/>
        </w:r>
        <w:r>
          <w:t>52</w:t>
        </w:r>
        <w:r>
          <w:fldChar w:fldCharType="end"/>
        </w:r>
      </w:hyperlink>
    </w:p>
    <w:p>
      <w:pPr>
        <w:pStyle w:val="TOC2"/>
        <w:tabs>
          <w:tab w:val="right" w:leader="dot" w:pos="8306"/>
        </w:tabs>
      </w:pPr>
      <w:hyperlink w:anchor="_Toc18682" w:history="1">
        <w:r>
          <w:rPr>
            <w:rFonts w:ascii="仿宋" w:eastAsia="仿宋" w:hAnsi="仿宋" w:cs="仿宋" w:hint="eastAsia"/>
            <w:lang w:eastAsia="zh-CN"/>
          </w:rPr>
          <w:t>(一)、项目实施计划</w:t>
        </w:r>
        <w:r>
          <w:tab/>
        </w:r>
        <w:r>
          <w:fldChar w:fldCharType="begin"/>
        </w:r>
        <w:r>
          <w:instrText xml:space="preserve"> PAGEREF _Toc18682 \h </w:instrText>
        </w:r>
        <w:r>
          <w:fldChar w:fldCharType="separate"/>
        </w:r>
        <w:r>
          <w:t>52</w:t>
        </w:r>
        <w:r>
          <w:fldChar w:fldCharType="end"/>
        </w:r>
      </w:hyperlink>
    </w:p>
    <w:p>
      <w:pPr>
        <w:pStyle w:val="TOC2"/>
        <w:tabs>
          <w:tab w:val="right" w:leader="dot" w:pos="8306"/>
        </w:tabs>
      </w:pPr>
      <w:hyperlink w:anchor="_Toc17748" w:history="1">
        <w:r>
          <w:rPr>
            <w:rFonts w:ascii="仿宋" w:eastAsia="仿宋" w:hAnsi="仿宋" w:cs="仿宋" w:hint="eastAsia"/>
            <w:lang w:eastAsia="zh-CN"/>
          </w:rPr>
          <w:t>(二)、项目组织机构与职责</w:t>
        </w:r>
        <w:r>
          <w:tab/>
        </w:r>
        <w:r>
          <w:fldChar w:fldCharType="begin"/>
        </w:r>
        <w:r>
          <w:instrText xml:space="preserve"> PAGEREF _Toc17748 \h </w:instrText>
        </w:r>
        <w:r>
          <w:fldChar w:fldCharType="separate"/>
        </w:r>
        <w:r>
          <w:t>54</w:t>
        </w:r>
        <w:r>
          <w:fldChar w:fldCharType="end"/>
        </w:r>
      </w:hyperlink>
    </w:p>
    <w:p>
      <w:pPr>
        <w:pStyle w:val="TOC2"/>
        <w:tabs>
          <w:tab w:val="right" w:leader="dot" w:pos="8306"/>
        </w:tabs>
      </w:pPr>
      <w:hyperlink w:anchor="_Toc24150" w:history="1">
        <w:r>
          <w:rPr>
            <w:rFonts w:ascii="仿宋" w:eastAsia="仿宋" w:hAnsi="仿宋" w:cs="仿宋" w:hint="eastAsia"/>
            <w:lang w:eastAsia="zh-CN"/>
          </w:rPr>
          <w:t>(三)、项目管理与监控体系</w:t>
        </w:r>
        <w:r>
          <w:tab/>
        </w:r>
        <w:r>
          <w:fldChar w:fldCharType="begin"/>
        </w:r>
        <w:r>
          <w:instrText xml:space="preserve"> PAGEREF _Toc24150 \h </w:instrText>
        </w:r>
        <w:r>
          <w:fldChar w:fldCharType="separate"/>
        </w:r>
        <w:r>
          <w:t>56</w:t>
        </w:r>
        <w:r>
          <w:fldChar w:fldCharType="end"/>
        </w:r>
      </w:hyperlink>
    </w:p>
    <w:p>
      <w:pPr>
        <w:pStyle w:val="TOC1"/>
        <w:tabs>
          <w:tab w:val="right" w:leader="dot" w:pos="8306"/>
        </w:tabs>
      </w:pPr>
      <w:hyperlink w:anchor="_Toc21259" w:history="1">
        <w:r>
          <w:rPr>
            <w:rFonts w:ascii="仿宋" w:eastAsia="仿宋" w:hAnsi="仿宋" w:cs="仿宋" w:hint="eastAsia"/>
            <w:lang w:eastAsia="zh-CN"/>
          </w:rPr>
          <w:t>十二、资金管理与财务规划</w:t>
        </w:r>
        <w:r>
          <w:tab/>
        </w:r>
        <w:r>
          <w:fldChar w:fldCharType="begin"/>
        </w:r>
        <w:r>
          <w:instrText xml:space="preserve"> PAGEREF _Toc21259 \h </w:instrText>
        </w:r>
        <w:r>
          <w:fldChar w:fldCharType="separate"/>
        </w:r>
        <w:r>
          <w:t>58</w:t>
        </w:r>
        <w:r>
          <w:fldChar w:fldCharType="end"/>
        </w:r>
      </w:hyperlink>
    </w:p>
    <w:p>
      <w:pPr>
        <w:pStyle w:val="TOC2"/>
        <w:tabs>
          <w:tab w:val="right" w:leader="dot" w:pos="8306"/>
        </w:tabs>
      </w:pPr>
      <w:hyperlink w:anchor="_Toc14318" w:history="1">
        <w:r>
          <w:rPr>
            <w:rFonts w:ascii="仿宋" w:eastAsia="仿宋" w:hAnsi="仿宋" w:cs="仿宋" w:hint="eastAsia"/>
            <w:lang w:eastAsia="zh-CN"/>
          </w:rPr>
          <w:t>(一)、项目资金来源与筹措</w:t>
        </w:r>
        <w:r>
          <w:tab/>
        </w:r>
        <w:r>
          <w:fldChar w:fldCharType="begin"/>
        </w:r>
        <w:r>
          <w:instrText xml:space="preserve"> PAGEREF _Toc14318 \h </w:instrText>
        </w:r>
        <w:r>
          <w:fldChar w:fldCharType="separate"/>
        </w:r>
        <w:r>
          <w:t>58</w:t>
        </w:r>
        <w:r>
          <w:fldChar w:fldCharType="end"/>
        </w:r>
      </w:hyperlink>
    </w:p>
    <w:p>
      <w:pPr>
        <w:pStyle w:val="TOC2"/>
        <w:tabs>
          <w:tab w:val="right" w:leader="dot" w:pos="8306"/>
        </w:tabs>
      </w:pPr>
      <w:hyperlink w:anchor="_Toc31157" w:history="1">
        <w:r>
          <w:rPr>
            <w:rFonts w:ascii="仿宋" w:eastAsia="仿宋" w:hAnsi="仿宋" w:cs="仿宋" w:hint="eastAsia"/>
            <w:lang w:eastAsia="zh-CN"/>
          </w:rPr>
          <w:t>(二)、资金使用与监管</w:t>
        </w:r>
        <w:r>
          <w:tab/>
        </w:r>
        <w:r>
          <w:fldChar w:fldCharType="begin"/>
        </w:r>
        <w:r>
          <w:instrText xml:space="preserve"> PAGEREF _Toc31157 \h </w:instrText>
        </w:r>
        <w:r>
          <w:fldChar w:fldCharType="separate"/>
        </w:r>
        <w:r>
          <w:t>59</w:t>
        </w:r>
        <w:r>
          <w:fldChar w:fldCharType="end"/>
        </w:r>
      </w:hyperlink>
    </w:p>
    <w:p>
      <w:pPr>
        <w:pStyle w:val="TOC2"/>
        <w:tabs>
          <w:tab w:val="right" w:leader="dot" w:pos="8306"/>
        </w:tabs>
      </w:pPr>
      <w:hyperlink w:anchor="_Toc30395" w:history="1">
        <w:r>
          <w:rPr>
            <w:rFonts w:ascii="仿宋" w:eastAsia="仿宋" w:hAnsi="仿宋" w:cs="仿宋" w:hint="eastAsia"/>
            <w:lang w:eastAsia="zh-CN"/>
          </w:rPr>
          <w:t>(三)、财务规划与预测</w:t>
        </w:r>
        <w:r>
          <w:tab/>
        </w:r>
        <w:r>
          <w:fldChar w:fldCharType="begin"/>
        </w:r>
        <w:r>
          <w:instrText xml:space="preserve"> PAGEREF _Toc30395 \h </w:instrText>
        </w:r>
        <w:r>
          <w:fldChar w:fldCharType="separate"/>
        </w:r>
        <w:r>
          <w:t>61</w:t>
        </w:r>
        <w:r>
          <w:fldChar w:fldCharType="end"/>
        </w:r>
      </w:hyperlink>
    </w:p>
    <w:p>
      <w:pPr>
        <w:pStyle w:val="TOC1"/>
        <w:tabs>
          <w:tab w:val="right" w:leader="dot" w:pos="8306"/>
        </w:tabs>
      </w:pPr>
      <w:hyperlink w:anchor="_Toc15748" w:history="1">
        <w:r>
          <w:rPr>
            <w:rFonts w:ascii="仿宋" w:eastAsia="仿宋" w:hAnsi="仿宋" w:cs="仿宋" w:hint="eastAsia"/>
            <w:lang w:eastAsia="zh-CN"/>
          </w:rPr>
          <w:t>十三、设施与设备管理</w:t>
        </w:r>
        <w:r>
          <w:tab/>
        </w:r>
        <w:r>
          <w:fldChar w:fldCharType="begin"/>
        </w:r>
        <w:r>
          <w:instrText xml:space="preserve"> PAGEREF _Toc15748 \h </w:instrText>
        </w:r>
        <w:r>
          <w:fldChar w:fldCharType="separate"/>
        </w:r>
        <w:r>
          <w:t>62</w:t>
        </w:r>
        <w:r>
          <w:fldChar w:fldCharType="end"/>
        </w:r>
      </w:hyperlink>
    </w:p>
    <w:p>
      <w:pPr>
        <w:pStyle w:val="TOC2"/>
        <w:tabs>
          <w:tab w:val="right" w:leader="dot" w:pos="8306"/>
        </w:tabs>
      </w:pPr>
      <w:hyperlink w:anchor="_Toc24777" w:history="1">
        <w:r>
          <w:rPr>
            <w:rFonts w:ascii="仿宋" w:eastAsia="仿宋" w:hAnsi="仿宋" w:cs="仿宋" w:hint="eastAsia"/>
            <w:lang w:eastAsia="zh-CN"/>
          </w:rPr>
          <w:t>(一)、设施规划与配置</w:t>
        </w:r>
        <w:r>
          <w:tab/>
        </w:r>
        <w:r>
          <w:fldChar w:fldCharType="begin"/>
        </w:r>
        <w:r>
          <w:instrText xml:space="preserve"> PAGEREF _Toc24777 \h </w:instrText>
        </w:r>
        <w:r>
          <w:fldChar w:fldCharType="separate"/>
        </w:r>
        <w:r>
          <w:t>62</w:t>
        </w:r>
        <w:r>
          <w:fldChar w:fldCharType="end"/>
        </w:r>
      </w:hyperlink>
    </w:p>
    <w:p>
      <w:pPr>
        <w:pStyle w:val="TOC2"/>
        <w:tabs>
          <w:tab w:val="right" w:leader="dot" w:pos="8306"/>
        </w:tabs>
      </w:pPr>
      <w:hyperlink w:anchor="_Toc15499" w:history="1">
        <w:r>
          <w:rPr>
            <w:rFonts w:ascii="仿宋" w:eastAsia="仿宋" w:hAnsi="仿宋" w:cs="仿宋" w:hint="eastAsia"/>
            <w:lang w:eastAsia="zh-CN"/>
          </w:rPr>
          <w:t>(二)、设备采购与维护管理</w:t>
        </w:r>
        <w:r>
          <w:tab/>
        </w:r>
        <w:r>
          <w:fldChar w:fldCharType="begin"/>
        </w:r>
        <w:r>
          <w:instrText xml:space="preserve"> PAGEREF _Toc15499 \h </w:instrText>
        </w:r>
        <w:r>
          <w:fldChar w:fldCharType="separate"/>
        </w:r>
        <w:r>
          <w:t>62</w:t>
        </w:r>
        <w:r>
          <w:fldChar w:fldCharType="end"/>
        </w:r>
      </w:hyperlink>
    </w:p>
    <w:p>
      <w:pPr>
        <w:pStyle w:val="TOC2"/>
        <w:tabs>
          <w:tab w:val="right" w:leader="dot" w:pos="8306"/>
        </w:tabs>
      </w:pPr>
      <w:hyperlink w:anchor="_Toc4936" w:history="1">
        <w:r>
          <w:rPr>
            <w:rFonts w:ascii="仿宋" w:eastAsia="仿宋" w:hAnsi="仿宋" w:cs="仿宋" w:hint="eastAsia"/>
            <w:lang w:eastAsia="zh-CN"/>
          </w:rPr>
          <w:t>(三)、设施设备升级策略</w:t>
        </w:r>
        <w:r>
          <w:tab/>
        </w:r>
        <w:r>
          <w:fldChar w:fldCharType="begin"/>
        </w:r>
        <w:r>
          <w:instrText xml:space="preserve"> PAGEREF _Toc4936 \h </w:instrText>
        </w:r>
        <w:r>
          <w:fldChar w:fldCharType="separate"/>
        </w:r>
        <w:r>
          <w:t>63</w:t>
        </w:r>
        <w:r>
          <w:fldChar w:fldCharType="end"/>
        </w:r>
      </w:hyperlink>
    </w:p>
    <w:p>
      <w:pPr>
        <w:pStyle w:val="TOC1"/>
        <w:tabs>
          <w:tab w:val="right" w:leader="dot" w:pos="8306"/>
        </w:tabs>
      </w:pPr>
      <w:hyperlink w:anchor="_Toc24821" w:history="1">
        <w:r>
          <w:rPr>
            <w:rFonts w:ascii="仿宋" w:eastAsia="仿宋" w:hAnsi="仿宋" w:cs="仿宋" w:hint="eastAsia"/>
            <w:lang w:eastAsia="zh-CN"/>
          </w:rPr>
          <w:t>十四、企业合规与伦理</w:t>
        </w:r>
        <w:r>
          <w:tab/>
        </w:r>
        <w:r>
          <w:fldChar w:fldCharType="begin"/>
        </w:r>
        <w:r>
          <w:instrText xml:space="preserve"> PAGEREF _Toc24821 \h </w:instrText>
        </w:r>
        <w:r>
          <w:fldChar w:fldCharType="separate"/>
        </w:r>
        <w:r>
          <w:t>64</w:t>
        </w:r>
        <w:r>
          <w:fldChar w:fldCharType="end"/>
        </w:r>
      </w:hyperlink>
    </w:p>
    <w:p>
      <w:pPr>
        <w:pStyle w:val="TOC2"/>
        <w:tabs>
          <w:tab w:val="right" w:leader="dot" w:pos="8306"/>
        </w:tabs>
      </w:pPr>
      <w:hyperlink w:anchor="_Toc4716" w:history="1">
        <w:r>
          <w:rPr>
            <w:rFonts w:ascii="仿宋" w:eastAsia="仿宋" w:hAnsi="仿宋" w:cs="仿宋" w:hint="eastAsia"/>
            <w:lang w:eastAsia="zh-CN"/>
          </w:rPr>
          <w:t>(一)、合规政策与程序</w:t>
        </w:r>
        <w:r>
          <w:tab/>
        </w:r>
        <w:r>
          <w:fldChar w:fldCharType="begin"/>
        </w:r>
        <w:r>
          <w:instrText xml:space="preserve"> PAGEREF _Toc4716 \h </w:instrText>
        </w:r>
        <w:r>
          <w:fldChar w:fldCharType="separate"/>
        </w:r>
        <w:r>
          <w:t>64</w:t>
        </w:r>
        <w:r>
          <w:fldChar w:fldCharType="end"/>
        </w:r>
      </w:hyperlink>
    </w:p>
    <w:p>
      <w:pPr>
        <w:pStyle w:val="TOC2"/>
        <w:tabs>
          <w:tab w:val="right" w:leader="dot" w:pos="8306"/>
        </w:tabs>
      </w:pPr>
      <w:hyperlink w:anchor="_Toc15873" w:history="1">
        <w:r>
          <w:rPr>
            <w:rFonts w:ascii="仿宋" w:eastAsia="仿宋" w:hAnsi="仿宋" w:cs="仿宋" w:hint="eastAsia"/>
            <w:lang w:eastAsia="zh-CN"/>
          </w:rPr>
          <w:t>(二)、伦理规范与培训</w:t>
        </w:r>
        <w:r>
          <w:tab/>
        </w:r>
        <w:r>
          <w:fldChar w:fldCharType="begin"/>
        </w:r>
        <w:r>
          <w:instrText xml:space="preserve"> PAGEREF _Toc15873 \h </w:instrText>
        </w:r>
        <w:r>
          <w:fldChar w:fldCharType="separate"/>
        </w:r>
        <w:r>
          <w:t>65</w:t>
        </w:r>
        <w:r>
          <w:fldChar w:fldCharType="end"/>
        </w:r>
      </w:hyperlink>
    </w:p>
    <w:p>
      <w:pPr>
        <w:pStyle w:val="TOC2"/>
        <w:tabs>
          <w:tab w:val="right" w:leader="dot" w:pos="8306"/>
        </w:tabs>
      </w:pPr>
      <w:hyperlink w:anchor="_Toc3335" w:history="1">
        <w:r>
          <w:rPr>
            <w:rFonts w:ascii="仿宋" w:eastAsia="仿宋" w:hAnsi="仿宋" w:cs="仿宋" w:hint="eastAsia"/>
            <w:lang w:eastAsia="zh-CN"/>
          </w:rPr>
          <w:t>(三)、合规风险评估</w:t>
        </w:r>
        <w:r>
          <w:tab/>
        </w:r>
        <w:r>
          <w:fldChar w:fldCharType="begin"/>
        </w:r>
        <w:r>
          <w:instrText xml:space="preserve"> PAGEREF _Toc3335 \h </w:instrText>
        </w:r>
        <w:r>
          <w:fldChar w:fldCharType="separate"/>
        </w:r>
        <w:r>
          <w:t>66</w:t>
        </w:r>
        <w:r>
          <w:fldChar w:fldCharType="end"/>
        </w:r>
      </w:hyperlink>
    </w:p>
    <w:p>
      <w:pPr>
        <w:pStyle w:val="TOC2"/>
        <w:tabs>
          <w:tab w:val="right" w:leader="dot" w:pos="8306"/>
        </w:tabs>
      </w:pPr>
      <w:hyperlink w:anchor="_Toc13715" w:history="1">
        <w:r>
          <w:rPr>
            <w:rFonts w:ascii="仿宋" w:eastAsia="仿宋" w:hAnsi="仿宋" w:cs="仿宋" w:hint="eastAsia"/>
            <w:lang w:eastAsia="zh-CN"/>
          </w:rPr>
          <w:t>(四)、合规监督与执行</w:t>
        </w:r>
        <w:r>
          <w:tab/>
        </w:r>
        <w:r>
          <w:fldChar w:fldCharType="begin"/>
        </w:r>
        <w:r>
          <w:instrText xml:space="preserve"> PAGEREF _Toc13715 \h </w:instrText>
        </w:r>
        <w:r>
          <w:fldChar w:fldCharType="separate"/>
        </w:r>
        <w:r>
          <w:t>67</w:t>
        </w:r>
        <w:r>
          <w:fldChar w:fldCharType="end"/>
        </w:r>
      </w:hyperlink>
    </w:p>
    <w:p>
      <w:pPr>
        <w:pStyle w:val="TOC1"/>
        <w:tabs>
          <w:tab w:val="right" w:leader="dot" w:pos="8306"/>
        </w:tabs>
      </w:pPr>
      <w:hyperlink w:anchor="_Toc6724" w:history="1">
        <w:r>
          <w:rPr>
            <w:rFonts w:ascii="仿宋" w:eastAsia="仿宋" w:hAnsi="仿宋" w:cs="仿宋" w:hint="eastAsia"/>
            <w:lang w:eastAsia="zh-CN"/>
          </w:rPr>
          <w:t>十五、人力资源管理与开发</w:t>
        </w:r>
        <w:r>
          <w:tab/>
        </w:r>
        <w:r>
          <w:fldChar w:fldCharType="begin"/>
        </w:r>
        <w:r>
          <w:instrText xml:space="preserve"> PAGEREF _Toc6724 \h </w:instrText>
        </w:r>
        <w:r>
          <w:fldChar w:fldCharType="separate"/>
        </w:r>
        <w:r>
          <w:t>68</w:t>
        </w:r>
        <w:r>
          <w:fldChar w:fldCharType="end"/>
        </w:r>
      </w:hyperlink>
    </w:p>
    <w:p>
      <w:pPr>
        <w:pStyle w:val="TOC2"/>
        <w:tabs>
          <w:tab w:val="right" w:leader="dot" w:pos="8306"/>
        </w:tabs>
      </w:pPr>
      <w:hyperlink w:anchor="_Toc13217" w:history="1">
        <w:r>
          <w:rPr>
            <w:rFonts w:ascii="仿宋" w:eastAsia="仿宋" w:hAnsi="仿宋" w:cs="仿宋" w:hint="eastAsia"/>
            <w:lang w:eastAsia="zh-CN"/>
          </w:rPr>
          <w:t>(一)、人力资源规划</w:t>
        </w:r>
        <w:r>
          <w:tab/>
        </w:r>
        <w:r>
          <w:fldChar w:fldCharType="begin"/>
        </w:r>
        <w:r>
          <w:instrText xml:space="preserve"> PAGEREF _Toc13217 \h </w:instrText>
        </w:r>
        <w:r>
          <w:fldChar w:fldCharType="separate"/>
        </w:r>
        <w:r>
          <w:t>68</w:t>
        </w:r>
        <w:r>
          <w:fldChar w:fldCharType="end"/>
        </w:r>
      </w:hyperlink>
    </w:p>
    <w:p>
      <w:pPr>
        <w:pStyle w:val="TOC2"/>
        <w:tabs>
          <w:tab w:val="right" w:leader="dot" w:pos="8306"/>
        </w:tabs>
      </w:pPr>
      <w:hyperlink w:anchor="_Toc10734" w:history="1">
        <w:r>
          <w:rPr>
            <w:rFonts w:ascii="仿宋" w:eastAsia="仿宋" w:hAnsi="仿宋" w:cs="仿宋" w:hint="eastAsia"/>
            <w:lang w:eastAsia="zh-CN"/>
          </w:rPr>
          <w:t>(二)、人力资源开发与培训</w:t>
        </w:r>
        <w:r>
          <w:tab/>
        </w:r>
        <w:r>
          <w:fldChar w:fldCharType="begin"/>
        </w:r>
        <w:r>
          <w:instrText xml:space="preserve"> PAGEREF _Toc10734 \h </w:instrText>
        </w:r>
        <w:r>
          <w:fldChar w:fldCharType="separate"/>
        </w:r>
        <w:r>
          <w:t>70</w:t>
        </w:r>
        <w:r>
          <w:fldChar w:fldCharType="end"/>
        </w:r>
      </w:hyperlink>
    </w:p>
    <w:p>
      <w:pPr>
        <w:pStyle w:val="TOC1"/>
        <w:tabs>
          <w:tab w:val="right" w:leader="dot" w:pos="8306"/>
        </w:tabs>
      </w:pPr>
      <w:hyperlink w:anchor="_Toc30154" w:history="1">
        <w:r>
          <w:rPr>
            <w:rFonts w:ascii="仿宋" w:eastAsia="仿宋" w:hAnsi="仿宋" w:cs="仿宋" w:hint="eastAsia"/>
            <w:lang w:eastAsia="zh-CN"/>
          </w:rPr>
          <w:t>十六、产业协同与集群发展</w:t>
        </w:r>
        <w:r>
          <w:tab/>
        </w:r>
        <w:r>
          <w:fldChar w:fldCharType="begin"/>
        </w:r>
        <w:r>
          <w:instrText xml:space="preserve"> PAGEREF _Toc30154 \h </w:instrText>
        </w:r>
        <w:r>
          <w:fldChar w:fldCharType="separate"/>
        </w:r>
        <w:r>
          <w:t>72</w:t>
        </w:r>
        <w:r>
          <w:fldChar w:fldCharType="end"/>
        </w:r>
      </w:hyperlink>
    </w:p>
    <w:p>
      <w:pPr>
        <w:pStyle w:val="TOC2"/>
        <w:tabs>
          <w:tab w:val="right" w:leader="dot" w:pos="8306"/>
        </w:tabs>
      </w:pPr>
      <w:hyperlink w:anchor="_Toc25630" w:history="1">
        <w:r>
          <w:rPr>
            <w:rFonts w:ascii="仿宋" w:eastAsia="仿宋" w:hAnsi="仿宋" w:cs="仿宋" w:hint="eastAsia"/>
            <w:lang w:eastAsia="zh-CN"/>
          </w:rPr>
          <w:t>(一)、产业协同机制建设</w:t>
        </w:r>
        <w:r>
          <w:tab/>
        </w:r>
        <w:r>
          <w:fldChar w:fldCharType="begin"/>
        </w:r>
        <w:r>
          <w:instrText xml:space="preserve"> PAGEREF _Toc25630 \h </w:instrText>
        </w:r>
        <w:r>
          <w:fldChar w:fldCharType="separate"/>
        </w:r>
        <w:r>
          <w:t>72</w:t>
        </w:r>
        <w:r>
          <w:fldChar w:fldCharType="end"/>
        </w:r>
      </w:hyperlink>
    </w:p>
    <w:p>
      <w:pPr>
        <w:pStyle w:val="TOC2"/>
        <w:tabs>
          <w:tab w:val="right" w:leader="dot" w:pos="8306"/>
        </w:tabs>
      </w:pPr>
      <w:hyperlink w:anchor="_Toc18643" w:history="1">
        <w:r>
          <w:rPr>
            <w:rFonts w:ascii="仿宋" w:eastAsia="仿宋" w:hAnsi="仿宋" w:cs="仿宋" w:hint="eastAsia"/>
            <w:lang w:eastAsia="zh-CN"/>
          </w:rPr>
          <w:t>(二)、产业集群培育与发展</w:t>
        </w:r>
        <w:r>
          <w:tab/>
        </w:r>
        <w:r>
          <w:fldChar w:fldCharType="begin"/>
        </w:r>
        <w:r>
          <w:instrText xml:space="preserve"> PAGEREF _Toc18643 \h </w:instrText>
        </w:r>
        <w:r>
          <w:fldChar w:fldCharType="separate"/>
        </w:r>
        <w:r>
          <w:t>73</w:t>
        </w:r>
        <w:r>
          <w:fldChar w:fldCharType="end"/>
        </w:r>
      </w:hyperlink>
    </w:p>
    <w:p>
      <w:pPr>
        <w:pStyle w:val="TOC1"/>
        <w:tabs>
          <w:tab w:val="right" w:leader="dot" w:pos="8306"/>
        </w:tabs>
      </w:pPr>
      <w:hyperlink w:anchor="_Toc23381" w:history="1">
        <w:r>
          <w:rPr>
            <w:rFonts w:ascii="仿宋" w:eastAsia="仿宋" w:hAnsi="仿宋" w:cs="仿宋" w:hint="eastAsia"/>
            <w:lang w:eastAsia="zh-CN"/>
          </w:rPr>
          <w:t>十七、质量管理与控制</w:t>
        </w:r>
        <w:r>
          <w:tab/>
        </w:r>
        <w:r>
          <w:fldChar w:fldCharType="begin"/>
        </w:r>
        <w:r>
          <w:instrText xml:space="preserve"> PAGEREF _Toc23381 \h </w:instrText>
        </w:r>
        <w:r>
          <w:fldChar w:fldCharType="separate"/>
        </w:r>
        <w:r>
          <w:t>74</w:t>
        </w:r>
        <w:r>
          <w:fldChar w:fldCharType="end"/>
        </w:r>
      </w:hyperlink>
    </w:p>
    <w:p>
      <w:pPr>
        <w:pStyle w:val="TOC2"/>
        <w:tabs>
          <w:tab w:val="right" w:leader="dot" w:pos="8306"/>
        </w:tabs>
      </w:pPr>
      <w:hyperlink w:anchor="_Toc13023" w:history="1">
        <w:r>
          <w:rPr>
            <w:rFonts w:ascii="仿宋" w:eastAsia="仿宋" w:hAnsi="仿宋" w:cs="仿宋" w:hint="eastAsia"/>
            <w:lang w:eastAsia="zh-CN"/>
          </w:rPr>
          <w:t>(一)、质量管理体系建设</w:t>
        </w:r>
        <w:r>
          <w:tab/>
        </w:r>
        <w:r>
          <w:fldChar w:fldCharType="begin"/>
        </w:r>
        <w:r>
          <w:instrText xml:space="preserve"> PAGEREF _Toc13023 \h </w:instrText>
        </w:r>
        <w:r>
          <w:fldChar w:fldCharType="separate"/>
        </w:r>
        <w:r>
          <w:t>74</w:t>
        </w:r>
        <w:r>
          <w:fldChar w:fldCharType="end"/>
        </w:r>
      </w:hyperlink>
    </w:p>
    <w:p>
      <w:pPr>
        <w:pStyle w:val="TOC2"/>
        <w:tabs>
          <w:tab w:val="right" w:leader="dot" w:pos="8306"/>
        </w:tabs>
      </w:pPr>
      <w:hyperlink w:anchor="_Toc19517" w:history="1">
        <w:r>
          <w:rPr>
            <w:rFonts w:ascii="仿宋" w:eastAsia="仿宋" w:hAnsi="仿宋" w:cs="仿宋" w:hint="eastAsia"/>
            <w:lang w:eastAsia="zh-CN"/>
          </w:rPr>
          <w:t>(二)、质量控制措施</w:t>
        </w:r>
        <w:r>
          <w:tab/>
        </w:r>
        <w:r>
          <w:fldChar w:fldCharType="begin"/>
        </w:r>
        <w:r>
          <w:instrText xml:space="preserve"> PAGEREF _Toc19517 \h </w:instrText>
        </w:r>
        <w:r>
          <w:fldChar w:fldCharType="separate"/>
        </w:r>
        <w:r>
          <w:t>76</w:t>
        </w:r>
        <w:r>
          <w:fldChar w:fldCharType="end"/>
        </w:r>
      </w:hyperlink>
    </w:p>
    <w:p>
      <w:pPr>
        <w:pStyle w:val="TOC1"/>
        <w:tabs>
          <w:tab w:val="right" w:leader="dot" w:pos="8306"/>
        </w:tabs>
      </w:pPr>
      <w:hyperlink w:anchor="_Toc30880" w:history="1">
        <w:r>
          <w:rPr>
            <w:rFonts w:ascii="仿宋" w:eastAsia="仿宋" w:hAnsi="仿宋" w:cs="仿宋" w:hint="eastAsia"/>
            <w:lang w:eastAsia="zh-CN"/>
          </w:rPr>
          <w:t>十八、成果转化与推广应用</w:t>
        </w:r>
        <w:r>
          <w:tab/>
        </w:r>
        <w:r>
          <w:fldChar w:fldCharType="begin"/>
        </w:r>
        <w:r>
          <w:instrText xml:space="preserve"> PAGEREF _Toc30880 \h </w:instrText>
        </w:r>
        <w:r>
          <w:fldChar w:fldCharType="separate"/>
        </w:r>
        <w:r>
          <w:t>77</w:t>
        </w:r>
        <w:r>
          <w:fldChar w:fldCharType="end"/>
        </w:r>
      </w:hyperlink>
    </w:p>
    <w:p>
      <w:pPr>
        <w:pStyle w:val="TOC2"/>
        <w:tabs>
          <w:tab w:val="right" w:leader="dot" w:pos="8306"/>
        </w:tabs>
      </w:pPr>
      <w:hyperlink w:anchor="_Toc16558" w:history="1">
        <w:r>
          <w:rPr>
            <w:rFonts w:ascii="仿宋" w:eastAsia="仿宋" w:hAnsi="仿宋" w:cs="仿宋" w:hint="eastAsia"/>
            <w:lang w:eastAsia="zh-CN"/>
          </w:rPr>
          <w:t>(一)、成果转化策略制定</w:t>
        </w:r>
        <w:r>
          <w:tab/>
        </w:r>
        <w:r>
          <w:fldChar w:fldCharType="begin"/>
        </w:r>
        <w:r>
          <w:instrText xml:space="preserve"> PAGEREF _Toc16558 \h </w:instrText>
        </w:r>
        <w:r>
          <w:fldChar w:fldCharType="separate"/>
        </w:r>
        <w:r>
          <w:t>77</w:t>
        </w:r>
        <w:r>
          <w:fldChar w:fldCharType="end"/>
        </w:r>
      </w:hyperlink>
    </w:p>
    <w:p>
      <w:pPr>
        <w:pStyle w:val="TOC2"/>
        <w:tabs>
          <w:tab w:val="right" w:leader="dot" w:pos="8306"/>
        </w:tabs>
      </w:pPr>
      <w:hyperlink w:anchor="_Toc7379" w:history="1">
        <w:r>
          <w:rPr>
            <w:rFonts w:ascii="仿宋" w:eastAsia="仿宋" w:hAnsi="仿宋" w:cs="仿宋" w:hint="eastAsia"/>
            <w:lang w:eastAsia="zh-CN"/>
          </w:rPr>
          <w:t>(二)、成果推广应用方案</w:t>
        </w:r>
        <w:r>
          <w:tab/>
        </w:r>
        <w:r>
          <w:fldChar w:fldCharType="begin"/>
        </w:r>
        <w:r>
          <w:instrText xml:space="preserve"> PAGEREF _Toc7379 \h </w:instrText>
        </w:r>
        <w:r>
          <w:fldChar w:fldCharType="separate"/>
        </w:r>
        <w:r>
          <w:t>78</w:t>
        </w:r>
        <w:r>
          <w:fldChar w:fldCharType="end"/>
        </w:r>
      </w:hyperlink>
    </w:p>
    <w:p>
      <w:pPr>
        <w:pStyle w:val="TOC1"/>
        <w:tabs>
          <w:tab w:val="right" w:leader="dot" w:pos="8306"/>
        </w:tabs>
      </w:pPr>
      <w:hyperlink w:anchor="_Toc22442" w:history="1">
        <w:r>
          <w:rPr>
            <w:rFonts w:ascii="仿宋" w:eastAsia="仿宋" w:hAnsi="仿宋" w:cs="仿宋" w:hint="eastAsia"/>
            <w:lang w:eastAsia="zh-CN"/>
          </w:rPr>
          <w:t>十九、法律法规与政策遵循</w:t>
        </w:r>
        <w:r>
          <w:tab/>
        </w:r>
        <w:r>
          <w:fldChar w:fldCharType="begin"/>
        </w:r>
        <w:r>
          <w:instrText xml:space="preserve"> PAGEREF _Toc22442 \h </w:instrText>
        </w:r>
        <w:r>
          <w:fldChar w:fldCharType="separate"/>
        </w:r>
        <w:r>
          <w:t>80</w:t>
        </w:r>
        <w:r>
          <w:fldChar w:fldCharType="end"/>
        </w:r>
      </w:hyperlink>
    </w:p>
    <w:p>
      <w:pPr>
        <w:pStyle w:val="TOC2"/>
        <w:tabs>
          <w:tab w:val="right" w:leader="dot" w:pos="8306"/>
        </w:tabs>
      </w:pPr>
      <w:hyperlink w:anchor="_Toc13500" w:history="1">
        <w:r>
          <w:rPr>
            <w:rFonts w:ascii="仿宋" w:eastAsia="仿宋" w:hAnsi="仿宋" w:cs="仿宋" w:hint="eastAsia"/>
            <w:lang w:eastAsia="zh-CN"/>
          </w:rPr>
          <w:t>(一)、法律法规遵守</w:t>
        </w:r>
        <w:r>
          <w:tab/>
        </w:r>
        <w:r>
          <w:fldChar w:fldCharType="begin"/>
        </w:r>
        <w:r>
          <w:instrText xml:space="preserve"> PAGEREF _Toc13500 \h </w:instrText>
        </w:r>
        <w:r>
          <w:fldChar w:fldCharType="separate"/>
        </w:r>
        <w:r>
          <w:t>80</w:t>
        </w:r>
        <w:r>
          <w:fldChar w:fldCharType="end"/>
        </w:r>
      </w:hyperlink>
    </w:p>
    <w:p>
      <w:pPr>
        <w:pStyle w:val="TOC2"/>
        <w:tabs>
          <w:tab w:val="right" w:leader="dot" w:pos="8306"/>
        </w:tabs>
      </w:pPr>
      <w:hyperlink w:anchor="_Toc17008" w:history="1">
        <w:r>
          <w:rPr>
            <w:rFonts w:ascii="仿宋" w:eastAsia="仿宋" w:hAnsi="仿宋" w:cs="仿宋" w:hint="eastAsia"/>
            <w:lang w:eastAsia="zh-CN"/>
          </w:rPr>
          <w:t>(二)、政策导向与利用</w:t>
        </w:r>
        <w:r>
          <w:tab/>
        </w:r>
        <w:r>
          <w:fldChar w:fldCharType="begin"/>
        </w:r>
        <w:r>
          <w:instrText xml:space="preserve"> PAGEREF _Toc17008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4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22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平板显示用化学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00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26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175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直接收益：假设平板显示用化学品项目的产品或服务年销售收入为XX万元。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1446"/>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若平板显示用化学品项目成功推广新型环保产品，比如采用可回收材料的包装，可能会激发消费者对可持续产品的需求。这种需求的增长可能迫使整个行业转向更环保的产品设计和生产方法。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2105"/>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0941"/>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平板显示用化学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平板显示用化学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https://d.book118.com/915233322322011042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0658B9"/>
    <w:rsid w:val="130658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23332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2024-01-07T15:54:00Z</dcterms:created>
  <dcterms:modified xsi:type="dcterms:W3CDTF">2024-01-07T15:55:11Z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7084D1C53ADA41AD93FAB0208EEB695F_11</vt:lpwstr>
  </property>
  <property fmtid="{D5CDD505-2E9C-101B-9397-08002B2CF9AE}" pid="3" name="KSOProductBuildVer">
    <vt:lpwstr>2052-12.1.0.16120</vt:lpwstr>
  </property>
</Properties>
</file>