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生胶行业企业战略发展规划及建议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588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_Toc15881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72" w:history="1">
        <w:r>
          <w:rPr>
            <w:rFonts w:ascii="仿宋" w:eastAsia="仿宋" w:hAnsi="仿宋" w:cs="仿宋" w:hint="eastAsia"/>
            <w:lang w:eastAsia="zh-CN"/>
          </w:rPr>
          <w:t>一、员工福利与培训</w:t>
        </w:r>
        <w:r>
          <w:tab/>
        </w:r>
        <w:r>
          <w:fldChar w:fldCharType="begin"/>
        </w:r>
        <w:r>
          <w:instrText xml:space="preserve"> PAGEREF _Toc13772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6" w:history="1">
        <w:r>
          <w:rPr>
            <w:rFonts w:ascii="仿宋" w:eastAsia="仿宋" w:hAnsi="仿宋" w:cs="仿宋" w:hint="eastAsia"/>
            <w:lang w:eastAsia="zh-CN"/>
          </w:rPr>
          <w:t>(一)、员工福利计划</w:t>
        </w:r>
        <w:r>
          <w:tab/>
        </w:r>
        <w:r>
          <w:fldChar w:fldCharType="begin"/>
        </w:r>
        <w:r>
          <w:instrText xml:space="preserve"> PAGEREF _Toc31186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42" w:history="1">
        <w:r>
          <w:rPr>
            <w:rFonts w:ascii="仿宋" w:eastAsia="仿宋" w:hAnsi="仿宋" w:cs="仿宋" w:hint="eastAsia"/>
            <w:lang w:eastAsia="zh-CN"/>
          </w:rPr>
          <w:t>(二)、职业培训与发展</w:t>
        </w:r>
        <w:r>
          <w:tab/>
        </w:r>
        <w:r>
          <w:fldChar w:fldCharType="begin"/>
        </w:r>
        <w:r>
          <w:instrText xml:space="preserve"> PAGEREF _Toc26242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1" w:history="1">
        <w:r>
          <w:rPr>
            <w:rFonts w:ascii="仿宋" w:eastAsia="仿宋" w:hAnsi="仿宋" w:cs="仿宋" w:hint="eastAsia"/>
            <w:lang w:eastAsia="zh-CN"/>
          </w:rPr>
          <w:t>(三)、员工满意度调查与改进</w:t>
        </w:r>
        <w:r>
          <w:tab/>
        </w:r>
        <w:r>
          <w:fldChar w:fldCharType="begin"/>
        </w:r>
        <w:r>
          <w:instrText xml:space="preserve"> PAGEREF _Toc1561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1" w:history="1">
        <w:r>
          <w:rPr>
            <w:rFonts w:ascii="仿宋" w:eastAsia="仿宋" w:hAnsi="仿宋" w:cs="仿宋" w:hint="eastAsia"/>
            <w:lang w:eastAsia="zh-CN"/>
          </w:rPr>
          <w:t>二、生胶项目建设背景及必要性分析</w:t>
        </w:r>
        <w:r>
          <w:tab/>
        </w:r>
        <w:r>
          <w:fldChar w:fldCharType="begin"/>
        </w:r>
        <w:r>
          <w:instrText xml:space="preserve"> PAGEREF _Toc1681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4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_Toc30434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05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_Toc25205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78" w:history="1">
        <w:r>
          <w:rPr>
            <w:rFonts w:ascii="仿宋" w:eastAsia="仿宋" w:hAnsi="仿宋" w:cs="仿宋" w:hint="eastAsia"/>
            <w:lang w:eastAsia="zh-CN"/>
          </w:rPr>
          <w:t>三、生胶项目概况</w:t>
        </w:r>
        <w:r>
          <w:tab/>
        </w:r>
        <w:r>
          <w:fldChar w:fldCharType="begin"/>
        </w:r>
        <w:r>
          <w:instrText xml:space="preserve"> PAGEREF _Toc29978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_Toc23615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63" w:history="1">
        <w:r>
          <w:rPr>
            <w:rFonts w:ascii="仿宋" w:eastAsia="仿宋" w:hAnsi="仿宋" w:cs="仿宋" w:hint="eastAsia"/>
            <w:lang w:eastAsia="zh-CN"/>
          </w:rPr>
          <w:t>(二)、生胶项目提出的理由</w:t>
        </w:r>
        <w:r>
          <w:tab/>
        </w:r>
        <w:r>
          <w:fldChar w:fldCharType="begin"/>
        </w:r>
        <w:r>
          <w:instrText xml:space="preserve"> PAGEREF _Toc11263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2" w:history="1">
        <w:r>
          <w:rPr>
            <w:rFonts w:ascii="仿宋" w:eastAsia="仿宋" w:hAnsi="仿宋" w:cs="仿宋" w:hint="eastAsia"/>
            <w:lang w:eastAsia="zh-CN"/>
          </w:rPr>
          <w:t>(三)、生胶项目选址</w:t>
        </w:r>
        <w:r>
          <w:tab/>
        </w:r>
        <w:r>
          <w:fldChar w:fldCharType="begin"/>
        </w:r>
        <w:r>
          <w:instrText xml:space="preserve"> PAGEREF _Toc17892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_Toc21177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0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_Toc31460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4" w:history="1">
        <w:r>
          <w:rPr>
            <w:rFonts w:ascii="仿宋" w:eastAsia="仿宋" w:hAnsi="仿宋" w:cs="仿宋" w:hint="eastAsia"/>
            <w:lang w:eastAsia="zh-CN"/>
          </w:rPr>
          <w:t>(六)、生胶项目投资</w:t>
        </w:r>
        <w:r>
          <w:tab/>
        </w:r>
        <w:r>
          <w:fldChar w:fldCharType="begin"/>
        </w:r>
        <w:r>
          <w:instrText xml:space="preserve"> PAGEREF _Toc15314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72" w:history="1">
        <w:r>
          <w:rPr>
            <w:rFonts w:ascii="仿宋" w:eastAsia="仿宋" w:hAnsi="仿宋" w:cs="仿宋" w:hint="eastAsia"/>
            <w:lang w:eastAsia="zh-CN"/>
          </w:rPr>
          <w:t>(七)、生胶项目进度规划</w:t>
        </w:r>
        <w:r>
          <w:tab/>
        </w:r>
        <w:r>
          <w:fldChar w:fldCharType="begin"/>
        </w:r>
        <w:r>
          <w:instrText xml:space="preserve"> PAGEREF _Toc7272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_Toc24952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09" w:history="1">
        <w:r>
          <w:rPr>
            <w:rFonts w:ascii="仿宋" w:eastAsia="仿宋" w:hAnsi="仿宋" w:cs="仿宋" w:hint="eastAsia"/>
            <w:lang w:eastAsia="zh-CN"/>
          </w:rPr>
          <w:t>(九)、生胶项目综合评价</w:t>
        </w:r>
        <w:r>
          <w:tab/>
        </w:r>
        <w:r>
          <w:fldChar w:fldCharType="begin"/>
        </w:r>
        <w:r>
          <w:instrText xml:space="preserve"> PAGEREF _Toc11009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17" w:history="1">
        <w:r>
          <w:rPr>
            <w:rFonts w:ascii="仿宋" w:eastAsia="仿宋" w:hAnsi="仿宋" w:cs="仿宋" w:hint="eastAsia"/>
            <w:lang w:eastAsia="zh-CN"/>
          </w:rPr>
          <w:t>四、公司简介</w:t>
        </w:r>
        <w:r>
          <w:tab/>
        </w:r>
        <w:r>
          <w:fldChar w:fldCharType="begin"/>
        </w:r>
        <w:r>
          <w:instrText xml:space="preserve"> PAGEREF _Toc23717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24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_Toc21424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68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_Toc26268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69" w:history="1">
        <w:r>
          <w:rPr>
            <w:rFonts w:ascii="仿宋" w:eastAsia="仿宋" w:hAnsi="仿宋" w:cs="仿宋" w:hint="eastAsia"/>
            <w:lang w:eastAsia="zh-CN"/>
          </w:rPr>
          <w:t>五、生胶行业行业发展现状</w:t>
        </w:r>
        <w:r>
          <w:tab/>
        </w:r>
        <w:r>
          <w:fldChar w:fldCharType="begin"/>
        </w:r>
        <w:r>
          <w:instrText xml:space="preserve"> PAGEREF _Toc12769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34" w:history="1">
        <w:r>
          <w:rPr>
            <w:rFonts w:ascii="仿宋" w:eastAsia="仿宋" w:hAnsi="仿宋" w:cs="仿宋" w:hint="eastAsia"/>
            <w:lang w:eastAsia="zh-CN"/>
          </w:rPr>
          <w:t>(一)、市场规模的扩大</w:t>
        </w:r>
        <w:r>
          <w:tab/>
        </w:r>
        <w:r>
          <w:fldChar w:fldCharType="begin"/>
        </w:r>
        <w:r>
          <w:instrText xml:space="preserve"> PAGEREF _Toc16234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51" w:history="1">
        <w:r>
          <w:rPr>
            <w:rFonts w:ascii="仿宋" w:eastAsia="仿宋" w:hAnsi="仿宋" w:cs="仿宋" w:hint="eastAsia"/>
            <w:lang w:eastAsia="zh-CN"/>
          </w:rPr>
          <w:t>(二)、产品创新推动行业发展</w:t>
        </w:r>
        <w:r>
          <w:tab/>
        </w:r>
        <w:r>
          <w:fldChar w:fldCharType="begin"/>
        </w:r>
        <w:r>
          <w:instrText xml:space="preserve"> PAGEREF _Toc5751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0" w:history="1">
        <w:r>
          <w:rPr>
            <w:rFonts w:ascii="仿宋" w:eastAsia="仿宋" w:hAnsi="仿宋" w:cs="仿宋" w:hint="eastAsia"/>
            <w:lang w:eastAsia="zh-CN"/>
          </w:rPr>
          <w:t>(三)、线上线下渠道融合发展</w:t>
        </w:r>
        <w:r>
          <w:tab/>
        </w:r>
        <w:r>
          <w:fldChar w:fldCharType="begin"/>
        </w:r>
        <w:r>
          <w:instrText xml:space="preserve"> PAGEREF _Toc26950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56" w:history="1">
        <w:r>
          <w:rPr>
            <w:rFonts w:ascii="仿宋" w:eastAsia="仿宋" w:hAnsi="仿宋" w:cs="仿宋" w:hint="eastAsia"/>
            <w:lang w:eastAsia="zh-CN"/>
          </w:rPr>
          <w:t>(四)、定制化服务的兴起</w:t>
        </w:r>
        <w:r>
          <w:tab/>
        </w:r>
        <w:r>
          <w:fldChar w:fldCharType="begin"/>
        </w:r>
        <w:r>
          <w:instrText xml:space="preserve"> PAGEREF _Toc9256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23" w:history="1">
        <w:r>
          <w:rPr>
            <w:rFonts w:ascii="仿宋" w:eastAsia="仿宋" w:hAnsi="仿宋" w:cs="仿宋" w:hint="eastAsia"/>
            <w:lang w:eastAsia="zh-CN"/>
          </w:rPr>
          <w:t>(五)、环保意识的提高</w:t>
        </w:r>
        <w:r>
          <w:tab/>
        </w:r>
        <w:r>
          <w:fldChar w:fldCharType="begin"/>
        </w:r>
        <w:r>
          <w:instrText xml:space="preserve"> PAGEREF _Toc26623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27" w:history="1">
        <w:r>
          <w:rPr>
            <w:rFonts w:ascii="仿宋" w:eastAsia="仿宋" w:hAnsi="仿宋" w:cs="仿宋" w:hint="eastAsia"/>
            <w:lang w:eastAsia="zh-CN"/>
          </w:rPr>
          <w:t>六、工艺说明</w:t>
        </w:r>
        <w:r>
          <w:tab/>
        </w:r>
        <w:r>
          <w:fldChar w:fldCharType="begin"/>
        </w:r>
        <w:r>
          <w:instrText xml:space="preserve"> PAGEREF _Toc21427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72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_Toc27872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95" w:history="1">
        <w:r>
          <w:rPr>
            <w:rFonts w:ascii="仿宋" w:eastAsia="仿宋" w:hAnsi="仿宋" w:cs="仿宋" w:hint="eastAsia"/>
            <w:lang w:eastAsia="zh-CN"/>
          </w:rPr>
          <w:t>(二)、生胶项目工艺技术设计方案</w:t>
        </w:r>
        <w:r>
          <w:tab/>
        </w:r>
        <w:r>
          <w:fldChar w:fldCharType="begin"/>
        </w:r>
        <w:r>
          <w:instrText xml:space="preserve"> PAGEREF _Toc18095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16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_Toc23216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35" w:history="1">
        <w:r>
          <w:rPr>
            <w:rFonts w:ascii="仿宋" w:eastAsia="仿宋" w:hAnsi="仿宋" w:cs="仿宋" w:hint="eastAsia"/>
            <w:lang w:eastAsia="zh-CN"/>
          </w:rPr>
          <w:t>七、工艺先进性</w:t>
        </w:r>
        <w:r>
          <w:tab/>
        </w:r>
        <w:r>
          <w:fldChar w:fldCharType="begin"/>
        </w:r>
        <w:r>
          <w:instrText xml:space="preserve"> PAGEREF _Toc17935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8" w:history="1">
        <w:r>
          <w:rPr>
            <w:rFonts w:ascii="仿宋" w:eastAsia="仿宋" w:hAnsi="仿宋" w:cs="仿宋" w:hint="eastAsia"/>
            <w:lang w:eastAsia="zh-CN"/>
          </w:rPr>
          <w:t>(一)、生胶项目建设期的原辅材料保障</w:t>
        </w:r>
        <w:r>
          <w:tab/>
        </w:r>
        <w:r>
          <w:fldChar w:fldCharType="begin"/>
        </w:r>
        <w:r>
          <w:instrText xml:space="preserve"> PAGEREF _Toc10938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71" w:history="1">
        <w:r>
          <w:rPr>
            <w:rFonts w:ascii="仿宋" w:eastAsia="仿宋" w:hAnsi="仿宋" w:cs="仿宋" w:hint="eastAsia"/>
            <w:lang w:eastAsia="zh-CN"/>
          </w:rPr>
          <w:t>(二)、生胶项目运营期的原辅材料采购与管理</w:t>
        </w:r>
        <w:r>
          <w:tab/>
        </w:r>
        <w:r>
          <w:fldChar w:fldCharType="begin"/>
        </w:r>
        <w:r>
          <w:instrText xml:space="preserve"> PAGEREF _Toc29071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50" w:history="1">
        <w:r>
          <w:rPr>
            <w:rFonts w:ascii="仿宋" w:eastAsia="仿宋" w:hAnsi="仿宋" w:cs="仿宋" w:hint="eastAsia"/>
            <w:lang w:eastAsia="zh-CN"/>
          </w:rPr>
          <w:t>(三)、技术管理的独特特色</w:t>
        </w:r>
        <w:r>
          <w:tab/>
        </w:r>
        <w:r>
          <w:fldChar w:fldCharType="begin"/>
        </w:r>
        <w:r>
          <w:instrText xml:space="preserve"> PAGEREF _Toc17150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96" w:history="1">
        <w:r>
          <w:rPr>
            <w:rFonts w:ascii="仿宋" w:eastAsia="仿宋" w:hAnsi="仿宋" w:cs="仿宋" w:hint="eastAsia"/>
            <w:lang w:eastAsia="zh-CN"/>
          </w:rPr>
          <w:t>(四)、生胶项目工艺技术设计方案</w:t>
        </w:r>
        <w:r>
          <w:tab/>
        </w:r>
        <w:r>
          <w:fldChar w:fldCharType="begin"/>
        </w:r>
        <w:r>
          <w:instrText xml:space="preserve"> PAGEREF _Toc3996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9" w:history="1">
        <w:r>
          <w:rPr>
            <w:rFonts w:ascii="仿宋" w:eastAsia="仿宋" w:hAnsi="仿宋" w:cs="仿宋" w:hint="eastAsia"/>
            <w:lang w:eastAsia="zh-CN"/>
          </w:rPr>
          <w:t>(五)、设备选型的智能化方案</w:t>
        </w:r>
        <w:r>
          <w:tab/>
        </w:r>
        <w:r>
          <w:fldChar w:fldCharType="begin"/>
        </w:r>
        <w:r>
          <w:instrText xml:space="preserve"> PAGEREF _Toc3829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20" w:history="1">
        <w:r>
          <w:rPr>
            <w:rFonts w:ascii="仿宋" w:eastAsia="仿宋" w:hAnsi="仿宋" w:cs="仿宋" w:hint="eastAsia"/>
            <w:lang w:eastAsia="zh-CN"/>
          </w:rPr>
          <w:t>八、法规合规与审计</w:t>
        </w:r>
        <w:r>
          <w:tab/>
        </w:r>
        <w:r>
          <w:fldChar w:fldCharType="begin"/>
        </w:r>
        <w:r>
          <w:instrText xml:space="preserve"> PAGEREF _Toc10620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22" w:history="1">
        <w:r>
          <w:rPr>
            <w:rFonts w:ascii="仿宋" w:eastAsia="仿宋" w:hAnsi="仿宋" w:cs="仿宋" w:hint="eastAsia"/>
            <w:lang w:eastAsia="zh-CN"/>
          </w:rPr>
          <w:t>(一)、法规遵从与合规性</w:t>
        </w:r>
        <w:r>
          <w:tab/>
        </w:r>
        <w:r>
          <w:fldChar w:fldCharType="begin"/>
        </w:r>
        <w:r>
          <w:instrText xml:space="preserve"> PAGEREF _Toc30622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11" w:history="1">
        <w:r>
          <w:rPr>
            <w:rFonts w:ascii="仿宋" w:eastAsia="仿宋" w:hAnsi="仿宋" w:cs="仿宋" w:hint="eastAsia"/>
            <w:lang w:eastAsia="zh-CN"/>
          </w:rPr>
          <w:t>(二)、内部审计计划</w:t>
        </w:r>
        <w:r>
          <w:tab/>
        </w:r>
        <w:r>
          <w:fldChar w:fldCharType="begin"/>
        </w:r>
        <w:r>
          <w:instrText xml:space="preserve"> PAGEREF _Toc15811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5" w:history="1">
        <w:r>
          <w:rPr>
            <w:rFonts w:ascii="仿宋" w:eastAsia="仿宋" w:hAnsi="仿宋" w:cs="仿宋" w:hint="eastAsia"/>
            <w:lang w:eastAsia="zh-CN"/>
          </w:rPr>
          <w:t>(三)、外部审计准备</w:t>
        </w:r>
        <w:r>
          <w:tab/>
        </w:r>
        <w:r>
          <w:fldChar w:fldCharType="begin"/>
        </w:r>
        <w:r>
          <w:instrText xml:space="preserve"> PAGEREF _Toc31905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429" w:history="1">
        <w:r>
          <w:rPr>
            <w:rFonts w:ascii="仿宋" w:eastAsia="仿宋" w:hAnsi="仿宋" w:cs="仿宋" w:hint="eastAsia"/>
            <w:lang w:eastAsia="zh-CN"/>
          </w:rPr>
          <w:t>(四)、审计结果整改</w:t>
        </w:r>
        <w:r>
          <w:tab/>
        </w:r>
        <w:r>
          <w:fldChar w:fldCharType="begin"/>
        </w:r>
        <w:r>
          <w:instrText xml:space="preserve"> PAGEREF _Toc25429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09" w:history="1">
        <w:r>
          <w:rPr>
            <w:rFonts w:ascii="仿宋" w:eastAsia="仿宋" w:hAnsi="仿宋" w:cs="仿宋" w:hint="eastAsia"/>
            <w:lang w:eastAsia="zh-CN"/>
          </w:rPr>
          <w:t>九、公司基本情况</w:t>
        </w:r>
        <w:r>
          <w:tab/>
        </w:r>
        <w:r>
          <w:fldChar w:fldCharType="begin"/>
        </w:r>
        <w:r>
          <w:instrText xml:space="preserve"> PAGEREF _Toc32709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15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_Toc18815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58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_Toc7458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20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_Toc9720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63" w:history="1">
        <w:r>
          <w:rPr>
            <w:rFonts w:ascii="仿宋" w:eastAsia="仿宋" w:hAnsi="仿宋" w:cs="仿宋" w:hint="eastAsia"/>
            <w:lang w:eastAsia="zh-CN"/>
          </w:rPr>
          <w:t>(四)、核心人员介绍</w:t>
        </w:r>
        <w:r>
          <w:tab/>
        </w:r>
        <w:r>
          <w:fldChar w:fldCharType="begin"/>
        </w:r>
        <w:r>
          <w:instrText xml:space="preserve"> PAGEREF _Toc32163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69" w:history="1">
        <w:r>
          <w:rPr>
            <w:rFonts w:ascii="仿宋" w:eastAsia="仿宋" w:hAnsi="仿宋" w:cs="仿宋" w:hint="eastAsia"/>
            <w:lang w:eastAsia="zh-CN"/>
          </w:rPr>
          <w:t>(五)、经营宗旨</w:t>
        </w:r>
        <w:r>
          <w:tab/>
        </w:r>
        <w:r>
          <w:fldChar w:fldCharType="begin"/>
        </w:r>
        <w:r>
          <w:instrText xml:space="preserve"> PAGEREF _Toc26569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8" w:history="1">
        <w:r>
          <w:rPr>
            <w:rFonts w:ascii="仿宋" w:eastAsia="仿宋" w:hAnsi="仿宋" w:cs="仿宋" w:hint="eastAsia"/>
            <w:lang w:eastAsia="zh-CN"/>
          </w:rPr>
          <w:t>(六)、公司发展规划</w:t>
        </w:r>
        <w:r>
          <w:tab/>
        </w:r>
        <w:r>
          <w:fldChar w:fldCharType="begin"/>
        </w:r>
        <w:r>
          <w:instrText xml:space="preserve"> PAGEREF _Toc16088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47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_Toc32347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49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_Toc8749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5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_Toc15955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_Toc1791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_Toc31193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16" w:history="1">
        <w:r>
          <w:rPr>
            <w:rFonts w:ascii="仿宋" w:eastAsia="仿宋" w:hAnsi="仿宋" w:cs="仿宋" w:hint="eastAsia"/>
            <w:lang w:eastAsia="zh-CN"/>
          </w:rPr>
          <w:t>十一、人员培训与发展</w:t>
        </w:r>
        <w:r>
          <w:tab/>
        </w:r>
        <w:r>
          <w:fldChar w:fldCharType="begin"/>
        </w:r>
        <w:r>
          <w:instrText xml:space="preserve"> PAGEREF _Toc3616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00" w:history="1">
        <w:r>
          <w:rPr>
            <w:rFonts w:ascii="仿宋" w:eastAsia="仿宋" w:hAnsi="仿宋" w:cs="仿宋" w:hint="eastAsia"/>
            <w:lang w:eastAsia="zh-CN"/>
          </w:rPr>
          <w:t>(一)、培训需求分析</w:t>
        </w:r>
        <w:r>
          <w:tab/>
        </w:r>
        <w:r>
          <w:fldChar w:fldCharType="begin"/>
        </w:r>
        <w:r>
          <w:instrText xml:space="preserve"> PAGEREF _Toc20600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43" w:history="1">
        <w:r>
          <w:rPr>
            <w:rFonts w:ascii="仿宋" w:eastAsia="仿宋" w:hAnsi="仿宋" w:cs="仿宋" w:hint="eastAsia"/>
            <w:lang w:eastAsia="zh-CN"/>
          </w:rPr>
          <w:t>(二)、培训计划制定</w:t>
        </w:r>
        <w:r>
          <w:tab/>
        </w:r>
        <w:r>
          <w:fldChar w:fldCharType="begin"/>
        </w:r>
        <w:r>
          <w:instrText xml:space="preserve"> PAGEREF _Toc31443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57" w:history="1">
        <w:r>
          <w:rPr>
            <w:rFonts w:ascii="仿宋" w:eastAsia="仿宋" w:hAnsi="仿宋" w:cs="仿宋" w:hint="eastAsia"/>
            <w:lang w:eastAsia="zh-CN"/>
          </w:rPr>
          <w:t>(三)、培训执行与评估</w:t>
        </w:r>
        <w:r>
          <w:tab/>
        </w:r>
        <w:r>
          <w:fldChar w:fldCharType="begin"/>
        </w:r>
        <w:r>
          <w:instrText xml:space="preserve"> PAGEREF _Toc6857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5" w:history="1">
        <w:r>
          <w:rPr>
            <w:rFonts w:ascii="仿宋" w:eastAsia="仿宋" w:hAnsi="仿宋" w:cs="仿宋" w:hint="eastAsia"/>
            <w:lang w:eastAsia="zh-CN"/>
          </w:rPr>
          <w:t>(四)、员工职业发展规划</w:t>
        </w:r>
        <w:r>
          <w:tab/>
        </w:r>
        <w:r>
          <w:fldChar w:fldCharType="begin"/>
        </w:r>
        <w:r>
          <w:instrText xml:space="preserve"> PAGEREF _Toc17475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51" w:history="1">
        <w:r>
          <w:rPr>
            <w:rFonts w:ascii="仿宋" w:eastAsia="仿宋" w:hAnsi="仿宋" w:cs="仿宋" w:hint="eastAsia"/>
            <w:lang w:eastAsia="zh-CN"/>
          </w:rPr>
          <w:t>十二、生胶公司治理与社会责任</w:t>
        </w:r>
        <w:r>
          <w:tab/>
        </w:r>
        <w:r>
          <w:fldChar w:fldCharType="begin"/>
        </w:r>
        <w:r>
          <w:instrText xml:space="preserve"> PAGEREF _Toc14451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08" w:history="1">
        <w:r>
          <w:rPr>
            <w:rFonts w:ascii="仿宋" w:eastAsia="仿宋" w:hAnsi="仿宋" w:cs="仿宋" w:hint="eastAsia"/>
            <w:lang w:eastAsia="zh-CN"/>
          </w:rPr>
          <w:t>(一)、公司治理结构</w:t>
        </w:r>
        <w:r>
          <w:tab/>
        </w:r>
        <w:r>
          <w:fldChar w:fldCharType="begin"/>
        </w:r>
        <w:r>
          <w:instrText xml:space="preserve"> PAGEREF _Toc9208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73" w:history="1">
        <w:r>
          <w:rPr>
            <w:rFonts w:ascii="仿宋" w:eastAsia="仿宋" w:hAnsi="仿宋" w:cs="仿宋" w:hint="eastAsia"/>
            <w:lang w:eastAsia="zh-CN"/>
          </w:rPr>
          <w:t>(二)、董事会运作与决策</w:t>
        </w:r>
        <w:r>
          <w:tab/>
        </w:r>
        <w:r>
          <w:fldChar w:fldCharType="begin"/>
        </w:r>
        <w:r>
          <w:instrText xml:space="preserve"> PAGEREF _Toc31573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32" w:history="1">
        <w:r>
          <w:rPr>
            <w:rFonts w:ascii="仿宋" w:eastAsia="仿宋" w:hAnsi="仿宋" w:cs="仿宋" w:hint="eastAsia"/>
            <w:lang w:eastAsia="zh-CN"/>
          </w:rPr>
          <w:t>(三)、内部控制与审计</w:t>
        </w:r>
        <w:r>
          <w:tab/>
        </w:r>
        <w:r>
          <w:fldChar w:fldCharType="begin"/>
        </w:r>
        <w:r>
          <w:instrText xml:space="preserve"> PAGEREF _Toc4332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" w:history="1">
        <w:r>
          <w:rPr>
            <w:rFonts w:ascii="仿宋" w:eastAsia="仿宋" w:hAnsi="仿宋" w:cs="仿宋" w:hint="eastAsia"/>
            <w:lang w:eastAsia="zh-CN"/>
          </w:rPr>
          <w:t>(四)、法律法规合规体系</w:t>
        </w:r>
        <w:r>
          <w:tab/>
        </w:r>
        <w:r>
          <w:fldChar w:fldCharType="begin"/>
        </w:r>
        <w:r>
          <w:instrText xml:space="preserve"> PAGEREF _Toc208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30" w:history="1">
        <w:r>
          <w:rPr>
            <w:rFonts w:ascii="仿宋" w:eastAsia="仿宋" w:hAnsi="仿宋" w:cs="仿宋" w:hint="eastAsia"/>
            <w:lang w:eastAsia="zh-CN"/>
          </w:rPr>
          <w:t>(五)、企业社会责任与道德经营</w:t>
        </w:r>
        <w:r>
          <w:tab/>
        </w:r>
        <w:r>
          <w:fldChar w:fldCharType="begin"/>
        </w:r>
        <w:r>
          <w:instrText xml:space="preserve"> PAGEREF _Toc21530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46" w:history="1">
        <w:r>
          <w:rPr>
            <w:rFonts w:ascii="仿宋" w:eastAsia="仿宋" w:hAnsi="仿宋" w:cs="仿宋" w:hint="eastAsia"/>
            <w:lang w:eastAsia="zh-CN"/>
          </w:rPr>
          <w:t>十三、市场营销方案</w:t>
        </w:r>
        <w:r>
          <w:tab/>
        </w:r>
        <w:r>
          <w:fldChar w:fldCharType="begin"/>
        </w:r>
        <w:r>
          <w:instrText xml:space="preserve"> PAGEREF _Toc4746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" w:history="1">
        <w:r>
          <w:rPr>
            <w:rFonts w:ascii="仿宋" w:eastAsia="仿宋" w:hAnsi="仿宋" w:cs="仿宋" w:hint="eastAsia"/>
            <w:lang w:eastAsia="zh-CN"/>
          </w:rPr>
          <w:t>(一)、市场定位与目标客户群分析</w:t>
        </w:r>
        <w:r>
          <w:tab/>
        </w:r>
        <w:r>
          <w:fldChar w:fldCharType="begin"/>
        </w:r>
        <w:r>
          <w:instrText xml:space="preserve"> PAGEREF _Toc2757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33" w:history="1">
        <w:r>
          <w:rPr>
            <w:rFonts w:ascii="仿宋" w:eastAsia="仿宋" w:hAnsi="仿宋" w:cs="仿宋" w:hint="eastAsia"/>
            <w:lang w:eastAsia="zh-CN"/>
          </w:rPr>
          <w:t>(二)、市场竞争分析</w:t>
        </w:r>
        <w:r>
          <w:tab/>
        </w:r>
        <w:r>
          <w:fldChar w:fldCharType="begin"/>
        </w:r>
        <w:r>
          <w:instrText xml:space="preserve"> PAGEREF _Toc12833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9" w:history="1">
        <w:r>
          <w:rPr>
            <w:rFonts w:ascii="仿宋" w:eastAsia="仿宋" w:hAnsi="仿宋" w:cs="仿宋" w:hint="eastAsia"/>
            <w:lang w:eastAsia="zh-CN"/>
          </w:rPr>
          <w:t>(三)、市场推广策略</w:t>
        </w:r>
        <w:r>
          <w:tab/>
        </w:r>
        <w:r>
          <w:fldChar w:fldCharType="begin"/>
        </w:r>
        <w:r>
          <w:instrText xml:space="preserve"> PAGEREF _Toc19409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95" w:history="1">
        <w:r>
          <w:rPr>
            <w:rFonts w:ascii="仿宋" w:eastAsia="仿宋" w:hAnsi="仿宋" w:cs="仿宋" w:hint="eastAsia"/>
            <w:lang w:eastAsia="zh-CN"/>
          </w:rPr>
          <w:t>(四)、产品定价与销售渠道</w:t>
        </w:r>
        <w:r>
          <w:tab/>
        </w:r>
        <w:r>
          <w:fldChar w:fldCharType="begin"/>
        </w:r>
        <w:r>
          <w:instrText xml:space="preserve"> PAGEREF _Toc20395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04" w:history="1">
        <w:r>
          <w:rPr>
            <w:rFonts w:ascii="仿宋" w:eastAsia="仿宋" w:hAnsi="仿宋" w:cs="仿宋" w:hint="eastAsia"/>
            <w:lang w:eastAsia="zh-CN"/>
          </w:rPr>
          <w:t>(五)、售后服务方案</w:t>
        </w:r>
        <w:r>
          <w:tab/>
        </w:r>
        <w:r>
          <w:fldChar w:fldCharType="begin"/>
        </w:r>
        <w:r>
          <w:instrText xml:space="preserve"> PAGEREF _Toc4304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66" w:history="1">
        <w:r>
          <w:rPr>
            <w:rFonts w:ascii="仿宋" w:eastAsia="仿宋" w:hAnsi="仿宋" w:cs="仿宋" w:hint="eastAsia"/>
            <w:lang w:eastAsia="zh-CN"/>
          </w:rPr>
          <w:t>十四、产品规划方案</w:t>
        </w:r>
        <w:r>
          <w:tab/>
        </w:r>
        <w:r>
          <w:fldChar w:fldCharType="begin"/>
        </w:r>
        <w:r>
          <w:instrText xml:space="preserve"> PAGEREF _Toc26866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31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_Toc18631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15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_Toc32715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49" w:history="1">
        <w:r>
          <w:rPr>
            <w:rFonts w:ascii="仿宋" w:eastAsia="仿宋" w:hAnsi="仿宋" w:cs="仿宋" w:hint="eastAsia"/>
            <w:lang w:eastAsia="zh-CN"/>
          </w:rPr>
          <w:t>十五、营销策略</w:t>
        </w:r>
        <w:r>
          <w:tab/>
        </w:r>
        <w:r>
          <w:fldChar w:fldCharType="begin"/>
        </w:r>
        <w:r>
          <w:instrText xml:space="preserve"> PAGEREF _Toc27049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" w:history="1">
        <w:r>
          <w:rPr>
            <w:rFonts w:ascii="仿宋" w:eastAsia="仿宋" w:hAnsi="仿宋" w:cs="仿宋" w:hint="eastAsia"/>
            <w:lang w:eastAsia="zh-CN"/>
          </w:rPr>
          <w:t>(一)、市场定位</w:t>
        </w:r>
        <w:r>
          <w:tab/>
        </w:r>
        <w:r>
          <w:fldChar w:fldCharType="begin"/>
        </w:r>
        <w:r>
          <w:instrText xml:space="preserve"> PAGEREF _Toc2047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56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_Toc16156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8" w:history="1">
        <w:r>
          <w:rPr>
            <w:rFonts w:ascii="仿宋" w:eastAsia="仿宋" w:hAnsi="仿宋" w:cs="仿宋" w:hint="eastAsia"/>
            <w:lang w:eastAsia="zh-CN"/>
          </w:rPr>
          <w:t>(三)、推广和广告</w:t>
        </w:r>
        <w:r>
          <w:tab/>
        </w:r>
        <w:r>
          <w:fldChar w:fldCharType="begin"/>
        </w:r>
        <w:r>
          <w:instrText xml:space="preserve"> PAGEREF _Toc12698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36" w:history="1">
        <w:r>
          <w:rPr>
            <w:rFonts w:ascii="仿宋" w:eastAsia="仿宋" w:hAnsi="仿宋" w:cs="仿宋" w:hint="eastAsia"/>
            <w:lang w:eastAsia="zh-CN"/>
          </w:rPr>
          <w:t>十六、社会和环境责任</w:t>
        </w:r>
        <w:r>
          <w:tab/>
        </w:r>
        <w:r>
          <w:fldChar w:fldCharType="begin"/>
        </w:r>
        <w:r>
          <w:instrText xml:space="preserve"> PAGEREF _Toc26636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04" w:history="1">
        <w:r>
          <w:rPr>
            <w:rFonts w:ascii="仿宋" w:eastAsia="仿宋" w:hAnsi="仿宋" w:cs="仿宋" w:hint="eastAsia"/>
            <w:lang w:eastAsia="zh-CN"/>
          </w:rPr>
          <w:t>(一)、社会责任生胶项目</w:t>
        </w:r>
        <w:r>
          <w:tab/>
        </w:r>
        <w:r>
          <w:fldChar w:fldCharType="begin"/>
        </w:r>
        <w:r>
          <w:instrText xml:space="preserve"> PAGEREF _Toc23204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05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_Toc16905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4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_Toc2944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86" w:history="1">
        <w:r>
          <w:rPr>
            <w:rFonts w:ascii="仿宋" w:eastAsia="仿宋" w:hAnsi="仿宋" w:cs="仿宋" w:hint="eastAsia"/>
            <w:lang w:eastAsia="zh-CN"/>
          </w:rPr>
          <w:t>十七、分销渠道运行绩效评估</w:t>
        </w:r>
        <w:r>
          <w:tab/>
        </w:r>
        <w:r>
          <w:fldChar w:fldCharType="begin"/>
        </w:r>
        <w:r>
          <w:instrText xml:space="preserve"> PAGEREF _Toc14486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52" w:history="1">
        <w:r>
          <w:rPr>
            <w:rFonts w:ascii="仿宋" w:eastAsia="仿宋" w:hAnsi="仿宋" w:cs="仿宋" w:hint="eastAsia"/>
            <w:lang w:eastAsia="zh-CN"/>
          </w:rPr>
          <w:t>(一)、渠道畅通性评估</w:t>
        </w:r>
        <w:r>
          <w:tab/>
        </w:r>
        <w:r>
          <w:fldChar w:fldCharType="begin"/>
        </w:r>
        <w:r>
          <w:instrText xml:space="preserve"> PAGEREF _Toc15252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16" w:history="1">
        <w:r>
          <w:rPr>
            <w:rFonts w:ascii="仿宋" w:eastAsia="仿宋" w:hAnsi="仿宋" w:cs="仿宋" w:hint="eastAsia"/>
            <w:lang w:eastAsia="zh-CN"/>
          </w:rPr>
          <w:t>(二)、渠道覆盖率评估</w:t>
        </w:r>
        <w:r>
          <w:tab/>
        </w:r>
        <w:r>
          <w:fldChar w:fldCharType="begin"/>
        </w:r>
        <w:r>
          <w:instrText xml:space="preserve"> PAGEREF _Toc24516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8408" w:history="1">
        <w:r>
          <w:rPr>
            <w:rFonts w:ascii="仿宋" w:eastAsia="仿宋" w:hAnsi="仿宋" w:cs="仿宋" w:hint="eastAsia"/>
            <w:lang w:eastAsia="zh-CN"/>
          </w:rPr>
          <w:t>(三)、渠道财务绩效评估</w:t>
        </w:r>
        <w:r>
          <w:tab/>
        </w:r>
        <w:r>
          <w:fldChar w:fldCharType="begin"/>
        </w:r>
        <w:r>
          <w:instrText xml:space="preserve"> PAGEREF _Toc18408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68" w:history="1">
        <w:r>
          <w:rPr>
            <w:rFonts w:ascii="仿宋" w:eastAsia="仿宋" w:hAnsi="仿宋" w:cs="仿宋" w:hint="eastAsia"/>
            <w:lang w:eastAsia="zh-CN"/>
          </w:rPr>
          <w:t>十八、利益相关者分析与沟通计划</w:t>
        </w:r>
        <w:r>
          <w:tab/>
        </w:r>
        <w:r>
          <w:fldChar w:fldCharType="begin"/>
        </w:r>
        <w:r>
          <w:instrText xml:space="preserve"> PAGEREF _Toc15568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70" w:history="1">
        <w:r>
          <w:rPr>
            <w:rFonts w:ascii="仿宋" w:eastAsia="仿宋" w:hAnsi="仿宋" w:cs="仿宋" w:hint="eastAsia"/>
            <w:lang w:eastAsia="zh-CN"/>
          </w:rPr>
          <w:t>(一)、利益相关者分析</w:t>
        </w:r>
        <w:r>
          <w:tab/>
        </w:r>
        <w:r>
          <w:fldChar w:fldCharType="begin"/>
        </w:r>
        <w:r>
          <w:instrText xml:space="preserve"> PAGEREF _Toc5070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60" w:history="1">
        <w:r>
          <w:rPr>
            <w:rFonts w:ascii="仿宋" w:eastAsia="仿宋" w:hAnsi="仿宋" w:cs="仿宋" w:hint="eastAsia"/>
            <w:lang w:eastAsia="zh-CN"/>
          </w:rPr>
          <w:t>(二)、沟通计划</w:t>
        </w:r>
        <w:r>
          <w:tab/>
        </w:r>
        <w:r>
          <w:fldChar w:fldCharType="begin"/>
        </w:r>
        <w:r>
          <w:instrText xml:space="preserve"> PAGEREF _Toc29860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23" w:history="1">
        <w:r>
          <w:rPr>
            <w:rFonts w:ascii="仿宋" w:eastAsia="仿宋" w:hAnsi="仿宋" w:cs="仿宋" w:hint="eastAsia"/>
            <w:lang w:eastAsia="zh-CN"/>
          </w:rPr>
          <w:t>十九、生胶项目实施时间节点</w:t>
        </w:r>
        <w:r>
          <w:tab/>
        </w:r>
        <w:r>
          <w:fldChar w:fldCharType="begin"/>
        </w:r>
        <w:r>
          <w:instrText xml:space="preserve"> PAGEREF _Toc19423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93" w:history="1">
        <w:r>
          <w:rPr>
            <w:rFonts w:ascii="仿宋" w:eastAsia="仿宋" w:hAnsi="仿宋" w:cs="仿宋" w:hint="eastAsia"/>
            <w:lang w:eastAsia="zh-CN"/>
          </w:rPr>
          <w:t>(一)、生胶项目启动阶段时间节点</w:t>
        </w:r>
        <w:r>
          <w:tab/>
        </w:r>
        <w:r>
          <w:fldChar w:fldCharType="begin"/>
        </w:r>
        <w:r>
          <w:instrText xml:space="preserve"> PAGEREF _Toc5993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69" w:history="1">
        <w:r>
          <w:rPr>
            <w:rFonts w:ascii="仿宋" w:eastAsia="仿宋" w:hAnsi="仿宋" w:cs="仿宋" w:hint="eastAsia"/>
            <w:lang w:eastAsia="zh-CN"/>
          </w:rPr>
          <w:t>(二)、生胶项目执行阶段时间节点</w:t>
        </w:r>
        <w:r>
          <w:tab/>
        </w:r>
        <w:r>
          <w:fldChar w:fldCharType="begin"/>
        </w:r>
        <w:r>
          <w:instrText xml:space="preserve"> PAGEREF _Toc17869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26" w:history="1">
        <w:r>
          <w:rPr>
            <w:rFonts w:ascii="仿宋" w:eastAsia="仿宋" w:hAnsi="仿宋" w:cs="仿宋" w:hint="eastAsia"/>
            <w:lang w:eastAsia="zh-CN"/>
          </w:rPr>
          <w:t>(三)、生胶项目完成阶段时间节点</w:t>
        </w:r>
        <w:r>
          <w:tab/>
        </w:r>
        <w:r>
          <w:fldChar w:fldCharType="begin"/>
        </w:r>
        <w:r>
          <w:instrText xml:space="preserve"> PAGEREF _Toc14726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7" w:history="1">
        <w:r>
          <w:rPr>
            <w:rFonts w:ascii="仿宋" w:eastAsia="仿宋" w:hAnsi="仿宋" w:cs="仿宋" w:hint="eastAsia"/>
            <w:lang w:eastAsia="zh-CN"/>
          </w:rPr>
          <w:t>二十、生胶项目可行性研究</w:t>
        </w:r>
        <w:r>
          <w:tab/>
        </w:r>
        <w:r>
          <w:fldChar w:fldCharType="begin"/>
        </w:r>
        <w:r>
          <w:instrText xml:space="preserve"> PAGEREF _Toc3037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07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_Toc19907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83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_Toc22783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63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_Toc4463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26" w:history="1">
        <w:r>
          <w:rPr>
            <w:rFonts w:ascii="仿宋" w:eastAsia="仿宋" w:hAnsi="仿宋" w:cs="仿宋" w:hint="eastAsia"/>
            <w:lang w:eastAsia="zh-CN"/>
          </w:rPr>
          <w:t>二十一、战略钟</w:t>
        </w:r>
        <w:r>
          <w:tab/>
        </w:r>
        <w:r>
          <w:fldChar w:fldCharType="begin"/>
        </w:r>
        <w:r>
          <w:instrText xml:space="preserve"> PAGEREF _Toc13026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2" w:history="1">
        <w:r>
          <w:rPr>
            <w:rFonts w:ascii="仿宋" w:eastAsia="仿宋" w:hAnsi="仿宋" w:cs="仿宋" w:hint="eastAsia"/>
            <w:lang w:eastAsia="zh-CN"/>
          </w:rPr>
          <w:t>(一)、战略钟</w:t>
        </w:r>
        <w:r>
          <w:tab/>
        </w:r>
        <w:r>
          <w:fldChar w:fldCharType="begin"/>
        </w:r>
        <w:r>
          <w:instrText xml:space="preserve"> PAGEREF _Toc8882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588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772"/>
      <w:r>
        <w:rPr>
          <w:rFonts w:ascii="仿宋" w:eastAsia="仿宋" w:hAnsi="仿宋" w:cs="仿宋" w:hint="eastAsia"/>
          <w:sz w:val="28"/>
          <w:lang w:eastAsia="zh-CN"/>
        </w:rPr>
        <w:t>一、员工福利与培训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186"/>
      <w:r>
        <w:rPr>
          <w:rFonts w:ascii="仿宋" w:eastAsia="仿宋" w:hAnsi="仿宋" w:cs="仿宋" w:hint="eastAsia"/>
          <w:lang w:eastAsia="zh-CN"/>
        </w:rPr>
        <w:t>(一)、员工福利计划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细化员工福利计划，为员工提供更多选择，公司除了基础薪资外，引入了年度奖金制度。根据员工的个人表现和公司的整体绩效，给予奖励以激励员工。除此之外，公司还设立了股权激励计划，让员工分享公司的成果，鼓励他们积极参与公司的长期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职业发展方面，公司不仅提供了技能培训，还推行导师制度，为员工制定了个性化的职业发展规划和指导。同时，公司积极与行业专业机构合作，鼓励员工参与行业认证，提升专业水平。此外，公司还推行了跨部门轮岗计划，帮助员工全面了解公司运作，提升综合素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https://d.book118.com/916034220241010053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生胶行业企业战略发展规划及建议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生胶行业企业战略发展规划及建议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生胶行业企业战略发展规划及建议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生胶行业企业战略发展规划及建议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生胶行业企业战略发展规划及建议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1563E"/>
    <w:rsid w:val="14B1563E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1603422024101005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2024-02-20T16:04:00Z</dcterms:created>
  <dcterms:modified xsi:type="dcterms:W3CDTF">2024-02-20T16:05:01Z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2E1B5880404A46038AA554B9F903E1E3_11</vt:lpwstr>
  </property>
  <property fmtid="{D5CDD505-2E9C-101B-9397-08002B2CF9AE}" pid="3" name="KSOProductBuildVer">
    <vt:lpwstr>2052-12.1.0.16250</vt:lpwstr>
  </property>
</Properties>
</file>