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4" w:history="1">
        <w:r>
          <w:rPr>
            <w:rFonts w:ascii="仿宋" w:eastAsia="仿宋" w:hAnsi="仿宋" w:cs="仿宋" w:hint="eastAsia"/>
            <w:lang w:eastAsia="zh-CN"/>
          </w:rPr>
          <w:t>概论</w:t>
        </w:r>
        <w:r>
          <w:tab/>
        </w:r>
        <w:r>
          <w:fldChar w:fldCharType="begin"/>
        </w:r>
        <w:r>
          <w:instrText xml:space="preserve"> PAGEREF _Toc28444 \h </w:instrText>
        </w:r>
        <w:r>
          <w:fldChar w:fldCharType="separate"/>
        </w:r>
        <w:r>
          <w:t>3</w:t>
        </w:r>
        <w:r>
          <w:fldChar w:fldCharType="end"/>
        </w:r>
      </w:hyperlink>
    </w:p>
    <w:p>
      <w:pPr>
        <w:pStyle w:val="TOC1"/>
        <w:tabs>
          <w:tab w:val="right" w:leader="dot" w:pos="8306"/>
        </w:tabs>
      </w:pPr>
      <w:hyperlink w:anchor="_Toc13812" w:history="1">
        <w:r>
          <w:rPr>
            <w:rFonts w:ascii="仿宋" w:eastAsia="仿宋" w:hAnsi="仿宋" w:cs="仿宋" w:hint="eastAsia"/>
            <w:lang w:eastAsia="zh-CN"/>
          </w:rPr>
          <w:t>一、资源开发及综合利用分析</w:t>
        </w:r>
        <w:r>
          <w:tab/>
        </w:r>
        <w:r>
          <w:fldChar w:fldCharType="begin"/>
        </w:r>
        <w:r>
          <w:instrText xml:space="preserve"> PAGEREF _Toc13812 \h </w:instrText>
        </w:r>
        <w:r>
          <w:fldChar w:fldCharType="separate"/>
        </w:r>
        <w:r>
          <w:t>3</w:t>
        </w:r>
        <w:r>
          <w:fldChar w:fldCharType="end"/>
        </w:r>
      </w:hyperlink>
    </w:p>
    <w:p>
      <w:pPr>
        <w:pStyle w:val="TOC2"/>
        <w:tabs>
          <w:tab w:val="right" w:leader="dot" w:pos="8306"/>
        </w:tabs>
      </w:pPr>
      <w:hyperlink w:anchor="_Toc2178" w:history="1">
        <w:r>
          <w:rPr>
            <w:rFonts w:ascii="仿宋" w:eastAsia="仿宋" w:hAnsi="仿宋" w:cs="仿宋" w:hint="eastAsia"/>
            <w:lang w:eastAsia="zh-CN"/>
          </w:rPr>
          <w:t>(一)、资源开发方案</w:t>
        </w:r>
        <w:r>
          <w:tab/>
        </w:r>
        <w:r>
          <w:fldChar w:fldCharType="begin"/>
        </w:r>
        <w:r>
          <w:instrText xml:space="preserve"> PAGEREF _Toc2178 \h </w:instrText>
        </w:r>
        <w:r>
          <w:fldChar w:fldCharType="separate"/>
        </w:r>
        <w:r>
          <w:t>3</w:t>
        </w:r>
        <w:r>
          <w:fldChar w:fldCharType="end"/>
        </w:r>
      </w:hyperlink>
    </w:p>
    <w:p>
      <w:pPr>
        <w:pStyle w:val="TOC2"/>
        <w:tabs>
          <w:tab w:val="right" w:leader="dot" w:pos="8306"/>
        </w:tabs>
      </w:pPr>
      <w:hyperlink w:anchor="_Toc28933" w:history="1">
        <w:r>
          <w:rPr>
            <w:rFonts w:ascii="仿宋" w:eastAsia="仿宋" w:hAnsi="仿宋" w:cs="仿宋" w:hint="eastAsia"/>
            <w:lang w:eastAsia="zh-CN"/>
          </w:rPr>
          <w:t>(二)、资源利用方案</w:t>
        </w:r>
        <w:r>
          <w:tab/>
        </w:r>
        <w:r>
          <w:fldChar w:fldCharType="begin"/>
        </w:r>
        <w:r>
          <w:instrText xml:space="preserve"> PAGEREF _Toc28933 \h </w:instrText>
        </w:r>
        <w:r>
          <w:fldChar w:fldCharType="separate"/>
        </w:r>
        <w:r>
          <w:t>4</w:t>
        </w:r>
        <w:r>
          <w:fldChar w:fldCharType="end"/>
        </w:r>
      </w:hyperlink>
    </w:p>
    <w:p>
      <w:pPr>
        <w:pStyle w:val="TOC2"/>
        <w:tabs>
          <w:tab w:val="right" w:leader="dot" w:pos="8306"/>
        </w:tabs>
      </w:pPr>
      <w:hyperlink w:anchor="_Toc22185" w:history="1">
        <w:r>
          <w:rPr>
            <w:rFonts w:ascii="仿宋" w:eastAsia="仿宋" w:hAnsi="仿宋" w:cs="仿宋" w:hint="eastAsia"/>
            <w:lang w:eastAsia="zh-CN"/>
          </w:rPr>
          <w:t>(三)、资源节约措施</w:t>
        </w:r>
        <w:r>
          <w:tab/>
        </w:r>
        <w:r>
          <w:fldChar w:fldCharType="begin"/>
        </w:r>
        <w:r>
          <w:instrText xml:space="preserve"> PAGEREF _Toc22185 \h </w:instrText>
        </w:r>
        <w:r>
          <w:fldChar w:fldCharType="separate"/>
        </w:r>
        <w:r>
          <w:t>5</w:t>
        </w:r>
        <w:r>
          <w:fldChar w:fldCharType="end"/>
        </w:r>
      </w:hyperlink>
    </w:p>
    <w:p>
      <w:pPr>
        <w:pStyle w:val="TOC1"/>
        <w:tabs>
          <w:tab w:val="right" w:leader="dot" w:pos="8306"/>
        </w:tabs>
      </w:pPr>
      <w:hyperlink w:anchor="_Toc18730" w:history="1">
        <w:r>
          <w:rPr>
            <w:rFonts w:ascii="仿宋" w:eastAsia="仿宋" w:hAnsi="仿宋" w:cs="仿宋" w:hint="eastAsia"/>
            <w:lang w:eastAsia="zh-CN"/>
          </w:rPr>
          <w:t>二、项目选址研究</w:t>
        </w:r>
        <w:r>
          <w:tab/>
        </w:r>
        <w:r>
          <w:fldChar w:fldCharType="begin"/>
        </w:r>
        <w:r>
          <w:instrText xml:space="preserve"> PAGEREF _Toc18730 \h </w:instrText>
        </w:r>
        <w:r>
          <w:fldChar w:fldCharType="separate"/>
        </w:r>
        <w:r>
          <w:t>6</w:t>
        </w:r>
        <w:r>
          <w:fldChar w:fldCharType="end"/>
        </w:r>
      </w:hyperlink>
    </w:p>
    <w:p>
      <w:pPr>
        <w:pStyle w:val="TOC2"/>
        <w:tabs>
          <w:tab w:val="right" w:leader="dot" w:pos="8306"/>
        </w:tabs>
      </w:pPr>
      <w:hyperlink w:anchor="_Toc17549" w:history="1">
        <w:r>
          <w:rPr>
            <w:rFonts w:ascii="仿宋" w:eastAsia="仿宋" w:hAnsi="仿宋" w:cs="仿宋" w:hint="eastAsia"/>
            <w:lang w:eastAsia="zh-CN"/>
          </w:rPr>
          <w:t>(一)、项目选址原则</w:t>
        </w:r>
        <w:r>
          <w:tab/>
        </w:r>
        <w:r>
          <w:fldChar w:fldCharType="begin"/>
        </w:r>
        <w:r>
          <w:instrText xml:space="preserve"> PAGEREF _Toc17549 \h </w:instrText>
        </w:r>
        <w:r>
          <w:fldChar w:fldCharType="separate"/>
        </w:r>
        <w:r>
          <w:t>6</w:t>
        </w:r>
        <w:r>
          <w:fldChar w:fldCharType="end"/>
        </w:r>
      </w:hyperlink>
    </w:p>
    <w:p>
      <w:pPr>
        <w:pStyle w:val="TOC2"/>
        <w:tabs>
          <w:tab w:val="right" w:leader="dot" w:pos="8306"/>
        </w:tabs>
      </w:pPr>
      <w:hyperlink w:anchor="_Toc25118" w:history="1">
        <w:r>
          <w:rPr>
            <w:rFonts w:ascii="仿宋" w:eastAsia="仿宋" w:hAnsi="仿宋" w:cs="仿宋" w:hint="eastAsia"/>
            <w:lang w:eastAsia="zh-CN"/>
          </w:rPr>
          <w:t>(二)、项目选址</w:t>
        </w:r>
        <w:r>
          <w:tab/>
        </w:r>
        <w:r>
          <w:fldChar w:fldCharType="begin"/>
        </w:r>
        <w:r>
          <w:instrText xml:space="preserve"> PAGEREF _Toc25118 \h </w:instrText>
        </w:r>
        <w:r>
          <w:fldChar w:fldCharType="separate"/>
        </w:r>
        <w:r>
          <w:t>10</w:t>
        </w:r>
        <w:r>
          <w:fldChar w:fldCharType="end"/>
        </w:r>
      </w:hyperlink>
    </w:p>
    <w:p>
      <w:pPr>
        <w:pStyle w:val="TOC2"/>
        <w:tabs>
          <w:tab w:val="right" w:leader="dot" w:pos="8306"/>
        </w:tabs>
      </w:pPr>
      <w:hyperlink w:anchor="_Toc237" w:history="1">
        <w:r>
          <w:rPr>
            <w:rFonts w:ascii="仿宋" w:eastAsia="仿宋" w:hAnsi="仿宋" w:cs="仿宋" w:hint="eastAsia"/>
            <w:lang w:eastAsia="zh-CN"/>
          </w:rPr>
          <w:t>(三)、建设条件分析</w:t>
        </w:r>
        <w:r>
          <w:tab/>
        </w:r>
        <w:r>
          <w:fldChar w:fldCharType="begin"/>
        </w:r>
        <w:r>
          <w:instrText xml:space="preserve"> PAGEREF _Toc237 \h </w:instrText>
        </w:r>
        <w:r>
          <w:fldChar w:fldCharType="separate"/>
        </w:r>
        <w:r>
          <w:t>12</w:t>
        </w:r>
        <w:r>
          <w:fldChar w:fldCharType="end"/>
        </w:r>
      </w:hyperlink>
    </w:p>
    <w:p>
      <w:pPr>
        <w:pStyle w:val="TOC2"/>
        <w:tabs>
          <w:tab w:val="right" w:leader="dot" w:pos="8306"/>
        </w:tabs>
      </w:pPr>
      <w:hyperlink w:anchor="_Toc2538" w:history="1">
        <w:r>
          <w:rPr>
            <w:rFonts w:ascii="仿宋" w:eastAsia="仿宋" w:hAnsi="仿宋" w:cs="仿宋" w:hint="eastAsia"/>
            <w:lang w:eastAsia="zh-CN"/>
          </w:rPr>
          <w:t>(四)、用地控制指标</w:t>
        </w:r>
        <w:r>
          <w:tab/>
        </w:r>
        <w:r>
          <w:fldChar w:fldCharType="begin"/>
        </w:r>
        <w:r>
          <w:instrText xml:space="preserve"> PAGEREF _Toc2538 \h </w:instrText>
        </w:r>
        <w:r>
          <w:fldChar w:fldCharType="separate"/>
        </w:r>
        <w:r>
          <w:t>13</w:t>
        </w:r>
        <w:r>
          <w:fldChar w:fldCharType="end"/>
        </w:r>
      </w:hyperlink>
    </w:p>
    <w:p>
      <w:pPr>
        <w:pStyle w:val="TOC2"/>
        <w:tabs>
          <w:tab w:val="right" w:leader="dot" w:pos="8306"/>
        </w:tabs>
      </w:pPr>
      <w:hyperlink w:anchor="_Toc6887" w:history="1">
        <w:r>
          <w:rPr>
            <w:rFonts w:ascii="仿宋" w:eastAsia="仿宋" w:hAnsi="仿宋" w:cs="仿宋" w:hint="eastAsia"/>
            <w:lang w:eastAsia="zh-CN"/>
          </w:rPr>
          <w:t>(五)、地总体要求</w:t>
        </w:r>
        <w:r>
          <w:tab/>
        </w:r>
        <w:r>
          <w:fldChar w:fldCharType="begin"/>
        </w:r>
        <w:r>
          <w:instrText xml:space="preserve"> PAGEREF _Toc6887 \h </w:instrText>
        </w:r>
        <w:r>
          <w:fldChar w:fldCharType="separate"/>
        </w:r>
        <w:r>
          <w:t>14</w:t>
        </w:r>
        <w:r>
          <w:fldChar w:fldCharType="end"/>
        </w:r>
      </w:hyperlink>
    </w:p>
    <w:p>
      <w:pPr>
        <w:pStyle w:val="TOC2"/>
        <w:tabs>
          <w:tab w:val="right" w:leader="dot" w:pos="8306"/>
        </w:tabs>
      </w:pPr>
      <w:hyperlink w:anchor="_Toc3970" w:history="1">
        <w:r>
          <w:rPr>
            <w:rFonts w:ascii="仿宋" w:eastAsia="仿宋" w:hAnsi="仿宋" w:cs="仿宋" w:hint="eastAsia"/>
            <w:lang w:eastAsia="zh-CN"/>
          </w:rPr>
          <w:t>(六)、节约用地措施</w:t>
        </w:r>
        <w:r>
          <w:tab/>
        </w:r>
        <w:r>
          <w:fldChar w:fldCharType="begin"/>
        </w:r>
        <w:r>
          <w:instrText xml:space="preserve"> PAGEREF _Toc3970 \h </w:instrText>
        </w:r>
        <w:r>
          <w:fldChar w:fldCharType="separate"/>
        </w:r>
        <w:r>
          <w:t>16</w:t>
        </w:r>
        <w:r>
          <w:fldChar w:fldCharType="end"/>
        </w:r>
      </w:hyperlink>
    </w:p>
    <w:p>
      <w:pPr>
        <w:pStyle w:val="TOC2"/>
        <w:tabs>
          <w:tab w:val="right" w:leader="dot" w:pos="8306"/>
        </w:tabs>
      </w:pPr>
      <w:hyperlink w:anchor="_Toc30887" w:history="1">
        <w:r>
          <w:rPr>
            <w:rFonts w:ascii="仿宋" w:eastAsia="仿宋" w:hAnsi="仿宋" w:cs="仿宋" w:hint="eastAsia"/>
            <w:lang w:eastAsia="zh-CN"/>
          </w:rPr>
          <w:t>(七)、选址综合评价</w:t>
        </w:r>
        <w:r>
          <w:tab/>
        </w:r>
        <w:r>
          <w:fldChar w:fldCharType="begin"/>
        </w:r>
        <w:r>
          <w:instrText xml:space="preserve"> PAGEREF _Toc30887 \h </w:instrText>
        </w:r>
        <w:r>
          <w:fldChar w:fldCharType="separate"/>
        </w:r>
        <w:r>
          <w:t>17</w:t>
        </w:r>
        <w:r>
          <w:fldChar w:fldCharType="end"/>
        </w:r>
      </w:hyperlink>
    </w:p>
    <w:p>
      <w:pPr>
        <w:pStyle w:val="TOC1"/>
        <w:tabs>
          <w:tab w:val="right" w:leader="dot" w:pos="8306"/>
        </w:tabs>
      </w:pPr>
      <w:hyperlink w:anchor="_Toc28491" w:history="1">
        <w:r>
          <w:rPr>
            <w:rFonts w:ascii="仿宋" w:eastAsia="仿宋" w:hAnsi="仿宋" w:cs="仿宋" w:hint="eastAsia"/>
            <w:lang w:eastAsia="zh-CN"/>
          </w:rPr>
          <w:t>三、社会影响分析</w:t>
        </w:r>
        <w:r>
          <w:tab/>
        </w:r>
        <w:r>
          <w:fldChar w:fldCharType="begin"/>
        </w:r>
        <w:r>
          <w:instrText xml:space="preserve"> PAGEREF _Toc28491 \h </w:instrText>
        </w:r>
        <w:r>
          <w:fldChar w:fldCharType="separate"/>
        </w:r>
        <w:r>
          <w:t>18</w:t>
        </w:r>
        <w:r>
          <w:fldChar w:fldCharType="end"/>
        </w:r>
      </w:hyperlink>
    </w:p>
    <w:p>
      <w:pPr>
        <w:pStyle w:val="TOC2"/>
        <w:tabs>
          <w:tab w:val="right" w:leader="dot" w:pos="8306"/>
        </w:tabs>
      </w:pPr>
      <w:hyperlink w:anchor="_Toc8283" w:history="1">
        <w:r>
          <w:rPr>
            <w:rFonts w:ascii="仿宋" w:eastAsia="仿宋" w:hAnsi="仿宋" w:cs="仿宋" w:hint="eastAsia"/>
            <w:lang w:eastAsia="zh-CN"/>
          </w:rPr>
          <w:t>(一)、社会影响效果分析</w:t>
        </w:r>
        <w:r>
          <w:tab/>
        </w:r>
        <w:r>
          <w:fldChar w:fldCharType="begin"/>
        </w:r>
        <w:r>
          <w:instrText xml:space="preserve"> PAGEREF _Toc8283 \h </w:instrText>
        </w:r>
        <w:r>
          <w:fldChar w:fldCharType="separate"/>
        </w:r>
        <w:r>
          <w:t>18</w:t>
        </w:r>
        <w:r>
          <w:fldChar w:fldCharType="end"/>
        </w:r>
      </w:hyperlink>
    </w:p>
    <w:p>
      <w:pPr>
        <w:pStyle w:val="TOC2"/>
        <w:tabs>
          <w:tab w:val="right" w:leader="dot" w:pos="8306"/>
        </w:tabs>
      </w:pPr>
      <w:hyperlink w:anchor="_Toc3234" w:history="1">
        <w:r>
          <w:rPr>
            <w:rFonts w:ascii="仿宋" w:eastAsia="仿宋" w:hAnsi="仿宋" w:cs="仿宋" w:hint="eastAsia"/>
            <w:lang w:eastAsia="zh-CN"/>
          </w:rPr>
          <w:t>(二)、社会适应性分析</w:t>
        </w:r>
        <w:r>
          <w:tab/>
        </w:r>
        <w:r>
          <w:fldChar w:fldCharType="begin"/>
        </w:r>
        <w:r>
          <w:instrText xml:space="preserve"> PAGEREF _Toc3234 \h </w:instrText>
        </w:r>
        <w:r>
          <w:fldChar w:fldCharType="separate"/>
        </w:r>
        <w:r>
          <w:t>21</w:t>
        </w:r>
        <w:r>
          <w:fldChar w:fldCharType="end"/>
        </w:r>
      </w:hyperlink>
    </w:p>
    <w:p>
      <w:pPr>
        <w:pStyle w:val="TOC2"/>
        <w:tabs>
          <w:tab w:val="right" w:leader="dot" w:pos="8306"/>
        </w:tabs>
      </w:pPr>
      <w:hyperlink w:anchor="_Toc19985" w:history="1">
        <w:r>
          <w:rPr>
            <w:rFonts w:ascii="仿宋" w:eastAsia="仿宋" w:hAnsi="仿宋" w:cs="仿宋" w:hint="eastAsia"/>
            <w:lang w:eastAsia="zh-CN"/>
          </w:rPr>
          <w:t>(三)、社会风险及对策分析</w:t>
        </w:r>
        <w:r>
          <w:tab/>
        </w:r>
        <w:r>
          <w:fldChar w:fldCharType="begin"/>
        </w:r>
        <w:r>
          <w:instrText xml:space="preserve"> PAGEREF _Toc19985 \h </w:instrText>
        </w:r>
        <w:r>
          <w:fldChar w:fldCharType="separate"/>
        </w:r>
        <w:r>
          <w:t>22</w:t>
        </w:r>
        <w:r>
          <w:fldChar w:fldCharType="end"/>
        </w:r>
      </w:hyperlink>
    </w:p>
    <w:p>
      <w:pPr>
        <w:pStyle w:val="TOC1"/>
        <w:tabs>
          <w:tab w:val="right" w:leader="dot" w:pos="8306"/>
        </w:tabs>
      </w:pPr>
      <w:hyperlink w:anchor="_Toc10473" w:history="1">
        <w:r>
          <w:rPr>
            <w:rFonts w:ascii="仿宋" w:eastAsia="仿宋" w:hAnsi="仿宋" w:cs="仿宋" w:hint="eastAsia"/>
            <w:lang w:eastAsia="zh-CN"/>
          </w:rPr>
          <w:t>四、环境和生态影响分析</w:t>
        </w:r>
        <w:r>
          <w:tab/>
        </w:r>
        <w:r>
          <w:fldChar w:fldCharType="begin"/>
        </w:r>
        <w:r>
          <w:instrText xml:space="preserve"> PAGEREF _Toc10473 \h </w:instrText>
        </w:r>
        <w:r>
          <w:fldChar w:fldCharType="separate"/>
        </w:r>
        <w:r>
          <w:t>25</w:t>
        </w:r>
        <w:r>
          <w:fldChar w:fldCharType="end"/>
        </w:r>
      </w:hyperlink>
    </w:p>
    <w:p>
      <w:pPr>
        <w:pStyle w:val="TOC2"/>
        <w:tabs>
          <w:tab w:val="right" w:leader="dot" w:pos="8306"/>
        </w:tabs>
      </w:pPr>
      <w:hyperlink w:anchor="_Toc25892" w:history="1">
        <w:r>
          <w:rPr>
            <w:rFonts w:ascii="仿宋" w:eastAsia="仿宋" w:hAnsi="仿宋" w:cs="仿宋" w:hint="eastAsia"/>
            <w:lang w:eastAsia="zh-CN"/>
          </w:rPr>
          <w:t>(一)、环境和生态现状</w:t>
        </w:r>
        <w:r>
          <w:tab/>
        </w:r>
        <w:r>
          <w:fldChar w:fldCharType="begin"/>
        </w:r>
        <w:r>
          <w:instrText xml:space="preserve"> PAGEREF _Toc25892 \h </w:instrText>
        </w:r>
        <w:r>
          <w:fldChar w:fldCharType="separate"/>
        </w:r>
        <w:r>
          <w:t>25</w:t>
        </w:r>
        <w:r>
          <w:fldChar w:fldCharType="end"/>
        </w:r>
      </w:hyperlink>
    </w:p>
    <w:p>
      <w:pPr>
        <w:pStyle w:val="TOC2"/>
        <w:tabs>
          <w:tab w:val="right" w:leader="dot" w:pos="8306"/>
        </w:tabs>
      </w:pPr>
      <w:hyperlink w:anchor="_Toc2975" w:history="1">
        <w:r>
          <w:rPr>
            <w:rFonts w:ascii="仿宋" w:eastAsia="仿宋" w:hAnsi="仿宋" w:cs="仿宋" w:hint="eastAsia"/>
            <w:lang w:eastAsia="zh-CN"/>
          </w:rPr>
          <w:t>(二)、生态环境影响分析</w:t>
        </w:r>
        <w:r>
          <w:tab/>
        </w:r>
        <w:r>
          <w:fldChar w:fldCharType="begin"/>
        </w:r>
        <w:r>
          <w:instrText xml:space="preserve"> PAGEREF _Toc2975 \h </w:instrText>
        </w:r>
        <w:r>
          <w:fldChar w:fldCharType="separate"/>
        </w:r>
        <w:r>
          <w:t>27</w:t>
        </w:r>
        <w:r>
          <w:fldChar w:fldCharType="end"/>
        </w:r>
      </w:hyperlink>
    </w:p>
    <w:p>
      <w:pPr>
        <w:pStyle w:val="TOC2"/>
        <w:tabs>
          <w:tab w:val="right" w:leader="dot" w:pos="8306"/>
        </w:tabs>
      </w:pPr>
      <w:hyperlink w:anchor="_Toc603" w:history="1">
        <w:r>
          <w:rPr>
            <w:rFonts w:ascii="仿宋" w:eastAsia="仿宋" w:hAnsi="仿宋" w:cs="仿宋" w:hint="eastAsia"/>
            <w:lang w:eastAsia="zh-CN"/>
          </w:rPr>
          <w:t>(三)、生态环境保护措施</w:t>
        </w:r>
        <w:r>
          <w:tab/>
        </w:r>
        <w:r>
          <w:fldChar w:fldCharType="begin"/>
        </w:r>
        <w:r>
          <w:instrText xml:space="preserve"> PAGEREF _Toc603 \h </w:instrText>
        </w:r>
        <w:r>
          <w:fldChar w:fldCharType="separate"/>
        </w:r>
        <w:r>
          <w:t>28</w:t>
        </w:r>
        <w:r>
          <w:fldChar w:fldCharType="end"/>
        </w:r>
      </w:hyperlink>
    </w:p>
    <w:p>
      <w:pPr>
        <w:pStyle w:val="TOC2"/>
        <w:tabs>
          <w:tab w:val="right" w:leader="dot" w:pos="8306"/>
        </w:tabs>
      </w:pPr>
      <w:hyperlink w:anchor="_Toc11403" w:history="1">
        <w:r>
          <w:rPr>
            <w:rFonts w:ascii="仿宋" w:eastAsia="仿宋" w:hAnsi="仿宋" w:cs="仿宋" w:hint="eastAsia"/>
            <w:lang w:eastAsia="zh-CN"/>
          </w:rPr>
          <w:t>(四)、地质灾害影响分析</w:t>
        </w:r>
        <w:r>
          <w:tab/>
        </w:r>
        <w:r>
          <w:fldChar w:fldCharType="begin"/>
        </w:r>
        <w:r>
          <w:instrText xml:space="preserve"> PAGEREF _Toc11403 \h </w:instrText>
        </w:r>
        <w:r>
          <w:fldChar w:fldCharType="separate"/>
        </w:r>
        <w:r>
          <w:t>30</w:t>
        </w:r>
        <w:r>
          <w:fldChar w:fldCharType="end"/>
        </w:r>
      </w:hyperlink>
    </w:p>
    <w:p>
      <w:pPr>
        <w:pStyle w:val="TOC2"/>
        <w:tabs>
          <w:tab w:val="right" w:leader="dot" w:pos="8306"/>
        </w:tabs>
      </w:pPr>
      <w:hyperlink w:anchor="_Toc23551" w:history="1">
        <w:r>
          <w:rPr>
            <w:rFonts w:ascii="仿宋" w:eastAsia="仿宋" w:hAnsi="仿宋" w:cs="仿宋" w:hint="eastAsia"/>
            <w:lang w:eastAsia="zh-CN"/>
          </w:rPr>
          <w:t>(五)、特殊环境影响</w:t>
        </w:r>
        <w:r>
          <w:tab/>
        </w:r>
        <w:r>
          <w:fldChar w:fldCharType="begin"/>
        </w:r>
        <w:r>
          <w:instrText xml:space="preserve"> PAGEREF _Toc23551 \h </w:instrText>
        </w:r>
        <w:r>
          <w:fldChar w:fldCharType="separate"/>
        </w:r>
        <w:r>
          <w:t>31</w:t>
        </w:r>
        <w:r>
          <w:fldChar w:fldCharType="end"/>
        </w:r>
      </w:hyperlink>
    </w:p>
    <w:p>
      <w:pPr>
        <w:pStyle w:val="TOC1"/>
        <w:tabs>
          <w:tab w:val="right" w:leader="dot" w:pos="8306"/>
        </w:tabs>
      </w:pPr>
      <w:hyperlink w:anchor="_Toc30732" w:history="1">
        <w:r>
          <w:rPr>
            <w:rFonts w:ascii="仿宋" w:eastAsia="仿宋" w:hAnsi="仿宋" w:cs="仿宋" w:hint="eastAsia"/>
            <w:lang w:eastAsia="zh-CN"/>
          </w:rPr>
          <w:t>五、发展规划、产业政策和行业准入分析</w:t>
        </w:r>
        <w:r>
          <w:tab/>
        </w:r>
        <w:r>
          <w:fldChar w:fldCharType="begin"/>
        </w:r>
        <w:r>
          <w:instrText xml:space="preserve"> PAGEREF _Toc30732 \h </w:instrText>
        </w:r>
        <w:r>
          <w:fldChar w:fldCharType="separate"/>
        </w:r>
        <w:r>
          <w:t>32</w:t>
        </w:r>
        <w:r>
          <w:fldChar w:fldCharType="end"/>
        </w:r>
      </w:hyperlink>
    </w:p>
    <w:p>
      <w:pPr>
        <w:pStyle w:val="TOC2"/>
        <w:tabs>
          <w:tab w:val="right" w:leader="dot" w:pos="8306"/>
        </w:tabs>
      </w:pPr>
      <w:hyperlink w:anchor="_Toc18265" w:history="1">
        <w:r>
          <w:rPr>
            <w:rFonts w:ascii="仿宋" w:eastAsia="仿宋" w:hAnsi="仿宋" w:cs="仿宋" w:hint="eastAsia"/>
            <w:lang w:eastAsia="zh-CN"/>
          </w:rPr>
          <w:t>(一)、发展规划分析</w:t>
        </w:r>
        <w:r>
          <w:tab/>
        </w:r>
        <w:r>
          <w:fldChar w:fldCharType="begin"/>
        </w:r>
        <w:r>
          <w:instrText xml:space="preserve"> PAGEREF _Toc18265 \h </w:instrText>
        </w:r>
        <w:r>
          <w:fldChar w:fldCharType="separate"/>
        </w:r>
        <w:r>
          <w:t>32</w:t>
        </w:r>
        <w:r>
          <w:fldChar w:fldCharType="end"/>
        </w:r>
      </w:hyperlink>
    </w:p>
    <w:p>
      <w:pPr>
        <w:pStyle w:val="TOC2"/>
        <w:tabs>
          <w:tab w:val="right" w:leader="dot" w:pos="8306"/>
        </w:tabs>
      </w:pPr>
      <w:hyperlink w:anchor="_Toc18179" w:history="1">
        <w:r>
          <w:rPr>
            <w:rFonts w:ascii="仿宋" w:eastAsia="仿宋" w:hAnsi="仿宋" w:cs="仿宋" w:hint="eastAsia"/>
            <w:lang w:eastAsia="zh-CN"/>
          </w:rPr>
          <w:t>(二)、产业政策分析</w:t>
        </w:r>
        <w:r>
          <w:tab/>
        </w:r>
        <w:r>
          <w:fldChar w:fldCharType="begin"/>
        </w:r>
        <w:r>
          <w:instrText xml:space="preserve"> PAGEREF _Toc18179 \h </w:instrText>
        </w:r>
        <w:r>
          <w:fldChar w:fldCharType="separate"/>
        </w:r>
        <w:r>
          <w:t>34</w:t>
        </w:r>
        <w:r>
          <w:fldChar w:fldCharType="end"/>
        </w:r>
      </w:hyperlink>
    </w:p>
    <w:p>
      <w:pPr>
        <w:pStyle w:val="TOC2"/>
        <w:tabs>
          <w:tab w:val="right" w:leader="dot" w:pos="8306"/>
        </w:tabs>
      </w:pPr>
      <w:hyperlink w:anchor="_Toc14212" w:history="1">
        <w:r>
          <w:rPr>
            <w:rFonts w:ascii="仿宋" w:eastAsia="仿宋" w:hAnsi="仿宋" w:cs="仿宋" w:hint="eastAsia"/>
            <w:lang w:eastAsia="zh-CN"/>
          </w:rPr>
          <w:t>(三)、行业准入分析</w:t>
        </w:r>
        <w:r>
          <w:tab/>
        </w:r>
        <w:r>
          <w:fldChar w:fldCharType="begin"/>
        </w:r>
        <w:r>
          <w:instrText xml:space="preserve"> PAGEREF _Toc14212 \h </w:instrText>
        </w:r>
        <w:r>
          <w:fldChar w:fldCharType="separate"/>
        </w:r>
        <w:r>
          <w:t>36</w:t>
        </w:r>
        <w:r>
          <w:fldChar w:fldCharType="end"/>
        </w:r>
      </w:hyperlink>
    </w:p>
    <w:p>
      <w:pPr>
        <w:pStyle w:val="TOC1"/>
        <w:tabs>
          <w:tab w:val="right" w:leader="dot" w:pos="8306"/>
        </w:tabs>
      </w:pPr>
      <w:hyperlink w:anchor="_Toc12021" w:history="1">
        <w:r>
          <w:rPr>
            <w:rFonts w:ascii="仿宋" w:eastAsia="仿宋" w:hAnsi="仿宋" w:cs="仿宋" w:hint="eastAsia"/>
            <w:lang w:eastAsia="zh-CN"/>
          </w:rPr>
          <w:t>六、建设风险评估分析</w:t>
        </w:r>
        <w:r>
          <w:tab/>
        </w:r>
        <w:r>
          <w:fldChar w:fldCharType="begin"/>
        </w:r>
        <w:r>
          <w:instrText xml:space="preserve"> PAGEREF _Toc12021 \h </w:instrText>
        </w:r>
        <w:r>
          <w:fldChar w:fldCharType="separate"/>
        </w:r>
        <w:r>
          <w:t>37</w:t>
        </w:r>
        <w:r>
          <w:fldChar w:fldCharType="end"/>
        </w:r>
      </w:hyperlink>
    </w:p>
    <w:p>
      <w:pPr>
        <w:pStyle w:val="TOC2"/>
        <w:tabs>
          <w:tab w:val="right" w:leader="dot" w:pos="8306"/>
        </w:tabs>
      </w:pPr>
      <w:hyperlink w:anchor="_Toc26489" w:history="1">
        <w:r>
          <w:rPr>
            <w:rFonts w:ascii="仿宋" w:eastAsia="仿宋" w:hAnsi="仿宋" w:cs="仿宋" w:hint="eastAsia"/>
            <w:lang w:eastAsia="zh-CN"/>
          </w:rPr>
          <w:t>(一)、政策风险分析</w:t>
        </w:r>
        <w:r>
          <w:tab/>
        </w:r>
        <w:r>
          <w:fldChar w:fldCharType="begin"/>
        </w:r>
        <w:r>
          <w:instrText xml:space="preserve"> PAGEREF _Toc26489 \h </w:instrText>
        </w:r>
        <w:r>
          <w:fldChar w:fldCharType="separate"/>
        </w:r>
        <w:r>
          <w:t>37</w:t>
        </w:r>
        <w:r>
          <w:fldChar w:fldCharType="end"/>
        </w:r>
      </w:hyperlink>
    </w:p>
    <w:p>
      <w:pPr>
        <w:pStyle w:val="TOC2"/>
        <w:tabs>
          <w:tab w:val="right" w:leader="dot" w:pos="8306"/>
        </w:tabs>
      </w:pPr>
      <w:hyperlink w:anchor="_Toc13398" w:history="1">
        <w:r>
          <w:rPr>
            <w:rFonts w:ascii="仿宋" w:eastAsia="仿宋" w:hAnsi="仿宋" w:cs="仿宋" w:hint="eastAsia"/>
            <w:lang w:eastAsia="zh-CN"/>
          </w:rPr>
          <w:t>(二)、社会风险分析</w:t>
        </w:r>
        <w:r>
          <w:tab/>
        </w:r>
        <w:r>
          <w:fldChar w:fldCharType="begin"/>
        </w:r>
        <w:r>
          <w:instrText xml:space="preserve"> PAGEREF _Toc13398 \h </w:instrText>
        </w:r>
        <w:r>
          <w:fldChar w:fldCharType="separate"/>
        </w:r>
        <w:r>
          <w:t>38</w:t>
        </w:r>
        <w:r>
          <w:fldChar w:fldCharType="end"/>
        </w:r>
      </w:hyperlink>
    </w:p>
    <w:p>
      <w:pPr>
        <w:pStyle w:val="TOC2"/>
        <w:tabs>
          <w:tab w:val="right" w:leader="dot" w:pos="8306"/>
        </w:tabs>
      </w:pPr>
      <w:hyperlink w:anchor="_Toc12725" w:history="1">
        <w:r>
          <w:rPr>
            <w:rFonts w:ascii="仿宋" w:eastAsia="仿宋" w:hAnsi="仿宋" w:cs="仿宋" w:hint="eastAsia"/>
            <w:lang w:eastAsia="zh-CN"/>
          </w:rPr>
          <w:t>(三)、市场风险分析</w:t>
        </w:r>
        <w:r>
          <w:tab/>
        </w:r>
        <w:r>
          <w:fldChar w:fldCharType="begin"/>
        </w:r>
        <w:r>
          <w:instrText xml:space="preserve"> PAGEREF _Toc12725 \h </w:instrText>
        </w:r>
        <w:r>
          <w:fldChar w:fldCharType="separate"/>
        </w:r>
        <w:r>
          <w:t>40</w:t>
        </w:r>
        <w:r>
          <w:fldChar w:fldCharType="end"/>
        </w:r>
      </w:hyperlink>
    </w:p>
    <w:p>
      <w:pPr>
        <w:pStyle w:val="TOC2"/>
        <w:tabs>
          <w:tab w:val="right" w:leader="dot" w:pos="8306"/>
        </w:tabs>
      </w:pPr>
      <w:hyperlink w:anchor="_Toc30752" w:history="1">
        <w:r>
          <w:rPr>
            <w:rFonts w:ascii="仿宋" w:eastAsia="仿宋" w:hAnsi="仿宋" w:cs="仿宋" w:hint="eastAsia"/>
            <w:lang w:eastAsia="zh-CN"/>
          </w:rPr>
          <w:t>(四)、资金风险分析</w:t>
        </w:r>
        <w:r>
          <w:tab/>
        </w:r>
        <w:r>
          <w:fldChar w:fldCharType="begin"/>
        </w:r>
        <w:r>
          <w:instrText xml:space="preserve"> PAGEREF _Toc30752 \h </w:instrText>
        </w:r>
        <w:r>
          <w:fldChar w:fldCharType="separate"/>
        </w:r>
        <w:r>
          <w:t>40</w:t>
        </w:r>
        <w:r>
          <w:fldChar w:fldCharType="end"/>
        </w:r>
      </w:hyperlink>
    </w:p>
    <w:p>
      <w:pPr>
        <w:pStyle w:val="TOC2"/>
        <w:tabs>
          <w:tab w:val="right" w:leader="dot" w:pos="8306"/>
        </w:tabs>
      </w:pPr>
      <w:hyperlink w:anchor="_Toc27127" w:history="1">
        <w:r>
          <w:rPr>
            <w:rFonts w:ascii="仿宋" w:eastAsia="仿宋" w:hAnsi="仿宋" w:cs="仿宋" w:hint="eastAsia"/>
            <w:lang w:eastAsia="zh-CN"/>
          </w:rPr>
          <w:t>(五)、技术风险分析</w:t>
        </w:r>
        <w:r>
          <w:tab/>
        </w:r>
        <w:r>
          <w:fldChar w:fldCharType="begin"/>
        </w:r>
        <w:r>
          <w:instrText xml:space="preserve"> PAGEREF _Toc27127 \h </w:instrText>
        </w:r>
        <w:r>
          <w:fldChar w:fldCharType="separate"/>
        </w:r>
        <w:r>
          <w:t>42</w:t>
        </w:r>
        <w:r>
          <w:fldChar w:fldCharType="end"/>
        </w:r>
      </w:hyperlink>
    </w:p>
    <w:p>
      <w:pPr>
        <w:pStyle w:val="TOC2"/>
        <w:tabs>
          <w:tab w:val="right" w:leader="dot" w:pos="8306"/>
        </w:tabs>
      </w:pPr>
      <w:hyperlink w:anchor="_Toc797" w:history="1">
        <w:r>
          <w:rPr>
            <w:rFonts w:ascii="仿宋" w:eastAsia="仿宋" w:hAnsi="仿宋" w:cs="仿宋" w:hint="eastAsia"/>
            <w:lang w:eastAsia="zh-CN"/>
          </w:rPr>
          <w:t>(六)、财务风险分析</w:t>
        </w:r>
        <w:r>
          <w:tab/>
        </w:r>
        <w:r>
          <w:fldChar w:fldCharType="begin"/>
        </w:r>
        <w:r>
          <w:instrText xml:space="preserve"> PAGEREF _Toc797 \h </w:instrText>
        </w:r>
        <w:r>
          <w:fldChar w:fldCharType="separate"/>
        </w:r>
        <w:r>
          <w:t>43</w:t>
        </w:r>
        <w:r>
          <w:fldChar w:fldCharType="end"/>
        </w:r>
      </w:hyperlink>
    </w:p>
    <w:p>
      <w:pPr>
        <w:pStyle w:val="TOC2"/>
        <w:tabs>
          <w:tab w:val="right" w:leader="dot" w:pos="8306"/>
        </w:tabs>
      </w:pPr>
      <w:hyperlink w:anchor="_Toc29144" w:history="1">
        <w:r>
          <w:rPr>
            <w:rFonts w:ascii="仿宋" w:eastAsia="仿宋" w:hAnsi="仿宋" w:cs="仿宋" w:hint="eastAsia"/>
            <w:lang w:eastAsia="zh-CN"/>
          </w:rPr>
          <w:t>(七)、管理风险分析</w:t>
        </w:r>
        <w:r>
          <w:tab/>
        </w:r>
        <w:r>
          <w:fldChar w:fldCharType="begin"/>
        </w:r>
        <w:r>
          <w:instrText xml:space="preserve"> PAGEREF _Toc29144 \h </w:instrText>
        </w:r>
        <w:r>
          <w:fldChar w:fldCharType="separate"/>
        </w:r>
        <w:r>
          <w:t>45</w:t>
        </w:r>
        <w:r>
          <w:fldChar w:fldCharType="end"/>
        </w:r>
      </w:hyperlink>
    </w:p>
    <w:p>
      <w:pPr>
        <w:pStyle w:val="TOC2"/>
        <w:tabs>
          <w:tab w:val="right" w:leader="dot" w:pos="8306"/>
        </w:tabs>
      </w:pPr>
      <w:hyperlink w:anchor="_Toc9362" w:history="1">
        <w:r>
          <w:rPr>
            <w:rFonts w:ascii="仿宋" w:eastAsia="仿宋" w:hAnsi="仿宋" w:cs="仿宋" w:hint="eastAsia"/>
            <w:lang w:eastAsia="zh-CN"/>
          </w:rPr>
          <w:t>(八)、其它风险分析</w:t>
        </w:r>
        <w:r>
          <w:tab/>
        </w:r>
        <w:r>
          <w:fldChar w:fldCharType="begin"/>
        </w:r>
        <w:r>
          <w:instrText xml:space="preserve"> PAGEREF _Toc9362 \h </w:instrText>
        </w:r>
        <w:r>
          <w:fldChar w:fldCharType="separate"/>
        </w:r>
        <w:r>
          <w:t>46</w:t>
        </w:r>
        <w:r>
          <w:fldChar w:fldCharType="end"/>
        </w:r>
      </w:hyperlink>
    </w:p>
    <w:p>
      <w:pPr>
        <w:pStyle w:val="TOC2"/>
        <w:tabs>
          <w:tab w:val="right" w:leader="dot" w:pos="8306"/>
        </w:tabs>
      </w:pPr>
      <w:hyperlink w:anchor="_Toc18260" w:history="1">
        <w:r>
          <w:rPr>
            <w:rFonts w:ascii="仿宋" w:eastAsia="仿宋" w:hAnsi="仿宋" w:cs="仿宋" w:hint="eastAsia"/>
            <w:lang w:eastAsia="zh-CN"/>
          </w:rPr>
          <w:t>(九)、社会影响评估</w:t>
        </w:r>
        <w:r>
          <w:tab/>
        </w:r>
        <w:r>
          <w:fldChar w:fldCharType="begin"/>
        </w:r>
        <w:r>
          <w:instrText xml:space="preserve"> PAGEREF _Toc18260 \h </w:instrText>
        </w:r>
        <w:r>
          <w:fldChar w:fldCharType="separate"/>
        </w:r>
        <w:r>
          <w:t>47</w:t>
        </w:r>
        <w:r>
          <w:fldChar w:fldCharType="end"/>
        </w:r>
      </w:hyperlink>
    </w:p>
    <w:p>
      <w:pPr>
        <w:pStyle w:val="TOC1"/>
        <w:tabs>
          <w:tab w:val="right" w:leader="dot" w:pos="8306"/>
        </w:tabs>
      </w:pPr>
      <w:hyperlink w:anchor="_Toc18219" w:history="1">
        <w:r>
          <w:rPr>
            <w:rFonts w:ascii="仿宋" w:eastAsia="仿宋" w:hAnsi="仿宋" w:cs="仿宋" w:hint="eastAsia"/>
            <w:lang w:eastAsia="zh-CN"/>
          </w:rPr>
          <w:t>七、环境保护与治理方案</w:t>
        </w:r>
        <w:r>
          <w:tab/>
        </w:r>
        <w:r>
          <w:fldChar w:fldCharType="begin"/>
        </w:r>
        <w:r>
          <w:instrText xml:space="preserve"> PAGEREF _Toc18219 \h </w:instrText>
        </w:r>
        <w:r>
          <w:fldChar w:fldCharType="separate"/>
        </w:r>
        <w:r>
          <w:t>49</w:t>
        </w:r>
        <w:r>
          <w:fldChar w:fldCharType="end"/>
        </w:r>
      </w:hyperlink>
    </w:p>
    <w:p>
      <w:pPr>
        <w:pStyle w:val="TOC2"/>
        <w:tabs>
          <w:tab w:val="right" w:leader="dot" w:pos="8306"/>
        </w:tabs>
      </w:pPr>
      <w:hyperlink w:anchor="_Toc1154" w:history="1">
        <w:r>
          <w:rPr>
            <w:rFonts w:ascii="仿宋" w:eastAsia="仿宋" w:hAnsi="仿宋" w:cs="仿宋" w:hint="eastAsia"/>
            <w:lang w:eastAsia="zh-CN"/>
          </w:rPr>
          <w:t>(一)、项目环境影响评估</w:t>
        </w:r>
        <w:r>
          <w:tab/>
        </w:r>
        <w:r>
          <w:fldChar w:fldCharType="begin"/>
        </w:r>
        <w:r>
          <w:instrText xml:space="preserve"> PAGEREF _Toc1154 \h </w:instrText>
        </w:r>
        <w:r>
          <w:fldChar w:fldCharType="separate"/>
        </w:r>
        <w:r>
          <w:t>49</w:t>
        </w:r>
        <w:r>
          <w:fldChar w:fldCharType="end"/>
        </w:r>
      </w:hyperlink>
    </w:p>
    <w:p>
      <w:pPr>
        <w:pStyle w:val="TOC2"/>
        <w:tabs>
          <w:tab w:val="right" w:leader="dot" w:pos="8306"/>
        </w:tabs>
      </w:pPr>
      <w:hyperlink w:anchor="_Toc30293" w:history="1">
        <w:r>
          <w:rPr>
            <w:rFonts w:ascii="仿宋" w:eastAsia="仿宋" w:hAnsi="仿宋" w:cs="仿宋" w:hint="eastAsia"/>
            <w:lang w:eastAsia="zh-CN"/>
          </w:rPr>
          <w:t>(二)、环境保护措施与治理方案</w:t>
        </w:r>
        <w:r>
          <w:tab/>
        </w:r>
        <w:r>
          <w:fldChar w:fldCharType="begin"/>
        </w:r>
        <w:r>
          <w:instrText xml:space="preserve"> PAGEREF _Toc30293 \h </w:instrText>
        </w:r>
        <w:r>
          <w:fldChar w:fldCharType="separate"/>
        </w:r>
        <w:r>
          <w:t>50</w:t>
        </w:r>
        <w:r>
          <w:fldChar w:fldCharType="end"/>
        </w:r>
      </w:hyperlink>
    </w:p>
    <w:p>
      <w:pPr>
        <w:pStyle w:val="TOC1"/>
        <w:tabs>
          <w:tab w:val="right" w:leader="dot" w:pos="8306"/>
        </w:tabs>
      </w:pPr>
      <w:hyperlink w:anchor="_Toc16900" w:history="1">
        <w:r>
          <w:rPr>
            <w:rFonts w:ascii="仿宋" w:eastAsia="仿宋" w:hAnsi="仿宋" w:cs="仿宋" w:hint="eastAsia"/>
            <w:lang w:eastAsia="zh-CN"/>
          </w:rPr>
          <w:t>八、项目实施与管理方案</w:t>
        </w:r>
        <w:r>
          <w:tab/>
        </w:r>
        <w:r>
          <w:fldChar w:fldCharType="begin"/>
        </w:r>
        <w:r>
          <w:instrText xml:space="preserve"> PAGEREF _Toc16900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2" w:history="1">
        <w:r>
          <w:rPr>
            <w:rFonts w:ascii="仿宋" w:eastAsia="仿宋" w:hAnsi="仿宋" w:cs="仿宋" w:hint="eastAsia"/>
            <w:lang w:eastAsia="zh-CN"/>
          </w:rPr>
          <w:t>(一)、项目实施计划</w:t>
        </w:r>
        <w:r>
          <w:tab/>
        </w:r>
        <w:r>
          <w:fldChar w:fldCharType="begin"/>
        </w:r>
        <w:r>
          <w:instrText xml:space="preserve"> PAGEREF _Toc24432 \h </w:instrText>
        </w:r>
        <w:r>
          <w:fldChar w:fldCharType="separate"/>
        </w:r>
        <w:r>
          <w:t>50</w:t>
        </w:r>
        <w:r>
          <w:fldChar w:fldCharType="end"/>
        </w:r>
      </w:hyperlink>
    </w:p>
    <w:p>
      <w:pPr>
        <w:pStyle w:val="TOC2"/>
        <w:tabs>
          <w:tab w:val="right" w:leader="dot" w:pos="8306"/>
        </w:tabs>
      </w:pPr>
      <w:hyperlink w:anchor="_Toc6645" w:history="1">
        <w:r>
          <w:rPr>
            <w:rFonts w:ascii="仿宋" w:eastAsia="仿宋" w:hAnsi="仿宋" w:cs="仿宋" w:hint="eastAsia"/>
            <w:lang w:eastAsia="zh-CN"/>
          </w:rPr>
          <w:t>(二)、项目组织机构与职责</w:t>
        </w:r>
        <w:r>
          <w:tab/>
        </w:r>
        <w:r>
          <w:fldChar w:fldCharType="begin"/>
        </w:r>
        <w:r>
          <w:instrText xml:space="preserve"> PAGEREF _Toc6645 \h </w:instrText>
        </w:r>
        <w:r>
          <w:fldChar w:fldCharType="separate"/>
        </w:r>
        <w:r>
          <w:t>52</w:t>
        </w:r>
        <w:r>
          <w:fldChar w:fldCharType="end"/>
        </w:r>
      </w:hyperlink>
    </w:p>
    <w:p>
      <w:pPr>
        <w:pStyle w:val="TOC2"/>
        <w:tabs>
          <w:tab w:val="right" w:leader="dot" w:pos="8306"/>
        </w:tabs>
      </w:pPr>
      <w:hyperlink w:anchor="_Toc13689" w:history="1">
        <w:r>
          <w:rPr>
            <w:rFonts w:ascii="仿宋" w:eastAsia="仿宋" w:hAnsi="仿宋" w:cs="仿宋" w:hint="eastAsia"/>
            <w:lang w:eastAsia="zh-CN"/>
          </w:rPr>
          <w:t>(三)、项目管理与监控体系</w:t>
        </w:r>
        <w:r>
          <w:tab/>
        </w:r>
        <w:r>
          <w:fldChar w:fldCharType="begin"/>
        </w:r>
        <w:r>
          <w:instrText xml:space="preserve"> PAGEREF _Toc13689 \h </w:instrText>
        </w:r>
        <w:r>
          <w:fldChar w:fldCharType="separate"/>
        </w:r>
        <w:r>
          <w:t>54</w:t>
        </w:r>
        <w:r>
          <w:fldChar w:fldCharType="end"/>
        </w:r>
      </w:hyperlink>
    </w:p>
    <w:p>
      <w:pPr>
        <w:pStyle w:val="TOC1"/>
        <w:tabs>
          <w:tab w:val="right" w:leader="dot" w:pos="8306"/>
        </w:tabs>
      </w:pPr>
      <w:hyperlink w:anchor="_Toc14183" w:history="1">
        <w:r>
          <w:rPr>
            <w:rFonts w:ascii="仿宋" w:eastAsia="仿宋" w:hAnsi="仿宋" w:cs="仿宋" w:hint="eastAsia"/>
            <w:lang w:eastAsia="zh-CN"/>
          </w:rPr>
          <w:t>九、客户关系管理与市场拓展</w:t>
        </w:r>
        <w:r>
          <w:tab/>
        </w:r>
        <w:r>
          <w:fldChar w:fldCharType="begin"/>
        </w:r>
        <w:r>
          <w:instrText xml:space="preserve"> PAGEREF _Toc14183 \h </w:instrText>
        </w:r>
        <w:r>
          <w:fldChar w:fldCharType="separate"/>
        </w:r>
        <w:r>
          <w:t>56</w:t>
        </w:r>
        <w:r>
          <w:fldChar w:fldCharType="end"/>
        </w:r>
      </w:hyperlink>
    </w:p>
    <w:p>
      <w:pPr>
        <w:pStyle w:val="TOC2"/>
        <w:tabs>
          <w:tab w:val="right" w:leader="dot" w:pos="8306"/>
        </w:tabs>
      </w:pPr>
      <w:hyperlink w:anchor="_Toc21277" w:history="1">
        <w:r>
          <w:rPr>
            <w:rFonts w:ascii="仿宋" w:eastAsia="仿宋" w:hAnsi="仿宋" w:cs="仿宋" w:hint="eastAsia"/>
            <w:lang w:eastAsia="zh-CN"/>
          </w:rPr>
          <w:t>(一)、客户关系管理策略</w:t>
        </w:r>
        <w:r>
          <w:tab/>
        </w:r>
        <w:r>
          <w:fldChar w:fldCharType="begin"/>
        </w:r>
        <w:r>
          <w:instrText xml:space="preserve"> PAGEREF _Toc21277 \h </w:instrText>
        </w:r>
        <w:r>
          <w:fldChar w:fldCharType="separate"/>
        </w:r>
        <w:r>
          <w:t>56</w:t>
        </w:r>
        <w:r>
          <w:fldChar w:fldCharType="end"/>
        </w:r>
      </w:hyperlink>
    </w:p>
    <w:p>
      <w:pPr>
        <w:pStyle w:val="TOC2"/>
        <w:tabs>
          <w:tab w:val="right" w:leader="dot" w:pos="8306"/>
        </w:tabs>
      </w:pPr>
      <w:hyperlink w:anchor="_Toc32427" w:history="1">
        <w:r>
          <w:rPr>
            <w:rFonts w:ascii="仿宋" w:eastAsia="仿宋" w:hAnsi="仿宋" w:cs="仿宋" w:hint="eastAsia"/>
            <w:lang w:eastAsia="zh-CN"/>
          </w:rPr>
          <w:t>(二)、市场拓展方案</w:t>
        </w:r>
        <w:r>
          <w:tab/>
        </w:r>
        <w:r>
          <w:fldChar w:fldCharType="begin"/>
        </w:r>
        <w:r>
          <w:instrText xml:space="preserve"> PAGEREF _Toc32427 \h </w:instrText>
        </w:r>
        <w:r>
          <w:fldChar w:fldCharType="separate"/>
        </w:r>
        <w:r>
          <w:t>57</w:t>
        </w:r>
        <w:r>
          <w:fldChar w:fldCharType="end"/>
        </w:r>
      </w:hyperlink>
    </w:p>
    <w:p>
      <w:pPr>
        <w:pStyle w:val="TOC1"/>
        <w:tabs>
          <w:tab w:val="right" w:leader="dot" w:pos="8306"/>
        </w:tabs>
      </w:pPr>
      <w:hyperlink w:anchor="_Toc5721" w:history="1">
        <w:r>
          <w:rPr>
            <w:rFonts w:ascii="仿宋" w:eastAsia="仿宋" w:hAnsi="仿宋" w:cs="仿宋" w:hint="eastAsia"/>
            <w:lang w:eastAsia="zh-CN"/>
          </w:rPr>
          <w:t>十、项目进度计划</w:t>
        </w:r>
        <w:r>
          <w:tab/>
        </w:r>
        <w:r>
          <w:fldChar w:fldCharType="begin"/>
        </w:r>
        <w:r>
          <w:instrText xml:space="preserve"> PAGEREF _Toc5721 \h </w:instrText>
        </w:r>
        <w:r>
          <w:fldChar w:fldCharType="separate"/>
        </w:r>
        <w:r>
          <w:t>58</w:t>
        </w:r>
        <w:r>
          <w:fldChar w:fldCharType="end"/>
        </w:r>
      </w:hyperlink>
    </w:p>
    <w:p>
      <w:pPr>
        <w:pStyle w:val="TOC2"/>
        <w:tabs>
          <w:tab w:val="right" w:leader="dot" w:pos="8306"/>
        </w:tabs>
      </w:pPr>
      <w:hyperlink w:anchor="_Toc31994" w:history="1">
        <w:r>
          <w:rPr>
            <w:rFonts w:ascii="仿宋" w:eastAsia="仿宋" w:hAnsi="仿宋" w:cs="仿宋" w:hint="eastAsia"/>
            <w:lang w:eastAsia="zh-CN"/>
          </w:rPr>
          <w:t>(一)、建设周期</w:t>
        </w:r>
        <w:r>
          <w:tab/>
        </w:r>
        <w:r>
          <w:fldChar w:fldCharType="begin"/>
        </w:r>
        <w:r>
          <w:instrText xml:space="preserve"> PAGEREF _Toc31994 \h </w:instrText>
        </w:r>
        <w:r>
          <w:fldChar w:fldCharType="separate"/>
        </w:r>
        <w:r>
          <w:t>58</w:t>
        </w:r>
        <w:r>
          <w:fldChar w:fldCharType="end"/>
        </w:r>
      </w:hyperlink>
    </w:p>
    <w:p>
      <w:pPr>
        <w:pStyle w:val="TOC2"/>
        <w:tabs>
          <w:tab w:val="right" w:leader="dot" w:pos="8306"/>
        </w:tabs>
      </w:pPr>
      <w:hyperlink w:anchor="_Toc2569" w:history="1">
        <w:r>
          <w:rPr>
            <w:rFonts w:ascii="仿宋" w:eastAsia="仿宋" w:hAnsi="仿宋" w:cs="仿宋" w:hint="eastAsia"/>
            <w:lang w:eastAsia="zh-CN"/>
          </w:rPr>
          <w:t>(二)、建设进度</w:t>
        </w:r>
        <w:r>
          <w:tab/>
        </w:r>
        <w:r>
          <w:fldChar w:fldCharType="begin"/>
        </w:r>
        <w:r>
          <w:instrText xml:space="preserve"> PAGEREF _Toc2569 \h </w:instrText>
        </w:r>
        <w:r>
          <w:fldChar w:fldCharType="separate"/>
        </w:r>
        <w:r>
          <w:t>59</w:t>
        </w:r>
        <w:r>
          <w:fldChar w:fldCharType="end"/>
        </w:r>
      </w:hyperlink>
    </w:p>
    <w:p>
      <w:pPr>
        <w:pStyle w:val="TOC2"/>
        <w:tabs>
          <w:tab w:val="right" w:leader="dot" w:pos="8306"/>
        </w:tabs>
      </w:pPr>
      <w:hyperlink w:anchor="_Toc563" w:history="1">
        <w:r>
          <w:rPr>
            <w:rFonts w:ascii="仿宋" w:eastAsia="仿宋" w:hAnsi="仿宋" w:cs="仿宋" w:hint="eastAsia"/>
            <w:lang w:eastAsia="zh-CN"/>
          </w:rPr>
          <w:t>(三)、进度安排注意事项</w:t>
        </w:r>
        <w:r>
          <w:tab/>
        </w:r>
        <w:r>
          <w:fldChar w:fldCharType="begin"/>
        </w:r>
        <w:r>
          <w:instrText xml:space="preserve"> PAGEREF _Toc563 \h </w:instrText>
        </w:r>
        <w:r>
          <w:fldChar w:fldCharType="separate"/>
        </w:r>
        <w:r>
          <w:t>60</w:t>
        </w:r>
        <w:r>
          <w:fldChar w:fldCharType="end"/>
        </w:r>
      </w:hyperlink>
    </w:p>
    <w:p>
      <w:pPr>
        <w:pStyle w:val="TOC2"/>
        <w:tabs>
          <w:tab w:val="right" w:leader="dot" w:pos="8306"/>
        </w:tabs>
      </w:pPr>
      <w:hyperlink w:anchor="_Toc21792" w:history="1">
        <w:r>
          <w:rPr>
            <w:rFonts w:ascii="仿宋" w:eastAsia="仿宋" w:hAnsi="仿宋" w:cs="仿宋" w:hint="eastAsia"/>
            <w:lang w:eastAsia="zh-CN"/>
          </w:rPr>
          <w:t>(四)、人力资源配置</w:t>
        </w:r>
        <w:r>
          <w:tab/>
        </w:r>
        <w:r>
          <w:fldChar w:fldCharType="begin"/>
        </w:r>
        <w:r>
          <w:instrText xml:space="preserve"> PAGEREF _Toc21792 \h </w:instrText>
        </w:r>
        <w:r>
          <w:fldChar w:fldCharType="separate"/>
        </w:r>
        <w:r>
          <w:t>61</w:t>
        </w:r>
        <w:r>
          <w:fldChar w:fldCharType="end"/>
        </w:r>
      </w:hyperlink>
    </w:p>
    <w:p>
      <w:pPr>
        <w:pStyle w:val="TOC2"/>
        <w:tabs>
          <w:tab w:val="right" w:leader="dot" w:pos="8306"/>
        </w:tabs>
      </w:pPr>
      <w:hyperlink w:anchor="_Toc7631" w:history="1">
        <w:r>
          <w:rPr>
            <w:rFonts w:ascii="仿宋" w:eastAsia="仿宋" w:hAnsi="仿宋" w:cs="仿宋" w:hint="eastAsia"/>
            <w:lang w:eastAsia="zh-CN"/>
          </w:rPr>
          <w:t>(五)、员工培训</w:t>
        </w:r>
        <w:r>
          <w:tab/>
        </w:r>
        <w:r>
          <w:fldChar w:fldCharType="begin"/>
        </w:r>
        <w:r>
          <w:instrText xml:space="preserve"> PAGEREF _Toc7631 \h </w:instrText>
        </w:r>
        <w:r>
          <w:fldChar w:fldCharType="separate"/>
        </w:r>
        <w:r>
          <w:t>63</w:t>
        </w:r>
        <w:r>
          <w:fldChar w:fldCharType="end"/>
        </w:r>
      </w:hyperlink>
    </w:p>
    <w:p>
      <w:pPr>
        <w:pStyle w:val="TOC2"/>
        <w:tabs>
          <w:tab w:val="right" w:leader="dot" w:pos="8306"/>
        </w:tabs>
      </w:pPr>
      <w:hyperlink w:anchor="_Toc25684" w:history="1">
        <w:r>
          <w:rPr>
            <w:rFonts w:ascii="仿宋" w:eastAsia="仿宋" w:hAnsi="仿宋" w:cs="仿宋" w:hint="eastAsia"/>
            <w:lang w:eastAsia="zh-CN"/>
          </w:rPr>
          <w:t>(六)、项目实施保障</w:t>
        </w:r>
        <w:r>
          <w:tab/>
        </w:r>
        <w:r>
          <w:fldChar w:fldCharType="begin"/>
        </w:r>
        <w:r>
          <w:instrText xml:space="preserve"> PAGEREF _Toc25684 \h </w:instrText>
        </w:r>
        <w:r>
          <w:fldChar w:fldCharType="separate"/>
        </w:r>
        <w:r>
          <w:t>64</w:t>
        </w:r>
        <w:r>
          <w:fldChar w:fldCharType="end"/>
        </w:r>
      </w:hyperlink>
    </w:p>
    <w:p>
      <w:pPr>
        <w:pStyle w:val="TOC2"/>
        <w:tabs>
          <w:tab w:val="right" w:leader="dot" w:pos="8306"/>
        </w:tabs>
      </w:pPr>
      <w:hyperlink w:anchor="_Toc16444" w:history="1">
        <w:r>
          <w:rPr>
            <w:rFonts w:ascii="仿宋" w:eastAsia="仿宋" w:hAnsi="仿宋" w:cs="仿宋" w:hint="eastAsia"/>
            <w:lang w:eastAsia="zh-CN"/>
          </w:rPr>
          <w:t>(七)、安全规范管理</w:t>
        </w:r>
        <w:r>
          <w:tab/>
        </w:r>
        <w:r>
          <w:fldChar w:fldCharType="begin"/>
        </w:r>
        <w:r>
          <w:instrText xml:space="preserve"> PAGEREF _Toc16444 \h </w:instrText>
        </w:r>
        <w:r>
          <w:fldChar w:fldCharType="separate"/>
        </w:r>
        <w:r>
          <w:t>65</w:t>
        </w:r>
        <w:r>
          <w:fldChar w:fldCharType="end"/>
        </w:r>
      </w:hyperlink>
    </w:p>
    <w:p>
      <w:pPr>
        <w:pStyle w:val="TOC1"/>
        <w:tabs>
          <w:tab w:val="right" w:leader="dot" w:pos="8306"/>
        </w:tabs>
      </w:pPr>
      <w:hyperlink w:anchor="_Toc10891" w:history="1">
        <w:r>
          <w:rPr>
            <w:rFonts w:ascii="仿宋" w:eastAsia="仿宋" w:hAnsi="仿宋" w:cs="仿宋" w:hint="eastAsia"/>
            <w:lang w:eastAsia="zh-CN"/>
          </w:rPr>
          <w:t>十一、经济效益与社会效益优化</w:t>
        </w:r>
        <w:r>
          <w:tab/>
        </w:r>
        <w:r>
          <w:fldChar w:fldCharType="begin"/>
        </w:r>
        <w:r>
          <w:instrText xml:space="preserve"> PAGEREF _Toc10891 \h </w:instrText>
        </w:r>
        <w:r>
          <w:fldChar w:fldCharType="separate"/>
        </w:r>
        <w:r>
          <w:t>66</w:t>
        </w:r>
        <w:r>
          <w:fldChar w:fldCharType="end"/>
        </w:r>
      </w:hyperlink>
    </w:p>
    <w:p>
      <w:pPr>
        <w:pStyle w:val="TOC2"/>
        <w:tabs>
          <w:tab w:val="right" w:leader="dot" w:pos="8306"/>
        </w:tabs>
      </w:pPr>
      <w:hyperlink w:anchor="_Toc3130" w:history="1">
        <w:r>
          <w:rPr>
            <w:rFonts w:ascii="仿宋" w:eastAsia="仿宋" w:hAnsi="仿宋" w:cs="仿宋" w:hint="eastAsia"/>
            <w:lang w:eastAsia="zh-CN"/>
          </w:rPr>
          <w:t>(一)、经济效益提升策略</w:t>
        </w:r>
        <w:r>
          <w:tab/>
        </w:r>
        <w:r>
          <w:fldChar w:fldCharType="begin"/>
        </w:r>
        <w:r>
          <w:instrText xml:space="preserve"> PAGEREF _Toc3130 \h </w:instrText>
        </w:r>
        <w:r>
          <w:fldChar w:fldCharType="separate"/>
        </w:r>
        <w:r>
          <w:t>66</w:t>
        </w:r>
        <w:r>
          <w:fldChar w:fldCharType="end"/>
        </w:r>
      </w:hyperlink>
    </w:p>
    <w:p>
      <w:pPr>
        <w:pStyle w:val="TOC2"/>
        <w:tabs>
          <w:tab w:val="right" w:leader="dot" w:pos="8306"/>
        </w:tabs>
      </w:pPr>
      <w:hyperlink w:anchor="_Toc30026" w:history="1">
        <w:r>
          <w:rPr>
            <w:rFonts w:ascii="仿宋" w:eastAsia="仿宋" w:hAnsi="仿宋" w:cs="仿宋" w:hint="eastAsia"/>
            <w:lang w:eastAsia="zh-CN"/>
          </w:rPr>
          <w:t>(二)、社会效益增强方案</w:t>
        </w:r>
        <w:r>
          <w:tab/>
        </w:r>
        <w:r>
          <w:fldChar w:fldCharType="begin"/>
        </w:r>
        <w:r>
          <w:instrText xml:space="preserve"> PAGEREF _Toc30026 \h </w:instrText>
        </w:r>
        <w:r>
          <w:fldChar w:fldCharType="separate"/>
        </w:r>
        <w:r>
          <w:t>67</w:t>
        </w:r>
        <w:r>
          <w:fldChar w:fldCharType="end"/>
        </w:r>
      </w:hyperlink>
    </w:p>
    <w:p>
      <w:pPr>
        <w:pStyle w:val="TOC1"/>
        <w:tabs>
          <w:tab w:val="right" w:leader="dot" w:pos="8306"/>
        </w:tabs>
      </w:pPr>
      <w:hyperlink w:anchor="_Toc32752" w:history="1">
        <w:r>
          <w:rPr>
            <w:rFonts w:ascii="仿宋" w:eastAsia="仿宋" w:hAnsi="仿宋" w:cs="仿宋" w:hint="eastAsia"/>
            <w:lang w:eastAsia="zh-CN"/>
          </w:rPr>
          <w:t>十二、安全与应急管理</w:t>
        </w:r>
        <w:r>
          <w:tab/>
        </w:r>
        <w:r>
          <w:fldChar w:fldCharType="begin"/>
        </w:r>
        <w:r>
          <w:instrText xml:space="preserve"> PAGEREF _Toc32752 \h </w:instrText>
        </w:r>
        <w:r>
          <w:fldChar w:fldCharType="separate"/>
        </w:r>
        <w:r>
          <w:t>68</w:t>
        </w:r>
        <w:r>
          <w:fldChar w:fldCharType="end"/>
        </w:r>
      </w:hyperlink>
    </w:p>
    <w:p>
      <w:pPr>
        <w:pStyle w:val="TOC2"/>
        <w:tabs>
          <w:tab w:val="right" w:leader="dot" w:pos="8306"/>
        </w:tabs>
      </w:pPr>
      <w:hyperlink w:anchor="_Toc32240" w:history="1">
        <w:r>
          <w:rPr>
            <w:rFonts w:ascii="仿宋" w:eastAsia="仿宋" w:hAnsi="仿宋" w:cs="仿宋" w:hint="eastAsia"/>
            <w:lang w:eastAsia="zh-CN"/>
          </w:rPr>
          <w:t>(一)、安全生产管理</w:t>
        </w:r>
        <w:r>
          <w:tab/>
        </w:r>
        <w:r>
          <w:fldChar w:fldCharType="begin"/>
        </w:r>
        <w:r>
          <w:instrText xml:space="preserve"> PAGEREF _Toc32240 \h </w:instrText>
        </w:r>
        <w:r>
          <w:fldChar w:fldCharType="separate"/>
        </w:r>
        <w:r>
          <w:t>68</w:t>
        </w:r>
        <w:r>
          <w:fldChar w:fldCharType="end"/>
        </w:r>
      </w:hyperlink>
    </w:p>
    <w:p>
      <w:pPr>
        <w:pStyle w:val="TOC2"/>
        <w:tabs>
          <w:tab w:val="right" w:leader="dot" w:pos="8306"/>
        </w:tabs>
      </w:pPr>
      <w:hyperlink w:anchor="_Toc7118" w:history="1">
        <w:r>
          <w:rPr>
            <w:rFonts w:ascii="仿宋" w:eastAsia="仿宋" w:hAnsi="仿宋" w:cs="仿宋" w:hint="eastAsia"/>
            <w:lang w:eastAsia="zh-CN"/>
          </w:rPr>
          <w:t>(二)、应急预案与响应</w:t>
        </w:r>
        <w:r>
          <w:tab/>
        </w:r>
        <w:r>
          <w:fldChar w:fldCharType="begin"/>
        </w:r>
        <w:r>
          <w:instrText xml:space="preserve"> PAGEREF _Toc7118 \h </w:instrText>
        </w:r>
        <w:r>
          <w:fldChar w:fldCharType="separate"/>
        </w:r>
        <w:r>
          <w:t>69</w:t>
        </w:r>
        <w:r>
          <w:fldChar w:fldCharType="end"/>
        </w:r>
      </w:hyperlink>
    </w:p>
    <w:p>
      <w:pPr>
        <w:pStyle w:val="TOC1"/>
        <w:tabs>
          <w:tab w:val="right" w:leader="dot" w:pos="8306"/>
        </w:tabs>
      </w:pPr>
      <w:hyperlink w:anchor="_Toc25994" w:history="1">
        <w:r>
          <w:rPr>
            <w:rFonts w:ascii="仿宋" w:eastAsia="仿宋" w:hAnsi="仿宋" w:cs="仿宋" w:hint="eastAsia"/>
            <w:lang w:eastAsia="zh-CN"/>
          </w:rPr>
          <w:t>十三、创新驱动与持续发展</w:t>
        </w:r>
        <w:r>
          <w:tab/>
        </w:r>
        <w:r>
          <w:fldChar w:fldCharType="begin"/>
        </w:r>
        <w:r>
          <w:instrText xml:space="preserve"> PAGEREF _Toc25994 \h </w:instrText>
        </w:r>
        <w:r>
          <w:fldChar w:fldCharType="separate"/>
        </w:r>
        <w:r>
          <w:t>71</w:t>
        </w:r>
        <w:r>
          <w:fldChar w:fldCharType="end"/>
        </w:r>
      </w:hyperlink>
    </w:p>
    <w:p>
      <w:pPr>
        <w:pStyle w:val="TOC2"/>
        <w:tabs>
          <w:tab w:val="right" w:leader="dot" w:pos="8306"/>
        </w:tabs>
      </w:pPr>
      <w:hyperlink w:anchor="_Toc7555" w:history="1">
        <w:r>
          <w:rPr>
            <w:rFonts w:ascii="仿宋" w:eastAsia="仿宋" w:hAnsi="仿宋" w:cs="仿宋" w:hint="eastAsia"/>
            <w:lang w:eastAsia="zh-CN"/>
          </w:rPr>
          <w:t>(一)、创新驱动战略实施</w:t>
        </w:r>
        <w:r>
          <w:tab/>
        </w:r>
        <w:r>
          <w:fldChar w:fldCharType="begin"/>
        </w:r>
        <w:r>
          <w:instrText xml:space="preserve"> PAGEREF _Toc7555 \h </w:instrText>
        </w:r>
        <w:r>
          <w:fldChar w:fldCharType="separate"/>
        </w:r>
        <w:r>
          <w:t>71</w:t>
        </w:r>
        <w:r>
          <w:fldChar w:fldCharType="end"/>
        </w:r>
      </w:hyperlink>
    </w:p>
    <w:p>
      <w:pPr>
        <w:pStyle w:val="TOC2"/>
        <w:tabs>
          <w:tab w:val="right" w:leader="dot" w:pos="8306"/>
        </w:tabs>
      </w:pPr>
      <w:hyperlink w:anchor="_Toc30847" w:history="1">
        <w:r>
          <w:rPr>
            <w:rFonts w:ascii="仿宋" w:eastAsia="仿宋" w:hAnsi="仿宋" w:cs="仿宋" w:hint="eastAsia"/>
            <w:lang w:eastAsia="zh-CN"/>
          </w:rPr>
          <w:t>(二)、持续发展路径探索</w:t>
        </w:r>
        <w:r>
          <w:tab/>
        </w:r>
        <w:r>
          <w:fldChar w:fldCharType="begin"/>
        </w:r>
        <w:r>
          <w:instrText xml:space="preserve"> PAGEREF _Toc30847 \h </w:instrText>
        </w:r>
        <w:r>
          <w:fldChar w:fldCharType="separate"/>
        </w:r>
        <w:r>
          <w:t>73</w:t>
        </w:r>
        <w:r>
          <w:fldChar w:fldCharType="end"/>
        </w:r>
      </w:hyperlink>
    </w:p>
    <w:p>
      <w:pPr>
        <w:pStyle w:val="TOC1"/>
        <w:tabs>
          <w:tab w:val="right" w:leader="dot" w:pos="8306"/>
        </w:tabs>
      </w:pPr>
      <w:hyperlink w:anchor="_Toc22407" w:history="1">
        <w:r>
          <w:rPr>
            <w:rFonts w:ascii="仿宋" w:eastAsia="仿宋" w:hAnsi="仿宋" w:cs="仿宋" w:hint="eastAsia"/>
            <w:lang w:eastAsia="zh-CN"/>
          </w:rPr>
          <w:t>十四、产业协同与集群发展</w:t>
        </w:r>
        <w:r>
          <w:tab/>
        </w:r>
        <w:r>
          <w:fldChar w:fldCharType="begin"/>
        </w:r>
        <w:r>
          <w:instrText xml:space="preserve"> PAGEREF _Toc22407 \h </w:instrText>
        </w:r>
        <w:r>
          <w:fldChar w:fldCharType="separate"/>
        </w:r>
        <w:r>
          <w:t>77</w:t>
        </w:r>
        <w:r>
          <w:fldChar w:fldCharType="end"/>
        </w:r>
      </w:hyperlink>
    </w:p>
    <w:p>
      <w:pPr>
        <w:pStyle w:val="TOC2"/>
        <w:tabs>
          <w:tab w:val="right" w:leader="dot" w:pos="8306"/>
        </w:tabs>
      </w:pPr>
      <w:hyperlink w:anchor="_Toc16487" w:history="1">
        <w:r>
          <w:rPr>
            <w:rFonts w:ascii="仿宋" w:eastAsia="仿宋" w:hAnsi="仿宋" w:cs="仿宋" w:hint="eastAsia"/>
            <w:lang w:eastAsia="zh-CN"/>
          </w:rPr>
          <w:t>(一)、产业协同机制建设</w:t>
        </w:r>
        <w:r>
          <w:tab/>
        </w:r>
        <w:r>
          <w:fldChar w:fldCharType="begin"/>
        </w:r>
        <w:r>
          <w:instrText xml:space="preserve"> PAGEREF _Toc16487 \h </w:instrText>
        </w:r>
        <w:r>
          <w:fldChar w:fldCharType="separate"/>
        </w:r>
        <w:r>
          <w:t>77</w:t>
        </w:r>
        <w:r>
          <w:fldChar w:fldCharType="end"/>
        </w:r>
      </w:hyperlink>
    </w:p>
    <w:p>
      <w:pPr>
        <w:pStyle w:val="TOC2"/>
        <w:tabs>
          <w:tab w:val="right" w:leader="dot" w:pos="8306"/>
        </w:tabs>
      </w:pPr>
      <w:hyperlink w:anchor="_Toc12811" w:history="1">
        <w:r>
          <w:rPr>
            <w:rFonts w:ascii="仿宋" w:eastAsia="仿宋" w:hAnsi="仿宋" w:cs="仿宋" w:hint="eastAsia"/>
            <w:lang w:eastAsia="zh-CN"/>
          </w:rPr>
          <w:t>(二)、产业集群培育与发展</w:t>
        </w:r>
        <w:r>
          <w:tab/>
        </w:r>
        <w:r>
          <w:fldChar w:fldCharType="begin"/>
        </w:r>
        <w:r>
          <w:instrText xml:space="preserve"> PAGEREF _Toc12811 \h </w:instrText>
        </w:r>
        <w:r>
          <w:fldChar w:fldCharType="separate"/>
        </w:r>
        <w:r>
          <w:t>78</w:t>
        </w:r>
        <w:r>
          <w:fldChar w:fldCharType="end"/>
        </w:r>
      </w:hyperlink>
    </w:p>
    <w:p>
      <w:pPr>
        <w:pStyle w:val="TOC1"/>
        <w:tabs>
          <w:tab w:val="right" w:leader="dot" w:pos="8306"/>
        </w:tabs>
      </w:pPr>
      <w:hyperlink w:anchor="_Toc24008" w:history="1">
        <w:r>
          <w:rPr>
            <w:rFonts w:ascii="仿宋" w:eastAsia="仿宋" w:hAnsi="仿宋" w:cs="仿宋" w:hint="eastAsia"/>
            <w:lang w:eastAsia="zh-CN"/>
          </w:rPr>
          <w:t>十五、人力资源管理与开发</w:t>
        </w:r>
        <w:r>
          <w:tab/>
        </w:r>
        <w:r>
          <w:fldChar w:fldCharType="begin"/>
        </w:r>
        <w:r>
          <w:instrText xml:space="preserve"> PAGEREF _Toc24008 \h </w:instrText>
        </w:r>
        <w:r>
          <w:fldChar w:fldCharType="separate"/>
        </w:r>
        <w:r>
          <w:t>79</w:t>
        </w:r>
        <w:r>
          <w:fldChar w:fldCharType="end"/>
        </w:r>
      </w:hyperlink>
    </w:p>
    <w:p>
      <w:pPr>
        <w:pStyle w:val="TOC2"/>
        <w:tabs>
          <w:tab w:val="right" w:leader="dot" w:pos="8306"/>
        </w:tabs>
      </w:pPr>
      <w:hyperlink w:anchor="_Toc2121" w:history="1">
        <w:r>
          <w:rPr>
            <w:rFonts w:ascii="仿宋" w:eastAsia="仿宋" w:hAnsi="仿宋" w:cs="仿宋" w:hint="eastAsia"/>
            <w:lang w:eastAsia="zh-CN"/>
          </w:rPr>
          <w:t>(一)、人力资源规划</w:t>
        </w:r>
        <w:r>
          <w:tab/>
        </w:r>
        <w:r>
          <w:fldChar w:fldCharType="begin"/>
        </w:r>
        <w:r>
          <w:instrText xml:space="preserve"> PAGEREF _Toc2121 \h </w:instrText>
        </w:r>
        <w:r>
          <w:fldChar w:fldCharType="separate"/>
        </w:r>
        <w:r>
          <w:t>79</w:t>
        </w:r>
        <w:r>
          <w:fldChar w:fldCharType="end"/>
        </w:r>
      </w:hyperlink>
    </w:p>
    <w:p>
      <w:pPr>
        <w:pStyle w:val="TOC2"/>
        <w:tabs>
          <w:tab w:val="right" w:leader="dot" w:pos="8306"/>
        </w:tabs>
      </w:pPr>
      <w:hyperlink w:anchor="_Toc12430" w:history="1">
        <w:r>
          <w:rPr>
            <w:rFonts w:ascii="仿宋" w:eastAsia="仿宋" w:hAnsi="仿宋" w:cs="仿宋" w:hint="eastAsia"/>
            <w:lang w:eastAsia="zh-CN"/>
          </w:rPr>
          <w:t>(二)、人力资源开发与培训</w:t>
        </w:r>
        <w:r>
          <w:tab/>
        </w:r>
        <w:r>
          <w:fldChar w:fldCharType="begin"/>
        </w:r>
        <w:r>
          <w:instrText xml:space="preserve"> PAGEREF _Toc12430 \h </w:instrText>
        </w:r>
        <w:r>
          <w:fldChar w:fldCharType="separate"/>
        </w:r>
        <w:r>
          <w:t>81</w:t>
        </w:r>
        <w:r>
          <w:fldChar w:fldCharType="end"/>
        </w:r>
      </w:hyperlink>
    </w:p>
    <w:p>
      <w:pPr>
        <w:pStyle w:val="TOC1"/>
        <w:tabs>
          <w:tab w:val="right" w:leader="dot" w:pos="8306"/>
        </w:tabs>
      </w:pPr>
      <w:hyperlink w:anchor="_Toc28050" w:history="1">
        <w:r>
          <w:rPr>
            <w:rFonts w:ascii="仿宋" w:eastAsia="仿宋" w:hAnsi="仿宋" w:cs="仿宋" w:hint="eastAsia"/>
            <w:lang w:eastAsia="zh-CN"/>
          </w:rPr>
          <w:t>十六、企业合规与伦理</w:t>
        </w:r>
        <w:r>
          <w:tab/>
        </w:r>
        <w:r>
          <w:fldChar w:fldCharType="begin"/>
        </w:r>
        <w:r>
          <w:instrText xml:space="preserve"> PAGEREF _Toc28050 \h </w:instrText>
        </w:r>
        <w:r>
          <w:fldChar w:fldCharType="separate"/>
        </w:r>
        <w:r>
          <w:t>83</w:t>
        </w:r>
        <w:r>
          <w:fldChar w:fldCharType="end"/>
        </w:r>
      </w:hyperlink>
    </w:p>
    <w:p>
      <w:pPr>
        <w:pStyle w:val="TOC2"/>
        <w:tabs>
          <w:tab w:val="right" w:leader="dot" w:pos="8306"/>
        </w:tabs>
      </w:pPr>
      <w:hyperlink w:anchor="_Toc19837" w:history="1">
        <w:r>
          <w:rPr>
            <w:rFonts w:ascii="仿宋" w:eastAsia="仿宋" w:hAnsi="仿宋" w:cs="仿宋" w:hint="eastAsia"/>
            <w:lang w:eastAsia="zh-CN"/>
          </w:rPr>
          <w:t>(一)、合规政策与程序</w:t>
        </w:r>
        <w:r>
          <w:tab/>
        </w:r>
        <w:r>
          <w:fldChar w:fldCharType="begin"/>
        </w:r>
        <w:r>
          <w:instrText xml:space="preserve"> PAGEREF _Toc19837 \h </w:instrText>
        </w:r>
        <w:r>
          <w:fldChar w:fldCharType="separate"/>
        </w:r>
        <w:r>
          <w:t>83</w:t>
        </w:r>
        <w:r>
          <w:fldChar w:fldCharType="end"/>
        </w:r>
      </w:hyperlink>
    </w:p>
    <w:p>
      <w:pPr>
        <w:pStyle w:val="TOC2"/>
        <w:tabs>
          <w:tab w:val="right" w:leader="dot" w:pos="8306"/>
        </w:tabs>
      </w:pPr>
      <w:hyperlink w:anchor="_Toc32649" w:history="1">
        <w:r>
          <w:rPr>
            <w:rFonts w:ascii="仿宋" w:eastAsia="仿宋" w:hAnsi="仿宋" w:cs="仿宋" w:hint="eastAsia"/>
            <w:lang w:eastAsia="zh-CN"/>
          </w:rPr>
          <w:t>(二)、伦理规范与培训</w:t>
        </w:r>
        <w:r>
          <w:tab/>
        </w:r>
        <w:r>
          <w:fldChar w:fldCharType="begin"/>
        </w:r>
        <w:r>
          <w:instrText xml:space="preserve"> PAGEREF _Toc32649 \h </w:instrText>
        </w:r>
        <w:r>
          <w:fldChar w:fldCharType="separate"/>
        </w:r>
        <w:r>
          <w:t>84</w:t>
        </w:r>
        <w:r>
          <w:fldChar w:fldCharType="end"/>
        </w:r>
      </w:hyperlink>
    </w:p>
    <w:p>
      <w:pPr>
        <w:pStyle w:val="TOC2"/>
        <w:tabs>
          <w:tab w:val="right" w:leader="dot" w:pos="8306"/>
        </w:tabs>
      </w:pPr>
      <w:hyperlink w:anchor="_Toc28649" w:history="1">
        <w:r>
          <w:rPr>
            <w:rFonts w:ascii="仿宋" w:eastAsia="仿宋" w:hAnsi="仿宋" w:cs="仿宋" w:hint="eastAsia"/>
            <w:lang w:eastAsia="zh-CN"/>
          </w:rPr>
          <w:t>(三)、合规风险评估</w:t>
        </w:r>
        <w:r>
          <w:tab/>
        </w:r>
        <w:r>
          <w:fldChar w:fldCharType="begin"/>
        </w:r>
        <w:r>
          <w:instrText xml:space="preserve"> PAGEREF _Toc28649 \h </w:instrText>
        </w:r>
        <w:r>
          <w:fldChar w:fldCharType="separate"/>
        </w:r>
        <w:r>
          <w:t>85</w:t>
        </w:r>
        <w:r>
          <w:fldChar w:fldCharType="end"/>
        </w:r>
      </w:hyperlink>
    </w:p>
    <w:p>
      <w:pPr>
        <w:pStyle w:val="TOC2"/>
        <w:tabs>
          <w:tab w:val="right" w:leader="dot" w:pos="8306"/>
        </w:tabs>
      </w:pPr>
      <w:hyperlink w:anchor="_Toc22377" w:history="1">
        <w:r>
          <w:rPr>
            <w:rFonts w:ascii="仿宋" w:eastAsia="仿宋" w:hAnsi="仿宋" w:cs="仿宋" w:hint="eastAsia"/>
            <w:lang w:eastAsia="zh-CN"/>
          </w:rPr>
          <w:t>(四)、合规监督与执行</w:t>
        </w:r>
        <w:r>
          <w:tab/>
        </w:r>
        <w:r>
          <w:fldChar w:fldCharType="begin"/>
        </w:r>
        <w:r>
          <w:instrText xml:space="preserve"> PAGEREF _Toc22377 \h </w:instrText>
        </w:r>
        <w:r>
          <w:fldChar w:fldCharType="separate"/>
        </w:r>
        <w:r>
          <w:t>87</w:t>
        </w:r>
        <w:r>
          <w:fldChar w:fldCharType="end"/>
        </w:r>
      </w:hyperlink>
    </w:p>
    <w:p>
      <w:pPr>
        <w:pStyle w:val="TOC1"/>
        <w:tabs>
          <w:tab w:val="right" w:leader="dot" w:pos="8306"/>
        </w:tabs>
      </w:pPr>
      <w:hyperlink w:anchor="_Toc21113" w:history="1">
        <w:r>
          <w:rPr>
            <w:rFonts w:ascii="仿宋" w:eastAsia="仿宋" w:hAnsi="仿宋" w:cs="仿宋" w:hint="eastAsia"/>
            <w:lang w:eastAsia="zh-CN"/>
          </w:rPr>
          <w:t>十七、设施与设备管理</w:t>
        </w:r>
        <w:r>
          <w:tab/>
        </w:r>
        <w:r>
          <w:fldChar w:fldCharType="begin"/>
        </w:r>
        <w:r>
          <w:instrText xml:space="preserve"> PAGEREF _Toc21113 \h </w:instrText>
        </w:r>
        <w:r>
          <w:fldChar w:fldCharType="separate"/>
        </w:r>
        <w:r>
          <w:t>87</w:t>
        </w:r>
        <w:r>
          <w:fldChar w:fldCharType="end"/>
        </w:r>
      </w:hyperlink>
    </w:p>
    <w:p>
      <w:pPr>
        <w:pStyle w:val="TOC2"/>
        <w:tabs>
          <w:tab w:val="right" w:leader="dot" w:pos="8306"/>
        </w:tabs>
      </w:pPr>
      <w:hyperlink w:anchor="_Toc31306" w:history="1">
        <w:r>
          <w:rPr>
            <w:rFonts w:ascii="仿宋" w:eastAsia="仿宋" w:hAnsi="仿宋" w:cs="仿宋" w:hint="eastAsia"/>
            <w:lang w:eastAsia="zh-CN"/>
          </w:rPr>
          <w:t>(一)、设施规划与配置</w:t>
        </w:r>
        <w:r>
          <w:tab/>
        </w:r>
        <w:r>
          <w:fldChar w:fldCharType="begin"/>
        </w:r>
        <w:r>
          <w:instrText xml:space="preserve"> PAGEREF _Toc31306 \h </w:instrText>
        </w:r>
        <w:r>
          <w:fldChar w:fldCharType="separate"/>
        </w:r>
        <w:r>
          <w:t>87</w:t>
        </w:r>
        <w:r>
          <w:fldChar w:fldCharType="end"/>
        </w:r>
      </w:hyperlink>
    </w:p>
    <w:p>
      <w:pPr>
        <w:pStyle w:val="TOC2"/>
        <w:tabs>
          <w:tab w:val="right" w:leader="dot" w:pos="8306"/>
        </w:tabs>
      </w:pPr>
      <w:hyperlink w:anchor="_Toc28356" w:history="1">
        <w:r>
          <w:rPr>
            <w:rFonts w:ascii="仿宋" w:eastAsia="仿宋" w:hAnsi="仿宋" w:cs="仿宋" w:hint="eastAsia"/>
            <w:lang w:eastAsia="zh-CN"/>
          </w:rPr>
          <w:t>(二)、设备采购与维护管理</w:t>
        </w:r>
        <w:r>
          <w:tab/>
        </w:r>
        <w:r>
          <w:fldChar w:fldCharType="begin"/>
        </w:r>
        <w:r>
          <w:instrText xml:space="preserve"> PAGEREF _Toc28356 \h </w:instrText>
        </w:r>
        <w:r>
          <w:fldChar w:fldCharType="separate"/>
        </w:r>
        <w:r>
          <w:t>88</w:t>
        </w:r>
        <w:r>
          <w:fldChar w:fldCharType="end"/>
        </w:r>
      </w:hyperlink>
    </w:p>
    <w:p>
      <w:pPr>
        <w:pStyle w:val="TOC2"/>
        <w:tabs>
          <w:tab w:val="right" w:leader="dot" w:pos="8306"/>
        </w:tabs>
      </w:pPr>
      <w:hyperlink w:anchor="_Toc26816" w:history="1">
        <w:r>
          <w:rPr>
            <w:rFonts w:ascii="仿宋" w:eastAsia="仿宋" w:hAnsi="仿宋" w:cs="仿宋" w:hint="eastAsia"/>
            <w:lang w:eastAsia="zh-CN"/>
          </w:rPr>
          <w:t>(三)、设施设备升级策略</w:t>
        </w:r>
        <w:r>
          <w:tab/>
        </w:r>
        <w:r>
          <w:fldChar w:fldCharType="begin"/>
        </w:r>
        <w:r>
          <w:instrText xml:space="preserve"> PAGEREF _Toc26816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一、PCABS项目的技术资源开发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二、PCABS项目的人力资源管理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CAB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三、PCABS项目的资金资源筹措与优化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CAB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9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CAB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CAB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CAB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1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CAB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CAB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智能技术的应用：PCABS项目将利用智能技术，如物联网（IoT）和大数据分析，来监控和优化资源使用。通过实时数据分析，项目可以更有效地管理能源消耗、减少原材料浪费，并提高生产过程的整体效率。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7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5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11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https://d.book118.com/916130121003010104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15E4D"/>
    <w:rsid w:val="3D415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3012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2024-03-12T06:30:00Z</dcterms:created>
  <dcterms:modified xsi:type="dcterms:W3CDTF">2024-03-12T06:30:58Z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8C63B3139A334F3480419BD0BB9D70EE_11</vt:lpwstr>
  </property>
  <property fmtid="{D5CDD505-2E9C-101B-9397-08002B2CF9AE}" pid="3" name="KSOProductBuildVer">
    <vt:lpwstr>2052-12.1.0.16250</vt:lpwstr>
  </property>
</Properties>
</file>