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7713" w14:paraId="279D8C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7713" w14:paraId="1D359E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7713" w14:paraId="009FE4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7713" w:rsidRPr="00277713" w14:paraId="576B5D70" w14:textId="0C3492E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7713">
        <w:rPr>
          <w:rFonts w:ascii="宋体" w:eastAsia="宋体" w:hAnsi="宋体" w:hint="eastAsia"/>
          <w:b/>
          <w:sz w:val="60"/>
        </w:rPr>
        <w:t>香料项目招商引资方案</w:t>
      </w:r>
    </w:p>
    <w:p w:rsidR="00277713" w:rsidP="00277713" w14:paraId="71DF91EA" w14:textId="59095E1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7713">
        <w:rPr>
          <w:rFonts w:ascii="仿宋" w:eastAsia="仿宋" w:hAnsi="仿宋" w:hint="eastAsia"/>
          <w:b/>
          <w:sz w:val="40"/>
        </w:rPr>
        <w:t>目录</w:t>
      </w:r>
    </w:p>
    <w:p w:rsidR="00277713" w14:paraId="255C6EC9" w14:textId="5808F8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7713" w14:paraId="6612CE90" w14:textId="273932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一、香料项目选址研究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7713" w14:paraId="7A8B5754" w14:textId="3D94C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(一)、香料项目选址的指导原则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7713" w14:paraId="4EA23CBB" w14:textId="3158A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(二)、香料项目选址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7713" w14:paraId="4100BEA8" w14:textId="5C899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7713" w14:paraId="549EFC03" w14:textId="3DBFA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7713" w14:paraId="7236D5C7" w14:textId="0C32F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7713" w14:paraId="3CB43991" w14:textId="639A5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7713" w14:paraId="69113655" w14:textId="1D99D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7713" w14:paraId="545E3FBB" w14:textId="7366E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7713" w14:paraId="3EBFD581" w14:textId="6412C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7713" w14:paraId="606E9745" w14:textId="6AAA4A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二、香料项目建设背景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7713" w14:paraId="0DAE1101" w14:textId="78B18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(一)、香料项目承办单位背景分析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7713" w14:paraId="69CF0C28" w14:textId="5AB01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7713" w14:paraId="47124E98" w14:textId="4FEBF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(三)、香料项目建设对区域经济的影响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7713" w14:paraId="245E04EC" w14:textId="1D68D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(四)、香料项目必要性分析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7713" w14:paraId="45EF9432" w14:textId="7DFE3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77713" w14:paraId="1315206D" w14:textId="36654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77713" w14:paraId="2C89BC68" w14:textId="27AB6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7713" w14:paraId="3B0DAE35" w14:textId="6A7EB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77713" w14:paraId="16E10B96" w14:textId="23F639D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77713" w14:paraId="52863549" w14:textId="152B4A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77713" w14:paraId="01B7096A" w14:textId="6ED29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77713" w14:paraId="65F0DD74" w14:textId="02E66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77713" w14:paraId="646CA2F4" w14:textId="4668A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(三)、香料项目盈利能力分析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77713" w14:paraId="36B44621" w14:textId="3773A7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77713" w14:paraId="3CF33183" w14:textId="3CCA2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77713" w14:paraId="58BF3A0B" w14:textId="5E5A8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77713" w14:paraId="3B228E77" w14:textId="4CE1B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77713" w14:paraId="37C0363C" w14:textId="43C74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77713" w14:paraId="63ED6ED1" w14:textId="19567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77713" w14:paraId="26C12BA8" w14:textId="3829F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77713" w14:paraId="5BB49CCD" w14:textId="2F6FB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(七)、香料项目建设风险及控制手段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77713" w14:paraId="3AF05D55" w14:textId="387B1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77713" w14:paraId="32395F32" w14:textId="60476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_Toc155697284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77713" w14:paraId="5E05C86B" w14:textId="73D3B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_Toc155697285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77713" w14:paraId="1EE6A71C" w14:textId="5725B7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六、香料项目投资方案分析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_Toc155697286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77713" w14:paraId="11A5A8C7" w14:textId="1C0E8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(一)、香料项目估算说明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77713" w14:paraId="1B489856" w14:textId="352FA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(二)、香料项目总投资估算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77713" w14:paraId="4B08DE01" w14:textId="1143D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77713" w14:paraId="2E39A022" w14:textId="42C851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_Toc155697290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77713" w14:paraId="73C11509" w14:textId="00532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_Toc155697291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77713" w14:paraId="5150EE8F" w14:textId="0BEA6B0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77713" w14:paraId="28DCBA32" w14:textId="582BF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77713" w14:paraId="36DFC643" w14:textId="5BB7D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_Toc155697294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77713" w14:paraId="41C5D7B9" w14:textId="615D5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_Toc155697295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77713" w14:paraId="5DF1B6D0" w14:textId="65115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77713" w14:paraId="1CFF24E7" w14:textId="2174A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_Toc155697297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77713" w14:paraId="03377582" w14:textId="0C537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77713" w14:paraId="01A3A990" w14:textId="762E9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_Toc155697299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77713" w14:paraId="7EACA8AB" w14:textId="04478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_Toc155697300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77713" w14:paraId="40CF912A" w14:textId="7482CE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77713" w14:paraId="7600D863" w14:textId="0609C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_Toc155697302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77713" w14:paraId="197A4FE5" w14:textId="39A76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_Toc155697303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77713" w14:paraId="0457B679" w14:textId="3393C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(三)、香料项目地能源消耗与供应状况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_Toc155697304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77713" w14:paraId="33FFEEDD" w14:textId="51AA6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_Toc155697305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77713" w14:paraId="7C7B62E2" w14:textId="58FAC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_Toc155697306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77713" w14:paraId="248D66B3" w14:textId="53793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_Toc155697307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77713" w14:paraId="5FA99866" w14:textId="7BD74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_Toc155697308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77713" w14:paraId="084863D0" w14:textId="15906A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九、香料项目优势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_Toc155697309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77713" w14:paraId="5C29E579" w14:textId="3E128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_Toc155697310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77713" w14:paraId="4E5534AA" w14:textId="1B643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_Toc155697311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77713" w14:paraId="35D23234" w14:textId="3883F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_Toc155697312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77713" w14:paraId="5BDCC390" w14:textId="398FB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_Toc155697313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77713" w:rsidP="00277713" w14:paraId="56350279" w14:textId="3F4760E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https://d.book118.com/917033044112006031</w:t>
        </w:r>
      </w:hyperlink>
    </w:p>
    <w:p w:rsidR="00277713" w:rsidP="0027771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:rsidP="00B63CA2" w14:paraId="119882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713" w14:paraId="1A56CF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:rsidP="00B63CA2" w14:paraId="22D616D3" w14:textId="61144F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7713" w14:paraId="4DE3B1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14:paraId="3ECE7F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:rsidP="00B63C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7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:rsidP="00B63CA2" w14:textId="61144F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77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:rsidP="00B63C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71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:rsidP="00B63CA2" w14:textId="61144F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7771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:rsidP="00B63C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71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:rsidP="00B63CA2" w14:textId="61144F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7771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14:paraId="13FAF4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:rsidRPr="00277713" w:rsidP="00277713" w14:paraId="13D85FE2" w14:textId="12FF7853">
    <w:pPr>
      <w:pStyle w:val="Header"/>
      <w:rPr>
        <w:rFonts w:ascii="仿宋" w:eastAsia="仿宋" w:hAnsi="仿宋"/>
      </w:rPr>
    </w:pPr>
    <w:r w:rsidRPr="00277713">
      <w:rPr>
        <w:rFonts w:ascii="仿宋" w:eastAsia="仿宋" w:hAnsi="仿宋" w:hint="eastAsia"/>
      </w:rPr>
      <w:t>香料项目招商引资方案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14:paraId="328184B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:rsidRPr="00277713" w:rsidP="00277713" w14:textId="12FF7853">
    <w:pPr>
      <w:pStyle w:val="Header"/>
      <w:rPr>
        <w:rFonts w:ascii="仿宋" w:eastAsia="仿宋" w:hAnsi="仿宋"/>
      </w:rPr>
    </w:pPr>
    <w:r w:rsidRPr="00277713">
      <w:rPr>
        <w:rFonts w:ascii="仿宋" w:eastAsia="仿宋" w:hAnsi="仿宋" w:hint="eastAsia"/>
      </w:rPr>
      <w:t>香料项目招商引资方案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:rsidRPr="00277713" w:rsidP="00277713" w14:textId="12FF7853">
    <w:pPr>
      <w:pStyle w:val="Header"/>
      <w:rPr>
        <w:rFonts w:ascii="仿宋" w:eastAsia="仿宋" w:hAnsi="仿宋"/>
      </w:rPr>
    </w:pPr>
    <w:r w:rsidRPr="00277713">
      <w:rPr>
        <w:rFonts w:ascii="仿宋" w:eastAsia="仿宋" w:hAnsi="仿宋" w:hint="eastAsia"/>
      </w:rPr>
      <w:t>香料项目招商引资方案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:rsidRPr="00277713" w:rsidP="00277713" w14:textId="12FF7853">
    <w:pPr>
      <w:pStyle w:val="Header"/>
      <w:rPr>
        <w:rFonts w:ascii="仿宋" w:eastAsia="仿宋" w:hAnsi="仿宋"/>
      </w:rPr>
    </w:pPr>
    <w:r w:rsidRPr="00277713">
      <w:rPr>
        <w:rFonts w:ascii="仿宋" w:eastAsia="仿宋" w:hAnsi="仿宋" w:hint="eastAsia"/>
      </w:rPr>
      <w:t>香料项目招商引资方案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7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713"/>
    <w:rsid w:val="00277713"/>
    <w:rsid w:val="007F2F9E"/>
    <w:rsid w:val="00B63CA2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FA557F"/>
  <w15:chartTrackingRefBased/>
  <w15:docId w15:val="{D5A61EE5-D511-4332-9514-FCCB4043D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77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77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77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77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77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77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7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77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7713"/>
  </w:style>
  <w:style w:type="paragraph" w:styleId="TOC1">
    <w:name w:val="toc 1"/>
    <w:basedOn w:val="Normal"/>
    <w:next w:val="Normal"/>
    <w:autoRedefine/>
    <w:uiPriority w:val="39"/>
    <w:unhideWhenUsed/>
    <w:rsid w:val="00277713"/>
  </w:style>
  <w:style w:type="paragraph" w:styleId="TOC2">
    <w:name w:val="toc 2"/>
    <w:basedOn w:val="Normal"/>
    <w:next w:val="Normal"/>
    <w:autoRedefine/>
    <w:uiPriority w:val="39"/>
    <w:unhideWhenUsed/>
    <w:rsid w:val="002777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1703304411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4507</Words>
  <Characters>25691</Characters>
  <Application>Microsoft Office Word</Application>
  <DocSecurity>0</DocSecurity>
  <Lines>214</Lines>
  <Paragraphs>60</Paragraphs>
  <ScaleCrop>false</ScaleCrop>
  <Company/>
  <LinksUpToDate>false</LinksUpToDate>
  <CharactersWithSpaces>30138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2024-01-09T04:53:00Z</dcterms:created>
  <dcterms:modified xsi:type="dcterms:W3CDTF">2024-01-09T04:53:00Z</dcterms:modified>
</cp:coreProperties>
</file>