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460" w:line="240" w:lineRule="auto"/>
        <w:ind w:left="0" w:right="0" w:firstLine="0"/>
        <w:jc w:val="center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总监工作计划集锦</w:t>
      </w:r>
      <w:r>
        <w:rPr>
          <w:b/>
          <w:bCs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（15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总监工作计划集锦（精选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15</w:t>
      </w:r>
      <w:r>
        <w:rPr>
          <w:color w:val="000000"/>
          <w:spacing w:val="0"/>
          <w:w w:val="100"/>
          <w:position w:val="0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122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总监工作计划集锦篇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一、项目运营部全年工作目标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3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、建立健全部门管理体系，加强绩效考核，完善薪酬制度, 制定有效的培训计划，打造一个有凝聚力、竞争力的和谐团队。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、建立健全客户服务体系及人员配备，提高客户服务人员队 伍素质，引导客户对网站的利用及重视；从而进一步提升网络营 销价值。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、推行新的运营机制（项目责任制），同时对部门费用进行 科学有效的划分，从而推动各业务板块健康快速发展。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、按照公司的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年度目标规划，主动出击整合十堰市场， 夯实基础，增加营收，把公司“专业、创新、协作、拼搏、服务” 的经营理念贯穿与整体工作当中，力争实现全年经营目标的顺利 实现。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二、定岗定编及岗位职责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、部门人员计划编制：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52" w:lineRule="exact"/>
        <w:ind w:left="122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a. b. c. d. e.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汽车板块：人员配备运营人员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名、编辑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名。房产板块: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40" w:right="0" w:firstLine="0"/>
        <w:jc w:val="left"/>
        <w:sectPr>
          <w:pgSz w:w="21526" w:h="30206"/>
          <w:pgMar w:top="2945" w:right="1632" w:bottom="2558" w:left="2007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定期引进新型畅销设备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三：完善售后服务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随着明年业务量的加大，为了保证客户的利益并减少公司麻 烦及投诉，所以售后服务一定要完善。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1）</w:t>
      </w:r>
      <w:r>
        <w:rPr>
          <w:color w:val="000000"/>
          <w:spacing w:val="0"/>
          <w:w w:val="100"/>
          <w:position w:val="0"/>
          <w:shd w:val="clear" w:color="auto" w:fill="auto"/>
        </w:rPr>
        <w:t>仓库发出的货物必须与经理所签订的配置清单保持一致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配置专门的售后人员，客户反映的问题应第一时间解决。 结业后一定要发名片，避免出现问题客户只找话务员的现象。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四：了解并掌握员工的心态与动向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团队的业绩并不是一个人的功劳，需要团队人员齐心协力完 成所得，所以其中的每一份子都很重要。培养一名销售人员也需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1-3</w:t>
      </w:r>
      <w:r>
        <w:rPr>
          <w:color w:val="000000"/>
          <w:spacing w:val="0"/>
          <w:w w:val="100"/>
          <w:position w:val="0"/>
          <w:shd w:val="clear" w:color="auto" w:fill="auto"/>
        </w:rPr>
        <w:t>个月，所有的前期沟通都需要话务员去做铺垫，所以他们的心 态及工作状态相关领导一定要充分了解，多沟通、多关爱、多帮 助，出现问题及时调整，避免造成人员无谓的流失。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五：应提高对市场的‘前瞻及把控性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任何一个行业都有它的发展趋势与轨迹，都是与大的环境与 市场需求息息相关。作为需要敏锐的洞察能力并通过自身的相关 经验判断出市场的走向，广告量的加减、客户的需求点等等，也 只有这样我们即便处在逆境也能独占鳌头。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80"/>
        <w:jc w:val="both"/>
        <w:sectPr>
          <w:type w:val="nextPage"/>
          <w:pgSz w:w="21526" w:h="30206"/>
          <w:pgMar w:top="2945" w:right="1632" w:bottom="2558" w:left="2007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是蓬勃发展的一年，公司的发展也靠大家的集思广益， 以上是本人工作的一些感想，希望能起到点点的帮助，明年我们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市场部的全体员工也一定继续完善自己、继续努力，为了我们的 终极目标去冲刺！请领导们做我们永远最坚实的后盾！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总监工作计划集锦篇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技术总监的工作计划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、制订并组织实施技术系统工作目标和工作计划。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、组织制订并实施技术系统规章制度和实施细则。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、组织不合格产品的审理工作。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、组织技术、产品开发与创新。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、组织建立并实施质量体系。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、公司标准化、计量管理工作。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、定期进行技术分析和质量分析工作，制定预防和纠正措施。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、重要技术工艺设备、计量器具的申购。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7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、认真深刻理解汽车维修质量检验的有关法律、法规和规章 严格执行国家及行业的有关汽车维修技术规范和标准。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、协调质量管理各项程序的.贯彻执行。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、负责维修车辆的“修前检验”工作，配合业务接待员对保 修车辆的故障进行准确判断，为确保维修作业项目（包括二级维护 附加作业项目）提出意见。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1300"/>
        <w:jc w:val="both"/>
        <w:sectPr>
          <w:pgSz w:w="21526" w:h="30206"/>
          <w:pgMar w:top="2576" w:right="1609" w:bottom="2576" w:left="1962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、根据行业有关汽车维修技术标准和工艺过程，处理好生产 上出现的重大技术问题，负责对全厂员工进行技术业务指导。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、负责严格按标准进行汽车维修竣工出厂质量检验工作，出 具检验报告、签发合格证或不合格车辆的返修单，严格把好质量 关。负责组织、协调、检查、监督车辆维修质量不合格的控制工 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、负责组织人员对维修质量事故进行检查鉴定，并写出具体 检定报告。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、了解用户维修质量的意见，不断改进和提高维修质量。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、负责对车间各班组的维修质量进行考核，认真填写“车辆 维修质量月报表”，并定期进行质量抽查。抽查的内容为：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  <w:r>
        <w:rPr>
          <w:color w:val="000000"/>
          <w:spacing w:val="0"/>
          <w:w w:val="100"/>
          <w:position w:val="0"/>
          <w:shd w:val="clear" w:color="auto" w:fill="auto"/>
        </w:rPr>
        <w:t>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a）</w:t>
      </w:r>
      <w:r>
        <w:rPr>
          <w:color w:val="000000"/>
          <w:spacing w:val="0"/>
          <w:w w:val="100"/>
          <w:position w:val="0"/>
          <w:shd w:val="clear" w:color="auto" w:fill="auto"/>
        </w:rPr>
        <w:t>检验记录，维修档案的完整性及填写的真实性；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b）</w:t>
      </w:r>
      <w:r>
        <w:rPr>
          <w:color w:val="000000"/>
          <w:spacing w:val="0"/>
          <w:w w:val="100"/>
          <w:position w:val="0"/>
          <w:shd w:val="clear" w:color="auto" w:fill="auto"/>
        </w:rPr>
        <w:t>签证检查部位与维修手册、工艺规范、技术标准的对口情 况检查尺寸与维修手册、原厂技术参数对口情况；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c）</w:t>
      </w:r>
      <w:r>
        <w:rPr>
          <w:color w:val="000000"/>
          <w:spacing w:val="0"/>
          <w:w w:val="100"/>
          <w:position w:val="0"/>
          <w:shd w:val="clear" w:color="auto" w:fill="auto"/>
        </w:rPr>
        <w:t>车辆的行使、操纵、控制、排放等整车性能。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</w:t>
      </w:r>
      <w:r>
        <w:rPr>
          <w:color w:val="000000"/>
          <w:spacing w:val="0"/>
          <w:w w:val="100"/>
          <w:position w:val="0"/>
          <w:shd w:val="clear" w:color="auto" w:fill="auto"/>
        </w:rPr>
        <w:t>、认真完成上级交给的技术质量工作。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11</w:t>
      </w:r>
      <w:r>
        <w:rPr>
          <w:color w:val="000000"/>
          <w:spacing w:val="0"/>
          <w:w w:val="100"/>
          <w:position w:val="0"/>
          <w:shd w:val="clear" w:color="auto" w:fill="auto"/>
        </w:rPr>
        <w:t>、秉公办事，坚持原则，对本企业汽车维修质量全面负责。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总监工作计划集锦篇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运营总监岗位职责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1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、在董事会领导下，贯彻执行董事会决议，负责领导、管理 本公司全面工作；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40" w:right="0" w:firstLine="0"/>
        <w:jc w:val="both"/>
        <w:sectPr>
          <w:pgSz w:w="21526" w:h="30206"/>
          <w:pgMar w:top="2643" w:right="1599" w:bottom="2643" w:left="1965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、负责组织编制本公司年度、季度总体经营规划，制定营销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30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策略、措施，并安排组织实施;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、负责公司年度、季度财务预算决算及相关重大财务费用开 支计划的审批；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6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、负责安排行政/财务、业务副总经理工作，明确其职责、 权限、并监督；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、组织协调各部门工作，听取各部门工作汇报，提出决策性 意见；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、负责上报材料总结、报告的政策性把关审核及上下行文的 签发。主持向有关部门，机构的工作汇报；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、负责制订本公司企业文化建设，战略方针。运营总监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(C00) </w:t>
      </w:r>
      <w:r>
        <w:rPr>
          <w:color w:val="000000"/>
          <w:spacing w:val="0"/>
          <w:w w:val="100"/>
          <w:position w:val="0"/>
          <w:shd w:val="clear" w:color="auto" w:fill="auto"/>
        </w:rPr>
        <w:t>要全面负责公司的市场运作和管理；/参与公司整体策划，健全公 司各项制度，完善公司运营管理；/推动公司销售业务，推广公司 产品，组织完成公司整体业务计划；/建立公司内部信息系统，推 进公司财务、行政、人力资源的管理；/负责协调各部门工作，建 立有效的团队协作机制；/维持并开拓各方面的外部关系；/管理 并激励所属部门的工作业绩效。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4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其权力范围主要是：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628"/>
        </w:tabs>
        <w:bidi w:val="0"/>
        <w:spacing w:before="0" w:after="0" w:line="1244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.对公司的生产经营有计划权、建议权、否决权、调度权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688"/>
        </w:tabs>
        <w:bidi w:val="0"/>
        <w:spacing w:before="0" w:after="0" w:line="1244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对下属各职能部门完成任务的情况有考核权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680"/>
        </w:tabs>
        <w:bidi w:val="0"/>
        <w:spacing w:before="0" w:after="0" w:line="1244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对下属各职能部门经理的工作有指导权和考核权；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730"/>
        </w:tabs>
        <w:bidi w:val="0"/>
        <w:spacing w:before="0" w:after="0" w:line="1236" w:lineRule="exact"/>
        <w:ind w:left="1260" w:right="0" w:firstLine="0"/>
        <w:jc w:val="left"/>
        <w:sectPr>
          <w:pgSz w:w="21526" w:h="30206"/>
          <w:pgMar w:top="2604" w:right="1428" w:bottom="2652" w:left="1941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.对总经理决策有建议权。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其责任范围主要是：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648"/>
        </w:tabs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对公司年度生产经营计划的完成负组织与协调责任；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708"/>
        </w:tabs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.对公司中、长期发展规划负组织、推动责任；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700"/>
        </w:tabs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因调研信息严重失真，影响公司重大决策给公司造成损失， 应负相应的经济责任和行政责任。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总监工作计划集锦篇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经济问题通过推广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it</w:t>
      </w:r>
      <w:r>
        <w:rPr>
          <w:color w:val="000000"/>
          <w:spacing w:val="0"/>
          <w:w w:val="100"/>
          <w:position w:val="0"/>
          <w:shd w:val="clear" w:color="auto" w:fill="auto"/>
        </w:rPr>
        <w:t>资源管理的平台，因而建立某某公司的 市场环境，业务逻辑，并与传统业务相互促进，形成良性健康的 拓展前景，这是某某公司市场部近期的主要工作目标。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企业宗旨：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始终坚持“以技术求发展、以质量求生存、以信誉交朋友”， 用科学的设计和先进的施工为用户创造一个确保计算机的可靠性、 使用寿命及工作人员身心健康的工作环境。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企业信条：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精神是支柱、团结是力量、纪律是保证、信誉是生命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质量服务理念：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1&gt;99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  <w:sectPr>
          <w:type w:val="nextPage"/>
          <w:pgSz w:w="21526" w:h="30206"/>
          <w:pgMar w:top="2604" w:right="1428" w:bottom="2652" w:left="1941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某某公司依靠科学化的管理，本着敬业、专业、创新的某某 精神，不满足于已经在政府机关、金融系统、邮电通信、保险、电 力、石化、军队机构等行业取得的业绩，正在与时俱进、再造辉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煌!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以市场导向为核心，拓展客户的需求，以信息技术产品服务 为线索，扩展市场占有率。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以行业龙头为核心，供应链为线索，向中国电信，中国移动， 房地产集团等企业靠拢，同时向下游企业推广。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背景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某某公司拥有来自政府、机关、事业单位以及企业的市场资 源。高速发展的信息技术与不断增长的客户需求，培养出某某公 司业务的推广契机。挖掘客户的应用需求，建立代理商渠道，推 销高新技术产品及解决方案，成为市场部近期的主要工作目标。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方案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我们的方案旨于树立团队奋斗目标，以集体部署带动员工成 长，帮助渠道代理商发展业务，培养协同操作技巧。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、渠道拓展</w:t>
      </w:r>
    </w:p>
    <w:p>
      <w:pPr>
        <w:pStyle w:val="a0"/>
        <w:keepNext w:val="0"/>
        <w:keepLines w:val="0"/>
        <w:widowControl w:val="0"/>
        <w:numPr>
          <w:ilvl w:val="1"/>
          <w:numId w:val="14"/>
        </w:numPr>
        <w:shd w:val="clear" w:color="auto" w:fill="auto"/>
        <w:tabs>
          <w:tab w:val="left" w:pos="2860"/>
        </w:tabs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建立渠道代理制度</w:t>
      </w:r>
    </w:p>
    <w:p>
      <w:pPr>
        <w:pStyle w:val="a0"/>
        <w:keepNext w:val="0"/>
        <w:keepLines w:val="0"/>
        <w:widowControl w:val="0"/>
        <w:numPr>
          <w:ilvl w:val="2"/>
          <w:numId w:val="14"/>
        </w:numPr>
        <w:shd w:val="clear" w:color="auto" w:fill="auto"/>
        <w:tabs>
          <w:tab w:val="left" w:pos="3478"/>
        </w:tabs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合作共赢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通过渠道体系的建立，对渠道的支持与管理，建立和谐的渠 道环境，确保厂家、客户、某某公司、渠道的共同长期利益。</w:t>
      </w:r>
    </w:p>
    <w:p>
      <w:pPr>
        <w:pStyle w:val="a0"/>
        <w:keepNext w:val="0"/>
        <w:keepLines w:val="0"/>
        <w:widowControl w:val="0"/>
        <w:numPr>
          <w:ilvl w:val="2"/>
          <w:numId w:val="14"/>
        </w:numPr>
        <w:shd w:val="clear" w:color="auto" w:fill="auto"/>
        <w:tabs>
          <w:tab w:val="left" w:pos="3478"/>
        </w:tabs>
        <w:bidi w:val="0"/>
        <w:spacing w:before="0" w:after="0" w:line="124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耕耘收获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both"/>
        <w:sectPr>
          <w:pgSz w:w="21526" w:h="30206"/>
          <w:pgMar w:top="2841" w:right="1609" w:bottom="2737" w:left="1976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鼓励渠道对市场的长期耕耘、某某公司品牌在行业市场的长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期树立，持续为渠道创造最大价值。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1890"/>
        </w:tabs>
        <w:bidi w:val="0"/>
        <w:spacing w:before="0" w:after="0" w:line="1249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1.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、产品渠道架构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定制渠道拓展工作计划，各级渠道业务分成，操作流程，代 理业务接治组织，认证技术服务资质，向用户及渠道提供售后服 务支持。</w:t>
      </w:r>
    </w:p>
    <w:p>
      <w:pPr>
        <w:pStyle w:val="a0"/>
        <w:keepNext w:val="0"/>
        <w:keepLines w:val="0"/>
        <w:widowControl w:val="0"/>
        <w:numPr>
          <w:ilvl w:val="1"/>
          <w:numId w:val="15"/>
        </w:numPr>
        <w:shd w:val="clear" w:color="auto" w:fill="auto"/>
        <w:tabs>
          <w:tab w:val="left" w:pos="2843"/>
        </w:tabs>
        <w:bidi w:val="0"/>
        <w:spacing w:before="0" w:after="0" w:line="1243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渠道代理招商工作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举办产品渠道招商会，会议程安排，设计演讲稿，讲演训练 人员，试演，联络协办单位，媒体发布联络，技术讲座，宣传资 料，渠道代理商联络管理，发函邀请，电话确认，会议提醒，会场 布置，奖品安排，会场控制，名片、问券收集及录入，会后联络工 作。</w:t>
      </w:r>
    </w:p>
    <w:p>
      <w:pPr>
        <w:pStyle w:val="a0"/>
        <w:keepNext w:val="0"/>
        <w:keepLines w:val="0"/>
        <w:widowControl w:val="0"/>
        <w:numPr>
          <w:ilvl w:val="1"/>
          <w:numId w:val="15"/>
        </w:numPr>
        <w:shd w:val="clear" w:color="auto" w:fill="auto"/>
        <w:tabs>
          <w:tab w:val="left" w:pos="2843"/>
        </w:tabs>
        <w:bidi w:val="0"/>
        <w:spacing w:before="0" w:after="0" w:line="1243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业务操作流程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报备流程，招商会举办申报流程，产品安装申报流程，产品 撤场申报流程，渠道代理商协议签定流程，渠道代理商撤消流程， 产品销售合同审批流程，渠道代理商奖励审批流程等等。</w:t>
      </w:r>
    </w:p>
    <w:p>
      <w:pPr>
        <w:pStyle w:val="a0"/>
        <w:keepNext w:val="0"/>
        <w:keepLines w:val="0"/>
        <w:widowControl w:val="0"/>
        <w:numPr>
          <w:ilvl w:val="1"/>
          <w:numId w:val="15"/>
        </w:numPr>
        <w:shd w:val="clear" w:color="auto" w:fill="auto"/>
        <w:tabs>
          <w:tab w:val="left" w:pos="2843"/>
        </w:tabs>
        <w:bidi w:val="0"/>
        <w:spacing w:before="0" w:after="0" w:line="122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知识交流环境</w:t>
      </w:r>
    </w:p>
    <w:p>
      <w:pPr>
        <w:pStyle w:val="a0"/>
        <w:keepNext w:val="0"/>
        <w:keepLines w:val="0"/>
        <w:widowControl w:val="0"/>
        <w:numPr>
          <w:ilvl w:val="2"/>
          <w:numId w:val="15"/>
        </w:numPr>
        <w:shd w:val="clear" w:color="auto" w:fill="auto"/>
        <w:tabs>
          <w:tab w:val="left" w:pos="3450"/>
        </w:tabs>
        <w:bidi w:val="0"/>
        <w:spacing w:before="0" w:after="0" w:line="122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产品知识讲座</w:t>
      </w:r>
    </w:p>
    <w:p>
      <w:pPr>
        <w:pStyle w:val="a0"/>
        <w:keepNext w:val="0"/>
        <w:keepLines w:val="0"/>
        <w:widowControl w:val="0"/>
        <w:numPr>
          <w:ilvl w:val="2"/>
          <w:numId w:val="15"/>
        </w:numPr>
        <w:shd w:val="clear" w:color="auto" w:fill="auto"/>
        <w:tabs>
          <w:tab w:val="left" w:pos="3450"/>
        </w:tabs>
        <w:bidi w:val="0"/>
        <w:spacing w:before="0" w:after="0" w:line="122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产品推广技巧研讨会</w:t>
      </w:r>
    </w:p>
    <w:p>
      <w:pPr>
        <w:pStyle w:val="a0"/>
        <w:keepNext w:val="0"/>
        <w:keepLines w:val="0"/>
        <w:widowControl w:val="0"/>
        <w:numPr>
          <w:ilvl w:val="2"/>
          <w:numId w:val="15"/>
        </w:numPr>
        <w:shd w:val="clear" w:color="auto" w:fill="auto"/>
        <w:tabs>
          <w:tab w:val="left" w:pos="3450"/>
        </w:tabs>
        <w:bidi w:val="0"/>
        <w:spacing w:before="0" w:after="0" w:line="122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产品问题及解决方案知识库</w:t>
      </w:r>
    </w:p>
    <w:p>
      <w:pPr>
        <w:pStyle w:val="a0"/>
        <w:keepNext w:val="0"/>
        <w:keepLines w:val="0"/>
        <w:widowControl w:val="0"/>
        <w:numPr>
          <w:ilvl w:val="1"/>
          <w:numId w:val="15"/>
        </w:numPr>
        <w:shd w:val="clear" w:color="auto" w:fill="auto"/>
        <w:tabs>
          <w:tab w:val="left" w:pos="2843"/>
        </w:tabs>
        <w:bidi w:val="0"/>
        <w:spacing w:before="0" w:after="0" w:line="1226" w:lineRule="exact"/>
        <w:ind w:left="1260" w:right="0" w:firstLine="0"/>
        <w:jc w:val="left"/>
        <w:sectPr>
          <w:pgSz w:w="21526" w:h="30206"/>
          <w:pgMar w:top="2850" w:right="1634" w:bottom="2722" w:left="2004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客户体验环境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在公司内部建立代理产品的体验环境，邀请客户或代理商代 表人员上门或通过网络远程控制体验产品的运行效果。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825"/>
        </w:tabs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、技术支持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向客户或代理商提供技术咨询，根据产品技术知识库查询相 关信息，反馈和转达问题的解决方案，现场或在电话中解决技术 问题。</w:t>
      </w:r>
    </w:p>
    <w:p>
      <w:pPr>
        <w:pStyle w:val="a0"/>
        <w:keepNext w:val="0"/>
        <w:keepLines w:val="0"/>
        <w:widowControl w:val="0"/>
        <w:numPr>
          <w:ilvl w:val="1"/>
          <w:numId w:val="5"/>
        </w:numPr>
        <w:shd w:val="clear" w:color="auto" w:fill="auto"/>
        <w:tabs>
          <w:tab w:val="left" w:pos="2823"/>
        </w:tabs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渠道市场管理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为促进产品销售、资金的快速流通，让渠道市场在良性竞争 的环境下健健康成长，防止出现厂家、渠道、直销人员在市场竞 争中产生冲突，影响我公司的业务收入，从而建立优良的渠道管 理体系。</w:t>
      </w:r>
      <w:r>
        <w:rPr>
          <w:color w:val="000000"/>
          <w:spacing w:val="0"/>
          <w:w w:val="100"/>
          <w:position w:val="0"/>
          <w:shd w:val="clear" w:color="auto" w:fill="auto"/>
        </w:rPr>
        <w:t>、明确渠道分工，优化渠道层次结构：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1）</w:t>
      </w:r>
      <w:r>
        <w:rPr>
          <w:color w:val="000000"/>
          <w:spacing w:val="0"/>
          <w:w w:val="100"/>
          <w:position w:val="0"/>
          <w:shd w:val="clear" w:color="auto" w:fill="auto"/>
        </w:rPr>
        <w:t>优先支持增值服务商建设下级渠道。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增值服务商以低端产品押货、物流分销和渠道支持为主要定 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银牌增值代理商的销量全部计入增值服务商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增值代理商保证质量。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强化增值代理商对客户、行业和项目的定位跟踪，提高做单 成功率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3）</w:t>
      </w:r>
      <w:r>
        <w:rPr>
          <w:color w:val="000000"/>
          <w:spacing w:val="0"/>
          <w:w w:val="100"/>
          <w:position w:val="0"/>
          <w:shd w:val="clear" w:color="auto" w:fill="auto"/>
        </w:rPr>
        <w:t>对不同类型渠道制定不同考核奖惩制度。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40" w:right="0" w:firstLine="0"/>
        <w:jc w:val="both"/>
        <w:sectPr>
          <w:pgSz w:w="21526" w:h="30206"/>
          <w:pgMar w:top="2608" w:right="1623" w:bottom="2608" w:left="1986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对增值服务商设立台阶奖励以强化承诺额管理，并设立物流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奖励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6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对增值代理商设产品推广奖，加大项目支持政策倾斜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4）</w:t>
      </w:r>
      <w:r>
        <w:rPr>
          <w:color w:val="000000"/>
          <w:spacing w:val="0"/>
          <w:w w:val="100"/>
          <w:position w:val="0"/>
          <w:shd w:val="clear" w:color="auto" w:fill="auto"/>
        </w:rPr>
        <w:t>对二级渠道（代理商）签约，纳入渠道管理体系</w:t>
      </w:r>
    </w:p>
    <w:p>
      <w:pPr>
        <w:pStyle w:val="a0"/>
        <w:keepNext w:val="0"/>
        <w:keepLines w:val="0"/>
        <w:widowControl w:val="0"/>
        <w:numPr>
          <w:ilvl w:val="2"/>
          <w:numId w:val="5"/>
        </w:numPr>
        <w:shd w:val="clear" w:color="auto" w:fill="auto"/>
        <w:tabs>
          <w:tab w:val="left" w:pos="3423"/>
        </w:tabs>
        <w:bidi w:val="0"/>
        <w:spacing w:before="0" w:after="0" w:line="124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细化渠道考核政策，引导渠道健康发展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1）</w:t>
      </w:r>
      <w:r>
        <w:rPr>
          <w:color w:val="000000"/>
          <w:spacing w:val="0"/>
          <w:w w:val="100"/>
          <w:position w:val="0"/>
          <w:shd w:val="clear" w:color="auto" w:fill="auto"/>
        </w:rPr>
        <w:t>增值服务商考核销售额、二级渠道建设数量、二级渠道建 设质量及均衡度、对二级渠道供货及时率、市场活动等。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代理协议设考核台阶和物流奖励，其他项目设立“年度最佳 分销奖”进行考核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增值代理商的考核：总体销售额、中高端产品比例、行业 活动等。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通过设立“产品推广奖”和“项目合作奖”进行考核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3）</w:t>
      </w:r>
      <w:r>
        <w:rPr>
          <w:color w:val="000000"/>
          <w:spacing w:val="0"/>
          <w:w w:val="100"/>
          <w:position w:val="0"/>
          <w:shd w:val="clear" w:color="auto" w:fill="auto"/>
        </w:rPr>
        <w:t>代理商（二级）：考核销售额</w:t>
      </w:r>
    </w:p>
    <w:p>
      <w:pPr>
        <w:pStyle w:val="a0"/>
        <w:keepNext w:val="0"/>
        <w:keepLines w:val="0"/>
        <w:widowControl w:val="0"/>
        <w:numPr>
          <w:ilvl w:val="2"/>
          <w:numId w:val="5"/>
        </w:numPr>
        <w:shd w:val="clear" w:color="auto" w:fill="auto"/>
        <w:tabs>
          <w:tab w:val="left" w:pos="3423"/>
        </w:tabs>
        <w:bidi w:val="0"/>
        <w:spacing w:before="0" w:after="0" w:line="126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加强渠道的管理、支持及培训，提高代理的积极性及 销售能力。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1）</w:t>
      </w:r>
      <w:r>
        <w:rPr>
          <w:color w:val="000000"/>
          <w:spacing w:val="0"/>
          <w:w w:val="100"/>
          <w:position w:val="0"/>
          <w:shd w:val="clear" w:color="auto" w:fill="auto"/>
        </w:rPr>
        <w:t>制定严格、科学、合理的价格体系。监控价格秩序，保证 代理商利润空间。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区分不同代理（增值服务商及增值代理商、某某及非某某渠 道），提供不同的支持方式。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80" w:line="1256" w:lineRule="exact"/>
        <w:ind w:left="1220" w:right="0" w:firstLine="0"/>
        <w:jc w:val="left"/>
        <w:sectPr>
          <w:pgSz w:w="21526" w:h="30206"/>
          <w:pgMar w:top="2894" w:right="1626" w:bottom="2894" w:left="1997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3）</w:t>
      </w:r>
      <w:r>
        <w:rPr>
          <w:color w:val="000000"/>
          <w:spacing w:val="0"/>
          <w:w w:val="100"/>
          <w:position w:val="0"/>
          <w:shd w:val="clear" w:color="auto" w:fill="auto"/>
        </w:rPr>
        <w:t>区分代理不同人员需求，提供相应的培训，提高代理售前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  <w:sectPr>
          <w:type w:val="nextPage"/>
          <w:pgSz w:w="21526" w:h="30206"/>
          <w:pgMar w:top="2894" w:right="1626" w:bottom="2894" w:left="1997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咨询和营销能力。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、直接销售</w:t>
      </w:r>
    </w:p>
    <w:p>
      <w:pPr>
        <w:pStyle w:val="a0"/>
        <w:keepNext w:val="0"/>
        <w:keepLines w:val="0"/>
        <w:widowControl w:val="0"/>
        <w:numPr>
          <w:ilvl w:val="1"/>
          <w:numId w:val="6"/>
        </w:numPr>
        <w:shd w:val="clear" w:color="auto" w:fill="auto"/>
        <w:tabs>
          <w:tab w:val="left" w:pos="2800"/>
        </w:tabs>
        <w:bidi w:val="0"/>
        <w:spacing w:before="0" w:after="0" w:line="124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销售人员技巧培训</w:t>
      </w:r>
    </w:p>
    <w:p>
      <w:pPr>
        <w:pStyle w:val="a0"/>
        <w:keepNext w:val="0"/>
        <w:keepLines w:val="0"/>
        <w:widowControl w:val="0"/>
        <w:numPr>
          <w:ilvl w:val="2"/>
          <w:numId w:val="6"/>
        </w:numPr>
        <w:shd w:val="clear" w:color="auto" w:fill="auto"/>
        <w:tabs>
          <w:tab w:val="left" w:pos="3504"/>
        </w:tabs>
        <w:bidi w:val="0"/>
        <w:spacing w:before="0" w:after="0" w:line="124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目标设定的原则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在公司内部建立代理产品的体验环境，邀请客户或代理商代 表人员上门或通过网络远程控制体验产品的运行效果。</w:t>
      </w:r>
    </w:p>
    <w:p>
      <w:pPr>
        <w:pStyle w:val="a0"/>
        <w:keepNext w:val="0"/>
        <w:keepLines w:val="0"/>
        <w:widowControl w:val="0"/>
        <w:numPr>
          <w:ilvl w:val="1"/>
          <w:numId w:val="7"/>
        </w:numPr>
        <w:shd w:val="clear" w:color="auto" w:fill="auto"/>
        <w:tabs>
          <w:tab w:val="left" w:pos="2800"/>
        </w:tabs>
        <w:bidi w:val="0"/>
        <w:spacing w:before="0" w:after="0" w:line="1252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技术支持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向客户或代理商提供技术咨询，根据产品技术知识库查询相 关信息，反馈和转达问题的解决方案，现场或在电话中解决技术 问题。</w:t>
      </w:r>
    </w:p>
    <w:p>
      <w:pPr>
        <w:pStyle w:val="a0"/>
        <w:keepNext w:val="0"/>
        <w:keepLines w:val="0"/>
        <w:widowControl w:val="0"/>
        <w:numPr>
          <w:ilvl w:val="1"/>
          <w:numId w:val="7"/>
        </w:numPr>
        <w:shd w:val="clear" w:color="auto" w:fill="auto"/>
        <w:tabs>
          <w:tab w:val="left" w:pos="2800"/>
        </w:tabs>
        <w:bidi w:val="0"/>
        <w:spacing w:before="0" w:after="0" w:line="124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渠道市场管理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为促进产品销售、资金的快速流通，让渠道市场在良性竞争 的环境下健康成长，防止出现厂家、渠道、直销人员在市场竞争 中产生冲突，影响我公司的业务收入，从而建立优良的渠道管理 体系。</w:t>
      </w:r>
    </w:p>
    <w:p>
      <w:pPr>
        <w:pStyle w:val="a0"/>
        <w:keepNext w:val="0"/>
        <w:keepLines w:val="0"/>
        <w:widowControl w:val="0"/>
        <w:numPr>
          <w:ilvl w:val="2"/>
          <w:numId w:val="7"/>
        </w:numPr>
        <w:shd w:val="clear" w:color="auto" w:fill="auto"/>
        <w:tabs>
          <w:tab w:val="left" w:pos="3504"/>
        </w:tabs>
        <w:bidi w:val="0"/>
        <w:spacing w:before="0" w:after="0" w:line="124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明确渠道分工，优化渠道层次结构：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1）</w:t>
      </w:r>
      <w:r>
        <w:rPr>
          <w:color w:val="000000"/>
          <w:spacing w:val="0"/>
          <w:w w:val="100"/>
          <w:position w:val="0"/>
          <w:shd w:val="clear" w:color="auto" w:fill="auto"/>
        </w:rPr>
        <w:t>优先支持增值服务商建设下级渠道。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增值服务商以低端产品押货、物流分销和渠道支持为主要定 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银牌增值代理商的销量全部计入增值服务商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1220" w:right="0" w:firstLine="0"/>
        <w:jc w:val="left"/>
        <w:sectPr>
          <w:pgSz w:w="21526" w:h="30206"/>
          <w:pgMar w:top="2604" w:right="1641" w:bottom="2604" w:left="2012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增值代理商保证质量。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人员配备运营人员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名、编辑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名。家居建材板块：人员配备运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营人员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名、编辑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名。医疗板块：人员配备运营人员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人才、旅游、相亲交友等板块：人员配备编辑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、项目运营总监岗位职责：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根据公司现实状况，制定适合本部门的考核制度；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根据公司下达的任务，保证部门足额完成年度和月度计划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加强、稳定团队建设，提高团队整体素质；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及时汇报、分析行业信息，广告产品信息，以促使公司及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时调整策略；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E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严格执行业务工作流程，配合、协调其它部门的工作；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F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加强客户档案管理，每月按行业进行统计，并汇报统计结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果，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G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严格执行公司回款制度，防止呆帐发生；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H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服从公司领导的工作安排，并严格执行。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、项目经理岗位职责：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服从公司领导安排，遵守公司管理制度；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0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制定年度活动计划，并撰写策划方案；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00" w:line="1267" w:lineRule="exact"/>
        <w:ind w:left="0" w:right="0" w:firstLine="1220"/>
        <w:jc w:val="both"/>
        <w:sectPr>
          <w:pgSz w:w="21526" w:h="30206"/>
          <w:pgMar w:top="2656" w:right="1635" w:bottom="2656" w:left="2010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加强客户档案管理，每月进行统计分析，并及时汇报统计 分析结果，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left"/>
        <w:sectPr>
          <w:type w:val="nextPage"/>
          <w:pgSz w:w="21526" w:h="30206"/>
          <w:pgMar w:top="2656" w:right="1635" w:bottom="2656" w:left="2010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根据年度规划，制定招商方案，并提前一个月进行招商,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20" w:line="132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强化增值代理商对客户、行业和项目的定位跟踪，提高做单 成功率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3）</w:t>
      </w:r>
      <w:r>
        <w:rPr>
          <w:color w:val="000000"/>
          <w:spacing w:val="0"/>
          <w:w w:val="100"/>
          <w:position w:val="0"/>
          <w:shd w:val="clear" w:color="auto" w:fill="auto"/>
        </w:rPr>
        <w:t>对不同类型渠道制定不同考核奖惩制度。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80" w:line="138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对增值服务商设立台阶奖励以强化承诺额管理，并设立物流 奖励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对增值代理商设产品推广奖，加大项目支持政策倾斜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4）</w:t>
      </w:r>
      <w:r>
        <w:rPr>
          <w:color w:val="000000"/>
          <w:spacing w:val="0"/>
          <w:w w:val="100"/>
          <w:position w:val="0"/>
          <w:shd w:val="clear" w:color="auto" w:fill="auto"/>
        </w:rPr>
        <w:t>对二级渠道（代理商）签约，纳入渠道管理体系</w:t>
      </w:r>
    </w:p>
    <w:p>
      <w:pPr>
        <w:pStyle w:val="a0"/>
        <w:keepNext w:val="0"/>
        <w:keepLines w:val="0"/>
        <w:widowControl w:val="0"/>
        <w:numPr>
          <w:ilvl w:val="2"/>
          <w:numId w:val="7"/>
        </w:numPr>
        <w:shd w:val="clear" w:color="auto" w:fill="auto"/>
        <w:tabs>
          <w:tab w:val="left" w:pos="3440"/>
        </w:tabs>
        <w:bidi w:val="0"/>
        <w:spacing w:before="0" w:after="0" w:line="1316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细化渠道考核政策，引导渠道健康发展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316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1）</w:t>
      </w:r>
      <w:r>
        <w:rPr>
          <w:color w:val="000000"/>
          <w:spacing w:val="0"/>
          <w:w w:val="100"/>
          <w:position w:val="0"/>
          <w:shd w:val="clear" w:color="auto" w:fill="auto"/>
        </w:rPr>
        <w:t>增值服务商考核销售额、二级渠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道建设数量、二级渠道建设质量及均衡度、对二级渠道供货 及时率、市场活动等。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32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代理协议设考核台阶和物流奖励，其他项目设立“年度最佳 分销奖”进行考核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9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增值代理商的考核：总体销售额、中高端产品比例、行业 活动等。通过设立“产品推广奖”和“项目合作奖，，进行考核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90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3）</w:t>
      </w:r>
      <w:r>
        <w:rPr>
          <w:color w:val="000000"/>
          <w:spacing w:val="0"/>
          <w:w w:val="100"/>
          <w:position w:val="0"/>
          <w:shd w:val="clear" w:color="auto" w:fill="auto"/>
        </w:rPr>
        <w:t>代理商（二级）：考核销售额</w:t>
      </w:r>
    </w:p>
    <w:p>
      <w:pPr>
        <w:pStyle w:val="a0"/>
        <w:keepNext w:val="0"/>
        <w:keepLines w:val="0"/>
        <w:widowControl w:val="0"/>
        <w:numPr>
          <w:ilvl w:val="2"/>
          <w:numId w:val="7"/>
        </w:numPr>
        <w:shd w:val="clear" w:color="auto" w:fill="auto"/>
        <w:tabs>
          <w:tab w:val="left" w:pos="3440"/>
        </w:tabs>
        <w:bidi w:val="0"/>
        <w:spacing w:before="0" w:after="480" w:line="131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加强渠道的管理、支持及培训，提高代理的积极性及 销售能力。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1）</w:t>
      </w:r>
      <w:r>
        <w:rPr>
          <w:color w:val="000000"/>
          <w:spacing w:val="0"/>
          <w:w w:val="100"/>
          <w:position w:val="0"/>
          <w:shd w:val="clear" w:color="auto" w:fill="auto"/>
        </w:rPr>
        <w:t>制定严格、科学、合理的价格体系。监控价格秩序，保证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  <w:sectPr>
          <w:pgSz w:w="21526" w:h="30206"/>
          <w:pgMar w:top="2648" w:right="1622" w:bottom="2648" w:left="1987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代理商利润空间。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2）</w:t>
      </w:r>
      <w:r>
        <w:rPr>
          <w:color w:val="000000"/>
          <w:spacing w:val="0"/>
          <w:w w:val="100"/>
          <w:position w:val="0"/>
          <w:shd w:val="clear" w:color="auto" w:fill="auto"/>
        </w:rPr>
        <w:t>区分不同代理（增值服务商及增值代理商、某某及非某某渠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道），提供不同的支持方式。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124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3）</w:t>
      </w:r>
      <w:r>
        <w:rPr>
          <w:color w:val="000000"/>
          <w:spacing w:val="0"/>
          <w:w w:val="100"/>
          <w:position w:val="0"/>
          <w:shd w:val="clear" w:color="auto" w:fill="auto"/>
        </w:rPr>
        <w:t>区分代理不同人员需求，提供相应的培训，提高代理售前 咨询和营销能力。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、直接销售</w:t>
      </w:r>
    </w:p>
    <w:p>
      <w:pPr>
        <w:pStyle w:val="a0"/>
        <w:keepNext w:val="0"/>
        <w:keepLines w:val="0"/>
        <w:widowControl w:val="0"/>
        <w:numPr>
          <w:ilvl w:val="1"/>
          <w:numId w:val="8"/>
        </w:numPr>
        <w:shd w:val="clear" w:color="auto" w:fill="auto"/>
        <w:tabs>
          <w:tab w:val="left" w:pos="2833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销售人员技巧培训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目标设定的原则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时间管理的原则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个人绩效与团队绩效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化解冲突、携手合作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销售人员的客户服务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1. 5.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、不同视角看服务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、积极服务的步骤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、应对挑战性的客户，将投诉变成机会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销售人员解决问题技巧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4098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解决问题的流程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1.6.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、常用工具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4195"/>
        </w:tabs>
        <w:bidi w:val="0"/>
        <w:spacing w:before="0" w:after="0" w:line="127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立个人客户关系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4195"/>
        </w:tabs>
        <w:bidi w:val="0"/>
        <w:spacing w:before="0" w:after="0" w:line="1275" w:lineRule="exact"/>
        <w:ind w:left="1220" w:right="0" w:firstLine="0"/>
        <w:jc w:val="left"/>
        <w:sectPr>
          <w:pgSz w:w="21526" w:h="30206"/>
          <w:pgMar w:top="2796" w:right="1647" w:bottom="2716" w:left="2013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话直销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75" w:lineRule="exact"/>
        <w:ind w:left="1220" w:right="0" w:firstLine="0"/>
        <w:jc w:val="left"/>
        <w:sectPr>
          <w:type w:val="nextPage"/>
          <w:pgSz w:w="21526" w:h="30206"/>
          <w:pgMar w:top="2796" w:right="1647" w:bottom="2716" w:left="2013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1.9</w:t>
      </w:r>
      <w:r>
        <w:rPr>
          <w:color w:val="000000"/>
          <w:spacing w:val="0"/>
          <w:w w:val="100"/>
          <w:position w:val="0"/>
          <w:shd w:val="clear" w:color="auto" w:fill="auto"/>
        </w:rPr>
        <w:t>、踩点</w:t>
      </w:r>
    </w:p>
    <w:p>
      <w:pPr>
        <w:pStyle w:val="a0"/>
        <w:keepNext w:val="0"/>
        <w:keepLines w:val="0"/>
        <w:widowControl w:val="0"/>
        <w:numPr>
          <w:ilvl w:val="2"/>
          <w:numId w:val="8"/>
        </w:numPr>
        <w:shd w:val="clear" w:color="auto" w:fill="auto"/>
        <w:tabs>
          <w:tab w:val="left" w:pos="3560"/>
        </w:tabs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培养日常习惯</w:t>
      </w:r>
    </w:p>
    <w:p>
      <w:pPr>
        <w:pStyle w:val="a0"/>
        <w:keepNext w:val="0"/>
        <w:keepLines w:val="0"/>
        <w:widowControl w:val="0"/>
        <w:numPr>
          <w:ilvl w:val="1"/>
          <w:numId w:val="8"/>
        </w:numPr>
        <w:shd w:val="clear" w:color="auto" w:fill="auto"/>
        <w:tabs>
          <w:tab w:val="left" w:pos="2833"/>
        </w:tabs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人员职责分工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魏立东：主要负责二级代理商的开拓，直接销售为副；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欧阳俊曦：主要负责直接销售、二级代理商的开拓，人员技 术培训，方案文档建立，客户关系管理，合同修订与跟踪，产品 体验环境安装维护，某某网站的建立，销售指标的分配与考评， 招商会的举办，厂家产品信息跟踪与发布，技术支持，客户谈判;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7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马妍嫣：协助欧阳俊曦进行直接销售，文档管理，客户关系 管理。</w:t>
      </w:r>
    </w:p>
    <w:p>
      <w:pPr>
        <w:pStyle w:val="a0"/>
        <w:keepNext w:val="0"/>
        <w:keepLines w:val="0"/>
        <w:widowControl w:val="0"/>
        <w:numPr>
          <w:ilvl w:val="1"/>
          <w:numId w:val="8"/>
        </w:numPr>
        <w:shd w:val="clear" w:color="auto" w:fill="auto"/>
        <w:tabs>
          <w:tab w:val="left" w:pos="2833"/>
        </w:tabs>
        <w:bidi w:val="0"/>
        <w:spacing w:before="0" w:after="0" w:line="1245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知识共享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建立销售技巧，产品技巧，系统集成技巧，网络应用，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q&amp;a</w:t>
      </w:r>
      <w:r>
        <w:rPr>
          <w:color w:val="000000"/>
          <w:spacing w:val="0"/>
          <w:w w:val="100"/>
          <w:position w:val="0"/>
          <w:shd w:val="clear" w:color="auto" w:fill="auto"/>
        </w:rPr>
        <w:t>知 识库等多方面的知识论坛，以公司内部网或研讨会等形式进行企 业文化氛围的培养。</w:t>
      </w:r>
    </w:p>
    <w:p>
      <w:pPr>
        <w:pStyle w:val="a0"/>
        <w:keepNext w:val="0"/>
        <w:keepLines w:val="0"/>
        <w:widowControl w:val="0"/>
        <w:numPr>
          <w:ilvl w:val="1"/>
          <w:numId w:val="8"/>
        </w:numPr>
        <w:shd w:val="clear" w:color="auto" w:fill="auto"/>
        <w:tabs>
          <w:tab w:val="left" w:pos="2833"/>
        </w:tabs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厂家培训</w:t>
      </w:r>
    </w:p>
    <w:p>
      <w:pPr>
        <w:pStyle w:val="a0"/>
        <w:keepNext w:val="0"/>
        <w:keepLines w:val="0"/>
        <w:widowControl w:val="0"/>
        <w:numPr>
          <w:ilvl w:val="1"/>
          <w:numId w:val="8"/>
        </w:numPr>
        <w:shd w:val="clear" w:color="auto" w:fill="auto"/>
        <w:tabs>
          <w:tab w:val="left" w:pos="2833"/>
        </w:tabs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业务流程</w:t>
      </w:r>
    </w:p>
    <w:p>
      <w:pPr>
        <w:pStyle w:val="a0"/>
        <w:keepNext w:val="0"/>
        <w:keepLines w:val="0"/>
        <w:widowControl w:val="0"/>
        <w:numPr>
          <w:ilvl w:val="1"/>
          <w:numId w:val="9"/>
        </w:numPr>
        <w:shd w:val="clear" w:color="auto" w:fill="auto"/>
        <w:tabs>
          <w:tab w:val="left" w:pos="2833"/>
        </w:tabs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客户资源管理</w:t>
      </w:r>
    </w:p>
    <w:p>
      <w:pPr>
        <w:pStyle w:val="a0"/>
        <w:keepNext w:val="0"/>
        <w:keepLines w:val="0"/>
        <w:widowControl w:val="0"/>
        <w:numPr>
          <w:ilvl w:val="1"/>
          <w:numId w:val="9"/>
        </w:numPr>
        <w:shd w:val="clear" w:color="auto" w:fill="auto"/>
        <w:tabs>
          <w:tab w:val="left" w:pos="2833"/>
        </w:tabs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业务跟踪</w:t>
      </w:r>
    </w:p>
    <w:p>
      <w:pPr>
        <w:pStyle w:val="a0"/>
        <w:keepNext w:val="0"/>
        <w:keepLines w:val="0"/>
        <w:widowControl w:val="0"/>
        <w:numPr>
          <w:ilvl w:val="1"/>
          <w:numId w:val="9"/>
        </w:numPr>
        <w:shd w:val="clear" w:color="auto" w:fill="auto"/>
        <w:tabs>
          <w:tab w:val="left" w:pos="2833"/>
        </w:tabs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文档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总监工作计划集锦篇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  <w:sectPr>
          <w:pgSz w:w="21526" w:h="30206"/>
          <w:pgMar w:top="2607" w:right="1631" w:bottom="2607" w:left="2008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为全局搞好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年全面预算管理和财务管理工作，计划重点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32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抓好以下两个方面的工作: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一、根据财政部门下达的预算指导意见，进一步搞好预算管 理工作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预算管理作为财务管理中的重要一环，与全面做好财务工作 息息相关。在明年的工作中，要进一步加强对科室费用预算指导 与管理，认真做好预算的分析、分解与落实工作，使全面预算管 理成为全员预算管理，让预算真正发挥其应有的作用。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二、根据我局的具体情况进一步加强日常的财务收支管理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在年年的基础上进一步修订和完善各项财务管理规章制度， 使其更具合理性和可操作性，充分做到开源节流，增收节支，主 动发挥财务在日常行政事务管理中的作用，为全局完成县委县政 府下达的各项指标任务做好后勤保障服务工作。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年是我县全 面达小康的目标年，我局承担的任务将更重，这就对局办公室提 出了更高的要求。我们将紧紧围绕全局中心工作，开拓创新，团 结协调，规范运作，高效服务，努力在建设学习型、服务型、勤廉 型科室方面，当好表率，做出榜样。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5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（一）强化学习，不断提升工作能力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  <w:sectPr>
          <w:pgSz w:w="21526" w:h="30206"/>
          <w:pgMar w:top="2604" w:right="1627" w:bottom="2667" w:left="1996" w:header="0" w:footer="3" w:gutter="0"/>
          <w:pgNumType w:start="1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作为中枢机构，办公室工作人员的工作能力和水平高低，直 接影响服务的质量和效率。学习是增强能力、提高水平的必由之 路，只有加强学习才能把握经济发展的内在规律，才能抓住事务 </w:t>
      </w:r>
      <w:r>
        <w:rPr>
          <w:color w:val="000000"/>
          <w:spacing w:val="0"/>
          <w:w w:val="100"/>
          <w:position w:val="0"/>
          <w:shd w:val="clear" w:color="auto" w:fill="auto"/>
        </w:rPr>
        <w:t>的本质，才能提出解决问题的正确思路和方法。我们将以创建学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习型科室为目标，树立终身学习的理念，把加强学习作为提高工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作水平的重要路径切实抓好。做到勤学、深学、多学、学用结合、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学以致用，促进知识积累和经验积累，提高在实际工作中分析问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题、解决问题的能力；提高政策水平，把各项政策弄懂弄透，在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工作中自觉贯彻执行，增加工作的系统性、科学性、预见性和创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造性；提高综合水平，增强综合协调能力，承办专项具体工作和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实施管理能力，特殊环境下的协调及重要会议的组织能力、调查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研究能力等。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37" w:lineRule="exact"/>
        <w:ind w:left="15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（二）明确职责，着力提高服务水平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  <w:sectPr>
          <w:type w:val="nextPage"/>
          <w:pgSz w:w="21526" w:h="30206"/>
          <w:pgMar w:top="2604" w:right="1627" w:bottom="2667" w:left="1996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办公室工作千头万绪，但最重要的职责是参与政务、管理事 务、协调服务。第一，增强服务认识，确保“两个到位”。一是为 全局工作服务到位，为全体工作人员的工作、学习、后勤保障等 方面提供服务，为大家营造优良的工作环境。二是为全县经济建 设服务到位，确实转变作风，提高工作效率，为经济建设提供优 良的软环境。第二，理清思路，形成“三个关系”。发挥上通下 达的桥梁作用，协调好领导与群众的交流沟通，形成政令畅通的 工作关系；发挥团结协调的纽带作用，协调好科室与科室之间的 配合协作，形成协调和谐的人际关系；发挥联络沟通的窗口作用， 协调好部门与部门之间的关系，形成相互配合的协作关系。第三，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提高参谋水平，当好领导助手。在为领导决策上，当好信息员， 在把握信息的深度、广度、准确度方面提高能力和水平，使领导 决策更完善。在为领导工作上，做好拾遗补缺工作，多观察、勤 思考，使领导工作更全面、更细致。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5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（三）突出规范，完善各项规章制度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管理出质量，管理出效率，管理出实绩，建立健全严格可操 作的各种机制是根本保证。抓规范，办公室作为党委的综合办事 机构，工作任务中，事务繁杂，必须按制度办事、按程序办事。同 时还要坚持制度管理与人本管理有机结合。以制度建设为抓手， 建立学习型机关的长效机制、处理突发事件的快速应急机制、落 实领导批示的周到服务机制、目标管理考核的权威督查机制、财 务管理的开源节流机制。制定学习制度、值班制度、请（休）假制 度、财务管理。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总监工作计划集锦篇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销售总监岗位职责是负责整个销售部门的。其工作主要是：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1,</w:t>
      </w:r>
      <w:r>
        <w:rPr>
          <w:color w:val="000000"/>
          <w:spacing w:val="0"/>
          <w:w w:val="100"/>
          <w:position w:val="0"/>
          <w:shd w:val="clear" w:color="auto" w:fill="auto"/>
        </w:rPr>
        <w:t>督促销售人员的工作；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2,</w:t>
      </w:r>
      <w:r>
        <w:rPr>
          <w:color w:val="000000"/>
          <w:spacing w:val="0"/>
          <w:w w:val="100"/>
          <w:position w:val="0"/>
          <w:shd w:val="clear" w:color="auto" w:fill="auto"/>
        </w:rPr>
        <w:t>销售计划的制定；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3,</w:t>
      </w:r>
      <w:r>
        <w:rPr>
          <w:color w:val="000000"/>
          <w:spacing w:val="0"/>
          <w:w w:val="100"/>
          <w:position w:val="0"/>
          <w:shd w:val="clear" w:color="auto" w:fill="auto"/>
        </w:rPr>
        <w:t>定期的销售总结；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4,</w:t>
      </w:r>
      <w:r>
        <w:rPr>
          <w:color w:val="000000"/>
          <w:spacing w:val="0"/>
          <w:w w:val="100"/>
          <w:position w:val="0"/>
          <w:shd w:val="clear" w:color="auto" w:fill="auto"/>
        </w:rPr>
        <w:t>销售团队的管理；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  <w:sectPr>
          <w:pgSz w:w="21526" w:h="30206"/>
          <w:pgMar w:top="2610" w:right="1641" w:bottom="2610" w:left="2012" w:header="0" w:footer="3" w:gutter="0"/>
          <w:pgNumType w:start="2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5,</w:t>
      </w:r>
      <w:r>
        <w:rPr>
          <w:color w:val="000000"/>
          <w:spacing w:val="0"/>
          <w:w w:val="100"/>
          <w:position w:val="0"/>
          <w:shd w:val="clear" w:color="auto" w:fill="auto"/>
        </w:rPr>
        <w:t>每月每位销售人员的绩效考核的评定：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a,</w:t>
      </w:r>
      <w:r>
        <w:rPr>
          <w:color w:val="000000"/>
          <w:spacing w:val="0"/>
          <w:w w:val="100"/>
          <w:position w:val="0"/>
          <w:shd w:val="clear" w:color="auto" w:fill="auto"/>
        </w:rPr>
        <w:t>开发客户的数量;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b,</w:t>
      </w:r>
      <w:r>
        <w:rPr>
          <w:color w:val="000000"/>
          <w:spacing w:val="0"/>
          <w:w w:val="100"/>
          <w:position w:val="0"/>
          <w:shd w:val="clear" w:color="auto" w:fill="auto"/>
        </w:rPr>
        <w:t>拜访客户的数量;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c,</w:t>
      </w:r>
      <w:r>
        <w:rPr>
          <w:color w:val="000000"/>
          <w:spacing w:val="0"/>
          <w:w w:val="100"/>
          <w:position w:val="0"/>
          <w:shd w:val="clear" w:color="auto" w:fill="auto"/>
        </w:rPr>
        <w:t>客户的跟进；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d,</w:t>
      </w:r>
      <w:r>
        <w:rPr>
          <w:color w:val="000000"/>
          <w:spacing w:val="0"/>
          <w:w w:val="100"/>
          <w:position w:val="0"/>
          <w:shd w:val="clear" w:color="auto" w:fill="auto"/>
        </w:rPr>
        <w:t>销售指标的完成；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6,</w:t>
      </w:r>
      <w:r>
        <w:rPr>
          <w:color w:val="000000"/>
          <w:spacing w:val="0"/>
          <w:w w:val="100"/>
          <w:position w:val="0"/>
          <w:shd w:val="clear" w:color="auto" w:fill="auto"/>
        </w:rPr>
        <w:t>销售人员的计划及总结；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7,</w:t>
      </w:r>
      <w:r>
        <w:rPr>
          <w:color w:val="000000"/>
          <w:spacing w:val="0"/>
          <w:w w:val="100"/>
          <w:position w:val="0"/>
          <w:shd w:val="clear" w:color="auto" w:fill="auto"/>
        </w:rPr>
        <w:t>上下级的沟通、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8,</w:t>
      </w:r>
      <w:r>
        <w:rPr>
          <w:color w:val="000000"/>
          <w:spacing w:val="0"/>
          <w:w w:val="100"/>
          <w:position w:val="0"/>
          <w:shd w:val="clear" w:color="auto" w:fill="auto"/>
        </w:rPr>
        <w:t>制定不定期的沙龙活动、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7,</w:t>
      </w:r>
      <w:r>
        <w:rPr>
          <w:color w:val="000000"/>
          <w:spacing w:val="0"/>
          <w:w w:val="100"/>
          <w:position w:val="0"/>
          <w:shd w:val="clear" w:color="auto" w:fill="auto"/>
        </w:rPr>
        <w:t>销售人员的素质和专业培训。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8,</w:t>
      </w:r>
      <w:r>
        <w:rPr>
          <w:color w:val="000000"/>
          <w:spacing w:val="0"/>
          <w:w w:val="100"/>
          <w:position w:val="0"/>
          <w:shd w:val="clear" w:color="auto" w:fill="auto"/>
        </w:rPr>
        <w:t>销售策略的运用；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9,</w:t>
      </w:r>
      <w:r>
        <w:rPr>
          <w:color w:val="000000"/>
          <w:spacing w:val="0"/>
          <w:w w:val="100"/>
          <w:position w:val="0"/>
          <w:shd w:val="clear" w:color="auto" w:fill="auto"/>
        </w:rPr>
        <w:t>对于反对意见的处理；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10,</w:t>
      </w:r>
      <w:r>
        <w:rPr>
          <w:color w:val="000000"/>
          <w:spacing w:val="0"/>
          <w:w w:val="100"/>
          <w:position w:val="0"/>
          <w:shd w:val="clear" w:color="auto" w:fill="auto"/>
        </w:rPr>
        <w:t>潜在客户以及现有客户的管理与维护等.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销售总监的工作计划：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第一.督促销售人员的工作：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每位销售人员都会有自己的一套销售理念，我们一开始，是 不知道每位销售人员的特色在哪里。等完全了解的时候，我们就 应该充分发挥其潜在的优势，从而来弥补其不足之处。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7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如果销售人员实在没有什么潜力可以发掘，可以进行相对的 帮助，来帮助每一位销售人员顺利的完成公司下达的销售指标。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销售总监需要督促的方面有：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08"/>
        </w:tabs>
        <w:bidi w:val="0"/>
        <w:spacing w:before="0" w:after="0" w:line="1237" w:lineRule="exact"/>
        <w:ind w:left="1220" w:right="0" w:firstLine="0"/>
        <w:jc w:val="both"/>
        <w:sectPr>
          <w:pgSz w:w="21526" w:h="30206"/>
          <w:pgMar w:top="2800" w:right="1641" w:bottom="2711" w:left="2012" w:header="0" w:footer="3" w:gutter="0"/>
          <w:pgNumType w:start="2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.参与制定公司的销售战略、具体销售计划和进行销售预测。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88"/>
        </w:tabs>
        <w:bidi w:val="0"/>
        <w:spacing w:before="0" w:after="540" w:line="240" w:lineRule="auto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.组织与管理销售团队，完成公司销售目标。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80"/>
        </w:tabs>
        <w:bidi w:val="0"/>
        <w:spacing w:before="0" w:after="0" w:line="240" w:lineRule="auto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.控制销售预算、销售费用、销售范围与销售目标的平衡发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展。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723"/>
        </w:tabs>
        <w:bidi w:val="0"/>
        <w:spacing w:before="0" w:after="0" w:line="127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.招募、培训、激励、考核下属员工，以及协助下属员工完 成下达的任务指标。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80"/>
        </w:tabs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.收集各种市场信息，并及时反馈给上级与其他有关部门。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708"/>
        </w:tabs>
        <w:bidi w:val="0"/>
        <w:spacing w:before="0" w:after="0" w:line="127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.参与制定和改进销售政策、规范、制度，使其不断适应市 场的发展。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88"/>
        </w:tabs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.发展与协同企业和合作伙伴关系，如与渠道商的关系。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95"/>
        </w:tabs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协助上级做好市场危机公关处理。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703"/>
        </w:tabs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.协助制定公司项目和公司品牌推广方案，并监督执行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965"/>
        </w:tabs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.妥当处理客户投诉事件，以及接待客户的来访.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第二.销售业绩的制定：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销售业绩的制定要有一定的依据，不能凭空想象。要根据公 司的现状，以及公司课程种类划分。当然不能缺少的是销售淡、 旺季的考虑。我应该以公司为一个基准进行实际的预估。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1237" w:lineRule="exact"/>
        <w:ind w:left="0" w:right="0" w:firstLine="1260"/>
        <w:jc w:val="both"/>
        <w:sectPr>
          <w:pgSz w:w="21526" w:h="30206"/>
          <w:pgMar w:top="2797" w:right="1640" w:bottom="2722" w:left="2006" w:header="0" w:footer="3" w:gutter="0"/>
          <w:pgNumType w:start="2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随后要做的事情就是落实到每一个销售人员的身上，甚至可 以细分到每一个销售人员日销售业绩应该是多少，周销售业绩是 多少，从而完成公司下达的月销售业绩。最终完成每年的销售指 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280" w:after="560" w:line="240" w:lineRule="auto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第三.销售计划的制定：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制定一份很好的销售计划，同样也是至关重要的事情。当然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销售计划也是要根据实际情况而制定的。销售计划的依据其实就 是以销售业绩为一个基准，进行不同策略的跟进。现在，销售计 划可以分下面这几个方面进行：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600"/>
        </w:tabs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分区域进行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668"/>
        </w:tabs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销售活动的制定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660"/>
        </w:tabs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大客户的开发以及维护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690"/>
        </w:tabs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潜在客户的开发工作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660"/>
        </w:tabs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应收帐款的回收问题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683"/>
        </w:tabs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.问题处理意见等。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第四.定期的销售总结：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销售总结工作是需要和销售计划相结合进行的。销售总结主 要目的是让每一位销售人员能很具体的回顾在过去销售的时间里 面做了些什么样的事情，然后又取得的什么样的结果，最终总结 出销售成功的法则。当然，我们可能也会碰上销售不成功的案例。 倘若遇到这样的事情，我们也应该积极面对，看看自己在销售过 程中间有什么地方没有考虑完善，什么地方以后应该改进的。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60"/>
        <w:jc w:val="both"/>
        <w:sectPr>
          <w:pgSz w:w="21526" w:h="30206"/>
          <w:pgMar w:top="2615" w:right="1628" w:bottom="2680" w:left="1995" w:header="0" w:footer="3" w:gutter="0"/>
          <w:pgNumType w:start="2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定期的销售总结同时也是销售总监与销售人员的交流沟通的 好机会。能知道销售团队里面的成员都在做一些什么样的事情，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碰到什么样的问题。以便可以给予他们帮助，从而使整个销售过 程顺利进行。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销售总结同样也可以得到一些相关项目的信息。我们不打无 准备之仗。知己知彼方可百战百胜。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第五.销售团队的管理：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销售团队的管理可以说是一个学问，也是公共关系的一个重 要方面。如今的销售模式不再是单纯的单独一个销售人员的魅力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To</w:t>
      </w:r>
      <w:r>
        <w:rPr>
          <w:color w:val="000000"/>
          <w:spacing w:val="0"/>
          <w:w w:val="100"/>
          <w:position w:val="0"/>
          <w:shd w:val="clear" w:color="auto" w:fill="auto"/>
        </w:rPr>
        <w:t>很好的完成销售任务，起决定性左右的就应该是销售团队。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在所有销售团队里面的成员心齐、统一，目标明确为一个基 本前提的基础上，充分发挥每一成员的.潜能优势，是其感觉这样 的工作很适合自己的发展。感觉加入我们的销售团队就像加入了 一个温馨的大家庭中间，我们共同创造一个很好的企业文化。每 一个人员都会喜欢自己的工作。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现在的销售人员不是过去的简单的找工作，而是会分析公司 的文化，公司的策略，公司的背景等等很多方面。所以销售团队 的管理也是至关重要的。也是起决定性作用的。设想销售部门的 每一个销售专员都是有自己的想法，都是一味的按照自己的想法 去销售，那么还会有公司文化，公司形象吗？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第六.绩效考核的评定：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60" w:right="0" w:firstLine="0"/>
        <w:jc w:val="both"/>
        <w:sectPr>
          <w:type w:val="nextPage"/>
          <w:pgSz w:w="21526" w:h="30206"/>
          <w:pgMar w:top="2615" w:right="1628" w:bottom="2680" w:left="1995" w:header="0" w:footer="3" w:gutter="0"/>
          <w:pgNumType w:start="2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绩效考核的评定虽然比较繁琐，但是势在必行。对于很好的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保证活动的顺利进行；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E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及时汇报工作进度，加强与部门主管及其它部门的沟通;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F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将售后服务纳入绩效考核中，对项目活动和工作进行及时 有效的计划和总结；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G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服从公司领导的工作安排，并严格执行。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、项目客户经理岗位职责：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服从公司领导安排，遵守公司管理制度；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协助项目经理开展工作，积极配完成部门主管及项目经理 交代的工作；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日常客户拜访、确立目标客户和潜在客户、建立客户档案；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12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客户关系管理，保持与客户的有效沟通，提升开展业务能 力；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E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及时汇报工作进度，加强与直接领导及其它部门的沟通;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F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将售后服务纳入绩效考核中，所有客户每月一次回访；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G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服从公司领导的工作安排，并严格执行。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、项目编辑岗位职责：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服从公司领导安排，遵守公司管理制度；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0" w:line="126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浏览、采编、分类、梳理、审核、修改、删除、发布、策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划、推广网站相关内容。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240" w:right="0" w:firstLine="0"/>
        <w:jc w:val="left"/>
        <w:sectPr>
          <w:pgSz w:w="21526" w:h="30206"/>
          <w:pgMar w:top="2657" w:right="1632" w:bottom="2657" w:left="1992" w:header="0" w:footer="3" w:gutter="0"/>
          <w:pgNumType w:start="2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更新和维护论坛、网站首页、频道、专题网站等。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完成销售指标，绩效考核是一个比较直接的数据。绩效考核表大 致的内容包括：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00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原本计划的销售指标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75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实际完成销量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60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开发新客户数量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90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现有客户的拜访数量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60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电话销售拜访数量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83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周定单数量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68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增长率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75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新增开发客户数量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675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丢失客户数量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945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销售人员的行为纪律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923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工作计划、汇报完成率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1938"/>
        </w:tabs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需求资源客户的回复工作情况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第七.上下级的沟通：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销售总监也起着穿针引线的作用。根据公司上级领导布置的 任务，详细的落实到每一位销售人员的身上。在接受任务的同时， 也可以反应一下销售人员所遇到的实际困难。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、组织研究、拟定市场营销、市场开发等方面的发展规划；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、组织编制年度营销计划及营销费用、内部利润指标等计划；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https://d.book118.com/917042065114006050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20" w:right="0" w:firstLine="0"/>
        <w:jc w:val="left"/>
      </w:pPr>
    </w:p>
    <w:sectPr>
      <w:pgSz w:w="21526" w:h="30206"/>
      <w:pgMar w:top="2589" w:right="1604" w:bottom="2589" w:left="1967" w:header="0" w:footer="3" w:gutter="0"/>
      <w:pgNumType w:start="27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1CC01E"/>
    <w:multiLevelType w:val="multilevel"/>
    <w:tmpl w:val="00000000"/>
    <w:lvl w:ilvl="0">
      <w:start w:val="1"/>
      <w:numFmt w:val="decimal"/>
      <w:lvlText w:val="%1、"/>
      <w:lvlJc w:val="left"/>
    </w:lvl>
    <w:lvl w:ilvl="1">
      <w:start w:val="6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CB3501F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794C325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1A5F5077"/>
    <w:multiLevelType w:val="multilevel"/>
    <w:tmpl w:val="00000000"/>
    <w:lvl w:ilvl="0">
      <w:start w:val="2"/>
      <w:numFmt w:val="decimal"/>
      <w:lvlText w:val="%1、"/>
      <w:lvlJc w:val="left"/>
    </w:lvl>
    <w:lvl w:ilvl="1">
      <w:start w:val="1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D839EAC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1FA353CD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21EFF1C8"/>
    <w:multiLevelType w:val="multilevel"/>
    <w:tmpl w:val="00000000"/>
    <w:lvl w:ilvl="0">
      <w:start w:val="1"/>
      <w:numFmt w:val="decimal"/>
      <w:lvlText w:val="%1、"/>
      <w:lvlJc w:val="left"/>
    </w:lvl>
    <w:lvl w:ilvl="1">
      <w:start w:val="1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2762BCB7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7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2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2B1D27EB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2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2ED7C78B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3A9DCE10"/>
    <w:multiLevelType w:val="multilevel"/>
    <w:tmpl w:val="00000000"/>
    <w:lvl w:ilvl="0">
      <w:start w:val="1"/>
      <w:numFmt w:val="decimal"/>
      <w:lvlText w:val="%1、"/>
      <w:lvlJc w:val="left"/>
    </w:lvl>
    <w:lvl w:ilvl="1">
      <w:start w:val="1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3EEC1BC0"/>
    <w:multiLevelType w:val="multilevel"/>
    <w:tmpl w:val="00000000"/>
    <w:lvl w:ilvl="0">
      <w:start w:val="2"/>
      <w:numFmt w:val="decimal"/>
      <w:lvlText w:val="%1、"/>
      <w:lvlJc w:val="left"/>
    </w:lvl>
    <w:lvl w:ilvl="1">
      <w:start w:val="1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C190C8D"/>
    <w:multiLevelType w:val="multilevel"/>
    <w:tmpl w:val="00000000"/>
    <w:lvl w:ilvl="0">
      <w:start w:val="2"/>
      <w:numFmt w:val="decimal"/>
      <w:lvlText w:val="%1、"/>
      <w:lvlJc w:val="left"/>
    </w:lvl>
    <w:lvl w:ilvl="1">
      <w:start w:val="7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F8F0BBC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2"/>
      <w:numFmt w:val="decimal"/>
      <w:lvlText w:val="%1.%2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Text w:val="%1.%2.%3、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65819B5E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69FCCBC4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C3693ED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13"/>
  </w:num>
  <w:num w:numId="5">
    <w:abstractNumId w:val="7"/>
  </w:num>
  <w:num w:numId="6">
    <w:abstractNumId w:val="11"/>
  </w:num>
  <w:num w:numId="7">
    <w:abstractNumId w:val="0"/>
  </w:num>
  <w:num w:numId="8">
    <w:abstractNumId w:val="3"/>
  </w:num>
  <w:num w:numId="9">
    <w:abstractNumId w:val="12"/>
  </w:num>
  <w:num w:numId="10">
    <w:abstractNumId w:val="2"/>
  </w:num>
  <w:num w:numId="11">
    <w:abstractNumId w:val="14"/>
  </w:num>
  <w:num w:numId="12">
    <w:abstractNumId w:val="4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58"/>
      <w:szCs w:val="58"/>
      <w:u w:val="none"/>
      <w:lang w:val="zh-CN" w:eastAsia="zh-CN" w:bidi="zh-CN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44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8"/>
      <w:szCs w:val="58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17042065114006050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