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汽车轴承项目建设总纲及方案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8" w:history="1">
        <w:r>
          <w:rPr>
            <w:rFonts w:ascii="仿宋" w:eastAsia="仿宋" w:hAnsi="仿宋" w:cs="仿宋" w:hint="eastAsia"/>
            <w:lang w:eastAsia="zh-CN"/>
          </w:rPr>
          <w:t>概论</w:t>
        </w:r>
        <w:r>
          <w:tab/>
        </w:r>
        <w:r>
          <w:fldChar w:fldCharType="begin"/>
        </w:r>
        <w:r>
          <w:instrText xml:space="preserve"> PAGEREF _Toc168 \h </w:instrText>
        </w:r>
        <w:r>
          <w:fldChar w:fldCharType="separate"/>
        </w:r>
        <w:r>
          <w:t>3</w:t>
        </w:r>
        <w:r>
          <w:fldChar w:fldCharType="end"/>
        </w:r>
      </w:hyperlink>
    </w:p>
    <w:p>
      <w:pPr>
        <w:pStyle w:val="TOC1"/>
        <w:tabs>
          <w:tab w:val="right" w:leader="dot" w:pos="8306"/>
        </w:tabs>
      </w:pPr>
      <w:hyperlink w:anchor="_Toc6412" w:history="1">
        <w:r>
          <w:rPr>
            <w:rFonts w:ascii="仿宋" w:eastAsia="仿宋" w:hAnsi="仿宋" w:cs="仿宋" w:hint="eastAsia"/>
            <w:lang w:eastAsia="zh-CN"/>
          </w:rPr>
          <w:t>一、发展规划、产业政策和行业准入分析</w:t>
        </w:r>
        <w:r>
          <w:tab/>
        </w:r>
        <w:r>
          <w:fldChar w:fldCharType="begin"/>
        </w:r>
        <w:r>
          <w:instrText xml:space="preserve"> PAGEREF _Toc6412 \h </w:instrText>
        </w:r>
        <w:r>
          <w:fldChar w:fldCharType="separate"/>
        </w:r>
        <w:r>
          <w:t>3</w:t>
        </w:r>
        <w:r>
          <w:fldChar w:fldCharType="end"/>
        </w:r>
      </w:hyperlink>
    </w:p>
    <w:p>
      <w:pPr>
        <w:pStyle w:val="TOC2"/>
        <w:tabs>
          <w:tab w:val="right" w:leader="dot" w:pos="8306"/>
        </w:tabs>
      </w:pPr>
      <w:hyperlink w:anchor="_Toc15431" w:history="1">
        <w:r>
          <w:rPr>
            <w:rFonts w:ascii="仿宋" w:eastAsia="仿宋" w:hAnsi="仿宋" w:cs="仿宋" w:hint="eastAsia"/>
            <w:lang w:eastAsia="zh-CN"/>
          </w:rPr>
          <w:t>(一)、发展规划分析</w:t>
        </w:r>
        <w:r>
          <w:tab/>
        </w:r>
        <w:r>
          <w:fldChar w:fldCharType="begin"/>
        </w:r>
        <w:r>
          <w:instrText xml:space="preserve"> PAGEREF _Toc15431 \h </w:instrText>
        </w:r>
        <w:r>
          <w:fldChar w:fldCharType="separate"/>
        </w:r>
        <w:r>
          <w:t>3</w:t>
        </w:r>
        <w:r>
          <w:fldChar w:fldCharType="end"/>
        </w:r>
      </w:hyperlink>
    </w:p>
    <w:p>
      <w:pPr>
        <w:pStyle w:val="TOC2"/>
        <w:tabs>
          <w:tab w:val="right" w:leader="dot" w:pos="8306"/>
        </w:tabs>
      </w:pPr>
      <w:hyperlink w:anchor="_Toc20947" w:history="1">
        <w:r>
          <w:rPr>
            <w:rFonts w:ascii="仿宋" w:eastAsia="仿宋" w:hAnsi="仿宋" w:cs="仿宋" w:hint="eastAsia"/>
            <w:lang w:eastAsia="zh-CN"/>
          </w:rPr>
          <w:t>(二)、产业政策分析</w:t>
        </w:r>
        <w:r>
          <w:tab/>
        </w:r>
        <w:r>
          <w:fldChar w:fldCharType="begin"/>
        </w:r>
        <w:r>
          <w:instrText xml:space="preserve"> PAGEREF _Toc20947 \h </w:instrText>
        </w:r>
        <w:r>
          <w:fldChar w:fldCharType="separate"/>
        </w:r>
        <w:r>
          <w:t>5</w:t>
        </w:r>
        <w:r>
          <w:fldChar w:fldCharType="end"/>
        </w:r>
      </w:hyperlink>
    </w:p>
    <w:p>
      <w:pPr>
        <w:pStyle w:val="TOC2"/>
        <w:tabs>
          <w:tab w:val="right" w:leader="dot" w:pos="8306"/>
        </w:tabs>
      </w:pPr>
      <w:hyperlink w:anchor="_Toc1576" w:history="1">
        <w:r>
          <w:rPr>
            <w:rFonts w:ascii="仿宋" w:eastAsia="仿宋" w:hAnsi="仿宋" w:cs="仿宋" w:hint="eastAsia"/>
            <w:lang w:eastAsia="zh-CN"/>
          </w:rPr>
          <w:t>(三)、行业准入分析</w:t>
        </w:r>
        <w:r>
          <w:tab/>
        </w:r>
        <w:r>
          <w:fldChar w:fldCharType="begin"/>
        </w:r>
        <w:r>
          <w:instrText xml:space="preserve"> PAGEREF _Toc1576 \h </w:instrText>
        </w:r>
        <w:r>
          <w:fldChar w:fldCharType="separate"/>
        </w:r>
        <w:r>
          <w:t>6</w:t>
        </w:r>
        <w:r>
          <w:fldChar w:fldCharType="end"/>
        </w:r>
      </w:hyperlink>
    </w:p>
    <w:p>
      <w:pPr>
        <w:pStyle w:val="TOC1"/>
        <w:tabs>
          <w:tab w:val="right" w:leader="dot" w:pos="8306"/>
        </w:tabs>
      </w:pPr>
      <w:hyperlink w:anchor="_Toc29229" w:history="1">
        <w:r>
          <w:rPr>
            <w:rFonts w:ascii="仿宋" w:eastAsia="仿宋" w:hAnsi="仿宋" w:cs="仿宋" w:hint="eastAsia"/>
            <w:lang w:eastAsia="zh-CN"/>
          </w:rPr>
          <w:t>二、资源开发及综合利用分析</w:t>
        </w:r>
        <w:r>
          <w:tab/>
        </w:r>
        <w:r>
          <w:fldChar w:fldCharType="begin"/>
        </w:r>
        <w:r>
          <w:instrText xml:space="preserve"> PAGEREF _Toc29229 \h </w:instrText>
        </w:r>
        <w:r>
          <w:fldChar w:fldCharType="separate"/>
        </w:r>
        <w:r>
          <w:t>7</w:t>
        </w:r>
        <w:r>
          <w:fldChar w:fldCharType="end"/>
        </w:r>
      </w:hyperlink>
    </w:p>
    <w:p>
      <w:pPr>
        <w:pStyle w:val="TOC2"/>
        <w:tabs>
          <w:tab w:val="right" w:leader="dot" w:pos="8306"/>
        </w:tabs>
      </w:pPr>
      <w:hyperlink w:anchor="_Toc6976" w:history="1">
        <w:r>
          <w:rPr>
            <w:rFonts w:ascii="仿宋" w:eastAsia="仿宋" w:hAnsi="仿宋" w:cs="仿宋" w:hint="eastAsia"/>
            <w:lang w:eastAsia="zh-CN"/>
          </w:rPr>
          <w:t>(一)、资源开发方案</w:t>
        </w:r>
        <w:r>
          <w:tab/>
        </w:r>
        <w:r>
          <w:fldChar w:fldCharType="begin"/>
        </w:r>
        <w:r>
          <w:instrText xml:space="preserve"> PAGEREF _Toc6976 \h </w:instrText>
        </w:r>
        <w:r>
          <w:fldChar w:fldCharType="separate"/>
        </w:r>
        <w:r>
          <w:t>7</w:t>
        </w:r>
        <w:r>
          <w:fldChar w:fldCharType="end"/>
        </w:r>
      </w:hyperlink>
    </w:p>
    <w:p>
      <w:pPr>
        <w:pStyle w:val="TOC2"/>
        <w:tabs>
          <w:tab w:val="right" w:leader="dot" w:pos="8306"/>
        </w:tabs>
      </w:pPr>
      <w:hyperlink w:anchor="_Toc14" w:history="1">
        <w:r>
          <w:rPr>
            <w:rFonts w:ascii="仿宋" w:eastAsia="仿宋" w:hAnsi="仿宋" w:cs="仿宋" w:hint="eastAsia"/>
            <w:lang w:eastAsia="zh-CN"/>
          </w:rPr>
          <w:t>(二)、资源利用方案</w:t>
        </w:r>
        <w:r>
          <w:tab/>
        </w:r>
        <w:r>
          <w:fldChar w:fldCharType="begin"/>
        </w:r>
        <w:r>
          <w:instrText xml:space="preserve"> PAGEREF _Toc14 \h </w:instrText>
        </w:r>
        <w:r>
          <w:fldChar w:fldCharType="separate"/>
        </w:r>
        <w:r>
          <w:t>9</w:t>
        </w:r>
        <w:r>
          <w:fldChar w:fldCharType="end"/>
        </w:r>
      </w:hyperlink>
    </w:p>
    <w:p>
      <w:pPr>
        <w:pStyle w:val="TOC2"/>
        <w:tabs>
          <w:tab w:val="right" w:leader="dot" w:pos="8306"/>
        </w:tabs>
      </w:pPr>
      <w:hyperlink w:anchor="_Toc31554" w:history="1">
        <w:r>
          <w:rPr>
            <w:rFonts w:ascii="仿宋" w:eastAsia="仿宋" w:hAnsi="仿宋" w:cs="仿宋" w:hint="eastAsia"/>
            <w:lang w:eastAsia="zh-CN"/>
          </w:rPr>
          <w:t>(三)、资源节约措施</w:t>
        </w:r>
        <w:r>
          <w:tab/>
        </w:r>
        <w:r>
          <w:fldChar w:fldCharType="begin"/>
        </w:r>
        <w:r>
          <w:instrText xml:space="preserve"> PAGEREF _Toc31554 \h </w:instrText>
        </w:r>
        <w:r>
          <w:fldChar w:fldCharType="separate"/>
        </w:r>
        <w:r>
          <w:t>10</w:t>
        </w:r>
        <w:r>
          <w:fldChar w:fldCharType="end"/>
        </w:r>
      </w:hyperlink>
    </w:p>
    <w:p>
      <w:pPr>
        <w:pStyle w:val="TOC1"/>
        <w:tabs>
          <w:tab w:val="right" w:leader="dot" w:pos="8306"/>
        </w:tabs>
      </w:pPr>
      <w:hyperlink w:anchor="_Toc28610" w:history="1">
        <w:r>
          <w:rPr>
            <w:rFonts w:ascii="仿宋" w:eastAsia="仿宋" w:hAnsi="仿宋" w:cs="仿宋" w:hint="eastAsia"/>
            <w:lang w:eastAsia="zh-CN"/>
          </w:rPr>
          <w:t>三、财务管理与成本控制</w:t>
        </w:r>
        <w:r>
          <w:tab/>
        </w:r>
        <w:r>
          <w:fldChar w:fldCharType="begin"/>
        </w:r>
        <w:r>
          <w:instrText xml:space="preserve"> PAGEREF _Toc28610 \h </w:instrText>
        </w:r>
        <w:r>
          <w:fldChar w:fldCharType="separate"/>
        </w:r>
        <w:r>
          <w:t>11</w:t>
        </w:r>
        <w:r>
          <w:fldChar w:fldCharType="end"/>
        </w:r>
      </w:hyperlink>
    </w:p>
    <w:p>
      <w:pPr>
        <w:pStyle w:val="TOC2"/>
        <w:tabs>
          <w:tab w:val="right" w:leader="dot" w:pos="8306"/>
        </w:tabs>
      </w:pPr>
      <w:hyperlink w:anchor="_Toc30493" w:history="1">
        <w:r>
          <w:rPr>
            <w:rFonts w:ascii="仿宋" w:eastAsia="仿宋" w:hAnsi="仿宋" w:cs="仿宋" w:hint="eastAsia"/>
            <w:lang w:eastAsia="zh-CN"/>
          </w:rPr>
          <w:t>(一)、财务管理体系建设</w:t>
        </w:r>
        <w:r>
          <w:tab/>
        </w:r>
        <w:r>
          <w:fldChar w:fldCharType="begin"/>
        </w:r>
        <w:r>
          <w:instrText xml:space="preserve"> PAGEREF _Toc30493 \h </w:instrText>
        </w:r>
        <w:r>
          <w:fldChar w:fldCharType="separate"/>
        </w:r>
        <w:r>
          <w:t>11</w:t>
        </w:r>
        <w:r>
          <w:fldChar w:fldCharType="end"/>
        </w:r>
      </w:hyperlink>
    </w:p>
    <w:p>
      <w:pPr>
        <w:pStyle w:val="TOC2"/>
        <w:tabs>
          <w:tab w:val="right" w:leader="dot" w:pos="8306"/>
        </w:tabs>
      </w:pPr>
      <w:hyperlink w:anchor="_Toc11497" w:history="1">
        <w:r>
          <w:rPr>
            <w:rFonts w:ascii="仿宋" w:eastAsia="仿宋" w:hAnsi="仿宋" w:cs="仿宋" w:hint="eastAsia"/>
            <w:lang w:eastAsia="zh-CN"/>
          </w:rPr>
          <w:t>(二)、成本控制措施</w:t>
        </w:r>
        <w:r>
          <w:tab/>
        </w:r>
        <w:r>
          <w:fldChar w:fldCharType="begin"/>
        </w:r>
        <w:r>
          <w:instrText xml:space="preserve"> PAGEREF _Toc11497 \h </w:instrText>
        </w:r>
        <w:r>
          <w:fldChar w:fldCharType="separate"/>
        </w:r>
        <w:r>
          <w:t>12</w:t>
        </w:r>
        <w:r>
          <w:fldChar w:fldCharType="end"/>
        </w:r>
      </w:hyperlink>
    </w:p>
    <w:p>
      <w:pPr>
        <w:pStyle w:val="TOC1"/>
        <w:tabs>
          <w:tab w:val="right" w:leader="dot" w:pos="8306"/>
        </w:tabs>
      </w:pPr>
      <w:hyperlink w:anchor="_Toc30878" w:history="1">
        <w:r>
          <w:rPr>
            <w:rFonts w:ascii="仿宋" w:eastAsia="仿宋" w:hAnsi="仿宋" w:cs="仿宋" w:hint="eastAsia"/>
            <w:lang w:eastAsia="zh-CN"/>
          </w:rPr>
          <w:t>四、背景、必要性分析</w:t>
        </w:r>
        <w:r>
          <w:tab/>
        </w:r>
        <w:r>
          <w:fldChar w:fldCharType="begin"/>
        </w:r>
        <w:r>
          <w:instrText xml:space="preserve"> PAGEREF _Toc30878 \h </w:instrText>
        </w:r>
        <w:r>
          <w:fldChar w:fldCharType="separate"/>
        </w:r>
        <w:r>
          <w:t>13</w:t>
        </w:r>
        <w:r>
          <w:fldChar w:fldCharType="end"/>
        </w:r>
      </w:hyperlink>
    </w:p>
    <w:p>
      <w:pPr>
        <w:pStyle w:val="TOC2"/>
        <w:tabs>
          <w:tab w:val="right" w:leader="dot" w:pos="8306"/>
        </w:tabs>
      </w:pPr>
      <w:hyperlink w:anchor="_Toc7200" w:history="1">
        <w:r>
          <w:rPr>
            <w:rFonts w:ascii="仿宋" w:eastAsia="仿宋" w:hAnsi="仿宋" w:cs="仿宋" w:hint="eastAsia"/>
            <w:lang w:eastAsia="zh-CN"/>
          </w:rPr>
          <w:t>(一)、项目建设背景</w:t>
        </w:r>
        <w:r>
          <w:tab/>
        </w:r>
        <w:r>
          <w:fldChar w:fldCharType="begin"/>
        </w:r>
        <w:r>
          <w:instrText xml:space="preserve"> PAGEREF _Toc7200 \h </w:instrText>
        </w:r>
        <w:r>
          <w:fldChar w:fldCharType="separate"/>
        </w:r>
        <w:r>
          <w:t>13</w:t>
        </w:r>
        <w:r>
          <w:fldChar w:fldCharType="end"/>
        </w:r>
      </w:hyperlink>
    </w:p>
    <w:p>
      <w:pPr>
        <w:pStyle w:val="TOC2"/>
        <w:tabs>
          <w:tab w:val="right" w:leader="dot" w:pos="8306"/>
        </w:tabs>
      </w:pPr>
      <w:hyperlink w:anchor="_Toc29675" w:history="1">
        <w:r>
          <w:rPr>
            <w:rFonts w:ascii="仿宋" w:eastAsia="仿宋" w:hAnsi="仿宋" w:cs="仿宋" w:hint="eastAsia"/>
            <w:lang w:eastAsia="zh-CN"/>
          </w:rPr>
          <w:t>(二)、必要性分析</w:t>
        </w:r>
        <w:r>
          <w:tab/>
        </w:r>
        <w:r>
          <w:fldChar w:fldCharType="begin"/>
        </w:r>
        <w:r>
          <w:instrText xml:space="preserve"> PAGEREF _Toc29675 \h </w:instrText>
        </w:r>
        <w:r>
          <w:fldChar w:fldCharType="separate"/>
        </w:r>
        <w:r>
          <w:t>14</w:t>
        </w:r>
        <w:r>
          <w:fldChar w:fldCharType="end"/>
        </w:r>
      </w:hyperlink>
    </w:p>
    <w:p>
      <w:pPr>
        <w:pStyle w:val="TOC2"/>
        <w:tabs>
          <w:tab w:val="right" w:leader="dot" w:pos="8306"/>
        </w:tabs>
      </w:pPr>
      <w:hyperlink w:anchor="_Toc25351" w:history="1">
        <w:r>
          <w:rPr>
            <w:rFonts w:ascii="仿宋" w:eastAsia="仿宋" w:hAnsi="仿宋" w:cs="仿宋" w:hint="eastAsia"/>
            <w:lang w:eastAsia="zh-CN"/>
          </w:rPr>
          <w:t>(三)、项目建设有利条件</w:t>
        </w:r>
        <w:r>
          <w:tab/>
        </w:r>
        <w:r>
          <w:fldChar w:fldCharType="begin"/>
        </w:r>
        <w:r>
          <w:instrText xml:space="preserve"> PAGEREF _Toc25351 \h </w:instrText>
        </w:r>
        <w:r>
          <w:fldChar w:fldCharType="separate"/>
        </w:r>
        <w:r>
          <w:t>16</w:t>
        </w:r>
        <w:r>
          <w:fldChar w:fldCharType="end"/>
        </w:r>
      </w:hyperlink>
    </w:p>
    <w:p>
      <w:pPr>
        <w:pStyle w:val="TOC1"/>
        <w:tabs>
          <w:tab w:val="right" w:leader="dot" w:pos="8306"/>
        </w:tabs>
      </w:pPr>
      <w:hyperlink w:anchor="_Toc14824" w:history="1">
        <w:r>
          <w:rPr>
            <w:rFonts w:ascii="仿宋" w:eastAsia="仿宋" w:hAnsi="仿宋" w:cs="仿宋" w:hint="eastAsia"/>
            <w:lang w:eastAsia="zh-CN"/>
          </w:rPr>
          <w:t>五、经济影响分析</w:t>
        </w:r>
        <w:r>
          <w:tab/>
        </w:r>
        <w:r>
          <w:fldChar w:fldCharType="begin"/>
        </w:r>
        <w:r>
          <w:instrText xml:space="preserve"> PAGEREF _Toc14824 \h </w:instrText>
        </w:r>
        <w:r>
          <w:fldChar w:fldCharType="separate"/>
        </w:r>
        <w:r>
          <w:t>17</w:t>
        </w:r>
        <w:r>
          <w:fldChar w:fldCharType="end"/>
        </w:r>
      </w:hyperlink>
    </w:p>
    <w:p>
      <w:pPr>
        <w:pStyle w:val="TOC2"/>
        <w:tabs>
          <w:tab w:val="right" w:leader="dot" w:pos="8306"/>
        </w:tabs>
      </w:pPr>
      <w:hyperlink w:anchor="_Toc29077" w:history="1">
        <w:r>
          <w:rPr>
            <w:rFonts w:ascii="仿宋" w:eastAsia="仿宋" w:hAnsi="仿宋" w:cs="仿宋" w:hint="eastAsia"/>
            <w:lang w:eastAsia="zh-CN"/>
          </w:rPr>
          <w:t>(一)、经济费用效益或费用效果分析</w:t>
        </w:r>
        <w:r>
          <w:tab/>
        </w:r>
        <w:r>
          <w:fldChar w:fldCharType="begin"/>
        </w:r>
        <w:r>
          <w:instrText xml:space="preserve"> PAGEREF _Toc29077 \h </w:instrText>
        </w:r>
        <w:r>
          <w:fldChar w:fldCharType="separate"/>
        </w:r>
        <w:r>
          <w:t>17</w:t>
        </w:r>
        <w:r>
          <w:fldChar w:fldCharType="end"/>
        </w:r>
      </w:hyperlink>
    </w:p>
    <w:p>
      <w:pPr>
        <w:pStyle w:val="TOC2"/>
        <w:tabs>
          <w:tab w:val="right" w:leader="dot" w:pos="8306"/>
        </w:tabs>
      </w:pPr>
      <w:hyperlink w:anchor="_Toc23247" w:history="1">
        <w:r>
          <w:rPr>
            <w:rFonts w:ascii="仿宋" w:eastAsia="仿宋" w:hAnsi="仿宋" w:cs="仿宋" w:hint="eastAsia"/>
            <w:lang w:eastAsia="zh-CN"/>
          </w:rPr>
          <w:t>(二)、行业影响分析</w:t>
        </w:r>
        <w:r>
          <w:tab/>
        </w:r>
        <w:r>
          <w:fldChar w:fldCharType="begin"/>
        </w:r>
        <w:r>
          <w:instrText xml:space="preserve"> PAGEREF _Toc23247 \h </w:instrText>
        </w:r>
        <w:r>
          <w:fldChar w:fldCharType="separate"/>
        </w:r>
        <w:r>
          <w:t>20</w:t>
        </w:r>
        <w:r>
          <w:fldChar w:fldCharType="end"/>
        </w:r>
      </w:hyperlink>
    </w:p>
    <w:p>
      <w:pPr>
        <w:pStyle w:val="TOC2"/>
        <w:tabs>
          <w:tab w:val="right" w:leader="dot" w:pos="8306"/>
        </w:tabs>
      </w:pPr>
      <w:hyperlink w:anchor="_Toc24269" w:history="1">
        <w:r>
          <w:rPr>
            <w:rFonts w:ascii="仿宋" w:eastAsia="仿宋" w:hAnsi="仿宋" w:cs="仿宋" w:hint="eastAsia"/>
            <w:lang w:eastAsia="zh-CN"/>
          </w:rPr>
          <w:t>(三)、区域经济影响分析</w:t>
        </w:r>
        <w:r>
          <w:tab/>
        </w:r>
        <w:r>
          <w:fldChar w:fldCharType="begin"/>
        </w:r>
        <w:r>
          <w:instrText xml:space="preserve"> PAGEREF _Toc24269 \h </w:instrText>
        </w:r>
        <w:r>
          <w:fldChar w:fldCharType="separate"/>
        </w:r>
        <w:r>
          <w:t>21</w:t>
        </w:r>
        <w:r>
          <w:fldChar w:fldCharType="end"/>
        </w:r>
      </w:hyperlink>
    </w:p>
    <w:p>
      <w:pPr>
        <w:pStyle w:val="TOC2"/>
        <w:tabs>
          <w:tab w:val="right" w:leader="dot" w:pos="8306"/>
        </w:tabs>
      </w:pPr>
      <w:hyperlink w:anchor="_Toc641" w:history="1">
        <w:r>
          <w:rPr>
            <w:rFonts w:ascii="仿宋" w:eastAsia="仿宋" w:hAnsi="仿宋" w:cs="仿宋" w:hint="eastAsia"/>
            <w:lang w:eastAsia="zh-CN"/>
          </w:rPr>
          <w:t>(四)、宏观经济影响分析</w:t>
        </w:r>
        <w:r>
          <w:tab/>
        </w:r>
        <w:r>
          <w:fldChar w:fldCharType="begin"/>
        </w:r>
        <w:r>
          <w:instrText xml:space="preserve"> PAGEREF _Toc641 \h </w:instrText>
        </w:r>
        <w:r>
          <w:fldChar w:fldCharType="separate"/>
        </w:r>
        <w:r>
          <w:t>22</w:t>
        </w:r>
        <w:r>
          <w:fldChar w:fldCharType="end"/>
        </w:r>
      </w:hyperlink>
    </w:p>
    <w:p>
      <w:pPr>
        <w:pStyle w:val="TOC1"/>
        <w:tabs>
          <w:tab w:val="right" w:leader="dot" w:pos="8306"/>
        </w:tabs>
      </w:pPr>
      <w:hyperlink w:anchor="_Toc31822" w:history="1">
        <w:r>
          <w:rPr>
            <w:rFonts w:ascii="仿宋" w:eastAsia="仿宋" w:hAnsi="仿宋" w:cs="仿宋" w:hint="eastAsia"/>
            <w:lang w:eastAsia="zh-CN"/>
          </w:rPr>
          <w:t>六、环境和生态影响分析</w:t>
        </w:r>
        <w:r>
          <w:tab/>
        </w:r>
        <w:r>
          <w:fldChar w:fldCharType="begin"/>
        </w:r>
        <w:r>
          <w:instrText xml:space="preserve"> PAGEREF _Toc31822 \h </w:instrText>
        </w:r>
        <w:r>
          <w:fldChar w:fldCharType="separate"/>
        </w:r>
        <w:r>
          <w:t>24</w:t>
        </w:r>
        <w:r>
          <w:fldChar w:fldCharType="end"/>
        </w:r>
      </w:hyperlink>
    </w:p>
    <w:p>
      <w:pPr>
        <w:pStyle w:val="TOC2"/>
        <w:tabs>
          <w:tab w:val="right" w:leader="dot" w:pos="8306"/>
        </w:tabs>
      </w:pPr>
      <w:hyperlink w:anchor="_Toc17494" w:history="1">
        <w:r>
          <w:rPr>
            <w:rFonts w:ascii="仿宋" w:eastAsia="仿宋" w:hAnsi="仿宋" w:cs="仿宋" w:hint="eastAsia"/>
            <w:lang w:eastAsia="zh-CN"/>
          </w:rPr>
          <w:t>(一)、环境和生态现状</w:t>
        </w:r>
        <w:r>
          <w:tab/>
        </w:r>
        <w:r>
          <w:fldChar w:fldCharType="begin"/>
        </w:r>
        <w:r>
          <w:instrText xml:space="preserve"> PAGEREF _Toc17494 \h </w:instrText>
        </w:r>
        <w:r>
          <w:fldChar w:fldCharType="separate"/>
        </w:r>
        <w:r>
          <w:t>24</w:t>
        </w:r>
        <w:r>
          <w:fldChar w:fldCharType="end"/>
        </w:r>
      </w:hyperlink>
    </w:p>
    <w:p>
      <w:pPr>
        <w:pStyle w:val="TOC2"/>
        <w:tabs>
          <w:tab w:val="right" w:leader="dot" w:pos="8306"/>
        </w:tabs>
      </w:pPr>
      <w:hyperlink w:anchor="_Toc24421" w:history="1">
        <w:r>
          <w:rPr>
            <w:rFonts w:ascii="仿宋" w:eastAsia="仿宋" w:hAnsi="仿宋" w:cs="仿宋" w:hint="eastAsia"/>
            <w:lang w:eastAsia="zh-CN"/>
          </w:rPr>
          <w:t>(二)、生态环境影响分析</w:t>
        </w:r>
        <w:r>
          <w:tab/>
        </w:r>
        <w:r>
          <w:fldChar w:fldCharType="begin"/>
        </w:r>
        <w:r>
          <w:instrText xml:space="preserve"> PAGEREF _Toc24421 \h </w:instrText>
        </w:r>
        <w:r>
          <w:fldChar w:fldCharType="separate"/>
        </w:r>
        <w:r>
          <w:t>25</w:t>
        </w:r>
        <w:r>
          <w:fldChar w:fldCharType="end"/>
        </w:r>
      </w:hyperlink>
    </w:p>
    <w:p>
      <w:pPr>
        <w:pStyle w:val="TOC2"/>
        <w:tabs>
          <w:tab w:val="right" w:leader="dot" w:pos="8306"/>
        </w:tabs>
      </w:pPr>
      <w:hyperlink w:anchor="_Toc14965" w:history="1">
        <w:r>
          <w:rPr>
            <w:rFonts w:ascii="仿宋" w:eastAsia="仿宋" w:hAnsi="仿宋" w:cs="仿宋" w:hint="eastAsia"/>
            <w:lang w:eastAsia="zh-CN"/>
          </w:rPr>
          <w:t>(三)、生态环境保护措施</w:t>
        </w:r>
        <w:r>
          <w:tab/>
        </w:r>
        <w:r>
          <w:fldChar w:fldCharType="begin"/>
        </w:r>
        <w:r>
          <w:instrText xml:space="preserve"> PAGEREF _Toc14965 \h </w:instrText>
        </w:r>
        <w:r>
          <w:fldChar w:fldCharType="separate"/>
        </w:r>
        <w:r>
          <w:t>27</w:t>
        </w:r>
        <w:r>
          <w:fldChar w:fldCharType="end"/>
        </w:r>
      </w:hyperlink>
    </w:p>
    <w:p>
      <w:pPr>
        <w:pStyle w:val="TOC2"/>
        <w:tabs>
          <w:tab w:val="right" w:leader="dot" w:pos="8306"/>
        </w:tabs>
      </w:pPr>
      <w:hyperlink w:anchor="_Toc21368" w:history="1">
        <w:r>
          <w:rPr>
            <w:rFonts w:ascii="仿宋" w:eastAsia="仿宋" w:hAnsi="仿宋" w:cs="仿宋" w:hint="eastAsia"/>
            <w:lang w:eastAsia="zh-CN"/>
          </w:rPr>
          <w:t>(四)、地质灾害影响分析</w:t>
        </w:r>
        <w:r>
          <w:tab/>
        </w:r>
        <w:r>
          <w:fldChar w:fldCharType="begin"/>
        </w:r>
        <w:r>
          <w:instrText xml:space="preserve"> PAGEREF _Toc21368 \h </w:instrText>
        </w:r>
        <w:r>
          <w:fldChar w:fldCharType="separate"/>
        </w:r>
        <w:r>
          <w:t>28</w:t>
        </w:r>
        <w:r>
          <w:fldChar w:fldCharType="end"/>
        </w:r>
      </w:hyperlink>
    </w:p>
    <w:p>
      <w:pPr>
        <w:pStyle w:val="TOC2"/>
        <w:tabs>
          <w:tab w:val="right" w:leader="dot" w:pos="8306"/>
        </w:tabs>
      </w:pPr>
      <w:hyperlink w:anchor="_Toc15622" w:history="1">
        <w:r>
          <w:rPr>
            <w:rFonts w:ascii="仿宋" w:eastAsia="仿宋" w:hAnsi="仿宋" w:cs="仿宋" w:hint="eastAsia"/>
            <w:lang w:eastAsia="zh-CN"/>
          </w:rPr>
          <w:t>(五)、特殊环境影响</w:t>
        </w:r>
        <w:r>
          <w:tab/>
        </w:r>
        <w:r>
          <w:fldChar w:fldCharType="begin"/>
        </w:r>
        <w:r>
          <w:instrText xml:space="preserve"> PAGEREF _Toc15622 \h </w:instrText>
        </w:r>
        <w:r>
          <w:fldChar w:fldCharType="separate"/>
        </w:r>
        <w:r>
          <w:t>30</w:t>
        </w:r>
        <w:r>
          <w:fldChar w:fldCharType="end"/>
        </w:r>
      </w:hyperlink>
    </w:p>
    <w:p>
      <w:pPr>
        <w:pStyle w:val="TOC1"/>
        <w:tabs>
          <w:tab w:val="right" w:leader="dot" w:pos="8306"/>
        </w:tabs>
      </w:pPr>
      <w:hyperlink w:anchor="_Toc2313" w:history="1">
        <w:r>
          <w:rPr>
            <w:rFonts w:ascii="仿宋" w:eastAsia="仿宋" w:hAnsi="仿宋" w:cs="仿宋" w:hint="eastAsia"/>
            <w:lang w:eastAsia="zh-CN"/>
          </w:rPr>
          <w:t>七、安全与应急管理</w:t>
        </w:r>
        <w:r>
          <w:tab/>
        </w:r>
        <w:r>
          <w:fldChar w:fldCharType="begin"/>
        </w:r>
        <w:r>
          <w:instrText xml:space="preserve"> PAGEREF _Toc2313 \h </w:instrText>
        </w:r>
        <w:r>
          <w:fldChar w:fldCharType="separate"/>
        </w:r>
        <w:r>
          <w:t>31</w:t>
        </w:r>
        <w:r>
          <w:fldChar w:fldCharType="end"/>
        </w:r>
      </w:hyperlink>
    </w:p>
    <w:p>
      <w:pPr>
        <w:pStyle w:val="TOC2"/>
        <w:tabs>
          <w:tab w:val="right" w:leader="dot" w:pos="8306"/>
        </w:tabs>
      </w:pPr>
      <w:hyperlink w:anchor="_Toc22446" w:history="1">
        <w:r>
          <w:rPr>
            <w:rFonts w:ascii="仿宋" w:eastAsia="仿宋" w:hAnsi="仿宋" w:cs="仿宋" w:hint="eastAsia"/>
            <w:lang w:eastAsia="zh-CN"/>
          </w:rPr>
          <w:t>(一)、安全生产管理</w:t>
        </w:r>
        <w:r>
          <w:tab/>
        </w:r>
        <w:r>
          <w:fldChar w:fldCharType="begin"/>
        </w:r>
        <w:r>
          <w:instrText xml:space="preserve"> PAGEREF _Toc22446 \h </w:instrText>
        </w:r>
        <w:r>
          <w:fldChar w:fldCharType="separate"/>
        </w:r>
        <w:r>
          <w:t>31</w:t>
        </w:r>
        <w:r>
          <w:fldChar w:fldCharType="end"/>
        </w:r>
      </w:hyperlink>
    </w:p>
    <w:p>
      <w:pPr>
        <w:pStyle w:val="TOC2"/>
        <w:tabs>
          <w:tab w:val="right" w:leader="dot" w:pos="8306"/>
        </w:tabs>
      </w:pPr>
      <w:hyperlink w:anchor="_Toc11686" w:history="1">
        <w:r>
          <w:rPr>
            <w:rFonts w:ascii="仿宋" w:eastAsia="仿宋" w:hAnsi="仿宋" w:cs="仿宋" w:hint="eastAsia"/>
            <w:lang w:eastAsia="zh-CN"/>
          </w:rPr>
          <w:t>(二)、应急预案与响应</w:t>
        </w:r>
        <w:r>
          <w:tab/>
        </w:r>
        <w:r>
          <w:fldChar w:fldCharType="begin"/>
        </w:r>
        <w:r>
          <w:instrText xml:space="preserve"> PAGEREF _Toc11686 \h </w:instrText>
        </w:r>
        <w:r>
          <w:fldChar w:fldCharType="separate"/>
        </w:r>
        <w:r>
          <w:t>32</w:t>
        </w:r>
        <w:r>
          <w:fldChar w:fldCharType="end"/>
        </w:r>
      </w:hyperlink>
    </w:p>
    <w:p>
      <w:pPr>
        <w:pStyle w:val="TOC1"/>
        <w:tabs>
          <w:tab w:val="right" w:leader="dot" w:pos="8306"/>
        </w:tabs>
      </w:pPr>
      <w:hyperlink w:anchor="_Toc6201" w:history="1">
        <w:r>
          <w:rPr>
            <w:rFonts w:ascii="仿宋" w:eastAsia="仿宋" w:hAnsi="仿宋" w:cs="仿宋" w:hint="eastAsia"/>
            <w:lang w:eastAsia="zh-CN"/>
          </w:rPr>
          <w:t>八、项目质量与标准</w:t>
        </w:r>
        <w:r>
          <w:tab/>
        </w:r>
        <w:r>
          <w:fldChar w:fldCharType="begin"/>
        </w:r>
        <w:r>
          <w:instrText xml:space="preserve"> PAGEREF _Toc6201 \h </w:instrText>
        </w:r>
        <w:r>
          <w:fldChar w:fldCharType="separate"/>
        </w:r>
        <w:r>
          <w:t>34</w:t>
        </w:r>
        <w:r>
          <w:fldChar w:fldCharType="end"/>
        </w:r>
      </w:hyperlink>
    </w:p>
    <w:p>
      <w:pPr>
        <w:pStyle w:val="TOC2"/>
        <w:tabs>
          <w:tab w:val="right" w:leader="dot" w:pos="8306"/>
        </w:tabs>
      </w:pPr>
      <w:hyperlink w:anchor="_Toc15486" w:history="1">
        <w:r>
          <w:rPr>
            <w:rFonts w:ascii="仿宋" w:eastAsia="仿宋" w:hAnsi="仿宋" w:cs="仿宋" w:hint="eastAsia"/>
            <w:lang w:eastAsia="zh-CN"/>
          </w:rPr>
          <w:t>(一)、质量保障体系</w:t>
        </w:r>
        <w:r>
          <w:tab/>
        </w:r>
        <w:r>
          <w:fldChar w:fldCharType="begin"/>
        </w:r>
        <w:r>
          <w:instrText xml:space="preserve"> PAGEREF _Toc15486 \h </w:instrText>
        </w:r>
        <w:r>
          <w:fldChar w:fldCharType="separate"/>
        </w:r>
        <w:r>
          <w:t>34</w:t>
        </w:r>
        <w:r>
          <w:fldChar w:fldCharType="end"/>
        </w:r>
      </w:hyperlink>
    </w:p>
    <w:p>
      <w:pPr>
        <w:pStyle w:val="TOC2"/>
        <w:tabs>
          <w:tab w:val="right" w:leader="dot" w:pos="8306"/>
        </w:tabs>
      </w:pPr>
      <w:hyperlink w:anchor="_Toc26471" w:history="1">
        <w:r>
          <w:rPr>
            <w:rFonts w:ascii="仿宋" w:eastAsia="仿宋" w:hAnsi="仿宋" w:cs="仿宋" w:hint="eastAsia"/>
            <w:lang w:eastAsia="zh-CN"/>
          </w:rPr>
          <w:t>(二)、标准化作业流程</w:t>
        </w:r>
        <w:r>
          <w:tab/>
        </w:r>
        <w:r>
          <w:fldChar w:fldCharType="begin"/>
        </w:r>
        <w:r>
          <w:instrText xml:space="preserve"> PAGEREF _Toc26471 \h </w:instrText>
        </w:r>
        <w:r>
          <w:fldChar w:fldCharType="separate"/>
        </w:r>
        <w:r>
          <w:t>36</w:t>
        </w:r>
        <w:r>
          <w:fldChar w:fldCharType="end"/>
        </w:r>
      </w:hyperlink>
    </w:p>
    <w:p>
      <w:pPr>
        <w:pStyle w:val="TOC2"/>
        <w:tabs>
          <w:tab w:val="right" w:leader="dot" w:pos="8306"/>
        </w:tabs>
      </w:pPr>
      <w:hyperlink w:anchor="_Toc5235" w:history="1">
        <w:r>
          <w:rPr>
            <w:rFonts w:ascii="仿宋" w:eastAsia="仿宋" w:hAnsi="仿宋" w:cs="仿宋" w:hint="eastAsia"/>
            <w:lang w:eastAsia="zh-CN"/>
          </w:rPr>
          <w:t>(三)、质量监控与评估</w:t>
        </w:r>
        <w:r>
          <w:tab/>
        </w:r>
        <w:r>
          <w:fldChar w:fldCharType="begin"/>
        </w:r>
        <w:r>
          <w:instrText xml:space="preserve"> PAGEREF _Toc5235 \h </w:instrText>
        </w:r>
        <w:r>
          <w:fldChar w:fldCharType="separate"/>
        </w:r>
        <w:r>
          <w:t>37</w:t>
        </w:r>
        <w:r>
          <w:fldChar w:fldCharType="end"/>
        </w:r>
      </w:hyperlink>
    </w:p>
    <w:p>
      <w:pPr>
        <w:pStyle w:val="TOC2"/>
        <w:tabs>
          <w:tab w:val="right" w:leader="dot" w:pos="8306"/>
        </w:tabs>
      </w:pPr>
      <w:hyperlink w:anchor="_Toc25899" w:history="1">
        <w:r>
          <w:rPr>
            <w:rFonts w:ascii="仿宋" w:eastAsia="仿宋" w:hAnsi="仿宋" w:cs="仿宋" w:hint="eastAsia"/>
            <w:lang w:eastAsia="zh-CN"/>
          </w:rPr>
          <w:t>(四)、质量改进计划</w:t>
        </w:r>
        <w:r>
          <w:tab/>
        </w:r>
        <w:r>
          <w:fldChar w:fldCharType="begin"/>
        </w:r>
        <w:r>
          <w:instrText xml:space="preserve"> PAGEREF _Toc25899 \h </w:instrText>
        </w:r>
        <w:r>
          <w:fldChar w:fldCharType="separate"/>
        </w:r>
        <w:r>
          <w:t>38</w:t>
        </w:r>
        <w:r>
          <w:fldChar w:fldCharType="end"/>
        </w:r>
      </w:hyperlink>
    </w:p>
    <w:p>
      <w:pPr>
        <w:pStyle w:val="TOC1"/>
        <w:tabs>
          <w:tab w:val="right" w:leader="dot" w:pos="8306"/>
        </w:tabs>
      </w:pPr>
      <w:hyperlink w:anchor="_Toc2014" w:history="1">
        <w:r>
          <w:rPr>
            <w:rFonts w:ascii="仿宋" w:eastAsia="仿宋" w:hAnsi="仿宋" w:cs="仿宋" w:hint="eastAsia"/>
            <w:lang w:eastAsia="zh-CN"/>
          </w:rPr>
          <w:t>九、环境保护与绿色发展</w:t>
        </w:r>
        <w:r>
          <w:tab/>
        </w:r>
        <w:r>
          <w:fldChar w:fldCharType="begin"/>
        </w:r>
        <w:r>
          <w:instrText xml:space="preserve"> PAGEREF _Toc2014 \h </w:instrText>
        </w:r>
        <w:r>
          <w:fldChar w:fldCharType="separate"/>
        </w:r>
        <w:r>
          <w:t>39</w:t>
        </w:r>
        <w:r>
          <w:fldChar w:fldCharType="end"/>
        </w:r>
      </w:hyperlink>
    </w:p>
    <w:p>
      <w:pPr>
        <w:pStyle w:val="TOC2"/>
        <w:tabs>
          <w:tab w:val="right" w:leader="dot" w:pos="8306"/>
        </w:tabs>
      </w:pPr>
      <w:hyperlink w:anchor="_Toc19427" w:history="1">
        <w:r>
          <w:rPr>
            <w:rFonts w:ascii="仿宋" w:eastAsia="仿宋" w:hAnsi="仿宋" w:cs="仿宋" w:hint="eastAsia"/>
            <w:lang w:eastAsia="zh-CN"/>
          </w:rPr>
          <w:t>(一)、环境保护措施</w:t>
        </w:r>
        <w:r>
          <w:tab/>
        </w:r>
        <w:r>
          <w:fldChar w:fldCharType="begin"/>
        </w:r>
        <w:r>
          <w:instrText xml:space="preserve"> PAGEREF _Toc19427 \h </w:instrText>
        </w:r>
        <w:r>
          <w:fldChar w:fldCharType="separate"/>
        </w:r>
        <w:r>
          <w:t>39</w:t>
        </w:r>
        <w:r>
          <w:fldChar w:fldCharType="end"/>
        </w:r>
      </w:hyperlink>
    </w:p>
    <w:p>
      <w:pPr>
        <w:pStyle w:val="TOC2"/>
        <w:tabs>
          <w:tab w:val="right" w:leader="dot" w:pos="8306"/>
        </w:tabs>
      </w:pPr>
      <w:hyperlink w:anchor="_Toc31592" w:history="1">
        <w:r>
          <w:rPr>
            <w:rFonts w:ascii="仿宋" w:eastAsia="仿宋" w:hAnsi="仿宋" w:cs="仿宋" w:hint="eastAsia"/>
            <w:lang w:eastAsia="zh-CN"/>
          </w:rPr>
          <w:t>(二)、绿色发展与可持续发展策略</w:t>
        </w:r>
        <w:r>
          <w:tab/>
        </w:r>
        <w:r>
          <w:fldChar w:fldCharType="begin"/>
        </w:r>
        <w:r>
          <w:instrText xml:space="preserve"> PAGEREF _Toc31592 \h </w:instrText>
        </w:r>
        <w:r>
          <w:fldChar w:fldCharType="separate"/>
        </w:r>
        <w:r>
          <w:t>41</w:t>
        </w:r>
        <w:r>
          <w:fldChar w:fldCharType="end"/>
        </w:r>
      </w:hyperlink>
    </w:p>
    <w:p>
      <w:pPr>
        <w:pStyle w:val="TOC1"/>
        <w:tabs>
          <w:tab w:val="right" w:leader="dot" w:pos="8306"/>
        </w:tabs>
      </w:pPr>
      <w:hyperlink w:anchor="_Toc14929" w:history="1">
        <w:r>
          <w:rPr>
            <w:rFonts w:ascii="仿宋" w:eastAsia="仿宋" w:hAnsi="仿宋" w:cs="仿宋" w:hint="eastAsia"/>
            <w:lang w:eastAsia="zh-CN"/>
          </w:rPr>
          <w:t>十、技术创新与产业升级</w:t>
        </w:r>
        <w:r>
          <w:tab/>
        </w:r>
        <w:r>
          <w:fldChar w:fldCharType="begin"/>
        </w:r>
        <w:r>
          <w:instrText xml:space="preserve"> PAGEREF _Toc14929 \h </w:instrText>
        </w:r>
        <w:r>
          <w:fldChar w:fldCharType="separate"/>
        </w:r>
        <w:r>
          <w:t>43</w:t>
        </w:r>
        <w:r>
          <w:fldChar w:fldCharType="end"/>
        </w:r>
      </w:hyperlink>
    </w:p>
    <w:p>
      <w:pPr>
        <w:pStyle w:val="TOC2"/>
        <w:tabs>
          <w:tab w:val="right" w:leader="dot" w:pos="8306"/>
        </w:tabs>
      </w:pPr>
      <w:hyperlink w:anchor="_Toc5275" w:history="1">
        <w:r>
          <w:rPr>
            <w:rFonts w:ascii="仿宋" w:eastAsia="仿宋" w:hAnsi="仿宋" w:cs="仿宋" w:hint="eastAsia"/>
            <w:lang w:eastAsia="zh-CN"/>
          </w:rPr>
          <w:t>(一)、技术创新方向与目标</w:t>
        </w:r>
        <w:r>
          <w:tab/>
        </w:r>
        <w:r>
          <w:fldChar w:fldCharType="begin"/>
        </w:r>
        <w:r>
          <w:instrText xml:space="preserve"> PAGEREF _Toc5275 \h </w:instrText>
        </w:r>
        <w:r>
          <w:fldChar w:fldCharType="separate"/>
        </w:r>
        <w:r>
          <w:t>43</w:t>
        </w:r>
        <w:r>
          <w:fldChar w:fldCharType="end"/>
        </w:r>
      </w:hyperlink>
    </w:p>
    <w:p>
      <w:pPr>
        <w:pStyle w:val="TOC2"/>
        <w:tabs>
          <w:tab w:val="right" w:leader="dot" w:pos="8306"/>
        </w:tabs>
      </w:pPr>
      <w:hyperlink w:anchor="_Toc606" w:history="1">
        <w:r>
          <w:rPr>
            <w:rFonts w:ascii="仿宋" w:eastAsia="仿宋" w:hAnsi="仿宋" w:cs="仿宋" w:hint="eastAsia"/>
            <w:lang w:eastAsia="zh-CN"/>
          </w:rPr>
          <w:t>(二)、产业升级路径与措施</w:t>
        </w:r>
        <w:r>
          <w:tab/>
        </w:r>
        <w:r>
          <w:fldChar w:fldCharType="begin"/>
        </w:r>
        <w:r>
          <w:instrText xml:space="preserve"> PAGEREF _Toc606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904" w:history="1">
        <w:r>
          <w:rPr>
            <w:rFonts w:ascii="仿宋" w:eastAsia="仿宋" w:hAnsi="仿宋" w:cs="仿宋" w:hint="eastAsia"/>
            <w:lang w:eastAsia="zh-CN"/>
          </w:rPr>
          <w:t>十一、项目进度计划</w:t>
        </w:r>
        <w:r>
          <w:tab/>
        </w:r>
        <w:r>
          <w:fldChar w:fldCharType="begin"/>
        </w:r>
        <w:r>
          <w:instrText xml:space="preserve"> PAGEREF _Toc15904 \h </w:instrText>
        </w:r>
        <w:r>
          <w:fldChar w:fldCharType="separate"/>
        </w:r>
        <w:r>
          <w:t>45</w:t>
        </w:r>
        <w:r>
          <w:fldChar w:fldCharType="end"/>
        </w:r>
      </w:hyperlink>
    </w:p>
    <w:p>
      <w:pPr>
        <w:pStyle w:val="TOC2"/>
        <w:tabs>
          <w:tab w:val="right" w:leader="dot" w:pos="8306"/>
        </w:tabs>
      </w:pPr>
      <w:hyperlink w:anchor="_Toc19180" w:history="1">
        <w:r>
          <w:rPr>
            <w:rFonts w:ascii="仿宋" w:eastAsia="仿宋" w:hAnsi="仿宋" w:cs="仿宋" w:hint="eastAsia"/>
            <w:lang w:eastAsia="zh-CN"/>
          </w:rPr>
          <w:t>(一)、建设周期</w:t>
        </w:r>
        <w:r>
          <w:tab/>
        </w:r>
        <w:r>
          <w:fldChar w:fldCharType="begin"/>
        </w:r>
        <w:r>
          <w:instrText xml:space="preserve"> PAGEREF _Toc19180 \h </w:instrText>
        </w:r>
        <w:r>
          <w:fldChar w:fldCharType="separate"/>
        </w:r>
        <w:r>
          <w:t>45</w:t>
        </w:r>
        <w:r>
          <w:fldChar w:fldCharType="end"/>
        </w:r>
      </w:hyperlink>
    </w:p>
    <w:p>
      <w:pPr>
        <w:pStyle w:val="TOC2"/>
        <w:tabs>
          <w:tab w:val="right" w:leader="dot" w:pos="8306"/>
        </w:tabs>
      </w:pPr>
      <w:hyperlink w:anchor="_Toc14017" w:history="1">
        <w:r>
          <w:rPr>
            <w:rFonts w:ascii="仿宋" w:eastAsia="仿宋" w:hAnsi="仿宋" w:cs="仿宋" w:hint="eastAsia"/>
            <w:lang w:eastAsia="zh-CN"/>
          </w:rPr>
          <w:t>(二)、建设进度</w:t>
        </w:r>
        <w:r>
          <w:tab/>
        </w:r>
        <w:r>
          <w:fldChar w:fldCharType="begin"/>
        </w:r>
        <w:r>
          <w:instrText xml:space="preserve"> PAGEREF _Toc14017 \h </w:instrText>
        </w:r>
        <w:r>
          <w:fldChar w:fldCharType="separate"/>
        </w:r>
        <w:r>
          <w:t>45</w:t>
        </w:r>
        <w:r>
          <w:fldChar w:fldCharType="end"/>
        </w:r>
      </w:hyperlink>
    </w:p>
    <w:p>
      <w:pPr>
        <w:pStyle w:val="TOC2"/>
        <w:tabs>
          <w:tab w:val="right" w:leader="dot" w:pos="8306"/>
        </w:tabs>
      </w:pPr>
      <w:hyperlink w:anchor="_Toc1348" w:history="1">
        <w:r>
          <w:rPr>
            <w:rFonts w:ascii="仿宋" w:eastAsia="仿宋" w:hAnsi="仿宋" w:cs="仿宋" w:hint="eastAsia"/>
            <w:lang w:eastAsia="zh-CN"/>
          </w:rPr>
          <w:t>(三)、进度安排注意事项</w:t>
        </w:r>
        <w:r>
          <w:tab/>
        </w:r>
        <w:r>
          <w:fldChar w:fldCharType="begin"/>
        </w:r>
        <w:r>
          <w:instrText xml:space="preserve"> PAGEREF _Toc1348 \h </w:instrText>
        </w:r>
        <w:r>
          <w:fldChar w:fldCharType="separate"/>
        </w:r>
        <w:r>
          <w:t>47</w:t>
        </w:r>
        <w:r>
          <w:fldChar w:fldCharType="end"/>
        </w:r>
      </w:hyperlink>
    </w:p>
    <w:p>
      <w:pPr>
        <w:pStyle w:val="TOC2"/>
        <w:tabs>
          <w:tab w:val="right" w:leader="dot" w:pos="8306"/>
        </w:tabs>
      </w:pPr>
      <w:hyperlink w:anchor="_Toc18857" w:history="1">
        <w:r>
          <w:rPr>
            <w:rFonts w:ascii="仿宋" w:eastAsia="仿宋" w:hAnsi="仿宋" w:cs="仿宋" w:hint="eastAsia"/>
            <w:lang w:eastAsia="zh-CN"/>
          </w:rPr>
          <w:t>(四)、人力资源配置</w:t>
        </w:r>
        <w:r>
          <w:tab/>
        </w:r>
        <w:r>
          <w:fldChar w:fldCharType="begin"/>
        </w:r>
        <w:r>
          <w:instrText xml:space="preserve"> PAGEREF _Toc18857 \h </w:instrText>
        </w:r>
        <w:r>
          <w:fldChar w:fldCharType="separate"/>
        </w:r>
        <w:r>
          <w:t>48</w:t>
        </w:r>
        <w:r>
          <w:fldChar w:fldCharType="end"/>
        </w:r>
      </w:hyperlink>
    </w:p>
    <w:p>
      <w:pPr>
        <w:pStyle w:val="TOC2"/>
        <w:tabs>
          <w:tab w:val="right" w:leader="dot" w:pos="8306"/>
        </w:tabs>
      </w:pPr>
      <w:hyperlink w:anchor="_Toc31455" w:history="1">
        <w:r>
          <w:rPr>
            <w:rFonts w:ascii="仿宋" w:eastAsia="仿宋" w:hAnsi="仿宋" w:cs="仿宋" w:hint="eastAsia"/>
            <w:lang w:eastAsia="zh-CN"/>
          </w:rPr>
          <w:t>(五)、员工培训</w:t>
        </w:r>
        <w:r>
          <w:tab/>
        </w:r>
        <w:r>
          <w:fldChar w:fldCharType="begin"/>
        </w:r>
        <w:r>
          <w:instrText xml:space="preserve"> PAGEREF _Toc31455 \h </w:instrText>
        </w:r>
        <w:r>
          <w:fldChar w:fldCharType="separate"/>
        </w:r>
        <w:r>
          <w:t>50</w:t>
        </w:r>
        <w:r>
          <w:fldChar w:fldCharType="end"/>
        </w:r>
      </w:hyperlink>
    </w:p>
    <w:p>
      <w:pPr>
        <w:pStyle w:val="TOC2"/>
        <w:tabs>
          <w:tab w:val="right" w:leader="dot" w:pos="8306"/>
        </w:tabs>
      </w:pPr>
      <w:hyperlink w:anchor="_Toc379" w:history="1">
        <w:r>
          <w:rPr>
            <w:rFonts w:ascii="仿宋" w:eastAsia="仿宋" w:hAnsi="仿宋" w:cs="仿宋" w:hint="eastAsia"/>
            <w:lang w:eastAsia="zh-CN"/>
          </w:rPr>
          <w:t>(六)、项目实施保障</w:t>
        </w:r>
        <w:r>
          <w:tab/>
        </w:r>
        <w:r>
          <w:fldChar w:fldCharType="begin"/>
        </w:r>
        <w:r>
          <w:instrText xml:space="preserve"> PAGEREF _Toc379 \h </w:instrText>
        </w:r>
        <w:r>
          <w:fldChar w:fldCharType="separate"/>
        </w:r>
        <w:r>
          <w:t>51</w:t>
        </w:r>
        <w:r>
          <w:fldChar w:fldCharType="end"/>
        </w:r>
      </w:hyperlink>
    </w:p>
    <w:p>
      <w:pPr>
        <w:pStyle w:val="TOC2"/>
        <w:tabs>
          <w:tab w:val="right" w:leader="dot" w:pos="8306"/>
        </w:tabs>
      </w:pPr>
      <w:hyperlink w:anchor="_Toc7841" w:history="1">
        <w:r>
          <w:rPr>
            <w:rFonts w:ascii="仿宋" w:eastAsia="仿宋" w:hAnsi="仿宋" w:cs="仿宋" w:hint="eastAsia"/>
            <w:lang w:eastAsia="zh-CN"/>
          </w:rPr>
          <w:t>(七)、安全规范管理</w:t>
        </w:r>
        <w:r>
          <w:tab/>
        </w:r>
        <w:r>
          <w:fldChar w:fldCharType="begin"/>
        </w:r>
        <w:r>
          <w:instrText xml:space="preserve"> PAGEREF _Toc7841 \h </w:instrText>
        </w:r>
        <w:r>
          <w:fldChar w:fldCharType="separate"/>
        </w:r>
        <w:r>
          <w:t>51</w:t>
        </w:r>
        <w:r>
          <w:fldChar w:fldCharType="end"/>
        </w:r>
      </w:hyperlink>
    </w:p>
    <w:p>
      <w:pPr>
        <w:pStyle w:val="TOC1"/>
        <w:tabs>
          <w:tab w:val="right" w:leader="dot" w:pos="8306"/>
        </w:tabs>
      </w:pPr>
      <w:hyperlink w:anchor="_Toc29998" w:history="1">
        <w:r>
          <w:rPr>
            <w:rFonts w:ascii="仿宋" w:eastAsia="仿宋" w:hAnsi="仿宋" w:cs="仿宋" w:hint="eastAsia"/>
            <w:lang w:eastAsia="zh-CN"/>
          </w:rPr>
          <w:t>十二、土地利用与规划方案</w:t>
        </w:r>
        <w:r>
          <w:tab/>
        </w:r>
        <w:r>
          <w:fldChar w:fldCharType="begin"/>
        </w:r>
        <w:r>
          <w:instrText xml:space="preserve"> PAGEREF _Toc29998 \h </w:instrText>
        </w:r>
        <w:r>
          <w:fldChar w:fldCharType="separate"/>
        </w:r>
        <w:r>
          <w:t>53</w:t>
        </w:r>
        <w:r>
          <w:fldChar w:fldCharType="end"/>
        </w:r>
      </w:hyperlink>
    </w:p>
    <w:p>
      <w:pPr>
        <w:pStyle w:val="TOC2"/>
        <w:tabs>
          <w:tab w:val="right" w:leader="dot" w:pos="8306"/>
        </w:tabs>
      </w:pPr>
      <w:hyperlink w:anchor="_Toc25789" w:history="1">
        <w:r>
          <w:rPr>
            <w:rFonts w:ascii="仿宋" w:eastAsia="仿宋" w:hAnsi="仿宋" w:cs="仿宋" w:hint="eastAsia"/>
            <w:lang w:eastAsia="zh-CN"/>
          </w:rPr>
          <w:t>(一)、项目用地情况分析</w:t>
        </w:r>
        <w:r>
          <w:tab/>
        </w:r>
        <w:r>
          <w:fldChar w:fldCharType="begin"/>
        </w:r>
        <w:r>
          <w:instrText xml:space="preserve"> PAGEREF _Toc25789 \h </w:instrText>
        </w:r>
        <w:r>
          <w:fldChar w:fldCharType="separate"/>
        </w:r>
        <w:r>
          <w:t>53</w:t>
        </w:r>
        <w:r>
          <w:fldChar w:fldCharType="end"/>
        </w:r>
      </w:hyperlink>
    </w:p>
    <w:p>
      <w:pPr>
        <w:pStyle w:val="TOC2"/>
        <w:tabs>
          <w:tab w:val="right" w:leader="dot" w:pos="8306"/>
        </w:tabs>
      </w:pPr>
      <w:hyperlink w:anchor="_Toc1241" w:history="1">
        <w:r>
          <w:rPr>
            <w:rFonts w:ascii="仿宋" w:eastAsia="仿宋" w:hAnsi="仿宋" w:cs="仿宋" w:hint="eastAsia"/>
            <w:lang w:eastAsia="zh-CN"/>
          </w:rPr>
          <w:t>(二)、土地利用规划方案</w:t>
        </w:r>
        <w:r>
          <w:tab/>
        </w:r>
        <w:r>
          <w:fldChar w:fldCharType="begin"/>
        </w:r>
        <w:r>
          <w:instrText xml:space="preserve"> PAGEREF _Toc1241 \h </w:instrText>
        </w:r>
        <w:r>
          <w:fldChar w:fldCharType="separate"/>
        </w:r>
        <w:r>
          <w:t>54</w:t>
        </w:r>
        <w:r>
          <w:fldChar w:fldCharType="end"/>
        </w:r>
      </w:hyperlink>
    </w:p>
    <w:p>
      <w:pPr>
        <w:pStyle w:val="TOC1"/>
        <w:tabs>
          <w:tab w:val="right" w:leader="dot" w:pos="8306"/>
        </w:tabs>
      </w:pPr>
      <w:hyperlink w:anchor="_Toc16088" w:history="1">
        <w:r>
          <w:rPr>
            <w:rFonts w:ascii="仿宋" w:eastAsia="仿宋" w:hAnsi="仿宋" w:cs="仿宋" w:hint="eastAsia"/>
            <w:lang w:eastAsia="zh-CN"/>
          </w:rPr>
          <w:t>十三、成果转化与推广应用</w:t>
        </w:r>
        <w:r>
          <w:tab/>
        </w:r>
        <w:r>
          <w:fldChar w:fldCharType="begin"/>
        </w:r>
        <w:r>
          <w:instrText xml:space="preserve"> PAGEREF _Toc16088 \h </w:instrText>
        </w:r>
        <w:r>
          <w:fldChar w:fldCharType="separate"/>
        </w:r>
        <w:r>
          <w:t>55</w:t>
        </w:r>
        <w:r>
          <w:fldChar w:fldCharType="end"/>
        </w:r>
      </w:hyperlink>
    </w:p>
    <w:p>
      <w:pPr>
        <w:pStyle w:val="TOC2"/>
        <w:tabs>
          <w:tab w:val="right" w:leader="dot" w:pos="8306"/>
        </w:tabs>
      </w:pPr>
      <w:hyperlink w:anchor="_Toc19923" w:history="1">
        <w:r>
          <w:rPr>
            <w:rFonts w:ascii="仿宋" w:eastAsia="仿宋" w:hAnsi="仿宋" w:cs="仿宋" w:hint="eastAsia"/>
            <w:lang w:eastAsia="zh-CN"/>
          </w:rPr>
          <w:t>(一)、成果转化策略制定</w:t>
        </w:r>
        <w:r>
          <w:tab/>
        </w:r>
        <w:r>
          <w:fldChar w:fldCharType="begin"/>
        </w:r>
        <w:r>
          <w:instrText xml:space="preserve"> PAGEREF _Toc19923 \h </w:instrText>
        </w:r>
        <w:r>
          <w:fldChar w:fldCharType="separate"/>
        </w:r>
        <w:r>
          <w:t>55</w:t>
        </w:r>
        <w:r>
          <w:fldChar w:fldCharType="end"/>
        </w:r>
      </w:hyperlink>
    </w:p>
    <w:p>
      <w:pPr>
        <w:pStyle w:val="TOC2"/>
        <w:tabs>
          <w:tab w:val="right" w:leader="dot" w:pos="8306"/>
        </w:tabs>
      </w:pPr>
      <w:hyperlink w:anchor="_Toc1575" w:history="1">
        <w:r>
          <w:rPr>
            <w:rFonts w:ascii="仿宋" w:eastAsia="仿宋" w:hAnsi="仿宋" w:cs="仿宋" w:hint="eastAsia"/>
            <w:lang w:eastAsia="zh-CN"/>
          </w:rPr>
          <w:t>(二)、成果推广应用方案</w:t>
        </w:r>
        <w:r>
          <w:tab/>
        </w:r>
        <w:r>
          <w:fldChar w:fldCharType="begin"/>
        </w:r>
        <w:r>
          <w:instrText xml:space="preserve"> PAGEREF _Toc1575 \h </w:instrText>
        </w:r>
        <w:r>
          <w:fldChar w:fldCharType="separate"/>
        </w:r>
        <w:r>
          <w:t>56</w:t>
        </w:r>
        <w:r>
          <w:fldChar w:fldCharType="end"/>
        </w:r>
      </w:hyperlink>
    </w:p>
    <w:p>
      <w:pPr>
        <w:pStyle w:val="TOC1"/>
        <w:tabs>
          <w:tab w:val="right" w:leader="dot" w:pos="8306"/>
        </w:tabs>
      </w:pPr>
      <w:hyperlink w:anchor="_Toc6352" w:history="1">
        <w:r>
          <w:rPr>
            <w:rFonts w:ascii="仿宋" w:eastAsia="仿宋" w:hAnsi="仿宋" w:cs="仿宋" w:hint="eastAsia"/>
            <w:lang w:eastAsia="zh-CN"/>
          </w:rPr>
          <w:t>十四、知识产权管理与保护</w:t>
        </w:r>
        <w:r>
          <w:tab/>
        </w:r>
        <w:r>
          <w:fldChar w:fldCharType="begin"/>
        </w:r>
        <w:r>
          <w:instrText xml:space="preserve"> PAGEREF _Toc6352 \h </w:instrText>
        </w:r>
        <w:r>
          <w:fldChar w:fldCharType="separate"/>
        </w:r>
        <w:r>
          <w:t>58</w:t>
        </w:r>
        <w:r>
          <w:fldChar w:fldCharType="end"/>
        </w:r>
      </w:hyperlink>
    </w:p>
    <w:p>
      <w:pPr>
        <w:pStyle w:val="TOC2"/>
        <w:tabs>
          <w:tab w:val="right" w:leader="dot" w:pos="8306"/>
        </w:tabs>
      </w:pPr>
      <w:hyperlink w:anchor="_Toc11161" w:history="1">
        <w:r>
          <w:rPr>
            <w:rFonts w:ascii="仿宋" w:eastAsia="仿宋" w:hAnsi="仿宋" w:cs="仿宋" w:hint="eastAsia"/>
            <w:lang w:eastAsia="zh-CN"/>
          </w:rPr>
          <w:t>(一)、知识产权管理体系建设</w:t>
        </w:r>
        <w:r>
          <w:tab/>
        </w:r>
        <w:r>
          <w:fldChar w:fldCharType="begin"/>
        </w:r>
        <w:r>
          <w:instrText xml:space="preserve"> PAGEREF _Toc11161 \h </w:instrText>
        </w:r>
        <w:r>
          <w:fldChar w:fldCharType="separate"/>
        </w:r>
        <w:r>
          <w:t>58</w:t>
        </w:r>
        <w:r>
          <w:fldChar w:fldCharType="end"/>
        </w:r>
      </w:hyperlink>
    </w:p>
    <w:p>
      <w:pPr>
        <w:pStyle w:val="TOC2"/>
        <w:tabs>
          <w:tab w:val="right" w:leader="dot" w:pos="8306"/>
        </w:tabs>
      </w:pPr>
      <w:hyperlink w:anchor="_Toc23009" w:history="1">
        <w:r>
          <w:rPr>
            <w:rFonts w:ascii="仿宋" w:eastAsia="仿宋" w:hAnsi="仿宋" w:cs="仿宋" w:hint="eastAsia"/>
            <w:lang w:eastAsia="zh-CN"/>
          </w:rPr>
          <w:t>(二)、知识产权保护措施</w:t>
        </w:r>
        <w:r>
          <w:tab/>
        </w:r>
        <w:r>
          <w:fldChar w:fldCharType="begin"/>
        </w:r>
        <w:r>
          <w:instrText xml:space="preserve"> PAGEREF _Toc23009 \h </w:instrText>
        </w:r>
        <w:r>
          <w:fldChar w:fldCharType="separate"/>
        </w:r>
        <w:r>
          <w:t>58</w:t>
        </w:r>
        <w:r>
          <w:fldChar w:fldCharType="end"/>
        </w:r>
      </w:hyperlink>
    </w:p>
    <w:p>
      <w:pPr>
        <w:pStyle w:val="TOC1"/>
        <w:tabs>
          <w:tab w:val="right" w:leader="dot" w:pos="8306"/>
        </w:tabs>
      </w:pPr>
      <w:hyperlink w:anchor="_Toc1621" w:history="1">
        <w:r>
          <w:rPr>
            <w:rFonts w:ascii="仿宋" w:eastAsia="仿宋" w:hAnsi="仿宋" w:cs="仿宋" w:hint="eastAsia"/>
            <w:lang w:eastAsia="zh-CN"/>
          </w:rPr>
          <w:t>十五、质量管理与控制</w:t>
        </w:r>
        <w:r>
          <w:tab/>
        </w:r>
        <w:r>
          <w:fldChar w:fldCharType="begin"/>
        </w:r>
        <w:r>
          <w:instrText xml:space="preserve"> PAGEREF _Toc1621 \h </w:instrText>
        </w:r>
        <w:r>
          <w:fldChar w:fldCharType="separate"/>
        </w:r>
        <w:r>
          <w:t>60</w:t>
        </w:r>
        <w:r>
          <w:fldChar w:fldCharType="end"/>
        </w:r>
      </w:hyperlink>
    </w:p>
    <w:p>
      <w:pPr>
        <w:pStyle w:val="TOC2"/>
        <w:tabs>
          <w:tab w:val="right" w:leader="dot" w:pos="8306"/>
        </w:tabs>
      </w:pPr>
      <w:hyperlink w:anchor="_Toc22915" w:history="1">
        <w:r>
          <w:rPr>
            <w:rFonts w:ascii="仿宋" w:eastAsia="仿宋" w:hAnsi="仿宋" w:cs="仿宋" w:hint="eastAsia"/>
            <w:lang w:eastAsia="zh-CN"/>
          </w:rPr>
          <w:t>(一)、质量管理体系建设</w:t>
        </w:r>
        <w:r>
          <w:tab/>
        </w:r>
        <w:r>
          <w:fldChar w:fldCharType="begin"/>
        </w:r>
        <w:r>
          <w:instrText xml:space="preserve"> PAGEREF _Toc22915 \h </w:instrText>
        </w:r>
        <w:r>
          <w:fldChar w:fldCharType="separate"/>
        </w:r>
        <w:r>
          <w:t>60</w:t>
        </w:r>
        <w:r>
          <w:fldChar w:fldCharType="end"/>
        </w:r>
      </w:hyperlink>
    </w:p>
    <w:p>
      <w:pPr>
        <w:pStyle w:val="TOC2"/>
        <w:tabs>
          <w:tab w:val="right" w:leader="dot" w:pos="8306"/>
        </w:tabs>
      </w:pPr>
      <w:hyperlink w:anchor="_Toc6925" w:history="1">
        <w:r>
          <w:rPr>
            <w:rFonts w:ascii="仿宋" w:eastAsia="仿宋" w:hAnsi="仿宋" w:cs="仿宋" w:hint="eastAsia"/>
            <w:lang w:eastAsia="zh-CN"/>
          </w:rPr>
          <w:t>(二)、质量控制措施</w:t>
        </w:r>
        <w:r>
          <w:tab/>
        </w:r>
        <w:r>
          <w:fldChar w:fldCharType="begin"/>
        </w:r>
        <w:r>
          <w:instrText xml:space="preserve"> PAGEREF _Toc6925 \h </w:instrText>
        </w:r>
        <w:r>
          <w:fldChar w:fldCharType="separate"/>
        </w:r>
        <w:r>
          <w:t>62</w:t>
        </w:r>
        <w:r>
          <w:fldChar w:fldCharType="end"/>
        </w:r>
      </w:hyperlink>
    </w:p>
    <w:p>
      <w:pPr>
        <w:pStyle w:val="TOC1"/>
        <w:tabs>
          <w:tab w:val="right" w:leader="dot" w:pos="8306"/>
        </w:tabs>
      </w:pPr>
      <w:hyperlink w:anchor="_Toc5923" w:history="1">
        <w:r>
          <w:rPr>
            <w:rFonts w:ascii="仿宋" w:eastAsia="仿宋" w:hAnsi="仿宋" w:cs="仿宋" w:hint="eastAsia"/>
            <w:lang w:eastAsia="zh-CN"/>
          </w:rPr>
          <w:t>十六、项目施工方案</w:t>
        </w:r>
        <w:r>
          <w:tab/>
        </w:r>
        <w:r>
          <w:fldChar w:fldCharType="begin"/>
        </w:r>
        <w:r>
          <w:instrText xml:space="preserve"> PAGEREF _Toc5923 \h </w:instrText>
        </w:r>
        <w:r>
          <w:fldChar w:fldCharType="separate"/>
        </w:r>
        <w:r>
          <w:t>63</w:t>
        </w:r>
        <w:r>
          <w:fldChar w:fldCharType="end"/>
        </w:r>
      </w:hyperlink>
    </w:p>
    <w:p>
      <w:pPr>
        <w:pStyle w:val="TOC2"/>
        <w:tabs>
          <w:tab w:val="right" w:leader="dot" w:pos="8306"/>
        </w:tabs>
      </w:pPr>
      <w:hyperlink w:anchor="_Toc19186" w:history="1">
        <w:r>
          <w:rPr>
            <w:rFonts w:ascii="仿宋" w:eastAsia="仿宋" w:hAnsi="仿宋" w:cs="仿宋" w:hint="eastAsia"/>
            <w:lang w:eastAsia="zh-CN"/>
          </w:rPr>
          <w:t>(一)、施工组织设计</w:t>
        </w:r>
        <w:r>
          <w:tab/>
        </w:r>
        <w:r>
          <w:fldChar w:fldCharType="begin"/>
        </w:r>
        <w:r>
          <w:instrText xml:space="preserve"> PAGEREF _Toc19186 \h </w:instrText>
        </w:r>
        <w:r>
          <w:fldChar w:fldCharType="separate"/>
        </w:r>
        <w:r>
          <w:t>63</w:t>
        </w:r>
        <w:r>
          <w:fldChar w:fldCharType="end"/>
        </w:r>
      </w:hyperlink>
    </w:p>
    <w:p>
      <w:pPr>
        <w:pStyle w:val="TOC2"/>
        <w:tabs>
          <w:tab w:val="right" w:leader="dot" w:pos="8306"/>
        </w:tabs>
      </w:pPr>
      <w:hyperlink w:anchor="_Toc14528" w:history="1">
        <w:r>
          <w:rPr>
            <w:rFonts w:ascii="仿宋" w:eastAsia="仿宋" w:hAnsi="仿宋" w:cs="仿宋" w:hint="eastAsia"/>
            <w:lang w:eastAsia="zh-CN"/>
          </w:rPr>
          <w:t>(二)、施工工艺与技术路线</w:t>
        </w:r>
        <w:r>
          <w:tab/>
        </w:r>
        <w:r>
          <w:fldChar w:fldCharType="begin"/>
        </w:r>
        <w:r>
          <w:instrText xml:space="preserve"> PAGEREF _Toc14528 \h </w:instrText>
        </w:r>
        <w:r>
          <w:fldChar w:fldCharType="separate"/>
        </w:r>
        <w:r>
          <w:t>64</w:t>
        </w:r>
        <w:r>
          <w:fldChar w:fldCharType="end"/>
        </w:r>
      </w:hyperlink>
    </w:p>
    <w:p>
      <w:pPr>
        <w:pStyle w:val="TOC2"/>
        <w:tabs>
          <w:tab w:val="right" w:leader="dot" w:pos="8306"/>
        </w:tabs>
      </w:pPr>
      <w:hyperlink w:anchor="_Toc3923" w:history="1">
        <w:r>
          <w:rPr>
            <w:rFonts w:ascii="仿宋" w:eastAsia="仿宋" w:hAnsi="仿宋" w:cs="仿宋" w:hint="eastAsia"/>
            <w:lang w:eastAsia="zh-CN"/>
          </w:rPr>
          <w:t>(三)、关键节点施工计划</w:t>
        </w:r>
        <w:r>
          <w:tab/>
        </w:r>
        <w:r>
          <w:fldChar w:fldCharType="begin"/>
        </w:r>
        <w:r>
          <w:instrText xml:space="preserve"> PAGEREF _Toc3923 \h </w:instrText>
        </w:r>
        <w:r>
          <w:fldChar w:fldCharType="separate"/>
        </w:r>
        <w:r>
          <w:t>65</w:t>
        </w:r>
        <w:r>
          <w:fldChar w:fldCharType="end"/>
        </w:r>
      </w:hyperlink>
    </w:p>
    <w:p>
      <w:pPr>
        <w:pStyle w:val="TOC2"/>
        <w:tabs>
          <w:tab w:val="right" w:leader="dot" w:pos="8306"/>
        </w:tabs>
      </w:pPr>
      <w:hyperlink w:anchor="_Toc14480" w:history="1">
        <w:r>
          <w:rPr>
            <w:rFonts w:ascii="仿宋" w:eastAsia="仿宋" w:hAnsi="仿宋" w:cs="仿宋" w:hint="eastAsia"/>
            <w:lang w:eastAsia="zh-CN"/>
          </w:rPr>
          <w:t>(四)、施工现场管理</w:t>
        </w:r>
        <w:r>
          <w:tab/>
        </w:r>
        <w:r>
          <w:fldChar w:fldCharType="begin"/>
        </w:r>
        <w:r>
          <w:instrText xml:space="preserve"> PAGEREF _Toc14480 \h </w:instrText>
        </w:r>
        <w:r>
          <w:fldChar w:fldCharType="separate"/>
        </w:r>
        <w:r>
          <w:t>67</w:t>
        </w:r>
        <w:r>
          <w:fldChar w:fldCharType="end"/>
        </w:r>
      </w:hyperlink>
    </w:p>
    <w:p>
      <w:pPr>
        <w:pStyle w:val="TOC1"/>
        <w:tabs>
          <w:tab w:val="right" w:leader="dot" w:pos="8306"/>
        </w:tabs>
      </w:pPr>
      <w:hyperlink w:anchor="_Toc20269" w:history="1">
        <w:r>
          <w:rPr>
            <w:rFonts w:ascii="仿宋" w:eastAsia="仿宋" w:hAnsi="仿宋" w:cs="仿宋" w:hint="eastAsia"/>
            <w:lang w:eastAsia="zh-CN"/>
          </w:rPr>
          <w:t>十七、产业协同与集群发展</w:t>
        </w:r>
        <w:r>
          <w:tab/>
        </w:r>
        <w:r>
          <w:fldChar w:fldCharType="begin"/>
        </w:r>
        <w:r>
          <w:instrText xml:space="preserve"> PAGEREF _Toc20269 \h </w:instrText>
        </w:r>
        <w:r>
          <w:fldChar w:fldCharType="separate"/>
        </w:r>
        <w:r>
          <w:t>69</w:t>
        </w:r>
        <w:r>
          <w:fldChar w:fldCharType="end"/>
        </w:r>
      </w:hyperlink>
    </w:p>
    <w:p>
      <w:pPr>
        <w:pStyle w:val="TOC2"/>
        <w:tabs>
          <w:tab w:val="right" w:leader="dot" w:pos="8306"/>
        </w:tabs>
      </w:pPr>
      <w:hyperlink w:anchor="_Toc18638" w:history="1">
        <w:r>
          <w:rPr>
            <w:rFonts w:ascii="仿宋" w:eastAsia="仿宋" w:hAnsi="仿宋" w:cs="仿宋" w:hint="eastAsia"/>
            <w:lang w:eastAsia="zh-CN"/>
          </w:rPr>
          <w:t>(一)、产业协同机制建设</w:t>
        </w:r>
        <w:r>
          <w:tab/>
        </w:r>
        <w:r>
          <w:fldChar w:fldCharType="begin"/>
        </w:r>
        <w:r>
          <w:instrText xml:space="preserve"> PAGEREF _Toc18638 \h </w:instrText>
        </w:r>
        <w:r>
          <w:fldChar w:fldCharType="separate"/>
        </w:r>
        <w:r>
          <w:t>69</w:t>
        </w:r>
        <w:r>
          <w:fldChar w:fldCharType="end"/>
        </w:r>
      </w:hyperlink>
    </w:p>
    <w:p>
      <w:pPr>
        <w:pStyle w:val="TOC2"/>
        <w:tabs>
          <w:tab w:val="right" w:leader="dot" w:pos="8306"/>
        </w:tabs>
      </w:pPr>
      <w:hyperlink w:anchor="_Toc1584" w:history="1">
        <w:r>
          <w:rPr>
            <w:rFonts w:ascii="仿宋" w:eastAsia="仿宋" w:hAnsi="仿宋" w:cs="仿宋" w:hint="eastAsia"/>
            <w:lang w:eastAsia="zh-CN"/>
          </w:rPr>
          <w:t>(二)、产业集群培育与发展</w:t>
        </w:r>
        <w:r>
          <w:tab/>
        </w:r>
        <w:r>
          <w:fldChar w:fldCharType="begin"/>
        </w:r>
        <w:r>
          <w:instrText xml:space="preserve"> PAGEREF _Toc1584 \h </w:instrText>
        </w:r>
        <w:r>
          <w:fldChar w:fldCharType="separate"/>
        </w:r>
        <w:r>
          <w:t>70</w:t>
        </w:r>
        <w:r>
          <w:fldChar w:fldCharType="end"/>
        </w:r>
      </w:hyperlink>
    </w:p>
    <w:p>
      <w:pPr>
        <w:pStyle w:val="TOC1"/>
        <w:tabs>
          <w:tab w:val="right" w:leader="dot" w:pos="8306"/>
        </w:tabs>
      </w:pPr>
      <w:hyperlink w:anchor="_Toc26409" w:history="1">
        <w:r>
          <w:rPr>
            <w:rFonts w:ascii="仿宋" w:eastAsia="仿宋" w:hAnsi="仿宋" w:cs="仿宋" w:hint="eastAsia"/>
            <w:lang w:eastAsia="zh-CN"/>
          </w:rPr>
          <w:t>十八、人力资源管理与开发</w:t>
        </w:r>
        <w:r>
          <w:tab/>
        </w:r>
        <w:r>
          <w:fldChar w:fldCharType="begin"/>
        </w:r>
        <w:r>
          <w:instrText xml:space="preserve"> PAGEREF _Toc26409 \h </w:instrText>
        </w:r>
        <w:r>
          <w:fldChar w:fldCharType="separate"/>
        </w:r>
        <w:r>
          <w:t>71</w:t>
        </w:r>
        <w:r>
          <w:fldChar w:fldCharType="end"/>
        </w:r>
      </w:hyperlink>
    </w:p>
    <w:p>
      <w:pPr>
        <w:pStyle w:val="TOC2"/>
        <w:tabs>
          <w:tab w:val="right" w:leader="dot" w:pos="8306"/>
        </w:tabs>
      </w:pPr>
      <w:hyperlink w:anchor="_Toc28941" w:history="1">
        <w:r>
          <w:rPr>
            <w:rFonts w:ascii="仿宋" w:eastAsia="仿宋" w:hAnsi="仿宋" w:cs="仿宋" w:hint="eastAsia"/>
            <w:lang w:eastAsia="zh-CN"/>
          </w:rPr>
          <w:t>(一)、人力资源规划</w:t>
        </w:r>
        <w:r>
          <w:tab/>
        </w:r>
        <w:r>
          <w:fldChar w:fldCharType="begin"/>
        </w:r>
        <w:r>
          <w:instrText xml:space="preserve"> PAGEREF _Toc28941 \h </w:instrText>
        </w:r>
        <w:r>
          <w:fldChar w:fldCharType="separate"/>
        </w:r>
        <w:r>
          <w:t>71</w:t>
        </w:r>
        <w:r>
          <w:fldChar w:fldCharType="end"/>
        </w:r>
      </w:hyperlink>
    </w:p>
    <w:p>
      <w:pPr>
        <w:pStyle w:val="TOC2"/>
        <w:tabs>
          <w:tab w:val="right" w:leader="dot" w:pos="8306"/>
        </w:tabs>
      </w:pPr>
      <w:hyperlink w:anchor="_Toc9318" w:history="1">
        <w:r>
          <w:rPr>
            <w:rFonts w:ascii="仿宋" w:eastAsia="仿宋" w:hAnsi="仿宋" w:cs="仿宋" w:hint="eastAsia"/>
            <w:lang w:eastAsia="zh-CN"/>
          </w:rPr>
          <w:t>(二)、人力资源开发与培训</w:t>
        </w:r>
        <w:r>
          <w:tab/>
        </w:r>
        <w:r>
          <w:fldChar w:fldCharType="begin"/>
        </w:r>
        <w:r>
          <w:instrText xml:space="preserve"> PAGEREF _Toc9318 \h </w:instrText>
        </w:r>
        <w:r>
          <w:fldChar w:fldCharType="separate"/>
        </w:r>
        <w:r>
          <w:t>73</w:t>
        </w:r>
        <w:r>
          <w:fldChar w:fldCharType="end"/>
        </w:r>
      </w:hyperlink>
    </w:p>
    <w:p>
      <w:pPr>
        <w:pStyle w:val="TOC1"/>
        <w:tabs>
          <w:tab w:val="right" w:leader="dot" w:pos="8306"/>
        </w:tabs>
      </w:pPr>
      <w:hyperlink w:anchor="_Toc20738" w:history="1">
        <w:r>
          <w:rPr>
            <w:rFonts w:ascii="仿宋" w:eastAsia="仿宋" w:hAnsi="仿宋" w:cs="仿宋" w:hint="eastAsia"/>
            <w:lang w:eastAsia="zh-CN"/>
          </w:rPr>
          <w:t>十九、合作与交流机制建立</w:t>
        </w:r>
        <w:r>
          <w:tab/>
        </w:r>
        <w:r>
          <w:fldChar w:fldCharType="begin"/>
        </w:r>
        <w:r>
          <w:instrText xml:space="preserve"> PAGEREF _Toc20738 \h </w:instrText>
        </w:r>
        <w:r>
          <w:fldChar w:fldCharType="separate"/>
        </w:r>
        <w:r>
          <w:t>75</w:t>
        </w:r>
        <w:r>
          <w:fldChar w:fldCharType="end"/>
        </w:r>
      </w:hyperlink>
    </w:p>
    <w:p>
      <w:pPr>
        <w:pStyle w:val="TOC2"/>
        <w:tabs>
          <w:tab w:val="right" w:leader="dot" w:pos="8306"/>
        </w:tabs>
      </w:pPr>
      <w:hyperlink w:anchor="_Toc2597" w:history="1">
        <w:r>
          <w:rPr>
            <w:rFonts w:ascii="仿宋" w:eastAsia="仿宋" w:hAnsi="仿宋" w:cs="仿宋" w:hint="eastAsia"/>
            <w:lang w:eastAsia="zh-CN"/>
          </w:rPr>
          <w:t>(一)、合作伙伴选择与合作方式</w:t>
        </w:r>
        <w:r>
          <w:tab/>
        </w:r>
        <w:r>
          <w:fldChar w:fldCharType="begin"/>
        </w:r>
        <w:r>
          <w:instrText xml:space="preserve"> PAGEREF _Toc2597 \h </w:instrText>
        </w:r>
        <w:r>
          <w:fldChar w:fldCharType="separate"/>
        </w:r>
        <w:r>
          <w:t>75</w:t>
        </w:r>
        <w:r>
          <w:fldChar w:fldCharType="end"/>
        </w:r>
      </w:hyperlink>
    </w:p>
    <w:p>
      <w:pPr>
        <w:pStyle w:val="TOC2"/>
        <w:tabs>
          <w:tab w:val="right" w:leader="dot" w:pos="8306"/>
        </w:tabs>
      </w:pPr>
      <w:hyperlink w:anchor="_Toc10500" w:history="1">
        <w:r>
          <w:rPr>
            <w:rFonts w:ascii="仿宋" w:eastAsia="仿宋" w:hAnsi="仿宋" w:cs="仿宋" w:hint="eastAsia"/>
            <w:lang w:eastAsia="zh-CN"/>
          </w:rPr>
          <w:t>(二)、交流与合作平台搭建</w:t>
        </w:r>
        <w:r>
          <w:tab/>
        </w:r>
        <w:r>
          <w:fldChar w:fldCharType="begin"/>
        </w:r>
        <w:r>
          <w:instrText xml:space="preserve"> PAGEREF _Toc10500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412"/>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5431"/>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0947"/>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576"/>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一、汽车轴承项目的市场准入条件分析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汽车轴承项目而言，市场准入条件首先取决于政策法规环境。政府对于[行业名称]领域的法规，如环保标准、税收政策、和技术使用规范，直接影响汽车轴承项目的运营和成本结构。例如，若政府针对使用可再生能源的企业提供税收优惠，这将对汽车轴承项目的财务规划产生重要影响。同时，考虑经济环境和消费者偏好的变化对汽车轴承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二、汽车轴承项目的行业规范与合规性要求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汽车轴承项目来说，遵守行业规范和合规性要求是确保项目顺利进行的基础。这包括遵循质量控制标准、安全规定、数据保护法规等。例如，若汽车轴承项目涉及数据处理，须严格遵守相关的数据保护法规。此外，行业内部的自律规范，如产品标准和服务流程，也对于提升汽车轴承项目在行业内的认可度和竞争力至关重要。项目管理团队必须不断更新策略，以应对行业规范和法规的变化，确保汽车轴承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三、汽车轴承项目的竞争格局和战略定位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轴承项目的发展规划中，理解行业的竞争格局对于制定有效的市场策略极为关键。这包括分析主要竞争对手的市场地位、优势及其业务模式。汽车轴承项目面临的竞争对手可能包括大型成熟企业和创新型初创公司，各自采取不同的市场策略。因此，汽车轴承项目需精确地定位自己的市场策略，如专注于产品创新、客户服务或成本效率，以在竞争中占据优势。通过深入的市场和竞争分析，汽车轴承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9229"/>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6976"/>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一、汽车轴承项目的技术资源开发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轴承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二、汽车轴承项目的人力资源管理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汽车轴承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三、汽车轴承项目的资金资源筹措与优化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汽车轴承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4"/>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汽车轴承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汽车轴承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汽车轴承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31554"/>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汽车轴承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汽车轴承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智能技术的应用：汽车轴承项目将利用智能技术，如物联网（IoT）和大数据分析，来监控和优化资源使用。通过实时数据分析，项目可以更有效地管理能源消耗、减少原材料浪费，并提高生产过程的整体效率。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28610"/>
      <w:r>
        <w:rPr>
          <w:rFonts w:ascii="仿宋" w:eastAsia="仿宋" w:hAnsi="仿宋" w:cs="仿宋" w:hint="eastAsia"/>
          <w:sz w:val="28"/>
          <w:lang w:eastAsia="zh-CN"/>
        </w:rPr>
        <w:t>三、财务管理与成本控制</w:t>
      </w:r>
      <w:bookmarkEnd w:id="10"/>
    </w:p>
    <w:p>
      <w:pPr>
        <w:pStyle w:val="Heading2"/>
        <w:rPr>
          <w:rFonts w:ascii="仿宋" w:eastAsia="仿宋" w:hAnsi="仿宋" w:cs="仿宋" w:hint="eastAsia"/>
          <w:lang w:eastAsia="zh-CN"/>
        </w:rPr>
      </w:pPr>
      <w:bookmarkStart w:id="11" w:name="_Toc30493"/>
      <w:r>
        <w:rPr>
          <w:rFonts w:ascii="仿宋" w:eastAsia="仿宋" w:hAnsi="仿宋" w:cs="仿宋" w:hint="eastAsia"/>
          <w:lang w:eastAsia="zh-CN"/>
        </w:rPr>
        <w:t>(一)、财务管理体系建设</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https://d.book118.com/917051003011006031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汽车轴承项目建设总纲及方案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汽车轴承项目建设总纲及方案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汽车轴承项目建设总纲及方案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汽车轴承项目建设总纲及方案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汽车轴承项目建设总纲及方案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汽车轴承项目建设总纲及方案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汽车轴承项目建设总纲及方案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汽车轴承项目建设总纲及方案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汽车轴承项目建设总纲及方案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汽车轴承项目建设总纲及方案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汽车轴承项目建设总纲及方案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汽车轴承项目建设总纲及方案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311214"/>
    <w:rsid w:val="5F31121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17051003011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2024-01-04T19:27:00Z</dcterms:created>
  <dcterms:modified xsi:type="dcterms:W3CDTF">2024-01-04T19:27:30Z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A5541C3B8EC343B2A7054A1AB0F2C8EE_11</vt:lpwstr>
  </property>
  <property fmtid="{D5CDD505-2E9C-101B-9397-08002B2CF9AE}" pid="3" name="KSOProductBuildVer">
    <vt:lpwstr>2052-12.1.0.16120</vt:lpwstr>
  </property>
</Properties>
</file>