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搪瓷制品，相关日用品生产设备相关行业公司成立方案及可行性研究报告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74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_Toc27749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8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_Toc15284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_Toc8825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_Toc13696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_Toc5651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_Toc6228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_Toc4820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_Toc6140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26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_Toc5926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_Toc27783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_Toc17059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_Toc11073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_Toc10116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_Toc27539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_Toc9036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6" w:history="1">
        <w:r>
          <w:rPr>
            <w:rFonts w:ascii="仿宋" w:eastAsia="仿宋" w:hAnsi="仿宋" w:cs="仿宋" w:hint="eastAsia"/>
            <w:lang w:eastAsia="zh-CN"/>
          </w:rPr>
          <w:t>(七)、搪瓷制品，相关日用品生产设备项目建设必要性分析</w:t>
        </w:r>
        <w:r>
          <w:tab/>
        </w:r>
        <w:r>
          <w:fldChar w:fldCharType="begin"/>
        </w:r>
        <w:r>
          <w:instrText xml:space="preserve"> PAGEREF _Toc9506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63" w:history="1">
        <w:r>
          <w:rPr>
            <w:rFonts w:ascii="仿宋" w:eastAsia="仿宋" w:hAnsi="仿宋" w:cs="仿宋" w:hint="eastAsia"/>
            <w:lang w:eastAsia="zh-CN"/>
          </w:rPr>
          <w:t>三、搪瓷制品，相关日用品生产设备筹建公司基本信息</w:t>
        </w:r>
        <w:r>
          <w:tab/>
        </w:r>
        <w:r>
          <w:fldChar w:fldCharType="begin"/>
        </w:r>
        <w:r>
          <w:instrText xml:space="preserve"> PAGEREF _Toc18063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_Toc18342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_Toc17850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_Toc29479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_Toc12497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_Toc12081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_Toc12902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_Toc22305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_Toc30912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79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_Toc10879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_Toc31510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_Toc6854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_Toc32395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_Toc25904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4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_Toc11284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_Toc5343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_Toc22600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_Toc12833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_Toc8197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_Toc27906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_Toc26436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_Toc9536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_Toc13233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0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_Toc26802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_Toc12225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_Toc22796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_Toc28855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9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_Toc579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_Toc19043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_Toc10344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_Toc9498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_Toc31991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66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_Toc5366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_Toc4585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_Toc8494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_Toc8754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_Toc3866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9" w:history="1">
        <w:r>
          <w:rPr>
            <w:rFonts w:ascii="仿宋" w:eastAsia="仿宋" w:hAnsi="仿宋" w:cs="仿宋" w:hint="eastAsia"/>
            <w:lang w:eastAsia="zh-CN"/>
          </w:rPr>
          <w:t>(五)、搪瓷制品，相关日用品生产设备项目总投资</w:t>
        </w:r>
        <w:r>
          <w:tab/>
        </w:r>
        <w:r>
          <w:fldChar w:fldCharType="begin"/>
        </w:r>
        <w:r>
          <w:instrText xml:space="preserve"> PAGEREF _Toc17209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_Toc5702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34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_Toc28434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1" w:history="1">
        <w:r>
          <w:rPr>
            <w:rFonts w:ascii="仿宋" w:eastAsia="仿宋" w:hAnsi="仿宋" w:cs="仿宋" w:hint="eastAsia"/>
            <w:lang w:eastAsia="zh-CN"/>
          </w:rPr>
          <w:t>(一)、搪瓷制品，相关日用品生产设备项目背景分析</w:t>
        </w:r>
        <w:r>
          <w:tab/>
        </w:r>
        <w:r>
          <w:fldChar w:fldCharType="begin"/>
        </w:r>
        <w:r>
          <w:instrText xml:space="preserve"> PAGEREF _Toc20041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2" w:history="1">
        <w:r>
          <w:rPr>
            <w:rFonts w:ascii="仿宋" w:eastAsia="仿宋" w:hAnsi="仿宋" w:cs="仿宋" w:hint="eastAsia"/>
            <w:lang w:eastAsia="zh-CN"/>
          </w:rPr>
          <w:t>(二)、搪瓷制品，相关日用品生产设备项目建设必要性分析</w:t>
        </w:r>
        <w:r>
          <w:tab/>
        </w:r>
        <w:r>
          <w:fldChar w:fldCharType="begin"/>
        </w:r>
        <w:r>
          <w:instrText xml:space="preserve"> PAGEREF _Toc5502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_Toc27714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_Toc4608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84" w:history="1">
        <w:r>
          <w:rPr>
            <w:rFonts w:ascii="仿宋" w:eastAsia="仿宋" w:hAnsi="仿宋" w:cs="仿宋" w:hint="eastAsia"/>
            <w:lang w:eastAsia="zh-CN"/>
          </w:rPr>
          <w:t>十、搪瓷制品，相关日用品生产设备项目经济效益</w:t>
        </w:r>
        <w:r>
          <w:tab/>
        </w:r>
        <w:r>
          <w:fldChar w:fldCharType="begin"/>
        </w:r>
        <w:r>
          <w:instrText xml:space="preserve"> PAGEREF _Toc21784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_Toc6025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_Toc29435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5" w:history="1">
        <w:r>
          <w:rPr>
            <w:rFonts w:ascii="仿宋" w:eastAsia="仿宋" w:hAnsi="仿宋" w:cs="仿宋" w:hint="eastAsia"/>
            <w:lang w:eastAsia="zh-CN"/>
          </w:rPr>
          <w:t>(三)、搪瓷制品，相关日用品生产设备项目盈利能力分析</w:t>
        </w:r>
        <w:r>
          <w:tab/>
        </w:r>
        <w:r>
          <w:fldChar w:fldCharType="begin"/>
        </w:r>
        <w:r>
          <w:instrText xml:space="preserve"> PAGEREF _Toc26245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_Toc28601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_Toc2128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_Toc17121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39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_Toc25439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_Toc14789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_Toc21919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_Toc4322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89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_Toc11989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_Toc12600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0" w:history="1">
        <w:r>
          <w:rPr>
            <w:rFonts w:ascii="仿宋" w:eastAsia="仿宋" w:hAnsi="仿宋" w:cs="仿宋" w:hint="eastAsia"/>
            <w:lang w:eastAsia="zh-CN"/>
          </w:rPr>
          <w:t>(二)、合作搪瓷制品，相关日用品生产设备项目</w:t>
        </w:r>
        <w:r>
          <w:tab/>
        </w:r>
        <w:r>
          <w:fldChar w:fldCharType="begin"/>
        </w:r>
        <w:r>
          <w:instrText xml:space="preserve"> PAGEREF _Toc29450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_Toc31118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83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_Toc19783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_Toc31422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_Toc7462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_Toc1913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89" w:history="1">
        <w:r>
          <w:rPr>
            <w:rFonts w:ascii="仿宋" w:eastAsia="仿宋" w:hAnsi="仿宋" w:cs="仿宋" w:hint="eastAsia"/>
            <w:lang w:eastAsia="zh-CN"/>
          </w:rPr>
          <w:t>十四、搪瓷制品，相关日用品生产设备项目总结分析</w:t>
        </w:r>
        <w:r>
          <w:tab/>
        </w:r>
        <w:r>
          <w:fldChar w:fldCharType="begin"/>
        </w:r>
        <w:r>
          <w:instrText xml:space="preserve"> PAGEREF _Toc7689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74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28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825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696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https://d.book118.com/917051142000006042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搪瓷制品，相关日用品生产设备相关行业公司成立方案及可行性研究报告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搪瓷制品，相关日用品生产设备相关行业公司成立方案及可行性研究报告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搪瓷制品，相关日用品生产设备相关行业公司成立方案及可行性研究报告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搪瓷制品，相关日用品生产设备相关行业公司成立方案及可行性研究报告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搪瓷制品，相关日用品生产设备相关行业公司成立方案及可行性研究报告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17051142000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2024-02-10T00:39:00Z</dcterms:created>
  <dcterms:modified xsi:type="dcterms:W3CDTF">2024-02-10T00:39:40Z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0E8D641F570B4B40B1AC921AD43FEE0E_11</vt:lpwstr>
  </property>
  <property fmtid="{D5CDD505-2E9C-101B-9397-08002B2CF9AE}" pid="3" name="KSOProductBuildVer">
    <vt:lpwstr>2052-12.1.0.16250</vt:lpwstr>
  </property>
</Properties>
</file>