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5A5640" w14:paraId="4657BB4E" w14:textId="77777777">
      <w:pPr>
        <w:widowControl/>
        <w:jc w:val="left"/>
        <w:rPr>
          <w:rFonts w:ascii="仿宋" w:eastAsia="仿宋" w:hAnsi="仿宋"/>
          <w:b/>
          <w:sz w:val="40"/>
        </w:rPr>
      </w:pPr>
    </w:p>
    <w:p w:rsidR="005A5640" w14:paraId="1DFA130C" w14:textId="77777777">
      <w:pPr>
        <w:widowControl/>
        <w:jc w:val="left"/>
        <w:rPr>
          <w:rFonts w:ascii="仿宋" w:eastAsia="仿宋" w:hAnsi="仿宋"/>
          <w:b/>
          <w:sz w:val="40"/>
        </w:rPr>
      </w:pPr>
    </w:p>
    <w:p w:rsidR="005A5640" w14:paraId="6CFE4DA9" w14:textId="77777777">
      <w:pPr>
        <w:widowControl/>
        <w:jc w:val="left"/>
        <w:rPr>
          <w:rFonts w:ascii="仿宋" w:eastAsia="仿宋" w:hAnsi="仿宋"/>
          <w:b/>
          <w:sz w:val="40"/>
        </w:rPr>
      </w:pPr>
    </w:p>
    <w:p w:rsidR="005A5640" w:rsidRPr="005A5640" w14:paraId="584ECFC7" w14:textId="130F82EE">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5A5640">
        <w:rPr>
          <w:rFonts w:ascii="宋体" w:eastAsia="宋体" w:hAnsi="宋体" w:hint="eastAsia"/>
          <w:b/>
          <w:sz w:val="60"/>
        </w:rPr>
        <w:t>厚、薄膜混合集成电路及消费类电路项目效益评估报告</w:t>
      </w:r>
    </w:p>
    <w:p w:rsidR="005A5640" w:rsidP="005A5640" w14:paraId="5A142B95" w14:textId="53AE1454">
      <w:pPr>
        <w:widowControl/>
        <w:jc w:val="center"/>
        <w:rPr>
          <w:rFonts w:ascii="仿宋" w:eastAsia="仿宋" w:hAnsi="仿宋" w:hint="eastAsia"/>
          <w:b/>
          <w:sz w:val="40"/>
        </w:rPr>
      </w:pPr>
      <w:r w:rsidRPr="005A5640">
        <w:rPr>
          <w:rFonts w:ascii="仿宋" w:eastAsia="仿宋" w:hAnsi="仿宋" w:hint="eastAsia"/>
          <w:b/>
          <w:sz w:val="40"/>
        </w:rPr>
        <w:t>目录</w:t>
      </w:r>
    </w:p>
    <w:p w:rsidR="005A5640" w14:paraId="4AAB71EA" w14:textId="730EB16C">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_Toc153890583 \h </w:instrText>
      </w:r>
      <w:r>
        <w:rPr>
          <w:noProof/>
        </w:rPr>
        <w:fldChar w:fldCharType="separate"/>
      </w:r>
      <w:r>
        <w:rPr>
          <w:noProof/>
        </w:rPr>
        <w:t>3</w:t>
      </w:r>
      <w:r>
        <w:rPr>
          <w:noProof/>
        </w:rPr>
        <w:fldChar w:fldCharType="end"/>
      </w:r>
    </w:p>
    <w:p w:rsidR="005A5640" w14:paraId="2E3DF587" w14:textId="1887CDB7">
      <w:pPr>
        <w:pStyle w:val="TOC1"/>
        <w:tabs>
          <w:tab w:val="right" w:leader="dot" w:pos="8296"/>
        </w:tabs>
        <w:rPr>
          <w:noProof/>
        </w:rPr>
      </w:pPr>
      <w:r>
        <w:rPr>
          <w:noProof/>
        </w:rPr>
        <w:t>一、厚、薄膜混合集成电路及消费类电路项目承办单位基本情况</w:t>
      </w:r>
      <w:r>
        <w:rPr>
          <w:noProof/>
        </w:rPr>
        <w:tab/>
      </w:r>
      <w:r>
        <w:rPr>
          <w:noProof/>
        </w:rPr>
        <w:fldChar w:fldCharType="begin"/>
      </w:r>
      <w:r>
        <w:rPr>
          <w:noProof/>
        </w:rPr>
        <w:instrText xml:space="preserve"> PAGEREF _Toc153890584 \h </w:instrText>
      </w:r>
      <w:r>
        <w:rPr>
          <w:noProof/>
        </w:rPr>
        <w:fldChar w:fldCharType="separate"/>
      </w:r>
      <w:r>
        <w:rPr>
          <w:noProof/>
        </w:rPr>
        <w:t>3</w:t>
      </w:r>
      <w:r>
        <w:rPr>
          <w:noProof/>
        </w:rPr>
        <w:fldChar w:fldCharType="end"/>
      </w:r>
    </w:p>
    <w:p w:rsidR="005A5640" w14:paraId="1A00F584" w14:textId="28FF9B19">
      <w:pPr>
        <w:pStyle w:val="TOC2"/>
        <w:tabs>
          <w:tab w:val="right" w:leader="dot" w:pos="8296"/>
        </w:tabs>
        <w:rPr>
          <w:noProof/>
        </w:rPr>
      </w:pPr>
      <w:r>
        <w:rPr>
          <w:noProof/>
        </w:rPr>
        <w:t>(一)、公司基本信息</w:t>
      </w:r>
      <w:r>
        <w:rPr>
          <w:noProof/>
        </w:rPr>
        <w:tab/>
      </w:r>
      <w:r>
        <w:rPr>
          <w:noProof/>
        </w:rPr>
        <w:fldChar w:fldCharType="begin"/>
      </w:r>
      <w:r>
        <w:rPr>
          <w:noProof/>
        </w:rPr>
        <w:instrText xml:space="preserve"> PAGEREF _Toc153890585 \h </w:instrText>
      </w:r>
      <w:r>
        <w:rPr>
          <w:noProof/>
        </w:rPr>
        <w:fldChar w:fldCharType="separate"/>
      </w:r>
      <w:r>
        <w:rPr>
          <w:noProof/>
        </w:rPr>
        <w:t>3</w:t>
      </w:r>
      <w:r>
        <w:rPr>
          <w:noProof/>
        </w:rPr>
        <w:fldChar w:fldCharType="end"/>
      </w:r>
    </w:p>
    <w:p w:rsidR="005A5640" w14:paraId="31D788A5" w14:textId="62540C66">
      <w:pPr>
        <w:pStyle w:val="TOC2"/>
        <w:tabs>
          <w:tab w:val="right" w:leader="dot" w:pos="8296"/>
        </w:tabs>
        <w:rPr>
          <w:noProof/>
        </w:rPr>
      </w:pPr>
      <w:r>
        <w:rPr>
          <w:noProof/>
        </w:rPr>
        <w:t>(二)、公司简介</w:t>
      </w:r>
      <w:r>
        <w:rPr>
          <w:noProof/>
        </w:rPr>
        <w:tab/>
      </w:r>
      <w:r>
        <w:rPr>
          <w:noProof/>
        </w:rPr>
        <w:fldChar w:fldCharType="begin"/>
      </w:r>
      <w:r>
        <w:rPr>
          <w:noProof/>
        </w:rPr>
        <w:instrText xml:space="preserve"> PAGEREF _Toc153890586 \h </w:instrText>
      </w:r>
      <w:r>
        <w:rPr>
          <w:noProof/>
        </w:rPr>
        <w:fldChar w:fldCharType="separate"/>
      </w:r>
      <w:r>
        <w:rPr>
          <w:noProof/>
        </w:rPr>
        <w:t>3</w:t>
      </w:r>
      <w:r>
        <w:rPr>
          <w:noProof/>
        </w:rPr>
        <w:fldChar w:fldCharType="end"/>
      </w:r>
    </w:p>
    <w:p w:rsidR="005A5640" w14:paraId="34A1E48E" w14:textId="52EDC439">
      <w:pPr>
        <w:pStyle w:val="TOC2"/>
        <w:tabs>
          <w:tab w:val="right" w:leader="dot" w:pos="8296"/>
        </w:tabs>
        <w:rPr>
          <w:noProof/>
        </w:rPr>
      </w:pPr>
      <w:r>
        <w:rPr>
          <w:noProof/>
        </w:rPr>
        <w:t>(三)、公司主要财务数据</w:t>
      </w:r>
      <w:r>
        <w:rPr>
          <w:noProof/>
        </w:rPr>
        <w:tab/>
      </w:r>
      <w:r>
        <w:rPr>
          <w:noProof/>
        </w:rPr>
        <w:fldChar w:fldCharType="begin"/>
      </w:r>
      <w:r>
        <w:rPr>
          <w:noProof/>
        </w:rPr>
        <w:instrText xml:space="preserve"> PAGEREF _Toc153890587 \h </w:instrText>
      </w:r>
      <w:r>
        <w:rPr>
          <w:noProof/>
        </w:rPr>
        <w:fldChar w:fldCharType="separate"/>
      </w:r>
      <w:r>
        <w:rPr>
          <w:noProof/>
        </w:rPr>
        <w:t>4</w:t>
      </w:r>
      <w:r>
        <w:rPr>
          <w:noProof/>
        </w:rPr>
        <w:fldChar w:fldCharType="end"/>
      </w:r>
    </w:p>
    <w:p w:rsidR="005A5640" w14:paraId="41C9E16B" w14:textId="5A010867">
      <w:pPr>
        <w:pStyle w:val="TOC2"/>
        <w:tabs>
          <w:tab w:val="right" w:leader="dot" w:pos="8296"/>
        </w:tabs>
        <w:rPr>
          <w:noProof/>
        </w:rPr>
      </w:pPr>
      <w:r>
        <w:rPr>
          <w:noProof/>
        </w:rPr>
        <w:t>(四)、核心人员介绍</w:t>
      </w:r>
      <w:r>
        <w:rPr>
          <w:noProof/>
        </w:rPr>
        <w:tab/>
      </w:r>
      <w:r>
        <w:rPr>
          <w:noProof/>
        </w:rPr>
        <w:fldChar w:fldCharType="begin"/>
      </w:r>
      <w:r>
        <w:rPr>
          <w:noProof/>
        </w:rPr>
        <w:instrText xml:space="preserve"> PAGEREF _Toc153890588 \h </w:instrText>
      </w:r>
      <w:r>
        <w:rPr>
          <w:noProof/>
        </w:rPr>
        <w:fldChar w:fldCharType="separate"/>
      </w:r>
      <w:r>
        <w:rPr>
          <w:noProof/>
        </w:rPr>
        <w:t>4</w:t>
      </w:r>
      <w:r>
        <w:rPr>
          <w:noProof/>
        </w:rPr>
        <w:fldChar w:fldCharType="end"/>
      </w:r>
    </w:p>
    <w:p w:rsidR="005A5640" w14:paraId="78D9AACC" w14:textId="522A2AFD">
      <w:pPr>
        <w:pStyle w:val="TOC1"/>
        <w:tabs>
          <w:tab w:val="right" w:leader="dot" w:pos="8296"/>
        </w:tabs>
        <w:rPr>
          <w:noProof/>
        </w:rPr>
      </w:pPr>
      <w:r>
        <w:rPr>
          <w:noProof/>
        </w:rPr>
        <w:t>二、厚、薄膜混合集成电路及消费类电路项目规划进度</w:t>
      </w:r>
      <w:r>
        <w:rPr>
          <w:noProof/>
        </w:rPr>
        <w:tab/>
      </w:r>
      <w:r>
        <w:rPr>
          <w:noProof/>
        </w:rPr>
        <w:fldChar w:fldCharType="begin"/>
      </w:r>
      <w:r>
        <w:rPr>
          <w:noProof/>
        </w:rPr>
        <w:instrText xml:space="preserve"> PAGEREF _Toc153890589 \h </w:instrText>
      </w:r>
      <w:r>
        <w:rPr>
          <w:noProof/>
        </w:rPr>
        <w:fldChar w:fldCharType="separate"/>
      </w:r>
      <w:r>
        <w:rPr>
          <w:noProof/>
        </w:rPr>
        <w:t>5</w:t>
      </w:r>
      <w:r>
        <w:rPr>
          <w:noProof/>
        </w:rPr>
        <w:fldChar w:fldCharType="end"/>
      </w:r>
    </w:p>
    <w:p w:rsidR="005A5640" w14:paraId="517A47A6" w14:textId="57ED3CCD">
      <w:pPr>
        <w:pStyle w:val="TOC2"/>
        <w:tabs>
          <w:tab w:val="right" w:leader="dot" w:pos="8296"/>
        </w:tabs>
        <w:rPr>
          <w:noProof/>
        </w:rPr>
      </w:pPr>
      <w:r>
        <w:rPr>
          <w:noProof/>
        </w:rPr>
        <w:t>(一)、厚、薄膜混合集成电路及消费类电路项目进度安排</w:t>
      </w:r>
      <w:r>
        <w:rPr>
          <w:noProof/>
        </w:rPr>
        <w:tab/>
      </w:r>
      <w:r>
        <w:rPr>
          <w:noProof/>
        </w:rPr>
        <w:fldChar w:fldCharType="begin"/>
      </w:r>
      <w:r>
        <w:rPr>
          <w:noProof/>
        </w:rPr>
        <w:instrText xml:space="preserve"> PAGEREF _Toc153890590 \h </w:instrText>
      </w:r>
      <w:r>
        <w:rPr>
          <w:noProof/>
        </w:rPr>
        <w:fldChar w:fldCharType="separate"/>
      </w:r>
      <w:r>
        <w:rPr>
          <w:noProof/>
        </w:rPr>
        <w:t>5</w:t>
      </w:r>
      <w:r>
        <w:rPr>
          <w:noProof/>
        </w:rPr>
        <w:fldChar w:fldCharType="end"/>
      </w:r>
    </w:p>
    <w:p w:rsidR="005A5640" w14:paraId="5B1B88BD" w14:textId="54AEADB7">
      <w:pPr>
        <w:pStyle w:val="TOC2"/>
        <w:tabs>
          <w:tab w:val="right" w:leader="dot" w:pos="8296"/>
        </w:tabs>
        <w:rPr>
          <w:noProof/>
        </w:rPr>
      </w:pPr>
      <w:r>
        <w:rPr>
          <w:noProof/>
        </w:rPr>
        <w:t>(二)、厚、薄膜混合集成电路及消费类电路项目实施保障措施</w:t>
      </w:r>
      <w:r>
        <w:rPr>
          <w:noProof/>
        </w:rPr>
        <w:tab/>
      </w:r>
      <w:r>
        <w:rPr>
          <w:noProof/>
        </w:rPr>
        <w:fldChar w:fldCharType="begin"/>
      </w:r>
      <w:r>
        <w:rPr>
          <w:noProof/>
        </w:rPr>
        <w:instrText xml:space="preserve"> PAGEREF _Toc153890591 \h </w:instrText>
      </w:r>
      <w:r>
        <w:rPr>
          <w:noProof/>
        </w:rPr>
        <w:fldChar w:fldCharType="separate"/>
      </w:r>
      <w:r>
        <w:rPr>
          <w:noProof/>
        </w:rPr>
        <w:t>6</w:t>
      </w:r>
      <w:r>
        <w:rPr>
          <w:noProof/>
        </w:rPr>
        <w:fldChar w:fldCharType="end"/>
      </w:r>
    </w:p>
    <w:p w:rsidR="005A5640" w14:paraId="4A59A7E8" w14:textId="1AAF6AAE">
      <w:pPr>
        <w:pStyle w:val="TOC2"/>
        <w:tabs>
          <w:tab w:val="right" w:leader="dot" w:pos="8296"/>
        </w:tabs>
        <w:rPr>
          <w:noProof/>
        </w:rPr>
      </w:pPr>
      <w:r>
        <w:rPr>
          <w:noProof/>
        </w:rPr>
        <w:t>(三)、质量与安全控制</w:t>
      </w:r>
      <w:r>
        <w:rPr>
          <w:noProof/>
        </w:rPr>
        <w:tab/>
      </w:r>
      <w:r>
        <w:rPr>
          <w:noProof/>
        </w:rPr>
        <w:fldChar w:fldCharType="begin"/>
      </w:r>
      <w:r>
        <w:rPr>
          <w:noProof/>
        </w:rPr>
        <w:instrText xml:space="preserve"> PAGEREF _Toc153890592 \h </w:instrText>
      </w:r>
      <w:r>
        <w:rPr>
          <w:noProof/>
        </w:rPr>
        <w:fldChar w:fldCharType="separate"/>
      </w:r>
      <w:r>
        <w:rPr>
          <w:noProof/>
        </w:rPr>
        <w:t>7</w:t>
      </w:r>
      <w:r>
        <w:rPr>
          <w:noProof/>
        </w:rPr>
        <w:fldChar w:fldCharType="end"/>
      </w:r>
    </w:p>
    <w:p w:rsidR="005A5640" w14:paraId="6C8B42AD" w14:textId="148531F2">
      <w:pPr>
        <w:pStyle w:val="TOC2"/>
        <w:tabs>
          <w:tab w:val="right" w:leader="dot" w:pos="8296"/>
        </w:tabs>
        <w:rPr>
          <w:noProof/>
        </w:rPr>
      </w:pPr>
      <w:r>
        <w:rPr>
          <w:noProof/>
        </w:rPr>
        <w:t>(四)、厚、薄膜混合集成电路及消费类电路项目进度监控与调整</w:t>
      </w:r>
      <w:r>
        <w:rPr>
          <w:noProof/>
        </w:rPr>
        <w:tab/>
      </w:r>
      <w:r>
        <w:rPr>
          <w:noProof/>
        </w:rPr>
        <w:fldChar w:fldCharType="begin"/>
      </w:r>
      <w:r>
        <w:rPr>
          <w:noProof/>
        </w:rPr>
        <w:instrText xml:space="preserve"> PAGEREF _Toc153890593 \h </w:instrText>
      </w:r>
      <w:r>
        <w:rPr>
          <w:noProof/>
        </w:rPr>
        <w:fldChar w:fldCharType="separate"/>
      </w:r>
      <w:r>
        <w:rPr>
          <w:noProof/>
        </w:rPr>
        <w:t>7</w:t>
      </w:r>
      <w:r>
        <w:rPr>
          <w:noProof/>
        </w:rPr>
        <w:fldChar w:fldCharType="end"/>
      </w:r>
    </w:p>
    <w:p w:rsidR="005A5640" w14:paraId="3589C70E" w14:textId="58FBDCB7">
      <w:pPr>
        <w:pStyle w:val="TOC2"/>
        <w:tabs>
          <w:tab w:val="right" w:leader="dot" w:pos="8296"/>
        </w:tabs>
        <w:rPr>
          <w:noProof/>
        </w:rPr>
      </w:pPr>
      <w:r>
        <w:rPr>
          <w:noProof/>
        </w:rPr>
        <w:t>(五)、沟通与决策流程</w:t>
      </w:r>
      <w:r>
        <w:rPr>
          <w:noProof/>
        </w:rPr>
        <w:tab/>
      </w:r>
      <w:r>
        <w:rPr>
          <w:noProof/>
        </w:rPr>
        <w:fldChar w:fldCharType="begin"/>
      </w:r>
      <w:r>
        <w:rPr>
          <w:noProof/>
        </w:rPr>
        <w:instrText xml:space="preserve"> PAGEREF _Toc153890594 \h </w:instrText>
      </w:r>
      <w:r>
        <w:rPr>
          <w:noProof/>
        </w:rPr>
        <w:fldChar w:fldCharType="separate"/>
      </w:r>
      <w:r>
        <w:rPr>
          <w:noProof/>
        </w:rPr>
        <w:t>8</w:t>
      </w:r>
      <w:r>
        <w:rPr>
          <w:noProof/>
        </w:rPr>
        <w:fldChar w:fldCharType="end"/>
      </w:r>
    </w:p>
    <w:p w:rsidR="005A5640" w14:paraId="01A6469F" w14:textId="4464B2DA">
      <w:pPr>
        <w:pStyle w:val="TOC1"/>
        <w:tabs>
          <w:tab w:val="right" w:leader="dot" w:pos="8296"/>
        </w:tabs>
        <w:rPr>
          <w:noProof/>
        </w:rPr>
      </w:pPr>
      <w:r>
        <w:rPr>
          <w:noProof/>
        </w:rPr>
        <w:t>三、厚、薄膜混合集成电路及消费类电路项目概论</w:t>
      </w:r>
      <w:r>
        <w:rPr>
          <w:noProof/>
        </w:rPr>
        <w:tab/>
      </w:r>
      <w:r>
        <w:rPr>
          <w:noProof/>
        </w:rPr>
        <w:fldChar w:fldCharType="begin"/>
      </w:r>
      <w:r>
        <w:rPr>
          <w:noProof/>
        </w:rPr>
        <w:instrText xml:space="preserve"> PAGEREF _Toc153890595 \h </w:instrText>
      </w:r>
      <w:r>
        <w:rPr>
          <w:noProof/>
        </w:rPr>
        <w:fldChar w:fldCharType="separate"/>
      </w:r>
      <w:r>
        <w:rPr>
          <w:noProof/>
        </w:rPr>
        <w:t>8</w:t>
      </w:r>
      <w:r>
        <w:rPr>
          <w:noProof/>
        </w:rPr>
        <w:fldChar w:fldCharType="end"/>
      </w:r>
    </w:p>
    <w:p w:rsidR="005A5640" w14:paraId="62EFEFC4" w14:textId="0B2782DD">
      <w:pPr>
        <w:pStyle w:val="TOC2"/>
        <w:tabs>
          <w:tab w:val="right" w:leader="dot" w:pos="8296"/>
        </w:tabs>
        <w:rPr>
          <w:noProof/>
        </w:rPr>
      </w:pPr>
      <w:r>
        <w:rPr>
          <w:noProof/>
        </w:rPr>
        <w:t>(一)、厚、薄膜混合集成电路及消费类电路项目名称及投资人</w:t>
      </w:r>
      <w:r>
        <w:rPr>
          <w:noProof/>
        </w:rPr>
        <w:tab/>
      </w:r>
      <w:r>
        <w:rPr>
          <w:noProof/>
        </w:rPr>
        <w:fldChar w:fldCharType="begin"/>
      </w:r>
      <w:r>
        <w:rPr>
          <w:noProof/>
        </w:rPr>
        <w:instrText xml:space="preserve"> PAGEREF _Toc153890596 \h </w:instrText>
      </w:r>
      <w:r>
        <w:rPr>
          <w:noProof/>
        </w:rPr>
        <w:fldChar w:fldCharType="separate"/>
      </w:r>
      <w:r>
        <w:rPr>
          <w:noProof/>
        </w:rPr>
        <w:t>8</w:t>
      </w:r>
      <w:r>
        <w:rPr>
          <w:noProof/>
        </w:rPr>
        <w:fldChar w:fldCharType="end"/>
      </w:r>
    </w:p>
    <w:p w:rsidR="005A5640" w14:paraId="29CE2047" w14:textId="67CC598B">
      <w:pPr>
        <w:pStyle w:val="TOC2"/>
        <w:tabs>
          <w:tab w:val="right" w:leader="dot" w:pos="8296"/>
        </w:tabs>
        <w:rPr>
          <w:noProof/>
        </w:rPr>
      </w:pPr>
      <w:r>
        <w:rPr>
          <w:noProof/>
        </w:rPr>
        <w:t>(二)、编制原则</w:t>
      </w:r>
      <w:r>
        <w:rPr>
          <w:noProof/>
        </w:rPr>
        <w:tab/>
      </w:r>
      <w:r>
        <w:rPr>
          <w:noProof/>
        </w:rPr>
        <w:fldChar w:fldCharType="begin"/>
      </w:r>
      <w:r>
        <w:rPr>
          <w:noProof/>
        </w:rPr>
        <w:instrText xml:space="preserve"> PAGEREF _Toc153890597 \h </w:instrText>
      </w:r>
      <w:r>
        <w:rPr>
          <w:noProof/>
        </w:rPr>
        <w:fldChar w:fldCharType="separate"/>
      </w:r>
      <w:r>
        <w:rPr>
          <w:noProof/>
        </w:rPr>
        <w:t>9</w:t>
      </w:r>
      <w:r>
        <w:rPr>
          <w:noProof/>
        </w:rPr>
        <w:fldChar w:fldCharType="end"/>
      </w:r>
    </w:p>
    <w:p w:rsidR="005A5640" w14:paraId="63B8FC36" w14:textId="51928C2E">
      <w:pPr>
        <w:pStyle w:val="TOC2"/>
        <w:tabs>
          <w:tab w:val="right" w:leader="dot" w:pos="8296"/>
        </w:tabs>
        <w:rPr>
          <w:noProof/>
        </w:rPr>
      </w:pPr>
      <w:r>
        <w:rPr>
          <w:noProof/>
        </w:rPr>
        <w:t>(三)、编制依据</w:t>
      </w:r>
      <w:r>
        <w:rPr>
          <w:noProof/>
        </w:rPr>
        <w:tab/>
      </w:r>
      <w:r>
        <w:rPr>
          <w:noProof/>
        </w:rPr>
        <w:fldChar w:fldCharType="begin"/>
      </w:r>
      <w:r>
        <w:rPr>
          <w:noProof/>
        </w:rPr>
        <w:instrText xml:space="preserve"> PAGEREF _Toc153890598 \h </w:instrText>
      </w:r>
      <w:r>
        <w:rPr>
          <w:noProof/>
        </w:rPr>
        <w:fldChar w:fldCharType="separate"/>
      </w:r>
      <w:r>
        <w:rPr>
          <w:noProof/>
        </w:rPr>
        <w:t>9</w:t>
      </w:r>
      <w:r>
        <w:rPr>
          <w:noProof/>
        </w:rPr>
        <w:fldChar w:fldCharType="end"/>
      </w:r>
    </w:p>
    <w:p w:rsidR="005A5640" w14:paraId="4AB09B34" w14:textId="46042F60">
      <w:pPr>
        <w:pStyle w:val="TOC2"/>
        <w:tabs>
          <w:tab w:val="right" w:leader="dot" w:pos="8296"/>
        </w:tabs>
        <w:rPr>
          <w:noProof/>
        </w:rPr>
      </w:pPr>
      <w:r>
        <w:rPr>
          <w:noProof/>
        </w:rPr>
        <w:t>(四)、编制范围及内容</w:t>
      </w:r>
      <w:r>
        <w:rPr>
          <w:noProof/>
        </w:rPr>
        <w:tab/>
      </w:r>
      <w:r>
        <w:rPr>
          <w:noProof/>
        </w:rPr>
        <w:fldChar w:fldCharType="begin"/>
      </w:r>
      <w:r>
        <w:rPr>
          <w:noProof/>
        </w:rPr>
        <w:instrText xml:space="preserve"> PAGEREF _Toc153890599 \h </w:instrText>
      </w:r>
      <w:r>
        <w:rPr>
          <w:noProof/>
        </w:rPr>
        <w:fldChar w:fldCharType="separate"/>
      </w:r>
      <w:r>
        <w:rPr>
          <w:noProof/>
        </w:rPr>
        <w:t>10</w:t>
      </w:r>
      <w:r>
        <w:rPr>
          <w:noProof/>
        </w:rPr>
        <w:fldChar w:fldCharType="end"/>
      </w:r>
    </w:p>
    <w:p w:rsidR="005A5640" w14:paraId="743EEFD5" w14:textId="1518BD6B">
      <w:pPr>
        <w:pStyle w:val="TOC2"/>
        <w:tabs>
          <w:tab w:val="right" w:leader="dot" w:pos="8296"/>
        </w:tabs>
        <w:rPr>
          <w:noProof/>
        </w:rPr>
      </w:pPr>
      <w:r>
        <w:rPr>
          <w:noProof/>
        </w:rPr>
        <w:t>(五)、厚、薄膜混合集成电路及消费类电路项目建设背景</w:t>
      </w:r>
      <w:r>
        <w:rPr>
          <w:noProof/>
        </w:rPr>
        <w:tab/>
      </w:r>
      <w:r>
        <w:rPr>
          <w:noProof/>
        </w:rPr>
        <w:fldChar w:fldCharType="begin"/>
      </w:r>
      <w:r>
        <w:rPr>
          <w:noProof/>
        </w:rPr>
        <w:instrText xml:space="preserve"> PAGEREF _Toc153890600 \h </w:instrText>
      </w:r>
      <w:r>
        <w:rPr>
          <w:noProof/>
        </w:rPr>
        <w:fldChar w:fldCharType="separate"/>
      </w:r>
      <w:r>
        <w:rPr>
          <w:noProof/>
        </w:rPr>
        <w:t>12</w:t>
      </w:r>
      <w:r>
        <w:rPr>
          <w:noProof/>
        </w:rPr>
        <w:fldChar w:fldCharType="end"/>
      </w:r>
    </w:p>
    <w:p w:rsidR="005A5640" w14:paraId="2D83A555" w14:textId="70C8FA26">
      <w:pPr>
        <w:pStyle w:val="TOC2"/>
        <w:tabs>
          <w:tab w:val="right" w:leader="dot" w:pos="8296"/>
        </w:tabs>
        <w:rPr>
          <w:noProof/>
        </w:rPr>
      </w:pPr>
      <w:r>
        <w:rPr>
          <w:noProof/>
        </w:rPr>
        <w:t>(六)、结论分析</w:t>
      </w:r>
      <w:r>
        <w:rPr>
          <w:noProof/>
        </w:rPr>
        <w:tab/>
      </w:r>
      <w:r>
        <w:rPr>
          <w:noProof/>
        </w:rPr>
        <w:fldChar w:fldCharType="begin"/>
      </w:r>
      <w:r>
        <w:rPr>
          <w:noProof/>
        </w:rPr>
        <w:instrText xml:space="preserve"> PAGEREF _Toc153890601 \h </w:instrText>
      </w:r>
      <w:r>
        <w:rPr>
          <w:noProof/>
        </w:rPr>
        <w:fldChar w:fldCharType="separate"/>
      </w:r>
      <w:r>
        <w:rPr>
          <w:noProof/>
        </w:rPr>
        <w:t>13</w:t>
      </w:r>
      <w:r>
        <w:rPr>
          <w:noProof/>
        </w:rPr>
        <w:fldChar w:fldCharType="end"/>
      </w:r>
    </w:p>
    <w:p w:rsidR="005A5640" w14:paraId="2E6A7789" w14:textId="7C31F909">
      <w:pPr>
        <w:pStyle w:val="TOC1"/>
        <w:tabs>
          <w:tab w:val="right" w:leader="dot" w:pos="8296"/>
        </w:tabs>
        <w:rPr>
          <w:noProof/>
        </w:rPr>
      </w:pPr>
      <w:r>
        <w:rPr>
          <w:noProof/>
        </w:rPr>
        <w:t>四、建筑技术方案说明</w:t>
      </w:r>
      <w:r>
        <w:rPr>
          <w:noProof/>
        </w:rPr>
        <w:tab/>
      </w:r>
      <w:r>
        <w:rPr>
          <w:noProof/>
        </w:rPr>
        <w:fldChar w:fldCharType="begin"/>
      </w:r>
      <w:r>
        <w:rPr>
          <w:noProof/>
        </w:rPr>
        <w:instrText xml:space="preserve"> PAGEREF _Toc153890602 \h </w:instrText>
      </w:r>
      <w:r>
        <w:rPr>
          <w:noProof/>
        </w:rPr>
        <w:fldChar w:fldCharType="separate"/>
      </w:r>
      <w:r>
        <w:rPr>
          <w:noProof/>
        </w:rPr>
        <w:t>15</w:t>
      </w:r>
      <w:r>
        <w:rPr>
          <w:noProof/>
        </w:rPr>
        <w:fldChar w:fldCharType="end"/>
      </w:r>
    </w:p>
    <w:p w:rsidR="005A5640" w14:paraId="45788B73" w14:textId="4A489205">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(一)、厚、薄膜混合集成电路及消费类电路项目工程设计总体要求</w:t>
      </w:r>
      <w:r>
        <w:rPr>
          <w:noProof/>
        </w:rPr>
        <w:tab/>
      </w:r>
      <w:r>
        <w:rPr>
          <w:noProof/>
        </w:rPr>
        <w:fldChar w:fldCharType="begin"/>
      </w:r>
      <w:r>
        <w:rPr>
          <w:noProof/>
        </w:rPr>
        <w:instrText xml:space="preserve"> PAGEREF _Toc153890603 \h </w:instrText>
      </w:r>
      <w:r>
        <w:rPr>
          <w:noProof/>
        </w:rPr>
        <w:fldChar w:fldCharType="separate"/>
      </w:r>
      <w:r>
        <w:rPr>
          <w:noProof/>
        </w:rPr>
        <w:t>15</w:t>
      </w:r>
      <w:r>
        <w:rPr>
          <w:noProof/>
        </w:rPr>
        <w:fldChar w:fldCharType="end"/>
      </w:r>
    </w:p>
    <w:p w:rsidR="005A5640" w14:paraId="3C8A9BF6" w14:textId="392B0F27">
      <w:pPr>
        <w:pStyle w:val="TOC2"/>
        <w:tabs>
          <w:tab w:val="right" w:leader="dot" w:pos="8296"/>
        </w:tabs>
        <w:rPr>
          <w:noProof/>
        </w:rPr>
      </w:pPr>
      <w:r>
        <w:rPr>
          <w:noProof/>
        </w:rPr>
        <w:t>(二)、建设方案</w:t>
      </w:r>
      <w:r>
        <w:rPr>
          <w:noProof/>
        </w:rPr>
        <w:tab/>
      </w:r>
      <w:r>
        <w:rPr>
          <w:noProof/>
        </w:rPr>
        <w:fldChar w:fldCharType="begin"/>
      </w:r>
      <w:r>
        <w:rPr>
          <w:noProof/>
        </w:rPr>
        <w:instrText xml:space="preserve"> PAGEREF _Toc153890604 \h </w:instrText>
      </w:r>
      <w:r>
        <w:rPr>
          <w:noProof/>
        </w:rPr>
        <w:fldChar w:fldCharType="separate"/>
      </w:r>
      <w:r>
        <w:rPr>
          <w:noProof/>
        </w:rPr>
        <w:t>16</w:t>
      </w:r>
      <w:r>
        <w:rPr>
          <w:noProof/>
        </w:rPr>
        <w:fldChar w:fldCharType="end"/>
      </w:r>
    </w:p>
    <w:p w:rsidR="005A5640" w14:paraId="2C8DF666" w14:textId="2625A945">
      <w:pPr>
        <w:pStyle w:val="TOC2"/>
        <w:tabs>
          <w:tab w:val="right" w:leader="dot" w:pos="8296"/>
        </w:tabs>
        <w:rPr>
          <w:noProof/>
        </w:rPr>
      </w:pPr>
      <w:r>
        <w:rPr>
          <w:noProof/>
        </w:rPr>
        <w:t>(三)、建筑工程建设指标</w:t>
      </w:r>
      <w:r>
        <w:rPr>
          <w:noProof/>
        </w:rPr>
        <w:tab/>
      </w:r>
      <w:r>
        <w:rPr>
          <w:noProof/>
        </w:rPr>
        <w:fldChar w:fldCharType="begin"/>
      </w:r>
      <w:r>
        <w:rPr>
          <w:noProof/>
        </w:rPr>
        <w:instrText xml:space="preserve"> PAGEREF _Toc153890605 \h </w:instrText>
      </w:r>
      <w:r>
        <w:rPr>
          <w:noProof/>
        </w:rPr>
        <w:fldChar w:fldCharType="separate"/>
      </w:r>
      <w:r>
        <w:rPr>
          <w:noProof/>
        </w:rPr>
        <w:t>18</w:t>
      </w:r>
      <w:r>
        <w:rPr>
          <w:noProof/>
        </w:rPr>
        <w:fldChar w:fldCharType="end"/>
      </w:r>
    </w:p>
    <w:p w:rsidR="005A5640" w14:paraId="5D326C36" w14:textId="6B08161B">
      <w:pPr>
        <w:pStyle w:val="TOC1"/>
        <w:tabs>
          <w:tab w:val="right" w:leader="dot" w:pos="8296"/>
        </w:tabs>
        <w:rPr>
          <w:noProof/>
        </w:rPr>
      </w:pPr>
      <w:r>
        <w:rPr>
          <w:noProof/>
        </w:rPr>
        <w:t>五、工艺技术分析</w:t>
      </w:r>
      <w:r>
        <w:rPr>
          <w:noProof/>
        </w:rPr>
        <w:tab/>
      </w:r>
      <w:r>
        <w:rPr>
          <w:noProof/>
        </w:rPr>
        <w:fldChar w:fldCharType="begin"/>
      </w:r>
      <w:r>
        <w:rPr>
          <w:noProof/>
        </w:rPr>
        <w:instrText xml:space="preserve"> PAGEREF _Toc153890606 \h </w:instrText>
      </w:r>
      <w:r>
        <w:rPr>
          <w:noProof/>
        </w:rPr>
        <w:fldChar w:fldCharType="separate"/>
      </w:r>
      <w:r>
        <w:rPr>
          <w:noProof/>
        </w:rPr>
        <w:t>18</w:t>
      </w:r>
      <w:r>
        <w:rPr>
          <w:noProof/>
        </w:rPr>
        <w:fldChar w:fldCharType="end"/>
      </w:r>
    </w:p>
    <w:p w:rsidR="005A5640" w14:paraId="726E468E" w14:textId="387E2961">
      <w:pPr>
        <w:pStyle w:val="TOC2"/>
        <w:tabs>
          <w:tab w:val="right" w:leader="dot" w:pos="8296"/>
        </w:tabs>
        <w:rPr>
          <w:noProof/>
        </w:rPr>
      </w:pPr>
      <w:r>
        <w:rPr>
          <w:noProof/>
        </w:rPr>
        <w:t>(一)、企业技术研发分析</w:t>
      </w:r>
      <w:r>
        <w:rPr>
          <w:noProof/>
        </w:rPr>
        <w:tab/>
      </w:r>
      <w:r>
        <w:rPr>
          <w:noProof/>
        </w:rPr>
        <w:fldChar w:fldCharType="begin"/>
      </w:r>
      <w:r>
        <w:rPr>
          <w:noProof/>
        </w:rPr>
        <w:instrText xml:space="preserve"> PAGEREF _Toc153890607 \h </w:instrText>
      </w:r>
      <w:r>
        <w:rPr>
          <w:noProof/>
        </w:rPr>
        <w:fldChar w:fldCharType="separate"/>
      </w:r>
      <w:r>
        <w:rPr>
          <w:noProof/>
        </w:rPr>
        <w:t>18</w:t>
      </w:r>
      <w:r>
        <w:rPr>
          <w:noProof/>
        </w:rPr>
        <w:fldChar w:fldCharType="end"/>
      </w:r>
    </w:p>
    <w:p w:rsidR="005A5640" w14:paraId="0B95A7DB" w14:textId="18565AAA">
      <w:pPr>
        <w:pStyle w:val="TOC2"/>
        <w:tabs>
          <w:tab w:val="right" w:leader="dot" w:pos="8296"/>
        </w:tabs>
        <w:rPr>
          <w:noProof/>
        </w:rPr>
      </w:pPr>
      <w:r>
        <w:rPr>
          <w:noProof/>
        </w:rPr>
        <w:t>(二)、厚、薄膜混合集成电路及消费类电路项目技术工艺简要分析</w:t>
      </w:r>
      <w:r>
        <w:rPr>
          <w:noProof/>
        </w:rPr>
        <w:tab/>
      </w:r>
      <w:r>
        <w:rPr>
          <w:noProof/>
        </w:rPr>
        <w:fldChar w:fldCharType="begin"/>
      </w:r>
      <w:r>
        <w:rPr>
          <w:noProof/>
        </w:rPr>
        <w:instrText xml:space="preserve"> PAGEREF _Toc153890608 \h </w:instrText>
      </w:r>
      <w:r>
        <w:rPr>
          <w:noProof/>
        </w:rPr>
        <w:fldChar w:fldCharType="separate"/>
      </w:r>
      <w:r>
        <w:rPr>
          <w:noProof/>
        </w:rPr>
        <w:t>20</w:t>
      </w:r>
      <w:r>
        <w:rPr>
          <w:noProof/>
        </w:rPr>
        <w:fldChar w:fldCharType="end"/>
      </w:r>
    </w:p>
    <w:p w:rsidR="005A5640" w14:paraId="07553030" w14:textId="3002946C">
      <w:pPr>
        <w:pStyle w:val="TOC2"/>
        <w:tabs>
          <w:tab w:val="right" w:leader="dot" w:pos="8296"/>
        </w:tabs>
        <w:rPr>
          <w:noProof/>
        </w:rPr>
      </w:pPr>
      <w:r>
        <w:rPr>
          <w:noProof/>
        </w:rPr>
        <w:t>(三)、质量管理体系与标准</w:t>
      </w:r>
      <w:r>
        <w:rPr>
          <w:noProof/>
        </w:rPr>
        <w:tab/>
      </w:r>
      <w:r>
        <w:rPr>
          <w:noProof/>
        </w:rPr>
        <w:fldChar w:fldCharType="begin"/>
      </w:r>
      <w:r>
        <w:rPr>
          <w:noProof/>
        </w:rPr>
        <w:instrText xml:space="preserve"> PAGEREF _Toc153890609 \h </w:instrText>
      </w:r>
      <w:r>
        <w:rPr>
          <w:noProof/>
        </w:rPr>
        <w:fldChar w:fldCharType="separate"/>
      </w:r>
      <w:r>
        <w:rPr>
          <w:noProof/>
        </w:rPr>
        <w:t>21</w:t>
      </w:r>
      <w:r>
        <w:rPr>
          <w:noProof/>
        </w:rPr>
        <w:fldChar w:fldCharType="end"/>
      </w:r>
    </w:p>
    <w:p w:rsidR="005A5640" w14:paraId="6A265AAE" w14:textId="3B75A5FE">
      <w:pPr>
        <w:pStyle w:val="TOC2"/>
        <w:tabs>
          <w:tab w:val="right" w:leader="dot" w:pos="8296"/>
        </w:tabs>
        <w:rPr>
          <w:noProof/>
        </w:rPr>
      </w:pPr>
      <w:r>
        <w:rPr>
          <w:noProof/>
        </w:rPr>
        <w:t>(四)、厚、薄膜混合集成电路及消费类电路项目技术流程简述</w:t>
      </w:r>
      <w:r>
        <w:rPr>
          <w:noProof/>
        </w:rPr>
        <w:tab/>
      </w:r>
      <w:r>
        <w:rPr>
          <w:noProof/>
        </w:rPr>
        <w:fldChar w:fldCharType="begin"/>
      </w:r>
      <w:r>
        <w:rPr>
          <w:noProof/>
        </w:rPr>
        <w:instrText xml:space="preserve"> PAGEREF _Toc153890610 \h </w:instrText>
      </w:r>
      <w:r>
        <w:rPr>
          <w:noProof/>
        </w:rPr>
        <w:fldChar w:fldCharType="separate"/>
      </w:r>
      <w:r>
        <w:rPr>
          <w:noProof/>
        </w:rPr>
        <w:t>21</w:t>
      </w:r>
      <w:r>
        <w:rPr>
          <w:noProof/>
        </w:rPr>
        <w:fldChar w:fldCharType="end"/>
      </w:r>
    </w:p>
    <w:p w:rsidR="005A5640" w14:paraId="5C71BCB8" w14:textId="0FE77090">
      <w:pPr>
        <w:pStyle w:val="TOC2"/>
        <w:tabs>
          <w:tab w:val="right" w:leader="dot" w:pos="8296"/>
        </w:tabs>
        <w:rPr>
          <w:noProof/>
        </w:rPr>
      </w:pPr>
      <w:r>
        <w:rPr>
          <w:noProof/>
        </w:rPr>
        <w:t>(五)、设备选型方案</w:t>
      </w:r>
      <w:r>
        <w:rPr>
          <w:noProof/>
        </w:rPr>
        <w:tab/>
      </w:r>
      <w:r>
        <w:rPr>
          <w:noProof/>
        </w:rPr>
        <w:fldChar w:fldCharType="begin"/>
      </w:r>
      <w:r>
        <w:rPr>
          <w:noProof/>
        </w:rPr>
        <w:instrText xml:space="preserve"> PAGEREF _Toc153890611 \h </w:instrText>
      </w:r>
      <w:r>
        <w:rPr>
          <w:noProof/>
        </w:rPr>
        <w:fldChar w:fldCharType="separate"/>
      </w:r>
      <w:r>
        <w:rPr>
          <w:noProof/>
        </w:rPr>
        <w:t>23</w:t>
      </w:r>
      <w:r>
        <w:rPr>
          <w:noProof/>
        </w:rPr>
        <w:fldChar w:fldCharType="end"/>
      </w:r>
    </w:p>
    <w:p w:rsidR="005A5640" w14:paraId="1261D42F" w14:textId="1C93E40A">
      <w:pPr>
        <w:pStyle w:val="TOC1"/>
        <w:tabs>
          <w:tab w:val="right" w:leader="dot" w:pos="8296"/>
        </w:tabs>
        <w:rPr>
          <w:noProof/>
        </w:rPr>
      </w:pPr>
      <w:r>
        <w:rPr>
          <w:noProof/>
        </w:rPr>
        <w:t>六、法律与合规事项</w:t>
      </w:r>
      <w:r>
        <w:rPr>
          <w:noProof/>
        </w:rPr>
        <w:tab/>
      </w:r>
      <w:r>
        <w:rPr>
          <w:noProof/>
        </w:rPr>
        <w:fldChar w:fldCharType="begin"/>
      </w:r>
      <w:r>
        <w:rPr>
          <w:noProof/>
        </w:rPr>
        <w:instrText xml:space="preserve"> PAGEREF _Toc153890612 \h </w:instrText>
      </w:r>
      <w:r>
        <w:rPr>
          <w:noProof/>
        </w:rPr>
        <w:fldChar w:fldCharType="separate"/>
      </w:r>
      <w:r>
        <w:rPr>
          <w:noProof/>
        </w:rPr>
        <w:t>24</w:t>
      </w:r>
      <w:r>
        <w:rPr>
          <w:noProof/>
        </w:rPr>
        <w:fldChar w:fldCharType="end"/>
      </w:r>
    </w:p>
    <w:p w:rsidR="005A5640" w14:paraId="4E15D3C8" w14:textId="16962888">
      <w:pPr>
        <w:pStyle w:val="TOC2"/>
        <w:tabs>
          <w:tab w:val="right" w:leader="dot" w:pos="8296"/>
        </w:tabs>
        <w:rPr>
          <w:noProof/>
        </w:rPr>
      </w:pPr>
      <w:r>
        <w:rPr>
          <w:noProof/>
        </w:rPr>
        <w:t>(一)、法律法规概述</w:t>
      </w:r>
      <w:r>
        <w:rPr>
          <w:noProof/>
        </w:rPr>
        <w:tab/>
      </w:r>
      <w:r>
        <w:rPr>
          <w:noProof/>
        </w:rPr>
        <w:fldChar w:fldCharType="begin"/>
      </w:r>
      <w:r>
        <w:rPr>
          <w:noProof/>
        </w:rPr>
        <w:instrText xml:space="preserve"> PAGEREF _Toc153890613 \h </w:instrText>
      </w:r>
      <w:r>
        <w:rPr>
          <w:noProof/>
        </w:rPr>
        <w:fldChar w:fldCharType="separate"/>
      </w:r>
      <w:r>
        <w:rPr>
          <w:noProof/>
        </w:rPr>
        <w:t>24</w:t>
      </w:r>
      <w:r>
        <w:rPr>
          <w:noProof/>
        </w:rPr>
        <w:fldChar w:fldCharType="end"/>
      </w:r>
    </w:p>
    <w:p w:rsidR="005A5640" w14:paraId="366A8F27" w14:textId="7EC1E48F">
      <w:pPr>
        <w:pStyle w:val="TOC2"/>
        <w:tabs>
          <w:tab w:val="right" w:leader="dot" w:pos="8296"/>
        </w:tabs>
        <w:rPr>
          <w:noProof/>
        </w:rPr>
      </w:pPr>
      <w:r>
        <w:rPr>
          <w:noProof/>
        </w:rPr>
        <w:t>(二)、知识产权</w:t>
      </w:r>
      <w:r>
        <w:rPr>
          <w:noProof/>
        </w:rPr>
        <w:tab/>
      </w:r>
      <w:r>
        <w:rPr>
          <w:noProof/>
        </w:rPr>
        <w:fldChar w:fldCharType="begin"/>
      </w:r>
      <w:r>
        <w:rPr>
          <w:noProof/>
        </w:rPr>
        <w:instrText xml:space="preserve"> PAGEREF _Toc153890614 \h </w:instrText>
      </w:r>
      <w:r>
        <w:rPr>
          <w:noProof/>
        </w:rPr>
        <w:fldChar w:fldCharType="separate"/>
      </w:r>
      <w:r>
        <w:rPr>
          <w:noProof/>
        </w:rPr>
        <w:t>25</w:t>
      </w:r>
      <w:r>
        <w:rPr>
          <w:noProof/>
        </w:rPr>
        <w:fldChar w:fldCharType="end"/>
      </w:r>
    </w:p>
    <w:p w:rsidR="005A5640" w14:paraId="3102896F" w14:textId="1E990C90">
      <w:pPr>
        <w:pStyle w:val="TOC2"/>
        <w:tabs>
          <w:tab w:val="right" w:leader="dot" w:pos="8296"/>
        </w:tabs>
        <w:rPr>
          <w:noProof/>
        </w:rPr>
      </w:pPr>
      <w:r>
        <w:rPr>
          <w:noProof/>
        </w:rPr>
        <w:t>(三)、税务合规</w:t>
      </w:r>
      <w:r>
        <w:rPr>
          <w:noProof/>
        </w:rPr>
        <w:tab/>
      </w:r>
      <w:r>
        <w:rPr>
          <w:noProof/>
        </w:rPr>
        <w:fldChar w:fldCharType="begin"/>
      </w:r>
      <w:r>
        <w:rPr>
          <w:noProof/>
        </w:rPr>
        <w:instrText xml:space="preserve"> PAGEREF _Toc153890615 \h </w:instrText>
      </w:r>
      <w:r>
        <w:rPr>
          <w:noProof/>
        </w:rPr>
        <w:fldChar w:fldCharType="separate"/>
      </w:r>
      <w:r>
        <w:rPr>
          <w:noProof/>
        </w:rPr>
        <w:t>25</w:t>
      </w:r>
      <w:r>
        <w:rPr>
          <w:noProof/>
        </w:rPr>
        <w:fldChar w:fldCharType="end"/>
      </w:r>
    </w:p>
    <w:p w:rsidR="005A5640" w14:paraId="495F3EFD" w14:textId="693EE7F8">
      <w:pPr>
        <w:pStyle w:val="TOC2"/>
        <w:tabs>
          <w:tab w:val="right" w:leader="dot" w:pos="8296"/>
        </w:tabs>
        <w:rPr>
          <w:noProof/>
        </w:rPr>
      </w:pPr>
      <w:r>
        <w:rPr>
          <w:noProof/>
        </w:rPr>
        <w:t>(四)、合同与法律责任</w:t>
      </w:r>
      <w:r>
        <w:rPr>
          <w:noProof/>
        </w:rPr>
        <w:tab/>
      </w:r>
      <w:r>
        <w:rPr>
          <w:noProof/>
        </w:rPr>
        <w:fldChar w:fldCharType="begin"/>
      </w:r>
      <w:r>
        <w:rPr>
          <w:noProof/>
        </w:rPr>
        <w:instrText xml:space="preserve"> PAGEREF _Toc153890616 \h </w:instrText>
      </w:r>
      <w:r>
        <w:rPr>
          <w:noProof/>
        </w:rPr>
        <w:fldChar w:fldCharType="separate"/>
      </w:r>
      <w:r>
        <w:rPr>
          <w:noProof/>
        </w:rPr>
        <w:t>25</w:t>
      </w:r>
      <w:r>
        <w:rPr>
          <w:noProof/>
        </w:rPr>
        <w:fldChar w:fldCharType="end"/>
      </w:r>
    </w:p>
    <w:p w:rsidR="005A5640" w14:paraId="66005DAE" w14:textId="26E9D96F">
      <w:pPr>
        <w:pStyle w:val="TOC2"/>
        <w:tabs>
          <w:tab w:val="right" w:leader="dot" w:pos="8296"/>
        </w:tabs>
        <w:rPr>
          <w:noProof/>
        </w:rPr>
      </w:pPr>
      <w:r>
        <w:rPr>
          <w:noProof/>
        </w:rPr>
        <w:t>(五)、风险与合规管理</w:t>
      </w:r>
      <w:r>
        <w:rPr>
          <w:noProof/>
        </w:rPr>
        <w:tab/>
      </w:r>
      <w:r>
        <w:rPr>
          <w:noProof/>
        </w:rPr>
        <w:fldChar w:fldCharType="begin"/>
      </w:r>
      <w:r>
        <w:rPr>
          <w:noProof/>
        </w:rPr>
        <w:instrText xml:space="preserve"> PAGEREF _Toc153890617 \h </w:instrText>
      </w:r>
      <w:r>
        <w:rPr>
          <w:noProof/>
        </w:rPr>
        <w:fldChar w:fldCharType="separate"/>
      </w:r>
      <w:r>
        <w:rPr>
          <w:noProof/>
        </w:rPr>
        <w:t>26</w:t>
      </w:r>
      <w:r>
        <w:rPr>
          <w:noProof/>
        </w:rPr>
        <w:fldChar w:fldCharType="end"/>
      </w:r>
    </w:p>
    <w:p w:rsidR="005A5640" w14:paraId="3716BA06" w14:textId="689E4B3E">
      <w:pPr>
        <w:pStyle w:val="TOC1"/>
        <w:tabs>
          <w:tab w:val="right" w:leader="dot" w:pos="8296"/>
        </w:tabs>
        <w:rPr>
          <w:noProof/>
        </w:rPr>
      </w:pPr>
      <w:r>
        <w:rPr>
          <w:noProof/>
        </w:rPr>
        <w:t>七、创新与研发策略</w:t>
      </w:r>
      <w:r>
        <w:rPr>
          <w:noProof/>
        </w:rPr>
        <w:tab/>
      </w:r>
      <w:r>
        <w:rPr>
          <w:noProof/>
        </w:rPr>
        <w:fldChar w:fldCharType="begin"/>
      </w:r>
      <w:r>
        <w:rPr>
          <w:noProof/>
        </w:rPr>
        <w:instrText xml:space="preserve"> PAGEREF _Toc153890618 \h </w:instrText>
      </w:r>
      <w:r>
        <w:rPr>
          <w:noProof/>
        </w:rPr>
        <w:fldChar w:fldCharType="separate"/>
      </w:r>
      <w:r>
        <w:rPr>
          <w:noProof/>
        </w:rPr>
        <w:t>26</w:t>
      </w:r>
      <w:r>
        <w:rPr>
          <w:noProof/>
        </w:rPr>
        <w:fldChar w:fldCharType="end"/>
      </w:r>
    </w:p>
    <w:p w:rsidR="005A5640" w14:paraId="7DEB3B89" w14:textId="06C2B2CB">
      <w:pPr>
        <w:pStyle w:val="TOC2"/>
        <w:tabs>
          <w:tab w:val="right" w:leader="dot" w:pos="8296"/>
        </w:tabs>
        <w:rPr>
          <w:noProof/>
        </w:rPr>
      </w:pPr>
      <w:r>
        <w:rPr>
          <w:noProof/>
        </w:rPr>
        <w:t>(一)、研发投入与创新计划</w:t>
      </w:r>
      <w:r>
        <w:rPr>
          <w:noProof/>
        </w:rPr>
        <w:tab/>
      </w:r>
      <w:r>
        <w:rPr>
          <w:noProof/>
        </w:rPr>
        <w:fldChar w:fldCharType="begin"/>
      </w:r>
      <w:r>
        <w:rPr>
          <w:noProof/>
        </w:rPr>
        <w:instrText xml:space="preserve"> PAGEREF _Toc153890619 \h </w:instrText>
      </w:r>
      <w:r>
        <w:rPr>
          <w:noProof/>
        </w:rPr>
        <w:fldChar w:fldCharType="separate"/>
      </w:r>
      <w:r>
        <w:rPr>
          <w:noProof/>
        </w:rPr>
        <w:t>26</w:t>
      </w:r>
      <w:r>
        <w:rPr>
          <w:noProof/>
        </w:rPr>
        <w:fldChar w:fldCharType="end"/>
      </w:r>
    </w:p>
    <w:p w:rsidR="005A5640" w14:paraId="44580249" w14:textId="5C7EF706">
      <w:pPr>
        <w:pStyle w:val="TOC2"/>
        <w:tabs>
          <w:tab w:val="right" w:leader="dot" w:pos="8296"/>
        </w:tabs>
        <w:rPr>
          <w:noProof/>
        </w:rPr>
      </w:pPr>
      <w:r>
        <w:rPr>
          <w:noProof/>
        </w:rPr>
        <w:t>(二)、新产品开发策略</w:t>
      </w:r>
      <w:r>
        <w:rPr>
          <w:noProof/>
        </w:rPr>
        <w:tab/>
      </w:r>
      <w:r>
        <w:rPr>
          <w:noProof/>
        </w:rPr>
        <w:fldChar w:fldCharType="begin"/>
      </w:r>
      <w:r>
        <w:rPr>
          <w:noProof/>
        </w:rPr>
        <w:instrText xml:space="preserve"> PAGEREF _Toc153890620 \h </w:instrText>
      </w:r>
      <w:r>
        <w:rPr>
          <w:noProof/>
        </w:rPr>
        <w:fldChar w:fldCharType="separate"/>
      </w:r>
      <w:r>
        <w:rPr>
          <w:noProof/>
        </w:rPr>
        <w:t>27</w:t>
      </w:r>
      <w:r>
        <w:rPr>
          <w:noProof/>
        </w:rPr>
        <w:fldChar w:fldCharType="end"/>
      </w:r>
    </w:p>
    <w:p w:rsidR="005A5640" w14:paraId="7F5C8CBF" w14:textId="11FE7439">
      <w:pPr>
        <w:pStyle w:val="TOC2"/>
        <w:tabs>
          <w:tab w:val="right" w:leader="dot" w:pos="8296"/>
        </w:tabs>
        <w:rPr>
          <w:noProof/>
        </w:rPr>
      </w:pPr>
      <w:r>
        <w:rPr>
          <w:noProof/>
        </w:rPr>
        <w:t>(三)、技术合作与研究合作</w:t>
      </w:r>
      <w:r>
        <w:rPr>
          <w:noProof/>
        </w:rPr>
        <w:tab/>
      </w:r>
      <w:r>
        <w:rPr>
          <w:noProof/>
        </w:rPr>
        <w:fldChar w:fldCharType="begin"/>
      </w:r>
      <w:r>
        <w:rPr>
          <w:noProof/>
        </w:rPr>
        <w:instrText xml:space="preserve"> PAGEREF _Toc153890621 \h </w:instrText>
      </w:r>
      <w:r>
        <w:rPr>
          <w:noProof/>
        </w:rPr>
        <w:fldChar w:fldCharType="separate"/>
      </w:r>
      <w:r>
        <w:rPr>
          <w:noProof/>
        </w:rPr>
        <w:t>28</w:t>
      </w:r>
      <w:r>
        <w:rPr>
          <w:noProof/>
        </w:rPr>
        <w:fldChar w:fldCharType="end"/>
      </w:r>
    </w:p>
    <w:p w:rsidR="005A5640" w14:paraId="1C90809D" w14:textId="21651EDA">
      <w:pPr>
        <w:pStyle w:val="TOC1"/>
        <w:tabs>
          <w:tab w:val="right" w:leader="dot" w:pos="8296"/>
        </w:tabs>
        <w:rPr>
          <w:noProof/>
        </w:rPr>
      </w:pPr>
      <w:r>
        <w:rPr>
          <w:noProof/>
        </w:rPr>
        <w:t>八、安全管理与风险预防</w:t>
      </w:r>
      <w:r>
        <w:rPr>
          <w:noProof/>
        </w:rPr>
        <w:tab/>
      </w:r>
      <w:r>
        <w:rPr>
          <w:noProof/>
        </w:rPr>
        <w:fldChar w:fldCharType="begin"/>
      </w:r>
      <w:r>
        <w:rPr>
          <w:noProof/>
        </w:rPr>
        <w:instrText xml:space="preserve"> PAGEREF _Toc153890622 \h </w:instrText>
      </w:r>
      <w:r>
        <w:rPr>
          <w:noProof/>
        </w:rPr>
        <w:fldChar w:fldCharType="separate"/>
      </w:r>
      <w:r>
        <w:rPr>
          <w:noProof/>
        </w:rPr>
        <w:t>28</w:t>
      </w:r>
      <w:r>
        <w:rPr>
          <w:noProof/>
        </w:rPr>
        <w:fldChar w:fldCharType="end"/>
      </w:r>
    </w:p>
    <w:p w:rsidR="005A5640" w14:paraId="6EA2B903" w14:textId="1560AF33">
      <w:pPr>
        <w:pStyle w:val="TOC2"/>
        <w:tabs>
          <w:tab w:val="right" w:leader="dot" w:pos="8296"/>
        </w:tabs>
        <w:rPr>
          <w:noProof/>
        </w:rPr>
      </w:pPr>
      <w:r>
        <w:rPr>
          <w:noProof/>
        </w:rPr>
        <w:t>(一)、安全政策与风险管理</w:t>
      </w:r>
      <w:r>
        <w:rPr>
          <w:noProof/>
        </w:rPr>
        <w:tab/>
      </w:r>
      <w:r>
        <w:rPr>
          <w:noProof/>
        </w:rPr>
        <w:fldChar w:fldCharType="begin"/>
      </w:r>
      <w:r>
        <w:rPr>
          <w:noProof/>
        </w:rPr>
        <w:instrText xml:space="preserve"> PAGEREF _Toc153890623 \h </w:instrText>
      </w:r>
      <w:r>
        <w:rPr>
          <w:noProof/>
        </w:rPr>
        <w:fldChar w:fldCharType="separate"/>
      </w:r>
      <w:r>
        <w:rPr>
          <w:noProof/>
        </w:rPr>
        <w:t>28</w:t>
      </w:r>
      <w:r>
        <w:rPr>
          <w:noProof/>
        </w:rPr>
        <w:fldChar w:fldCharType="end"/>
      </w:r>
    </w:p>
    <w:p w:rsidR="005A5640" w14:paraId="73A087D8" w14:textId="32D71CBB">
      <w:pPr>
        <w:pStyle w:val="TOC2"/>
        <w:tabs>
          <w:tab w:val="right" w:leader="dot" w:pos="8296"/>
        </w:tabs>
        <w:rPr>
          <w:noProof/>
        </w:rPr>
      </w:pPr>
      <w:r>
        <w:rPr>
          <w:noProof/>
        </w:rPr>
        <w:t>(二)、事故预防与紧急处理计划</w:t>
      </w:r>
      <w:r>
        <w:rPr>
          <w:noProof/>
        </w:rPr>
        <w:tab/>
      </w:r>
      <w:r>
        <w:rPr>
          <w:noProof/>
        </w:rPr>
        <w:fldChar w:fldCharType="begin"/>
      </w:r>
      <w:r>
        <w:rPr>
          <w:noProof/>
        </w:rPr>
        <w:instrText xml:space="preserve"> PAGEREF _Toc153890624 \h </w:instrText>
      </w:r>
      <w:r>
        <w:rPr>
          <w:noProof/>
        </w:rPr>
        <w:fldChar w:fldCharType="separate"/>
      </w:r>
      <w:r>
        <w:rPr>
          <w:noProof/>
        </w:rPr>
        <w:t>29</w:t>
      </w:r>
      <w:r>
        <w:rPr>
          <w:noProof/>
        </w:rPr>
        <w:fldChar w:fldCharType="end"/>
      </w:r>
    </w:p>
    <w:p w:rsidR="005A5640" w14:paraId="70886F10" w14:textId="7C34D799">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(三)、安全培训与意识提升</w:t>
      </w:r>
      <w:r>
        <w:rPr>
          <w:noProof/>
        </w:rPr>
        <w:tab/>
      </w:r>
      <w:r>
        <w:rPr>
          <w:noProof/>
        </w:rPr>
        <w:fldChar w:fldCharType="begin"/>
      </w:r>
      <w:r>
        <w:rPr>
          <w:noProof/>
        </w:rPr>
        <w:instrText xml:space="preserve"> PAGEREF _Toc153890625 \h </w:instrText>
      </w:r>
      <w:r>
        <w:rPr>
          <w:noProof/>
        </w:rPr>
        <w:fldChar w:fldCharType="separate"/>
      </w:r>
      <w:r>
        <w:rPr>
          <w:noProof/>
        </w:rPr>
        <w:t>29</w:t>
      </w:r>
      <w:r>
        <w:rPr>
          <w:noProof/>
        </w:rPr>
        <w:fldChar w:fldCharType="end"/>
      </w:r>
    </w:p>
    <w:p w:rsidR="005A5640" w14:paraId="3D19B3EC" w14:textId="4686DFFB">
      <w:pPr>
        <w:pStyle w:val="TOC1"/>
        <w:tabs>
          <w:tab w:val="right" w:leader="dot" w:pos="8296"/>
        </w:tabs>
        <w:rPr>
          <w:noProof/>
        </w:rPr>
      </w:pPr>
      <w:r>
        <w:rPr>
          <w:noProof/>
        </w:rPr>
        <w:t>九、经济效益分析</w:t>
      </w:r>
      <w:r>
        <w:rPr>
          <w:noProof/>
        </w:rPr>
        <w:tab/>
      </w:r>
      <w:r>
        <w:rPr>
          <w:noProof/>
        </w:rPr>
        <w:fldChar w:fldCharType="begin"/>
      </w:r>
      <w:r>
        <w:rPr>
          <w:noProof/>
        </w:rPr>
        <w:instrText xml:space="preserve"> PAGEREF _Toc153890626 \h </w:instrText>
      </w:r>
      <w:r>
        <w:rPr>
          <w:noProof/>
        </w:rPr>
        <w:fldChar w:fldCharType="separate"/>
      </w:r>
      <w:r>
        <w:rPr>
          <w:noProof/>
        </w:rPr>
        <w:t>30</w:t>
      </w:r>
      <w:r>
        <w:rPr>
          <w:noProof/>
        </w:rPr>
        <w:fldChar w:fldCharType="end"/>
      </w:r>
    </w:p>
    <w:p w:rsidR="005A5640" w14:paraId="1E1828FF" w14:textId="42289B06">
      <w:pPr>
        <w:pStyle w:val="TOC2"/>
        <w:tabs>
          <w:tab w:val="right" w:leader="dot" w:pos="8296"/>
        </w:tabs>
        <w:rPr>
          <w:noProof/>
        </w:rPr>
      </w:pPr>
      <w:r>
        <w:rPr>
          <w:noProof/>
        </w:rPr>
        <w:t>(一)、基本假设及基础参数选取</w:t>
      </w:r>
      <w:r>
        <w:rPr>
          <w:noProof/>
        </w:rPr>
        <w:tab/>
      </w:r>
      <w:r>
        <w:rPr>
          <w:noProof/>
        </w:rPr>
        <w:fldChar w:fldCharType="begin"/>
      </w:r>
      <w:r>
        <w:rPr>
          <w:noProof/>
        </w:rPr>
        <w:instrText xml:space="preserve"> PAGEREF _Toc153890627 \h </w:instrText>
      </w:r>
      <w:r>
        <w:rPr>
          <w:noProof/>
        </w:rPr>
        <w:fldChar w:fldCharType="separate"/>
      </w:r>
      <w:r>
        <w:rPr>
          <w:noProof/>
        </w:rPr>
        <w:t>30</w:t>
      </w:r>
      <w:r>
        <w:rPr>
          <w:noProof/>
        </w:rPr>
        <w:fldChar w:fldCharType="end"/>
      </w:r>
    </w:p>
    <w:p w:rsidR="005A5640" w14:paraId="1FE98453" w14:textId="51E402F2">
      <w:pPr>
        <w:pStyle w:val="TOC2"/>
        <w:tabs>
          <w:tab w:val="right" w:leader="dot" w:pos="8296"/>
        </w:tabs>
        <w:rPr>
          <w:noProof/>
        </w:rPr>
      </w:pPr>
      <w:r>
        <w:rPr>
          <w:noProof/>
        </w:rPr>
        <w:t>(二)、经济评价财务测算</w:t>
      </w:r>
      <w:r>
        <w:rPr>
          <w:noProof/>
        </w:rPr>
        <w:tab/>
      </w:r>
      <w:r>
        <w:rPr>
          <w:noProof/>
        </w:rPr>
        <w:fldChar w:fldCharType="begin"/>
      </w:r>
      <w:r>
        <w:rPr>
          <w:noProof/>
        </w:rPr>
        <w:instrText xml:space="preserve"> PAGEREF _Toc153890628 \h </w:instrText>
      </w:r>
      <w:r>
        <w:rPr>
          <w:noProof/>
        </w:rPr>
        <w:fldChar w:fldCharType="separate"/>
      </w:r>
      <w:r>
        <w:rPr>
          <w:noProof/>
        </w:rPr>
        <w:t>31</w:t>
      </w:r>
      <w:r>
        <w:rPr>
          <w:noProof/>
        </w:rPr>
        <w:fldChar w:fldCharType="end"/>
      </w:r>
    </w:p>
    <w:p w:rsidR="005A5640" w14:paraId="5C8614C8" w14:textId="47536E11">
      <w:pPr>
        <w:pStyle w:val="TOC2"/>
        <w:tabs>
          <w:tab w:val="right" w:leader="dot" w:pos="8296"/>
        </w:tabs>
        <w:rPr>
          <w:noProof/>
        </w:rPr>
      </w:pPr>
      <w:r>
        <w:rPr>
          <w:noProof/>
        </w:rPr>
        <w:t>(三)、厚、薄膜混合集成电路及消费类电路项目盈利能力分析</w:t>
      </w:r>
      <w:r>
        <w:rPr>
          <w:noProof/>
        </w:rPr>
        <w:tab/>
      </w:r>
      <w:r>
        <w:rPr>
          <w:noProof/>
        </w:rPr>
        <w:fldChar w:fldCharType="begin"/>
      </w:r>
      <w:r>
        <w:rPr>
          <w:noProof/>
        </w:rPr>
        <w:instrText xml:space="preserve"> PAGEREF _Toc153890629 \h </w:instrText>
      </w:r>
      <w:r>
        <w:rPr>
          <w:noProof/>
        </w:rPr>
        <w:fldChar w:fldCharType="separate"/>
      </w:r>
      <w:r>
        <w:rPr>
          <w:noProof/>
        </w:rPr>
        <w:t>32</w:t>
      </w:r>
      <w:r>
        <w:rPr>
          <w:noProof/>
        </w:rPr>
        <w:fldChar w:fldCharType="end"/>
      </w:r>
    </w:p>
    <w:p w:rsidR="005A5640" w14:paraId="1ED81214" w14:textId="07EB9742">
      <w:pPr>
        <w:pStyle w:val="TOC2"/>
        <w:tabs>
          <w:tab w:val="right" w:leader="dot" w:pos="8296"/>
        </w:tabs>
        <w:rPr>
          <w:noProof/>
        </w:rPr>
      </w:pPr>
      <w:r>
        <w:rPr>
          <w:noProof/>
        </w:rPr>
        <w:t>(四)、财务生存能力分析</w:t>
      </w:r>
      <w:r>
        <w:rPr>
          <w:noProof/>
        </w:rPr>
        <w:tab/>
      </w:r>
      <w:r>
        <w:rPr>
          <w:noProof/>
        </w:rPr>
        <w:fldChar w:fldCharType="begin"/>
      </w:r>
      <w:r>
        <w:rPr>
          <w:noProof/>
        </w:rPr>
        <w:instrText xml:space="preserve"> PAGEREF _Toc153890630 \h </w:instrText>
      </w:r>
      <w:r>
        <w:rPr>
          <w:noProof/>
        </w:rPr>
        <w:fldChar w:fldCharType="separate"/>
      </w:r>
      <w:r>
        <w:rPr>
          <w:noProof/>
        </w:rPr>
        <w:t>34</w:t>
      </w:r>
      <w:r>
        <w:rPr>
          <w:noProof/>
        </w:rPr>
        <w:fldChar w:fldCharType="end"/>
      </w:r>
    </w:p>
    <w:p w:rsidR="005A5640" w14:paraId="623A3F70" w14:textId="28B35D3B">
      <w:pPr>
        <w:pStyle w:val="TOC2"/>
        <w:tabs>
          <w:tab w:val="right" w:leader="dot" w:pos="8296"/>
        </w:tabs>
        <w:rPr>
          <w:noProof/>
        </w:rPr>
      </w:pPr>
      <w:r>
        <w:rPr>
          <w:noProof/>
        </w:rPr>
        <w:t>(五)、偿债能力分析</w:t>
      </w:r>
      <w:r>
        <w:rPr>
          <w:noProof/>
        </w:rPr>
        <w:tab/>
      </w:r>
      <w:r>
        <w:rPr>
          <w:noProof/>
        </w:rPr>
        <w:fldChar w:fldCharType="begin"/>
      </w:r>
      <w:r>
        <w:rPr>
          <w:noProof/>
        </w:rPr>
        <w:instrText xml:space="preserve"> PAGEREF _Toc153890631 \h </w:instrText>
      </w:r>
      <w:r>
        <w:rPr>
          <w:noProof/>
        </w:rPr>
        <w:fldChar w:fldCharType="separate"/>
      </w:r>
      <w:r>
        <w:rPr>
          <w:noProof/>
        </w:rPr>
        <w:t>35</w:t>
      </w:r>
      <w:r>
        <w:rPr>
          <w:noProof/>
        </w:rPr>
        <w:fldChar w:fldCharType="end"/>
      </w:r>
    </w:p>
    <w:p w:rsidR="005A5640" w14:paraId="6FA09209" w14:textId="5AD3D20D">
      <w:pPr>
        <w:pStyle w:val="TOC2"/>
        <w:tabs>
          <w:tab w:val="right" w:leader="dot" w:pos="8296"/>
        </w:tabs>
        <w:rPr>
          <w:noProof/>
        </w:rPr>
      </w:pPr>
      <w:r>
        <w:rPr>
          <w:noProof/>
        </w:rPr>
        <w:t>(六)、经济评价结论</w:t>
      </w:r>
      <w:r>
        <w:rPr>
          <w:noProof/>
        </w:rPr>
        <w:tab/>
      </w:r>
      <w:r>
        <w:rPr>
          <w:noProof/>
        </w:rPr>
        <w:fldChar w:fldCharType="begin"/>
      </w:r>
      <w:r>
        <w:rPr>
          <w:noProof/>
        </w:rPr>
        <w:instrText xml:space="preserve"> PAGEREF _Toc153890632 \h </w:instrText>
      </w:r>
      <w:r>
        <w:rPr>
          <w:noProof/>
        </w:rPr>
        <w:fldChar w:fldCharType="separate"/>
      </w:r>
      <w:r>
        <w:rPr>
          <w:noProof/>
        </w:rPr>
        <w:t>38</w:t>
      </w:r>
      <w:r>
        <w:rPr>
          <w:noProof/>
        </w:rPr>
        <w:fldChar w:fldCharType="end"/>
      </w:r>
    </w:p>
    <w:p w:rsidR="005A5640" w14:paraId="7E0F681D" w14:textId="701F4E11">
      <w:pPr>
        <w:pStyle w:val="TOC1"/>
        <w:tabs>
          <w:tab w:val="right" w:leader="dot" w:pos="8296"/>
        </w:tabs>
        <w:rPr>
          <w:noProof/>
        </w:rPr>
      </w:pPr>
      <w:r>
        <w:rPr>
          <w:noProof/>
        </w:rPr>
        <w:t>十、供应链管理</w:t>
      </w:r>
      <w:r>
        <w:rPr>
          <w:noProof/>
        </w:rPr>
        <w:tab/>
      </w:r>
      <w:r>
        <w:rPr>
          <w:noProof/>
        </w:rPr>
        <w:fldChar w:fldCharType="begin"/>
      </w:r>
      <w:r>
        <w:rPr>
          <w:noProof/>
        </w:rPr>
        <w:instrText xml:space="preserve"> PAGEREF _Toc153890633 \h </w:instrText>
      </w:r>
      <w:r>
        <w:rPr>
          <w:noProof/>
        </w:rPr>
        <w:fldChar w:fldCharType="separate"/>
      </w:r>
      <w:r>
        <w:rPr>
          <w:noProof/>
        </w:rPr>
        <w:t>39</w:t>
      </w:r>
      <w:r>
        <w:rPr>
          <w:noProof/>
        </w:rPr>
        <w:fldChar w:fldCharType="end"/>
      </w:r>
    </w:p>
    <w:p w:rsidR="005A5640" w14:paraId="301A22B0" w14:textId="055CDDAF">
      <w:pPr>
        <w:pStyle w:val="TOC2"/>
        <w:tabs>
          <w:tab w:val="right" w:leader="dot" w:pos="8296"/>
        </w:tabs>
        <w:rPr>
          <w:noProof/>
        </w:rPr>
      </w:pPr>
      <w:r>
        <w:rPr>
          <w:noProof/>
        </w:rPr>
        <w:t>(一)、供应链概述</w:t>
      </w:r>
      <w:r>
        <w:rPr>
          <w:noProof/>
        </w:rPr>
        <w:tab/>
      </w:r>
      <w:r>
        <w:rPr>
          <w:noProof/>
        </w:rPr>
        <w:fldChar w:fldCharType="begin"/>
      </w:r>
      <w:r>
        <w:rPr>
          <w:noProof/>
        </w:rPr>
        <w:instrText xml:space="preserve"> PAGEREF _Toc153890634 \h </w:instrText>
      </w:r>
      <w:r>
        <w:rPr>
          <w:noProof/>
        </w:rPr>
        <w:fldChar w:fldCharType="separate"/>
      </w:r>
      <w:r>
        <w:rPr>
          <w:noProof/>
        </w:rPr>
        <w:t>39</w:t>
      </w:r>
      <w:r>
        <w:rPr>
          <w:noProof/>
        </w:rPr>
        <w:fldChar w:fldCharType="end"/>
      </w:r>
    </w:p>
    <w:p w:rsidR="005A5640" w14:paraId="75B1810B" w14:textId="2D004CC2">
      <w:pPr>
        <w:pStyle w:val="TOC2"/>
        <w:tabs>
          <w:tab w:val="right" w:leader="dot" w:pos="8296"/>
        </w:tabs>
        <w:rPr>
          <w:noProof/>
        </w:rPr>
      </w:pPr>
      <w:r>
        <w:rPr>
          <w:noProof/>
        </w:rPr>
        <w:t>(二)、供应商选择与关系管理</w:t>
      </w:r>
      <w:r>
        <w:rPr>
          <w:noProof/>
        </w:rPr>
        <w:tab/>
      </w:r>
      <w:r>
        <w:rPr>
          <w:noProof/>
        </w:rPr>
        <w:fldChar w:fldCharType="begin"/>
      </w:r>
      <w:r>
        <w:rPr>
          <w:noProof/>
        </w:rPr>
        <w:instrText xml:space="preserve"> PAGEREF _Toc153890635 \h </w:instrText>
      </w:r>
      <w:r>
        <w:rPr>
          <w:noProof/>
        </w:rPr>
        <w:fldChar w:fldCharType="separate"/>
      </w:r>
      <w:r>
        <w:rPr>
          <w:noProof/>
        </w:rPr>
        <w:t>39</w:t>
      </w:r>
      <w:r>
        <w:rPr>
          <w:noProof/>
        </w:rPr>
        <w:fldChar w:fldCharType="end"/>
      </w:r>
    </w:p>
    <w:p w:rsidR="005A5640" w14:paraId="35B06B4C" w14:textId="3FB60DEC">
      <w:pPr>
        <w:pStyle w:val="TOC2"/>
        <w:tabs>
          <w:tab w:val="right" w:leader="dot" w:pos="8296"/>
        </w:tabs>
        <w:rPr>
          <w:noProof/>
        </w:rPr>
      </w:pPr>
      <w:r>
        <w:rPr>
          <w:noProof/>
        </w:rPr>
        <w:t>(三)、库存管理</w:t>
      </w:r>
      <w:r>
        <w:rPr>
          <w:noProof/>
        </w:rPr>
        <w:tab/>
      </w:r>
      <w:r>
        <w:rPr>
          <w:noProof/>
        </w:rPr>
        <w:fldChar w:fldCharType="begin"/>
      </w:r>
      <w:r>
        <w:rPr>
          <w:noProof/>
        </w:rPr>
        <w:instrText xml:space="preserve"> PAGEREF _Toc153890636 \h </w:instrText>
      </w:r>
      <w:r>
        <w:rPr>
          <w:noProof/>
        </w:rPr>
        <w:fldChar w:fldCharType="separate"/>
      </w:r>
      <w:r>
        <w:rPr>
          <w:noProof/>
        </w:rPr>
        <w:t>40</w:t>
      </w:r>
      <w:r>
        <w:rPr>
          <w:noProof/>
        </w:rPr>
        <w:fldChar w:fldCharType="end"/>
      </w:r>
    </w:p>
    <w:p w:rsidR="005A5640" w14:paraId="4C111674" w14:textId="2BCCE95A">
      <w:pPr>
        <w:pStyle w:val="TOC2"/>
        <w:tabs>
          <w:tab w:val="right" w:leader="dot" w:pos="8296"/>
        </w:tabs>
        <w:rPr>
          <w:noProof/>
        </w:rPr>
      </w:pPr>
      <w:r>
        <w:rPr>
          <w:noProof/>
        </w:rPr>
        <w:t>(四)、物流与运输策略</w:t>
      </w:r>
      <w:r>
        <w:rPr>
          <w:noProof/>
        </w:rPr>
        <w:tab/>
      </w:r>
      <w:r>
        <w:rPr>
          <w:noProof/>
        </w:rPr>
        <w:fldChar w:fldCharType="begin"/>
      </w:r>
      <w:r>
        <w:rPr>
          <w:noProof/>
        </w:rPr>
        <w:instrText xml:space="preserve"> PAGEREF _Toc153890637 \h </w:instrText>
      </w:r>
      <w:r>
        <w:rPr>
          <w:noProof/>
        </w:rPr>
        <w:fldChar w:fldCharType="separate"/>
      </w:r>
      <w:r>
        <w:rPr>
          <w:noProof/>
        </w:rPr>
        <w:t>41</w:t>
      </w:r>
      <w:r>
        <w:rPr>
          <w:noProof/>
        </w:rPr>
        <w:fldChar w:fldCharType="end"/>
      </w:r>
    </w:p>
    <w:p w:rsidR="005A5640" w14:paraId="469743CC" w14:textId="6A5095C6">
      <w:pPr>
        <w:pStyle w:val="TOC2"/>
        <w:tabs>
          <w:tab w:val="right" w:leader="dot" w:pos="8296"/>
        </w:tabs>
        <w:rPr>
          <w:noProof/>
        </w:rPr>
      </w:pPr>
      <w:r>
        <w:rPr>
          <w:noProof/>
        </w:rPr>
        <w:t>(五)、供应链风险管理</w:t>
      </w:r>
      <w:r>
        <w:rPr>
          <w:noProof/>
        </w:rPr>
        <w:tab/>
      </w:r>
      <w:r>
        <w:rPr>
          <w:noProof/>
        </w:rPr>
        <w:fldChar w:fldCharType="begin"/>
      </w:r>
      <w:r>
        <w:rPr>
          <w:noProof/>
        </w:rPr>
        <w:instrText xml:space="preserve"> PAGEREF _Toc153890638 \h </w:instrText>
      </w:r>
      <w:r>
        <w:rPr>
          <w:noProof/>
        </w:rPr>
        <w:fldChar w:fldCharType="separate"/>
      </w:r>
      <w:r>
        <w:rPr>
          <w:noProof/>
        </w:rPr>
        <w:t>42</w:t>
      </w:r>
      <w:r>
        <w:rPr>
          <w:noProof/>
        </w:rPr>
        <w:fldChar w:fldCharType="end"/>
      </w:r>
    </w:p>
    <w:p w:rsidR="005A5640" w14:paraId="3410B2EA" w14:textId="19E2D3AE">
      <w:pPr>
        <w:pStyle w:val="TOC1"/>
        <w:tabs>
          <w:tab w:val="right" w:leader="dot" w:pos="8296"/>
        </w:tabs>
        <w:rPr>
          <w:noProof/>
        </w:rPr>
      </w:pPr>
      <w:r>
        <w:rPr>
          <w:noProof/>
        </w:rPr>
        <w:t>十一、市场定位与目标市场</w:t>
      </w:r>
      <w:r>
        <w:rPr>
          <w:noProof/>
        </w:rPr>
        <w:tab/>
      </w:r>
      <w:r>
        <w:rPr>
          <w:noProof/>
        </w:rPr>
        <w:fldChar w:fldCharType="begin"/>
      </w:r>
      <w:r>
        <w:rPr>
          <w:noProof/>
        </w:rPr>
        <w:instrText xml:space="preserve"> PAGEREF _Toc153890639 \h </w:instrText>
      </w:r>
      <w:r>
        <w:rPr>
          <w:noProof/>
        </w:rPr>
        <w:fldChar w:fldCharType="separate"/>
      </w:r>
      <w:r>
        <w:rPr>
          <w:noProof/>
        </w:rPr>
        <w:t>43</w:t>
      </w:r>
      <w:r>
        <w:rPr>
          <w:noProof/>
        </w:rPr>
        <w:fldChar w:fldCharType="end"/>
      </w:r>
    </w:p>
    <w:p w:rsidR="005A5640" w14:paraId="7FAC919F" w14:textId="5D59D890">
      <w:pPr>
        <w:pStyle w:val="TOC2"/>
        <w:tabs>
          <w:tab w:val="right" w:leader="dot" w:pos="8296"/>
        </w:tabs>
        <w:rPr>
          <w:noProof/>
        </w:rPr>
      </w:pPr>
      <w:r>
        <w:rPr>
          <w:noProof/>
        </w:rPr>
        <w:t>(一)、目标市场选择</w:t>
      </w:r>
      <w:r>
        <w:rPr>
          <w:noProof/>
        </w:rPr>
        <w:tab/>
      </w:r>
      <w:r>
        <w:rPr>
          <w:noProof/>
        </w:rPr>
        <w:fldChar w:fldCharType="begin"/>
      </w:r>
      <w:r>
        <w:rPr>
          <w:noProof/>
        </w:rPr>
        <w:instrText xml:space="preserve"> PAGEREF _Toc153890640 \h </w:instrText>
      </w:r>
      <w:r>
        <w:rPr>
          <w:noProof/>
        </w:rPr>
        <w:fldChar w:fldCharType="separate"/>
      </w:r>
      <w:r>
        <w:rPr>
          <w:noProof/>
        </w:rPr>
        <w:t>43</w:t>
      </w:r>
      <w:r>
        <w:rPr>
          <w:noProof/>
        </w:rPr>
        <w:fldChar w:fldCharType="end"/>
      </w:r>
    </w:p>
    <w:p w:rsidR="005A5640" w14:paraId="1A5B8011" w14:textId="227087D7">
      <w:pPr>
        <w:pStyle w:val="TOC2"/>
        <w:tabs>
          <w:tab w:val="right" w:leader="dot" w:pos="8296"/>
        </w:tabs>
        <w:rPr>
          <w:noProof/>
        </w:rPr>
      </w:pPr>
      <w:r>
        <w:rPr>
          <w:noProof/>
        </w:rPr>
        <w:t>(二)、定位策略</w:t>
      </w:r>
      <w:r>
        <w:rPr>
          <w:noProof/>
        </w:rPr>
        <w:tab/>
      </w:r>
      <w:r>
        <w:rPr>
          <w:noProof/>
        </w:rPr>
        <w:fldChar w:fldCharType="begin"/>
      </w:r>
      <w:r>
        <w:rPr>
          <w:noProof/>
        </w:rPr>
        <w:instrText xml:space="preserve"> PAGEREF _Toc153890641 \h </w:instrText>
      </w:r>
      <w:r>
        <w:rPr>
          <w:noProof/>
        </w:rPr>
        <w:fldChar w:fldCharType="separate"/>
      </w:r>
      <w:r>
        <w:rPr>
          <w:noProof/>
        </w:rPr>
        <w:t>43</w:t>
      </w:r>
      <w:r>
        <w:rPr>
          <w:noProof/>
        </w:rPr>
        <w:fldChar w:fldCharType="end"/>
      </w:r>
    </w:p>
    <w:p w:rsidR="005A5640" w14:paraId="434CD707" w14:textId="124E3C8D">
      <w:pPr>
        <w:pStyle w:val="TOC2"/>
        <w:tabs>
          <w:tab w:val="right" w:leader="dot" w:pos="8296"/>
        </w:tabs>
        <w:rPr>
          <w:noProof/>
        </w:rPr>
      </w:pPr>
      <w:r>
        <w:rPr>
          <w:noProof/>
        </w:rPr>
        <w:t>(三)、市场渗透计划</w:t>
      </w:r>
      <w:r>
        <w:rPr>
          <w:noProof/>
        </w:rPr>
        <w:tab/>
      </w:r>
      <w:r>
        <w:rPr>
          <w:noProof/>
        </w:rPr>
        <w:fldChar w:fldCharType="begin"/>
      </w:r>
      <w:r>
        <w:rPr>
          <w:noProof/>
        </w:rPr>
        <w:instrText xml:space="preserve"> PAGEREF _Toc153890642 \h </w:instrText>
      </w:r>
      <w:r>
        <w:rPr>
          <w:noProof/>
        </w:rPr>
        <w:fldChar w:fldCharType="separate"/>
      </w:r>
      <w:r>
        <w:rPr>
          <w:noProof/>
        </w:rPr>
        <w:t>43</w:t>
      </w:r>
      <w:r>
        <w:rPr>
          <w:noProof/>
        </w:rPr>
        <w:fldChar w:fldCharType="end"/>
      </w:r>
    </w:p>
    <w:p w:rsidR="005A5640" w14:paraId="75E212FD" w14:textId="593709D9">
      <w:pPr>
        <w:pStyle w:val="TOC1"/>
        <w:tabs>
          <w:tab w:val="right" w:leader="dot" w:pos="8296"/>
        </w:tabs>
        <w:rPr>
          <w:noProof/>
        </w:rPr>
      </w:pPr>
      <w:r>
        <w:rPr>
          <w:noProof/>
        </w:rPr>
        <w:t>十二、市场调查与竞争分析</w:t>
      </w:r>
      <w:r>
        <w:rPr>
          <w:noProof/>
        </w:rPr>
        <w:tab/>
      </w:r>
      <w:r>
        <w:rPr>
          <w:noProof/>
        </w:rPr>
        <w:fldChar w:fldCharType="begin"/>
      </w:r>
      <w:r>
        <w:rPr>
          <w:noProof/>
        </w:rPr>
        <w:instrText xml:space="preserve"> PAGEREF _Toc153890643 \h </w:instrText>
      </w:r>
      <w:r>
        <w:rPr>
          <w:noProof/>
        </w:rPr>
        <w:fldChar w:fldCharType="separate"/>
      </w:r>
      <w:r>
        <w:rPr>
          <w:noProof/>
        </w:rPr>
        <w:t>44</w:t>
      </w:r>
      <w:r>
        <w:rPr>
          <w:noProof/>
        </w:rPr>
        <w:fldChar w:fldCharType="end"/>
      </w:r>
    </w:p>
    <w:p w:rsidR="005A5640" w14:paraId="7CFF5FE1" w14:textId="1831EEEF">
      <w:pPr>
        <w:pStyle w:val="TOC2"/>
        <w:tabs>
          <w:tab w:val="right" w:leader="dot" w:pos="8296"/>
        </w:tabs>
        <w:rPr>
          <w:noProof/>
        </w:rPr>
      </w:pPr>
      <w:r>
        <w:rPr>
          <w:noProof/>
        </w:rPr>
        <w:t>(一)、市场调查方法</w:t>
      </w:r>
      <w:r>
        <w:rPr>
          <w:noProof/>
        </w:rPr>
        <w:tab/>
      </w:r>
      <w:r>
        <w:rPr>
          <w:noProof/>
        </w:rPr>
        <w:fldChar w:fldCharType="begin"/>
      </w:r>
      <w:r>
        <w:rPr>
          <w:noProof/>
        </w:rPr>
        <w:instrText xml:space="preserve"> PAGEREF _Toc153890644 \h </w:instrText>
      </w:r>
      <w:r>
        <w:rPr>
          <w:noProof/>
        </w:rPr>
        <w:fldChar w:fldCharType="separate"/>
      </w:r>
      <w:r>
        <w:rPr>
          <w:noProof/>
        </w:rPr>
        <w:t>44</w:t>
      </w:r>
      <w:r>
        <w:rPr>
          <w:noProof/>
        </w:rPr>
        <w:fldChar w:fldCharType="end"/>
      </w:r>
    </w:p>
    <w:p w:rsidR="005A5640" w14:paraId="6C0E3133" w14:textId="5DBDB349">
      <w:pPr>
        <w:pStyle w:val="TOC2"/>
        <w:tabs>
          <w:tab w:val="right" w:leader="dot" w:pos="8296"/>
        </w:tabs>
        <w:rPr>
          <w:noProof/>
        </w:rPr>
      </w:pPr>
      <w:r>
        <w:rPr>
          <w:noProof/>
        </w:rPr>
        <w:t>(二)、竞争对手分析</w:t>
      </w:r>
      <w:r>
        <w:rPr>
          <w:noProof/>
        </w:rPr>
        <w:tab/>
      </w:r>
      <w:r>
        <w:rPr>
          <w:noProof/>
        </w:rPr>
        <w:fldChar w:fldCharType="begin"/>
      </w:r>
      <w:r>
        <w:rPr>
          <w:noProof/>
        </w:rPr>
        <w:instrText xml:space="preserve"> PAGEREF _Toc153890645 \h </w:instrText>
      </w:r>
      <w:r>
        <w:rPr>
          <w:noProof/>
        </w:rPr>
        <w:fldChar w:fldCharType="separate"/>
      </w:r>
      <w:r>
        <w:rPr>
          <w:noProof/>
        </w:rPr>
        <w:t>45</w:t>
      </w:r>
      <w:r>
        <w:rPr>
          <w:noProof/>
        </w:rPr>
        <w:fldChar w:fldCharType="end"/>
      </w:r>
    </w:p>
    <w:p w:rsidR="005A5640" w14:paraId="7782521B" w14:textId="485D9FD7">
      <w:pPr>
        <w:pStyle w:val="TOC2"/>
        <w:tabs>
          <w:tab w:val="right" w:leader="dot" w:pos="8296"/>
        </w:tabs>
        <w:rPr>
          <w:noProof/>
        </w:rPr>
      </w:pPr>
      <w:r>
        <w:rPr>
          <w:noProof/>
        </w:rPr>
        <w:t>(三)、市场份额评估</w:t>
      </w:r>
      <w:r>
        <w:rPr>
          <w:noProof/>
        </w:rPr>
        <w:tab/>
      </w:r>
      <w:r>
        <w:rPr>
          <w:noProof/>
        </w:rPr>
        <w:fldChar w:fldCharType="begin"/>
      </w:r>
      <w:r>
        <w:rPr>
          <w:noProof/>
        </w:rPr>
        <w:instrText xml:space="preserve"> PAGEREF _Toc153890646 \h </w:instrText>
      </w:r>
      <w:r>
        <w:rPr>
          <w:noProof/>
        </w:rPr>
        <w:fldChar w:fldCharType="separate"/>
      </w:r>
      <w:r>
        <w:rPr>
          <w:noProof/>
        </w:rPr>
        <w:t>46</w:t>
      </w:r>
      <w:r>
        <w:rPr>
          <w:noProof/>
        </w:rPr>
        <w:fldChar w:fldCharType="end"/>
      </w:r>
    </w:p>
    <w:p w:rsidR="005A5640" w14:paraId="5D94DB41" w14:textId="154BD06F">
      <w:pPr>
        <w:pStyle w:val="TOC1"/>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十三、投资风险分析</w:t>
      </w:r>
      <w:r>
        <w:rPr>
          <w:noProof/>
        </w:rPr>
        <w:tab/>
      </w:r>
      <w:r>
        <w:rPr>
          <w:noProof/>
        </w:rPr>
        <w:fldChar w:fldCharType="begin"/>
      </w:r>
      <w:r>
        <w:rPr>
          <w:noProof/>
        </w:rPr>
        <w:instrText xml:space="preserve"> PAGEREF _Toc153890647 \h </w:instrText>
      </w:r>
      <w:r>
        <w:rPr>
          <w:noProof/>
        </w:rPr>
        <w:fldChar w:fldCharType="separate"/>
      </w:r>
      <w:r>
        <w:rPr>
          <w:noProof/>
        </w:rPr>
        <w:t>47</w:t>
      </w:r>
      <w:r>
        <w:rPr>
          <w:noProof/>
        </w:rPr>
        <w:fldChar w:fldCharType="end"/>
      </w:r>
    </w:p>
    <w:p w:rsidR="005A5640" w14:paraId="32AC39C9" w14:textId="30A53C86">
      <w:pPr>
        <w:pStyle w:val="TOC2"/>
        <w:tabs>
          <w:tab w:val="right" w:leader="dot" w:pos="8296"/>
        </w:tabs>
        <w:rPr>
          <w:noProof/>
        </w:rPr>
      </w:pPr>
      <w:r>
        <w:rPr>
          <w:noProof/>
        </w:rPr>
        <w:t>(一)、投资风险识别</w:t>
      </w:r>
      <w:r>
        <w:rPr>
          <w:noProof/>
        </w:rPr>
        <w:tab/>
      </w:r>
      <w:r>
        <w:rPr>
          <w:noProof/>
        </w:rPr>
        <w:fldChar w:fldCharType="begin"/>
      </w:r>
      <w:r>
        <w:rPr>
          <w:noProof/>
        </w:rPr>
        <w:instrText xml:space="preserve"> PAGEREF _Toc153890648 \h </w:instrText>
      </w:r>
      <w:r>
        <w:rPr>
          <w:noProof/>
        </w:rPr>
        <w:fldChar w:fldCharType="separate"/>
      </w:r>
      <w:r>
        <w:rPr>
          <w:noProof/>
        </w:rPr>
        <w:t>47</w:t>
      </w:r>
      <w:r>
        <w:rPr>
          <w:noProof/>
        </w:rPr>
        <w:fldChar w:fldCharType="end"/>
      </w:r>
    </w:p>
    <w:p w:rsidR="005A5640" w14:paraId="1431A073" w14:textId="3630D6B1">
      <w:pPr>
        <w:pStyle w:val="TOC2"/>
        <w:tabs>
          <w:tab w:val="right" w:leader="dot" w:pos="8296"/>
        </w:tabs>
        <w:rPr>
          <w:noProof/>
        </w:rPr>
      </w:pPr>
      <w:r>
        <w:rPr>
          <w:noProof/>
        </w:rPr>
        <w:t>(二)、风险评估与管理</w:t>
      </w:r>
      <w:r>
        <w:rPr>
          <w:noProof/>
        </w:rPr>
        <w:tab/>
      </w:r>
      <w:r>
        <w:rPr>
          <w:noProof/>
        </w:rPr>
        <w:fldChar w:fldCharType="begin"/>
      </w:r>
      <w:r>
        <w:rPr>
          <w:noProof/>
        </w:rPr>
        <w:instrText xml:space="preserve"> PAGEREF _Toc153890649 \h </w:instrText>
      </w:r>
      <w:r>
        <w:rPr>
          <w:noProof/>
        </w:rPr>
        <w:fldChar w:fldCharType="separate"/>
      </w:r>
      <w:r>
        <w:rPr>
          <w:noProof/>
        </w:rPr>
        <w:t>47</w:t>
      </w:r>
      <w:r>
        <w:rPr>
          <w:noProof/>
        </w:rPr>
        <w:fldChar w:fldCharType="end"/>
      </w:r>
    </w:p>
    <w:p w:rsidR="005A5640" w14:paraId="4EE519BE" w14:textId="0F79EE0D">
      <w:pPr>
        <w:pStyle w:val="TOC2"/>
        <w:tabs>
          <w:tab w:val="right" w:leader="dot" w:pos="8296"/>
        </w:tabs>
        <w:rPr>
          <w:noProof/>
        </w:rPr>
      </w:pPr>
      <w:r>
        <w:rPr>
          <w:noProof/>
        </w:rPr>
        <w:t>(三)、风险缓解策略</w:t>
      </w:r>
      <w:r>
        <w:rPr>
          <w:noProof/>
        </w:rPr>
        <w:tab/>
      </w:r>
      <w:r>
        <w:rPr>
          <w:noProof/>
        </w:rPr>
        <w:fldChar w:fldCharType="begin"/>
      </w:r>
      <w:r>
        <w:rPr>
          <w:noProof/>
        </w:rPr>
        <w:instrText xml:space="preserve"> PAGEREF _Toc153890650 \h </w:instrText>
      </w:r>
      <w:r>
        <w:rPr>
          <w:noProof/>
        </w:rPr>
        <w:fldChar w:fldCharType="separate"/>
      </w:r>
      <w:r>
        <w:rPr>
          <w:noProof/>
        </w:rPr>
        <w:t>48</w:t>
      </w:r>
      <w:r>
        <w:rPr>
          <w:noProof/>
        </w:rPr>
        <w:fldChar w:fldCharType="end"/>
      </w:r>
    </w:p>
    <w:p w:rsidR="005A5640" w:rsidP="005A5640" w14:paraId="57433A25" w14:textId="4619702E">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5A5640" w:rsidP="005A5640" w14:paraId="31DF638E" w14:textId="1B7AF62F">
      <w:pPr>
        <w:pStyle w:val="Heading1"/>
        <w:jc w:val="center"/>
        <w:rPr>
          <w:rFonts w:hint="eastAsia"/>
        </w:rPr>
      </w:pPr>
      <w:bookmarkStart w:id="0" w:name="_Toc153890583"/>
      <w:r w:rsidRPr="005A5640">
        <w:rPr>
          <w:rFonts w:hint="eastAsia"/>
        </w:rPr>
        <w:t>序言</w:t>
      </w:r>
      <w:bookmarkEnd w:id="0"/>
    </w:p>
    <w:p w:rsidR="005A5640" w:rsidP="005A5640" w14:paraId="65C2D2E0" w14:textId="7E20CB17">
      <w:pPr>
        <w:ind w:firstLine="560" w:firstLineChars="200"/>
        <w:rPr>
          <w:rFonts w:ascii="仿宋" w:eastAsia="仿宋" w:hint="eastAsia"/>
          <w:sz w:val="28"/>
        </w:rPr>
      </w:pPr>
      <w:r w:rsidRPr="005A5640">
        <w:rPr>
          <w:rFonts w:ascii="仿宋" w:eastAsia="仿宋" w:hint="eastAsia"/>
          <w:sz w:val="28"/>
        </w:rPr>
        <w:t>本评估报告旨在科学研究项目实施的可行性和效果，为决策者提供参考和指导。通过收集和分析项目相关数据，本报告将全面评估项目的目标、资源利用、风险管理和项目团队能力等方面。此报告仅供学习交流使用，不可做为商业用途。</w:t>
      </w:r>
    </w:p>
    <w:p w:rsidR="005A5640" w:rsidP="005A5640" w14:paraId="12A63849" w14:textId="0DC9F8A0">
      <w:pPr>
        <w:pStyle w:val="Heading1"/>
        <w:rPr>
          <w:rFonts w:hint="eastAsia"/>
        </w:rPr>
      </w:pPr>
      <w:bookmarkStart w:id="1" w:name="_Toc153890584"/>
      <w:r w:rsidRPr="005A5640">
        <w:rPr>
          <w:rFonts w:hint="eastAsia"/>
        </w:rPr>
        <w:t>一、厚、薄膜混合集成电路及消费类电路项目承办单位基本情况</w:t>
      </w:r>
      <w:bookmarkEnd w:id="1"/>
    </w:p>
    <w:p w:rsidR="005A5640" w:rsidP="005A5640" w14:paraId="64570E02" w14:textId="7AC14674">
      <w:pPr>
        <w:pStyle w:val="Heading2"/>
      </w:pPr>
      <w:bookmarkStart w:id="2" w:name="_Toc153890585"/>
      <w:r w:rsidRPr="005A5640">
        <w:t>(一)、公司基本信息</w:t>
      </w:r>
      <w:bookmarkEnd w:id="2"/>
    </w:p>
    <w:p w:rsidR="005A5640" w:rsidRPr="005A5640" w:rsidP="005A5640" w14:paraId="419CA34D" w14:textId="77777777">
      <w:pPr>
        <w:ind w:firstLine="560" w:firstLineChars="200"/>
        <w:rPr>
          <w:rFonts w:ascii="仿宋" w:eastAsia="仿宋" w:hAnsi="仿宋"/>
          <w:sz w:val="28"/>
        </w:rPr>
      </w:pPr>
      <w:r w:rsidRPr="005A5640">
        <w:rPr>
          <w:rFonts w:ascii="仿宋" w:eastAsia="仿宋" w:hAnsi="仿宋" w:hint="eastAsia"/>
          <w:sz w:val="28"/>
        </w:rPr>
        <w:t>公司名称：某某公司有限公司</w:t>
      </w:r>
    </w:p>
    <w:p w:rsidR="005A5640" w:rsidRPr="005A5640" w:rsidP="005A5640" w14:paraId="5025313D" w14:textId="77777777">
      <w:pPr>
        <w:ind w:firstLine="560" w:firstLineChars="200"/>
        <w:rPr>
          <w:rFonts w:ascii="仿宋" w:eastAsia="仿宋" w:hAnsi="仿宋"/>
          <w:sz w:val="28"/>
        </w:rPr>
      </w:pPr>
      <w:r w:rsidRPr="005A5640">
        <w:rPr>
          <w:rFonts w:ascii="仿宋" w:eastAsia="仿宋" w:hAnsi="仿宋" w:hint="eastAsia"/>
          <w:sz w:val="28"/>
        </w:rPr>
        <w:t>注册地址：</w:t>
      </w:r>
      <w:r w:rsidRPr="005A5640">
        <w:rPr>
          <w:rFonts w:ascii="仿宋" w:eastAsia="仿宋" w:hAnsi="仿宋"/>
          <w:sz w:val="28"/>
        </w:rPr>
        <w:t>XX省XX市XX区XX街XX号</w:t>
      </w:r>
    </w:p>
    <w:p w:rsidR="005A5640" w:rsidRPr="005A5640" w:rsidP="005A5640" w14:paraId="0DE6CE24" w14:textId="77777777">
      <w:pPr>
        <w:ind w:firstLine="560" w:firstLineChars="200"/>
        <w:rPr>
          <w:rFonts w:ascii="仿宋" w:eastAsia="仿宋" w:hAnsi="仿宋"/>
          <w:sz w:val="28"/>
        </w:rPr>
      </w:pPr>
      <w:r w:rsidRPr="005A5640">
        <w:rPr>
          <w:rFonts w:ascii="仿宋" w:eastAsia="仿宋" w:hAnsi="仿宋" w:hint="eastAsia"/>
          <w:sz w:val="28"/>
        </w:rPr>
        <w:t>注册资本：</w:t>
      </w:r>
      <w:r w:rsidRPr="005A5640">
        <w:rPr>
          <w:rFonts w:ascii="仿宋" w:eastAsia="仿宋" w:hAnsi="仿宋"/>
          <w:sz w:val="28"/>
        </w:rPr>
        <w:t>XXX万元</w:t>
      </w:r>
    </w:p>
    <w:p w:rsidR="005A5640" w:rsidRPr="005A5640" w:rsidP="005A5640" w14:paraId="341DB2A8" w14:textId="77777777">
      <w:pPr>
        <w:ind w:firstLine="560" w:firstLineChars="200"/>
        <w:rPr>
          <w:rFonts w:ascii="仿宋" w:eastAsia="仿宋" w:hAnsi="仿宋"/>
          <w:sz w:val="28"/>
        </w:rPr>
      </w:pPr>
      <w:r w:rsidRPr="005A5640">
        <w:rPr>
          <w:rFonts w:ascii="仿宋" w:eastAsia="仿宋" w:hAnsi="仿宋" w:hint="eastAsia"/>
          <w:sz w:val="28"/>
        </w:rPr>
        <w:t>成立日期：</w:t>
      </w:r>
      <w:r w:rsidRPr="005A5640">
        <w:rPr>
          <w:rFonts w:ascii="仿宋" w:eastAsia="仿宋" w:hAnsi="仿宋"/>
          <w:sz w:val="28"/>
        </w:rPr>
        <w:t>20XX年</w:t>
      </w:r>
    </w:p>
    <w:p w:rsidR="005A5640" w:rsidP="005A5640" w14:paraId="42C1C170" w14:textId="3E787C68">
      <w:pPr>
        <w:ind w:firstLine="560" w:firstLineChars="200"/>
        <w:rPr>
          <w:rFonts w:ascii="仿宋" w:eastAsia="仿宋" w:hAnsi="仿宋"/>
          <w:sz w:val="28"/>
        </w:rPr>
      </w:pPr>
      <w:r w:rsidRPr="005A5640">
        <w:rPr>
          <w:rFonts w:ascii="仿宋" w:eastAsia="仿宋" w:hAnsi="仿宋" w:hint="eastAsia"/>
          <w:sz w:val="28"/>
        </w:rPr>
        <w:t>公司性质：民营</w:t>
      </w:r>
      <w:r w:rsidRPr="005A5640">
        <w:rPr>
          <w:rFonts w:ascii="仿宋" w:eastAsia="仿宋" w:hAnsi="仿宋"/>
          <w:sz w:val="28"/>
        </w:rPr>
        <w:t>/国有/合资公司</w:t>
      </w:r>
    </w:p>
    <w:p w:rsidR="005A5640" w:rsidP="005A5640" w14:paraId="2EF62D02" w14:textId="3529687D">
      <w:pPr>
        <w:pStyle w:val="Heading2"/>
      </w:pPr>
      <w:bookmarkStart w:id="3" w:name="_Toc153890586"/>
      <w:r w:rsidRPr="005A5640">
        <w:t>(二)、公司简介</w:t>
      </w:r>
      <w:bookmarkEnd w:id="3"/>
    </w:p>
    <w:p w:rsidR="005A5640" w:rsidP="005A5640" w14:paraId="0C0F5C67" w14:textId="12A5AD6E">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5A5640">
        <w:rPr>
          <w:rFonts w:ascii="仿宋" w:eastAsia="仿宋" w:hAnsi="仿宋" w:hint="eastAsia"/>
          <w:sz w:val="28"/>
        </w:rPr>
        <w:t>某某公司有限公司是一家领先的企业，专注于</w:t>
      </w:r>
      <w:r w:rsidRPr="005A5640">
        <w:rPr>
          <w:rFonts w:ascii="仿宋" w:eastAsia="仿宋" w:hAnsi="仿宋"/>
          <w:sz w:val="28"/>
        </w:rPr>
        <w:t>[公司主要业务领域]。公司成立于20XX年，凭借多年来在[行业领域]的卓越表现，已经成为该行业的领先者之一。公司以创新、质量和可持续性为核心价值观，致力于满足客户的需求并推动行业的发展。</w:t>
      </w:r>
    </w:p>
    <w:p w:rsidR="005A5640" w:rsidP="005A5640" w14:paraId="51E41DD5" w14:textId="3759570F">
      <w:pPr>
        <w:pStyle w:val="Heading2"/>
      </w:pPr>
      <w:bookmarkStart w:id="4" w:name="_Toc153890587"/>
      <w:r w:rsidRPr="005A5640">
        <w:t>(三)、公司主要财务数据</w:t>
      </w:r>
      <w:bookmarkEnd w:id="4"/>
    </w:p>
    <w:p w:rsidR="005A5640" w:rsidRPr="005A5640" w:rsidP="005A5640" w14:paraId="5FF3D6B3" w14:textId="77777777">
      <w:pPr>
        <w:ind w:firstLine="560" w:firstLineChars="200"/>
        <w:rPr>
          <w:rFonts w:ascii="仿宋" w:eastAsia="仿宋" w:hAnsi="仿宋"/>
          <w:sz w:val="28"/>
        </w:rPr>
      </w:pPr>
      <w:r w:rsidRPr="005A5640">
        <w:rPr>
          <w:rFonts w:ascii="仿宋" w:eastAsia="仿宋" w:hAnsi="仿宋" w:hint="eastAsia"/>
          <w:sz w:val="28"/>
        </w:rPr>
        <w:t>年度营业额：</w:t>
      </w:r>
      <w:r w:rsidRPr="005A5640">
        <w:rPr>
          <w:rFonts w:ascii="仿宋" w:eastAsia="仿宋" w:hAnsi="仿宋"/>
          <w:sz w:val="28"/>
        </w:rPr>
        <w:t>20XX年 - XXX万元</w:t>
      </w:r>
    </w:p>
    <w:p w:rsidR="005A5640" w:rsidRPr="005A5640" w:rsidP="005A5640" w14:paraId="086892F2" w14:textId="77777777">
      <w:pPr>
        <w:ind w:firstLine="560" w:firstLineChars="200"/>
        <w:rPr>
          <w:rFonts w:ascii="仿宋" w:eastAsia="仿宋" w:hAnsi="仿宋"/>
          <w:sz w:val="28"/>
        </w:rPr>
      </w:pPr>
      <w:r w:rsidRPr="005A5640">
        <w:rPr>
          <w:rFonts w:ascii="仿宋" w:eastAsia="仿宋" w:hAnsi="仿宋" w:hint="eastAsia"/>
          <w:sz w:val="28"/>
        </w:rPr>
        <w:t>净利润：</w:t>
      </w:r>
      <w:r w:rsidRPr="005A5640">
        <w:rPr>
          <w:rFonts w:ascii="仿宋" w:eastAsia="仿宋" w:hAnsi="仿宋"/>
          <w:sz w:val="28"/>
        </w:rPr>
        <w:t>20XX年 - XXX万元</w:t>
      </w:r>
    </w:p>
    <w:p w:rsidR="005A5640" w:rsidRPr="005A5640" w:rsidP="005A5640" w14:paraId="3E9E1A19" w14:textId="77777777">
      <w:pPr>
        <w:ind w:firstLine="560" w:firstLineChars="200"/>
        <w:rPr>
          <w:rFonts w:ascii="仿宋" w:eastAsia="仿宋" w:hAnsi="仿宋"/>
          <w:sz w:val="28"/>
        </w:rPr>
      </w:pPr>
      <w:r w:rsidRPr="005A5640">
        <w:rPr>
          <w:rFonts w:ascii="仿宋" w:eastAsia="仿宋" w:hAnsi="仿宋" w:hint="eastAsia"/>
          <w:sz w:val="28"/>
        </w:rPr>
        <w:t>总资产：</w:t>
      </w:r>
      <w:r w:rsidRPr="005A5640">
        <w:rPr>
          <w:rFonts w:ascii="仿宋" w:eastAsia="仿宋" w:hAnsi="仿宋"/>
          <w:sz w:val="28"/>
        </w:rPr>
        <w:t>XXX万元</w:t>
      </w:r>
    </w:p>
    <w:p w:rsidR="005A5640" w:rsidP="005A5640" w14:paraId="01EF1DF2" w14:textId="3101C710">
      <w:pPr>
        <w:ind w:firstLine="560" w:firstLineChars="200"/>
        <w:rPr>
          <w:rFonts w:ascii="仿宋" w:eastAsia="仿宋" w:hAnsi="仿宋"/>
          <w:sz w:val="28"/>
        </w:rPr>
      </w:pPr>
      <w:r w:rsidRPr="005A5640">
        <w:rPr>
          <w:rFonts w:ascii="仿宋" w:eastAsia="仿宋" w:hAnsi="仿宋" w:hint="eastAsia"/>
          <w:sz w:val="28"/>
        </w:rPr>
        <w:t>员工人数：</w:t>
      </w:r>
      <w:r w:rsidRPr="005A5640">
        <w:rPr>
          <w:rFonts w:ascii="仿宋" w:eastAsia="仿宋" w:hAnsi="仿宋"/>
          <w:sz w:val="28"/>
        </w:rPr>
        <w:t>XXX人</w:t>
      </w:r>
    </w:p>
    <w:p w:rsidR="005A5640" w:rsidP="005A5640" w14:paraId="72DEE26E" w14:textId="6BA17AE3">
      <w:pPr>
        <w:pStyle w:val="Heading2"/>
      </w:pPr>
      <w:bookmarkStart w:id="5" w:name="_Toc153890588"/>
      <w:r w:rsidRPr="005A5640">
        <w:t>(四)、核心人员介绍</w:t>
      </w:r>
      <w:bookmarkEnd w:id="5"/>
    </w:p>
    <w:p w:rsidR="005A5640" w:rsidRPr="005A5640" w:rsidP="005A5640" w14:paraId="7F4CD783" w14:textId="77777777">
      <w:pPr>
        <w:ind w:firstLine="560" w:firstLineChars="200"/>
        <w:rPr>
          <w:rFonts w:ascii="仿宋" w:eastAsia="仿宋" w:hAnsi="仿宋"/>
          <w:sz w:val="28"/>
        </w:rPr>
      </w:pPr>
      <w:r w:rsidRPr="005A5640">
        <w:rPr>
          <w:rFonts w:ascii="仿宋" w:eastAsia="仿宋" w:hAnsi="仿宋" w:hint="eastAsia"/>
          <w:sz w:val="28"/>
        </w:rPr>
        <w:t>公司的成功离不开一支充满激情和专业知识的团队。下面是公司的一些核心管理团队成员：</w:t>
      </w:r>
    </w:p>
    <w:p w:rsidR="005A5640" w:rsidRPr="005A5640" w:rsidP="005A5640" w14:paraId="62083360" w14:textId="77777777">
      <w:pPr>
        <w:ind w:firstLine="560" w:firstLineChars="200"/>
        <w:rPr>
          <w:rFonts w:ascii="仿宋" w:eastAsia="仿宋" w:hAnsi="仿宋"/>
          <w:sz w:val="28"/>
        </w:rPr>
      </w:pPr>
      <w:r w:rsidRPr="005A5640">
        <w:rPr>
          <w:rFonts w:ascii="仿宋" w:eastAsia="仿宋" w:hAnsi="仿宋" w:hint="eastAsia"/>
          <w:sz w:val="28"/>
        </w:rPr>
        <w:t>公司首席执行官（</w:t>
      </w:r>
      <w:r w:rsidRPr="005A5640">
        <w:rPr>
          <w:rFonts w:ascii="仿宋" w:eastAsia="仿宋" w:hAnsi="仿宋"/>
          <w:sz w:val="28"/>
        </w:rPr>
        <w:t>CEO）： [CEO姓名]，拥有[相关领域]的丰富经验，领导公司走向成功。</w:t>
      </w:r>
    </w:p>
    <w:p w:rsidR="005A5640" w:rsidRPr="005A5640" w:rsidP="005A5640" w14:paraId="5E7162C9" w14:textId="77777777">
      <w:pPr>
        <w:ind w:firstLine="560" w:firstLineChars="200"/>
        <w:rPr>
          <w:rFonts w:ascii="仿宋" w:eastAsia="仿宋" w:hAnsi="仿宋"/>
          <w:sz w:val="28"/>
        </w:rPr>
      </w:pPr>
      <w:r w:rsidRPr="005A5640">
        <w:rPr>
          <w:rFonts w:ascii="仿宋" w:eastAsia="仿宋" w:hAnsi="仿宋" w:hint="eastAsia"/>
          <w:sz w:val="28"/>
        </w:rPr>
        <w:t>首席运营官（</w:t>
      </w:r>
      <w:r w:rsidRPr="005A5640">
        <w:rPr>
          <w:rFonts w:ascii="仿宋" w:eastAsia="仿宋" w:hAnsi="仿宋"/>
          <w:sz w:val="28"/>
        </w:rPr>
        <w:t>COO）： [COO姓名]，负责公司的日常运营和战略规划。</w:t>
      </w:r>
    </w:p>
    <w:p w:rsidR="005A5640" w:rsidRPr="005A5640" w:rsidP="005A5640" w14:paraId="423EEBA9" w14:textId="77777777">
      <w:pPr>
        <w:ind w:firstLine="560" w:firstLineChars="200"/>
        <w:rPr>
          <w:rFonts w:ascii="仿宋" w:eastAsia="仿宋" w:hAnsi="仿宋"/>
          <w:sz w:val="28"/>
        </w:rPr>
      </w:pPr>
      <w:r w:rsidRPr="005A5640">
        <w:rPr>
          <w:rFonts w:ascii="仿宋" w:eastAsia="仿宋" w:hAnsi="仿宋" w:hint="eastAsia"/>
          <w:sz w:val="28"/>
        </w:rPr>
        <w:t>首席财务官（</w:t>
      </w:r>
      <w:r w:rsidRPr="005A5640">
        <w:rPr>
          <w:rFonts w:ascii="仿宋" w:eastAsia="仿宋" w:hAnsi="仿宋"/>
          <w:sz w:val="28"/>
        </w:rPr>
        <w:t>CFO）： [CFO姓名]，在财务管理领域有卓越经验，确保公司的财务稳健。</w:t>
      </w:r>
    </w:p>
    <w:p w:rsidR="005A5640" w:rsidRPr="005A5640" w:rsidP="005A5640" w14:paraId="137A432B" w14:textId="77777777">
      <w:pPr>
        <w:ind w:firstLine="560" w:firstLineChars="200"/>
        <w:rPr>
          <w:rFonts w:ascii="仿宋" w:eastAsia="仿宋" w:hAnsi="仿宋"/>
          <w:sz w:val="28"/>
        </w:rPr>
      </w:pPr>
      <w:r w:rsidRPr="005A5640">
        <w:rPr>
          <w:rFonts w:ascii="仿宋" w:eastAsia="仿宋" w:hAnsi="仿宋" w:hint="eastAsia"/>
          <w:sz w:val="28"/>
        </w:rPr>
        <w:t>首席技术官（</w:t>
      </w:r>
      <w:r w:rsidRPr="005A5640">
        <w:rPr>
          <w:rFonts w:ascii="仿宋" w:eastAsia="仿宋" w:hAnsi="仿宋"/>
          <w:sz w:val="28"/>
        </w:rPr>
        <w:t>CTO）： [CTO姓名]，领导公司的技术创新和研发工作。</w:t>
      </w:r>
    </w:p>
    <w:p w:rsidR="005A5640" w:rsidP="005A5640" w14:paraId="32CAC599" w14:textId="546F84CA">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5A5640">
        <w:rPr>
          <w:rFonts w:ascii="仿宋" w:eastAsia="仿宋" w:hAnsi="仿宋" w:hint="eastAsia"/>
          <w:sz w:val="28"/>
        </w:rPr>
        <w:t>这些核心人员都具有深厚的行业知识和领导经验，为公司的成功和发展做出了杰出的贡献。</w:t>
      </w:r>
    </w:p>
    <w:p w:rsidR="005A5640" w:rsidP="005A5640" w14:paraId="7B8A6CD1" w14:textId="087D879D">
      <w:pPr>
        <w:pStyle w:val="Heading1"/>
        <w:rPr>
          <w:rFonts w:hint="eastAsia"/>
        </w:rPr>
      </w:pPr>
      <w:bookmarkStart w:id="6" w:name="_Toc153890589"/>
      <w:r w:rsidRPr="005A5640">
        <w:rPr>
          <w:rFonts w:hint="eastAsia"/>
        </w:rPr>
        <w:t>二、厚、薄膜混合集成电路及消费类电路项目规划进度</w:t>
      </w:r>
      <w:bookmarkEnd w:id="6"/>
    </w:p>
    <w:p w:rsidR="005A5640" w:rsidP="005A5640" w14:paraId="6808854B" w14:textId="29EE889B">
      <w:pPr>
        <w:pStyle w:val="Heading2"/>
      </w:pPr>
      <w:bookmarkStart w:id="7" w:name="_Toc153890590"/>
      <w:r w:rsidRPr="005A5640">
        <w:t>(一)、厚、薄膜混合集成电路及消费类电路项目进度安排</w:t>
      </w:r>
      <w:bookmarkEnd w:id="7"/>
    </w:p>
    <w:p w:rsidR="005A5640" w:rsidRPr="005A5640" w:rsidP="005A5640" w14:paraId="55D3E6C4" w14:textId="77777777">
      <w:pPr>
        <w:ind w:firstLine="560" w:firstLineChars="200"/>
        <w:rPr>
          <w:rFonts w:ascii="仿宋" w:eastAsia="仿宋" w:hAnsi="仿宋"/>
          <w:sz w:val="28"/>
        </w:rPr>
      </w:pPr>
      <w:r w:rsidRPr="005A5640">
        <w:rPr>
          <w:rFonts w:ascii="仿宋" w:eastAsia="仿宋" w:hAnsi="仿宋" w:hint="eastAsia"/>
          <w:sz w:val="28"/>
        </w:rPr>
        <w:t>为确保厚、薄膜混合集成电路及消费类电路项目按计划有序推进，</w:t>
      </w:r>
      <w:r w:rsidRPr="005A5640">
        <w:rPr>
          <w:rFonts w:ascii="仿宋" w:eastAsia="仿宋" w:hAnsi="仿宋"/>
          <w:sz w:val="28"/>
        </w:rPr>
        <w:t>xxx（集团）有限公司精心设计了详细的厚、薄膜混合集成电路及消费类电路项目实施计划，分为多个关键阶段：</w:t>
      </w:r>
    </w:p>
    <w:p w:rsidR="005A5640" w:rsidRPr="005A5640" w:rsidP="005A5640" w14:paraId="2E30A9D7" w14:textId="77777777">
      <w:pPr>
        <w:ind w:firstLine="560" w:firstLineChars="200"/>
        <w:rPr>
          <w:rFonts w:ascii="仿宋" w:eastAsia="仿宋" w:hAnsi="仿宋"/>
          <w:sz w:val="28"/>
        </w:rPr>
      </w:pPr>
      <w:r w:rsidRPr="005A5640">
        <w:rPr>
          <w:rFonts w:ascii="仿宋" w:eastAsia="仿宋" w:hAnsi="仿宋"/>
          <w:sz w:val="28"/>
        </w:rPr>
        <w:t xml:space="preserve"> 阶段一：前期准备</w:t>
      </w:r>
    </w:p>
    <w:p w:rsidR="005A5640" w:rsidRPr="005A5640" w:rsidP="005A5640" w14:paraId="5855C286" w14:textId="77777777">
      <w:pPr>
        <w:ind w:firstLine="560" w:firstLineChars="200"/>
        <w:rPr>
          <w:rFonts w:ascii="仿宋" w:eastAsia="仿宋" w:hAnsi="仿宋"/>
          <w:sz w:val="28"/>
        </w:rPr>
      </w:pPr>
      <w:r w:rsidRPr="005A5640">
        <w:rPr>
          <w:rFonts w:ascii="仿宋" w:eastAsia="仿宋" w:hAnsi="仿宋" w:hint="eastAsia"/>
          <w:sz w:val="28"/>
        </w:rPr>
        <w:t>在厚、薄膜混合集成电路及消费类电路项目启动初期，我们将进行综合的前期准备工作，包括厚、薄膜混合集成电路及消费类电路项目可行性研究、土地评估和法规遵循。这一阶段的成功将为厚、薄膜混合集成电路及消费类电路项目的后续进展奠定坚实基础。</w:t>
      </w:r>
    </w:p>
    <w:p w:rsidR="005A5640" w:rsidRPr="005A5640" w:rsidP="005A5640" w14:paraId="45F165D9" w14:textId="77777777">
      <w:pPr>
        <w:ind w:firstLine="560" w:firstLineChars="200"/>
        <w:rPr>
          <w:rFonts w:ascii="仿宋" w:eastAsia="仿宋" w:hAnsi="仿宋"/>
          <w:sz w:val="28"/>
        </w:rPr>
      </w:pPr>
      <w:r w:rsidRPr="005A5640">
        <w:rPr>
          <w:rFonts w:ascii="仿宋" w:eastAsia="仿宋" w:hAnsi="仿宋"/>
          <w:sz w:val="28"/>
        </w:rPr>
        <w:t xml:space="preserve"> 阶段二：工程勘察与设计</w:t>
      </w:r>
    </w:p>
    <w:p w:rsidR="005A5640" w:rsidRPr="005A5640" w:rsidP="005A5640" w14:paraId="557603D7" w14:textId="77777777">
      <w:pPr>
        <w:ind w:firstLine="560" w:firstLineChars="200"/>
        <w:rPr>
          <w:rFonts w:ascii="仿宋" w:eastAsia="仿宋" w:hAnsi="仿宋"/>
          <w:sz w:val="28"/>
        </w:rPr>
      </w:pPr>
      <w:r w:rsidRPr="005A5640">
        <w:rPr>
          <w:rFonts w:ascii="仿宋" w:eastAsia="仿宋" w:hAnsi="仿宋" w:hint="eastAsia"/>
          <w:sz w:val="28"/>
        </w:rPr>
        <w:t>深入的工程勘察和科学的设计是厚、薄膜混合集成电路及消费类电路项目成功的关键。我们将确保厚、薄膜混合集成电路及消费类电路项目方案的合理性，为后续的施工提供准确的指导。</w:t>
      </w:r>
    </w:p>
    <w:p w:rsidR="005A5640" w:rsidRPr="005A5640" w:rsidP="005A5640" w14:paraId="2154A4D5" w14:textId="77777777">
      <w:pPr>
        <w:ind w:firstLine="560" w:firstLineChars="200"/>
        <w:rPr>
          <w:rFonts w:ascii="仿宋" w:eastAsia="仿宋" w:hAnsi="仿宋"/>
          <w:sz w:val="28"/>
        </w:rPr>
      </w:pPr>
      <w:r w:rsidRPr="005A5640">
        <w:rPr>
          <w:rFonts w:ascii="仿宋" w:eastAsia="仿宋" w:hAnsi="仿宋"/>
          <w:sz w:val="28"/>
        </w:rPr>
        <w:t xml:space="preserve"> 阶段三：土建工程施工</w:t>
      </w:r>
    </w:p>
    <w:p w:rsidR="005A5640" w:rsidRPr="005A5640" w:rsidP="005A5640" w14:paraId="38DDFD9B" w14:textId="77777777">
      <w:pPr>
        <w:ind w:firstLine="560" w:firstLineChars="200"/>
        <w:rPr>
          <w:rFonts w:ascii="仿宋" w:eastAsia="仿宋" w:hAnsi="仿宋"/>
          <w:sz w:val="28"/>
        </w:rPr>
      </w:pPr>
      <w:r w:rsidRPr="005A5640">
        <w:rPr>
          <w:rFonts w:ascii="仿宋" w:eastAsia="仿宋" w:hAnsi="仿宋" w:hint="eastAsia"/>
          <w:sz w:val="28"/>
        </w:rPr>
        <w:t>施工团队将积极投入土建工程的实施，包括建筑物的基础和结构。在此过程中，我们将注重质量控制和安全管理。</w:t>
      </w:r>
    </w:p>
    <w:p w:rsidR="005A5640" w:rsidRPr="005A5640" w:rsidP="005A5640" w14:paraId="1D999F3B" w14:textId="77777777">
      <w:pPr>
        <w:ind w:firstLine="560" w:firstLineChars="200"/>
        <w:rPr>
          <w:rFonts w:ascii="仿宋" w:eastAsia="仿宋" w:hAnsi="仿宋"/>
          <w:sz w:val="28"/>
        </w:rPr>
      </w:pPr>
      <w:r w:rsidRPr="005A5640">
        <w:rPr>
          <w:rFonts w:ascii="仿宋" w:eastAsia="仿宋" w:hAnsi="仿宋"/>
          <w:sz w:val="28"/>
        </w:rPr>
        <w:t xml:space="preserve"> 阶段四：设备采购</w:t>
      </w:r>
    </w:p>
    <w:p w:rsidR="005A5640" w:rsidRPr="005A5640" w:rsidP="005A5640" w14:paraId="54D94837"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p>
    <w:p w:rsidR="005A5640" w:rsidRPr="005A5640" w:rsidP="005A5640" w14:textId="77777777">
      <w:pPr>
        <w:ind w:firstLine="560" w:firstLineChars="200"/>
        <w:rPr>
          <w:rFonts w:ascii="仿宋" w:eastAsia="仿宋" w:hAnsi="仿宋"/>
          <w:sz w:val="28"/>
        </w:rPr>
      </w:pPr>
      <w:r w:rsidRPr="005A5640">
        <w:rPr>
          <w:rFonts w:ascii="仿宋" w:eastAsia="仿宋" w:hAnsi="仿宋" w:hint="eastAsia"/>
          <w:sz w:val="28"/>
        </w:rPr>
        <w:t>为满足厚、薄膜混合集成电路及消费类电路项目需求，我们将执行设备采购计划。对供应商的选择和设备性能的检验将是关键的保障</w:t>
      </w:r>
      <w:r w:rsidRPr="005A5640">
        <w:rPr>
          <w:rFonts w:ascii="仿宋" w:eastAsia="仿宋" w:hAnsi="仿宋" w:hint="eastAsia"/>
          <w:sz w:val="28"/>
        </w:rPr>
        <w:t>环节。</w:t>
      </w:r>
    </w:p>
    <w:p w:rsidR="005A5640" w:rsidRPr="005A5640" w:rsidP="005A5640" w14:paraId="57038A4D" w14:textId="77777777">
      <w:pPr>
        <w:ind w:firstLine="560" w:firstLineChars="200"/>
        <w:rPr>
          <w:rFonts w:ascii="仿宋" w:eastAsia="仿宋" w:hAnsi="仿宋"/>
          <w:sz w:val="28"/>
        </w:rPr>
      </w:pPr>
      <w:r w:rsidRPr="005A5640">
        <w:rPr>
          <w:rFonts w:ascii="仿宋" w:eastAsia="仿宋" w:hAnsi="仿宋"/>
          <w:sz w:val="28"/>
        </w:rPr>
        <w:t xml:space="preserve"> 阶段五：设备安装调试</w:t>
      </w:r>
    </w:p>
    <w:p w:rsidR="005A5640" w:rsidRPr="005A5640" w:rsidP="005A5640" w14:paraId="76E34D6B" w14:textId="77777777">
      <w:pPr>
        <w:ind w:firstLine="560" w:firstLineChars="200"/>
        <w:rPr>
          <w:rFonts w:ascii="仿宋" w:eastAsia="仿宋" w:hAnsi="仿宋"/>
          <w:sz w:val="28"/>
        </w:rPr>
      </w:pPr>
      <w:r w:rsidRPr="005A5640">
        <w:rPr>
          <w:rFonts w:ascii="仿宋" w:eastAsia="仿宋" w:hAnsi="仿宋" w:hint="eastAsia"/>
          <w:sz w:val="28"/>
        </w:rPr>
        <w:t>设备的精确安装和有效调试是确保厚、薄膜混合集成电路及消费类电路项目正常运行的关键。我们将注重每个环节的细节和协同工作，以确保设备的高效运转。</w:t>
      </w:r>
    </w:p>
    <w:p w:rsidR="005A5640" w:rsidRPr="005A5640" w:rsidP="005A5640" w14:paraId="5C1AA910" w14:textId="77777777">
      <w:pPr>
        <w:ind w:firstLine="560" w:firstLineChars="200"/>
        <w:rPr>
          <w:rFonts w:ascii="仿宋" w:eastAsia="仿宋" w:hAnsi="仿宋"/>
          <w:sz w:val="28"/>
        </w:rPr>
      </w:pPr>
      <w:r w:rsidRPr="005A5640">
        <w:rPr>
          <w:rFonts w:ascii="仿宋" w:eastAsia="仿宋" w:hAnsi="仿宋"/>
          <w:sz w:val="28"/>
        </w:rPr>
        <w:t xml:space="preserve"> 阶段六：投产</w:t>
      </w:r>
    </w:p>
    <w:p w:rsidR="005A5640" w:rsidP="005A5640" w14:paraId="4EA608B2" w14:textId="05D4B943">
      <w:pPr>
        <w:ind w:firstLine="560" w:firstLineChars="200"/>
        <w:rPr>
          <w:rFonts w:ascii="仿宋" w:eastAsia="仿宋" w:hAnsi="仿宋" w:hint="eastAsia"/>
          <w:sz w:val="28"/>
        </w:rPr>
      </w:pPr>
      <w:r w:rsidRPr="005A5640">
        <w:rPr>
          <w:rFonts w:ascii="仿宋" w:eastAsia="仿宋" w:hAnsi="仿宋" w:hint="eastAsia"/>
          <w:sz w:val="28"/>
        </w:rPr>
        <w:t>厚、薄膜混合集成电路及消费类电路项目将进入投产阶段，我们将进行系统的测试和投产准备，以确保厚、薄膜混合集成电路及消费类电路项目能够顺利过渡到正常运行阶段。</w:t>
      </w:r>
    </w:p>
    <w:p w:rsidR="005A5640" w:rsidP="005A5640" w14:paraId="7895DEED" w14:textId="289612A0">
      <w:pPr>
        <w:pStyle w:val="Heading2"/>
      </w:pPr>
      <w:bookmarkStart w:id="8" w:name="_Toc153890591"/>
      <w:r w:rsidRPr="005A5640">
        <w:t>(二)、厚、薄膜混合集成电路及消费类电路项目实施保障措施</w:t>
      </w:r>
      <w:bookmarkEnd w:id="8"/>
    </w:p>
    <w:p w:rsidR="005A5640" w:rsidRPr="005A5640" w:rsidP="005A5640" w14:paraId="2D2E023A" w14:textId="77777777">
      <w:pPr>
        <w:ind w:firstLine="560" w:firstLineChars="200"/>
        <w:rPr>
          <w:rFonts w:ascii="仿宋" w:eastAsia="仿宋" w:hAnsi="仿宋"/>
          <w:sz w:val="28"/>
        </w:rPr>
      </w:pPr>
      <w:r w:rsidRPr="005A5640">
        <w:rPr>
          <w:rFonts w:ascii="仿宋" w:eastAsia="仿宋" w:hAnsi="仿宋" w:hint="eastAsia"/>
          <w:sz w:val="28"/>
        </w:rPr>
        <w:t>为保障厚、薄膜混合集成电路及消费类电路项目的有序实施，我们将执行以下保障措施：</w:t>
      </w:r>
    </w:p>
    <w:p w:rsidR="005A5640" w:rsidRPr="005A5640" w:rsidP="005A5640" w14:paraId="12FBB19D" w14:textId="77777777">
      <w:pPr>
        <w:ind w:firstLine="560" w:firstLineChars="200"/>
        <w:rPr>
          <w:rFonts w:ascii="仿宋" w:eastAsia="仿宋" w:hAnsi="仿宋"/>
          <w:sz w:val="28"/>
        </w:rPr>
      </w:pPr>
      <w:r w:rsidRPr="005A5640">
        <w:rPr>
          <w:rFonts w:ascii="仿宋" w:eastAsia="仿宋" w:hAnsi="仿宋"/>
          <w:sz w:val="28"/>
        </w:rPr>
        <w:t>1. 资源全力支持： 在技术、人员、机械、材料等方面提供全面支持，确保厚、薄膜混合集成电路及消费类电路项目得以按时推进。</w:t>
      </w:r>
    </w:p>
    <w:p w:rsidR="005A5640" w:rsidRPr="005A5640" w:rsidP="005A5640" w14:paraId="208C7A20" w14:textId="77777777">
      <w:pPr>
        <w:ind w:firstLine="560" w:firstLineChars="200"/>
        <w:rPr>
          <w:rFonts w:ascii="仿宋" w:eastAsia="仿宋" w:hAnsi="仿宋"/>
          <w:sz w:val="28"/>
        </w:rPr>
      </w:pPr>
      <w:r w:rsidRPr="005A5640">
        <w:rPr>
          <w:rFonts w:ascii="仿宋" w:eastAsia="仿宋" w:hAnsi="仿宋"/>
          <w:sz w:val="28"/>
        </w:rPr>
        <w:t>2. 高水平团队投入： 精选拥有卓越组织能力、高技术素养和丰富经验的专业人员，构建强大施工团队。</w:t>
      </w:r>
    </w:p>
    <w:p w:rsidR="005A5640" w:rsidRPr="005A5640" w:rsidP="005A5640" w14:paraId="56CE3FA5" w14:textId="77777777">
      <w:pPr>
        <w:ind w:firstLine="560" w:firstLineChars="200"/>
        <w:rPr>
          <w:rFonts w:ascii="仿宋" w:eastAsia="仿宋" w:hAnsi="仿宋"/>
          <w:sz w:val="28"/>
        </w:rPr>
      </w:pPr>
      <w:r w:rsidRPr="005A5640">
        <w:rPr>
          <w:rFonts w:ascii="仿宋" w:eastAsia="仿宋" w:hAnsi="仿宋"/>
          <w:sz w:val="28"/>
        </w:rPr>
        <w:t>3. 前瞻性技术准备： 预测可能的技术挑战，提前准备解决方案，以确保厚、薄膜混合集成电路及消费类电路项目在施工过程中不受技术因素制约。</w:t>
      </w:r>
      <w:r w:rsidRPr="005A5640">
        <w:rPr>
          <w:rFonts w:ascii="仿宋" w:eastAsia="仿宋" w:hAnsi="仿宋"/>
          <w:sz w:val="28"/>
        </w:rPr>
        <w:br/>
      </w:r>
      <w:r w:rsidRPr="005A5640">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2" w:history="1">
        <w:r>
          <w:rPr>
            <w:rFonts w:ascii="SimSun" w:eastAsia="SimSun" w:hAnsi="SimSun" w:cs="SimSun"/>
            <w:b/>
            <w:bCs/>
            <w:color w:val="0000EE"/>
            <w:kern w:val="0"/>
            <w:sz w:val="30"/>
            <w:szCs w:val="30"/>
            <w:u w:val="single" w:color="0000EE"/>
          </w:rPr>
          <w:t>https://d.book118.com/917055014165006030</w:t>
        </w:r>
      </w:hyperlink>
    </w:p>
    <w:p w:rsidR="005A5640" w:rsidRPr="005A5640" w:rsidP="005A5640">
      <w:pPr>
        <w:ind w:firstLine="560" w:firstLineChars="200"/>
        <w:rPr>
          <w:rFonts w:ascii="仿宋" w:eastAsia="仿宋" w:hAnsi="仿宋"/>
          <w:sz w:val="28"/>
        </w:rPr>
      </w:pPr>
    </w:p>
    <w:sectPr>
      <w:headerReference w:type="even" r:id="rId53"/>
      <w:headerReference w:type="default" r:id="rId54"/>
      <w:footerReference w:type="even" r:id="rId55"/>
      <w:footerReference w:type="default" r:id="rId56"/>
      <w:headerReference w:type="first" r:id="rId57"/>
      <w:footerReference w:type="first" r:id="rId58"/>
      <w:type w:val="nextPage"/>
      <w:pgSz w:w="11906" w:h="16838"/>
      <w:pgMar w:top="1440" w:right="1800" w:bottom="1440" w:left="1800" w:header="851" w:footer="992" w:gutter="0"/>
      <w:pgNumType w:start="9"/>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5640" w:rsidP="00DB2FB6" w14:paraId="6202EDC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A5640" w14:paraId="43B15E1E"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5640" w:rsidP="00DB2FB6" w14:paraId="25684575" w14:textId="484E98E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5A5640" w14:paraId="3D969130"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5640" w14:paraId="08923BF1"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5640" w:rsidP="00DB2FB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A5640"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5640" w:rsidP="00DB2FB6" w14:textId="484E98E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5A5640"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5640"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5640" w:rsidP="00DB2FB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A5640"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5640" w:rsidP="00DB2FB6" w14:textId="484E98E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5A5640"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5640"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5640" w:rsidP="00DB2FB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A5640"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5640" w:rsidP="00DB2FB6" w14:textId="484E98E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5A5640"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5640"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5640" w:rsidP="00DB2FB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A5640"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5640" w:rsidP="00DB2FB6" w14:textId="484E98E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5A5640"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5640"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5640" w:rsidP="00DB2FB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A5640"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5640" w:rsidP="00DB2FB6" w14:textId="484E98E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5A5640"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5640"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5640" w:rsidP="00DB2FB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A5640"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5640" w:rsidP="00DB2FB6" w14:textId="484E98E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5A5640"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5640"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5640" w:rsidP="00DB2FB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A5640"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5640" w:rsidP="00DB2FB6" w14:textId="484E98E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5A5640"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5640"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5640" w:rsidP="00DB2FB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A5640"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5640" w:rsidP="00DB2FB6" w14:textId="484E98E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5A5640"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5640"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5640" w14:paraId="02D204A0"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5640" w:rsidRPr="005A5640" w:rsidP="005A5640" w14:paraId="283A6B6A" w14:textId="6D123084">
    <w:pPr>
      <w:pStyle w:val="Header"/>
      <w:rPr>
        <w:rFonts w:ascii="仿宋" w:eastAsia="仿宋" w:hAnsi="仿宋"/>
      </w:rPr>
    </w:pPr>
    <w:r w:rsidRPr="005A5640">
      <w:rPr>
        <w:rFonts w:ascii="仿宋" w:eastAsia="仿宋" w:hAnsi="仿宋" w:hint="eastAsia"/>
      </w:rPr>
      <w:t>厚、薄膜混合集成电路及消费类电路项目效益评估报告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5640" w14:paraId="1C71C28C"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5640"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5640" w:rsidRPr="005A5640" w:rsidP="005A5640" w14:textId="6D123084">
    <w:pPr>
      <w:pStyle w:val="Header"/>
      <w:rPr>
        <w:rFonts w:ascii="仿宋" w:eastAsia="仿宋" w:hAnsi="仿宋"/>
      </w:rPr>
    </w:pPr>
    <w:r w:rsidRPr="005A5640">
      <w:rPr>
        <w:rFonts w:ascii="仿宋" w:eastAsia="仿宋" w:hAnsi="仿宋" w:hint="eastAsia"/>
      </w:rPr>
      <w:t>厚、薄膜混合集成电路及消费类电路项目效益评估报告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5640"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5640"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5640" w:rsidRPr="005A5640" w:rsidP="005A5640" w14:textId="6D123084">
    <w:pPr>
      <w:pStyle w:val="Header"/>
      <w:rPr>
        <w:rFonts w:ascii="仿宋" w:eastAsia="仿宋" w:hAnsi="仿宋"/>
      </w:rPr>
    </w:pPr>
    <w:r w:rsidRPr="005A5640">
      <w:rPr>
        <w:rFonts w:ascii="仿宋" w:eastAsia="仿宋" w:hAnsi="仿宋" w:hint="eastAsia"/>
      </w:rPr>
      <w:t>厚、薄膜混合集成电路及消费类电路项目效益评估报告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5640"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5640"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5640" w:rsidRPr="005A5640" w:rsidP="005A5640" w14:textId="6D123084">
    <w:pPr>
      <w:pStyle w:val="Header"/>
      <w:rPr>
        <w:rFonts w:ascii="仿宋" w:eastAsia="仿宋" w:hAnsi="仿宋"/>
      </w:rPr>
    </w:pPr>
    <w:r w:rsidRPr="005A5640">
      <w:rPr>
        <w:rFonts w:ascii="仿宋" w:eastAsia="仿宋" w:hAnsi="仿宋" w:hint="eastAsia"/>
      </w:rPr>
      <w:t>厚、薄膜混合集成电路及消费类电路项目效益评估报告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5640"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5640"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5640" w:rsidRPr="005A5640" w:rsidP="005A5640" w14:textId="6D123084">
    <w:pPr>
      <w:pStyle w:val="Header"/>
      <w:rPr>
        <w:rFonts w:ascii="仿宋" w:eastAsia="仿宋" w:hAnsi="仿宋"/>
      </w:rPr>
    </w:pPr>
    <w:r w:rsidRPr="005A5640">
      <w:rPr>
        <w:rFonts w:ascii="仿宋" w:eastAsia="仿宋" w:hAnsi="仿宋" w:hint="eastAsia"/>
      </w:rPr>
      <w:t>厚、薄膜混合集成电路及消费类电路项目效益评估报告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5640"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5640"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5640" w:rsidRPr="005A5640" w:rsidP="005A5640" w14:textId="6D123084">
    <w:pPr>
      <w:pStyle w:val="Header"/>
      <w:rPr>
        <w:rFonts w:ascii="仿宋" w:eastAsia="仿宋" w:hAnsi="仿宋"/>
      </w:rPr>
    </w:pPr>
    <w:r w:rsidRPr="005A5640">
      <w:rPr>
        <w:rFonts w:ascii="仿宋" w:eastAsia="仿宋" w:hAnsi="仿宋" w:hint="eastAsia"/>
      </w:rPr>
      <w:t>厚、薄膜混合集成电路及消费类电路项目效益评估报告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5640"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5640"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5640" w:rsidRPr="005A5640" w:rsidP="005A5640" w14:textId="6D123084">
    <w:pPr>
      <w:pStyle w:val="Header"/>
      <w:rPr>
        <w:rFonts w:ascii="仿宋" w:eastAsia="仿宋" w:hAnsi="仿宋"/>
      </w:rPr>
    </w:pPr>
    <w:r w:rsidRPr="005A5640">
      <w:rPr>
        <w:rFonts w:ascii="仿宋" w:eastAsia="仿宋" w:hAnsi="仿宋" w:hint="eastAsia"/>
      </w:rPr>
      <w:t>厚、薄膜混合集成电路及消费类电路项目效益评估报告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5640"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5640"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5640" w:rsidRPr="005A5640" w:rsidP="005A5640" w14:textId="6D123084">
    <w:pPr>
      <w:pStyle w:val="Header"/>
      <w:rPr>
        <w:rFonts w:ascii="仿宋" w:eastAsia="仿宋" w:hAnsi="仿宋"/>
      </w:rPr>
    </w:pPr>
    <w:r w:rsidRPr="005A5640">
      <w:rPr>
        <w:rFonts w:ascii="仿宋" w:eastAsia="仿宋" w:hAnsi="仿宋" w:hint="eastAsia"/>
      </w:rPr>
      <w:t>厚、薄膜混合集成电路及消费类电路项目效益评估报告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5640"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5640"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5640" w:rsidRPr="005A5640" w:rsidP="005A5640" w14:textId="6D123084">
    <w:pPr>
      <w:pStyle w:val="Header"/>
      <w:rPr>
        <w:rFonts w:ascii="仿宋" w:eastAsia="仿宋" w:hAnsi="仿宋"/>
      </w:rPr>
    </w:pPr>
    <w:r w:rsidRPr="005A5640">
      <w:rPr>
        <w:rFonts w:ascii="仿宋" w:eastAsia="仿宋" w:hAnsi="仿宋" w:hint="eastAsia"/>
      </w:rPr>
      <w:t>厚、薄膜混合集成电路及消费类电路项目效益评估报告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5640"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A5640"/>
    <w:rsid w:val="005A5640"/>
    <w:rsid w:val="009445DC"/>
    <w:rsid w:val="00DB2FB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10A32072"/>
  <w15:chartTrackingRefBased/>
  <w15:docId w15:val="{050397D1-6946-4EC0-B49E-D65CA19402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5A5640"/>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5A5640"/>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5A5640"/>
    <w:rPr>
      <w:b/>
      <w:bCs/>
      <w:kern w:val="44"/>
      <w:sz w:val="44"/>
      <w:szCs w:val="44"/>
    </w:rPr>
  </w:style>
  <w:style w:type="character" w:customStyle="1" w:styleId="2">
    <w:name w:val="标题 2 字符"/>
    <w:basedOn w:val="DefaultParagraphFont"/>
    <w:link w:val="Heading2"/>
    <w:uiPriority w:val="9"/>
    <w:rsid w:val="005A5640"/>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5A5640"/>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5A5640"/>
    <w:rPr>
      <w:sz w:val="18"/>
      <w:szCs w:val="18"/>
    </w:rPr>
  </w:style>
  <w:style w:type="paragraph" w:styleId="Footer">
    <w:name w:val="footer"/>
    <w:basedOn w:val="Normal"/>
    <w:link w:val="a0"/>
    <w:uiPriority w:val="99"/>
    <w:unhideWhenUsed/>
    <w:rsid w:val="005A5640"/>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5A5640"/>
    <w:rPr>
      <w:sz w:val="18"/>
      <w:szCs w:val="18"/>
    </w:rPr>
  </w:style>
  <w:style w:type="character" w:styleId="PageNumber">
    <w:name w:val="page number"/>
    <w:basedOn w:val="DefaultParagraphFont"/>
    <w:uiPriority w:val="99"/>
    <w:semiHidden/>
    <w:unhideWhenUsed/>
    <w:rsid w:val="005A5640"/>
  </w:style>
  <w:style w:type="paragraph" w:styleId="TOC1">
    <w:name w:val="toc 1"/>
    <w:basedOn w:val="Normal"/>
    <w:next w:val="Normal"/>
    <w:autoRedefine/>
    <w:uiPriority w:val="39"/>
    <w:unhideWhenUsed/>
    <w:rsid w:val="005A5640"/>
  </w:style>
  <w:style w:type="paragraph" w:styleId="TOC2">
    <w:name w:val="toc 2"/>
    <w:basedOn w:val="Normal"/>
    <w:next w:val="Normal"/>
    <w:autoRedefine/>
    <w:uiPriority w:val="39"/>
    <w:unhideWhenUsed/>
    <w:rsid w:val="005A5640"/>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yperlink" Target="https://d.book118.com/917055014165006030" TargetMode="External" /><Relationship Id="rId53" Type="http://schemas.openxmlformats.org/officeDocument/2006/relationships/header" Target="header25.xml" /><Relationship Id="rId54" Type="http://schemas.openxmlformats.org/officeDocument/2006/relationships/header" Target="header26.xml" /><Relationship Id="rId55" Type="http://schemas.openxmlformats.org/officeDocument/2006/relationships/footer" Target="footer25.xml" /><Relationship Id="rId56" Type="http://schemas.openxmlformats.org/officeDocument/2006/relationships/footer" Target="footer26.xml" /><Relationship Id="rId57" Type="http://schemas.openxmlformats.org/officeDocument/2006/relationships/header" Target="header27.xml" /><Relationship Id="rId58" Type="http://schemas.openxmlformats.org/officeDocument/2006/relationships/footer" Target="footer27.xml" /><Relationship Id="rId59" Type="http://schemas.openxmlformats.org/officeDocument/2006/relationships/theme" Target="theme/theme1.xml" /><Relationship Id="rId6" Type="http://schemas.openxmlformats.org/officeDocument/2006/relationships/footer" Target="footer1.xml" /><Relationship Id="rId60" Type="http://schemas.openxmlformats.org/officeDocument/2006/relationships/styles" Target="styles.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11</Pages>
  <Words>3777</Words>
  <Characters>21532</Characters>
  <Application>Microsoft Office Word</Application>
  <DocSecurity>0</DocSecurity>
  <Lines>179</Lines>
  <Paragraphs>50</Paragraphs>
  <ScaleCrop>false</ScaleCrop>
  <Company/>
  <LinksUpToDate>false</LinksUpToDate>
  <CharactersWithSpaces>25259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建国 李</dc:creator>
  <cp:lastModifiedBy>建国 李</cp:lastModifiedBy>
  <cp:revision>1</cp:revision>
  <dcterms:created xsi:type="dcterms:W3CDTF">2023-12-19T07:02:00Z</dcterms:created>
  <dcterms:modified xsi:type="dcterms:W3CDTF">2023-12-19T07:02:00Z</dcterms:modified>
</cp:coreProperties>
</file>