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人造革表面处理剂项目可行性建设方案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9" w:history="1">
        <w:r>
          <w:rPr>
            <w:rFonts w:ascii="仿宋" w:eastAsia="仿宋" w:hAnsi="仿宋" w:cs="仿宋" w:hint="eastAsia"/>
            <w:lang w:eastAsia="zh-CN"/>
          </w:rPr>
          <w:t>序言</w:t>
        </w:r>
        <w:r>
          <w:tab/>
        </w:r>
        <w:r>
          <w:fldChar w:fldCharType="begin"/>
        </w:r>
        <w:r>
          <w:instrText xml:space="preserve"> PAGEREF _Toc22519 \h </w:instrText>
        </w:r>
        <w:r>
          <w:fldChar w:fldCharType="separate"/>
        </w:r>
        <w:r>
          <w:t>3</w:t>
        </w:r>
        <w:r>
          <w:fldChar w:fldCharType="end"/>
        </w:r>
      </w:hyperlink>
    </w:p>
    <w:p>
      <w:pPr>
        <w:pStyle w:val="TOC1"/>
        <w:tabs>
          <w:tab w:val="right" w:leader="dot" w:pos="8306"/>
        </w:tabs>
      </w:pPr>
      <w:hyperlink w:anchor="_Toc14552" w:history="1">
        <w:r>
          <w:rPr>
            <w:rFonts w:ascii="仿宋" w:eastAsia="仿宋" w:hAnsi="仿宋" w:cs="仿宋" w:hint="eastAsia"/>
            <w:lang w:eastAsia="zh-CN"/>
          </w:rPr>
          <w:t>一、经济影响分析</w:t>
        </w:r>
        <w:r>
          <w:tab/>
        </w:r>
        <w:r>
          <w:fldChar w:fldCharType="begin"/>
        </w:r>
        <w:r>
          <w:instrText xml:space="preserve"> PAGEREF _Toc14552 \h </w:instrText>
        </w:r>
        <w:r>
          <w:fldChar w:fldCharType="separate"/>
        </w:r>
        <w:r>
          <w:t>3</w:t>
        </w:r>
        <w:r>
          <w:fldChar w:fldCharType="end"/>
        </w:r>
      </w:hyperlink>
    </w:p>
    <w:p>
      <w:pPr>
        <w:pStyle w:val="TOC2"/>
        <w:tabs>
          <w:tab w:val="right" w:leader="dot" w:pos="8306"/>
        </w:tabs>
      </w:pPr>
      <w:hyperlink w:anchor="_Toc26075" w:history="1">
        <w:r>
          <w:rPr>
            <w:rFonts w:ascii="仿宋" w:eastAsia="仿宋" w:hAnsi="仿宋" w:cs="仿宋" w:hint="eastAsia"/>
            <w:lang w:eastAsia="zh-CN"/>
          </w:rPr>
          <w:t>(一)、经济费用效益或费用效果分析</w:t>
        </w:r>
        <w:r>
          <w:tab/>
        </w:r>
        <w:r>
          <w:fldChar w:fldCharType="begin"/>
        </w:r>
        <w:r>
          <w:instrText xml:space="preserve"> PAGEREF _Toc26075 \h </w:instrText>
        </w:r>
        <w:r>
          <w:fldChar w:fldCharType="separate"/>
        </w:r>
        <w:r>
          <w:t>3</w:t>
        </w:r>
        <w:r>
          <w:fldChar w:fldCharType="end"/>
        </w:r>
      </w:hyperlink>
    </w:p>
    <w:p>
      <w:pPr>
        <w:pStyle w:val="TOC2"/>
        <w:tabs>
          <w:tab w:val="right" w:leader="dot" w:pos="8306"/>
        </w:tabs>
      </w:pPr>
      <w:hyperlink w:anchor="_Toc19406" w:history="1">
        <w:r>
          <w:rPr>
            <w:rFonts w:ascii="仿宋" w:eastAsia="仿宋" w:hAnsi="仿宋" w:cs="仿宋" w:hint="eastAsia"/>
            <w:lang w:eastAsia="zh-CN"/>
          </w:rPr>
          <w:t>(二)、行业影响分析</w:t>
        </w:r>
        <w:r>
          <w:tab/>
        </w:r>
        <w:r>
          <w:fldChar w:fldCharType="begin"/>
        </w:r>
        <w:r>
          <w:instrText xml:space="preserve"> PAGEREF _Toc19406 \h </w:instrText>
        </w:r>
        <w:r>
          <w:fldChar w:fldCharType="separate"/>
        </w:r>
        <w:r>
          <w:t>5</w:t>
        </w:r>
        <w:r>
          <w:fldChar w:fldCharType="end"/>
        </w:r>
      </w:hyperlink>
    </w:p>
    <w:p>
      <w:pPr>
        <w:pStyle w:val="TOC2"/>
        <w:tabs>
          <w:tab w:val="right" w:leader="dot" w:pos="8306"/>
        </w:tabs>
      </w:pPr>
      <w:hyperlink w:anchor="_Toc32559" w:history="1">
        <w:r>
          <w:rPr>
            <w:rFonts w:ascii="仿宋" w:eastAsia="仿宋" w:hAnsi="仿宋" w:cs="仿宋" w:hint="eastAsia"/>
            <w:lang w:eastAsia="zh-CN"/>
          </w:rPr>
          <w:t>(三)、区域经济影响分析</w:t>
        </w:r>
        <w:r>
          <w:tab/>
        </w:r>
        <w:r>
          <w:fldChar w:fldCharType="begin"/>
        </w:r>
        <w:r>
          <w:instrText xml:space="preserve"> PAGEREF _Toc32559 \h </w:instrText>
        </w:r>
        <w:r>
          <w:fldChar w:fldCharType="separate"/>
        </w:r>
        <w:r>
          <w:t>7</w:t>
        </w:r>
        <w:r>
          <w:fldChar w:fldCharType="end"/>
        </w:r>
      </w:hyperlink>
    </w:p>
    <w:p>
      <w:pPr>
        <w:pStyle w:val="TOC2"/>
        <w:tabs>
          <w:tab w:val="right" w:leader="dot" w:pos="8306"/>
        </w:tabs>
      </w:pPr>
      <w:hyperlink w:anchor="_Toc28883" w:history="1">
        <w:r>
          <w:rPr>
            <w:rFonts w:ascii="仿宋" w:eastAsia="仿宋" w:hAnsi="仿宋" w:cs="仿宋" w:hint="eastAsia"/>
            <w:lang w:eastAsia="zh-CN"/>
          </w:rPr>
          <w:t>(四)、宏观经济影响分析</w:t>
        </w:r>
        <w:r>
          <w:tab/>
        </w:r>
        <w:r>
          <w:fldChar w:fldCharType="begin"/>
        </w:r>
        <w:r>
          <w:instrText xml:space="preserve"> PAGEREF _Toc28883 \h </w:instrText>
        </w:r>
        <w:r>
          <w:fldChar w:fldCharType="separate"/>
        </w:r>
        <w:r>
          <w:t>8</w:t>
        </w:r>
        <w:r>
          <w:fldChar w:fldCharType="end"/>
        </w:r>
      </w:hyperlink>
    </w:p>
    <w:p>
      <w:pPr>
        <w:pStyle w:val="TOC1"/>
        <w:tabs>
          <w:tab w:val="right" w:leader="dot" w:pos="8306"/>
        </w:tabs>
      </w:pPr>
      <w:hyperlink w:anchor="_Toc1599" w:history="1">
        <w:r>
          <w:rPr>
            <w:rFonts w:ascii="仿宋" w:eastAsia="仿宋" w:hAnsi="仿宋" w:cs="仿宋" w:hint="eastAsia"/>
            <w:lang w:eastAsia="zh-CN"/>
          </w:rPr>
          <w:t>二、项目监理与质量保证</w:t>
        </w:r>
        <w:r>
          <w:tab/>
        </w:r>
        <w:r>
          <w:fldChar w:fldCharType="begin"/>
        </w:r>
        <w:r>
          <w:instrText xml:space="preserve"> PAGEREF _Toc1599 \h </w:instrText>
        </w:r>
        <w:r>
          <w:fldChar w:fldCharType="separate"/>
        </w:r>
        <w:r>
          <w:t>9</w:t>
        </w:r>
        <w:r>
          <w:fldChar w:fldCharType="end"/>
        </w:r>
      </w:hyperlink>
    </w:p>
    <w:p>
      <w:pPr>
        <w:pStyle w:val="TOC2"/>
        <w:tabs>
          <w:tab w:val="right" w:leader="dot" w:pos="8306"/>
        </w:tabs>
      </w:pPr>
      <w:hyperlink w:anchor="_Toc7649" w:history="1">
        <w:r>
          <w:rPr>
            <w:rFonts w:ascii="仿宋" w:eastAsia="仿宋" w:hAnsi="仿宋" w:cs="仿宋" w:hint="eastAsia"/>
            <w:lang w:eastAsia="zh-CN"/>
          </w:rPr>
          <w:t>(一)、监理体系构建</w:t>
        </w:r>
        <w:r>
          <w:tab/>
        </w:r>
        <w:r>
          <w:fldChar w:fldCharType="begin"/>
        </w:r>
        <w:r>
          <w:instrText xml:space="preserve"> PAGEREF _Toc7649 \h </w:instrText>
        </w:r>
        <w:r>
          <w:fldChar w:fldCharType="separate"/>
        </w:r>
        <w:r>
          <w:t>9</w:t>
        </w:r>
        <w:r>
          <w:fldChar w:fldCharType="end"/>
        </w:r>
      </w:hyperlink>
    </w:p>
    <w:p>
      <w:pPr>
        <w:pStyle w:val="TOC2"/>
        <w:tabs>
          <w:tab w:val="right" w:leader="dot" w:pos="8306"/>
        </w:tabs>
      </w:pPr>
      <w:hyperlink w:anchor="_Toc19068" w:history="1">
        <w:r>
          <w:rPr>
            <w:rFonts w:ascii="仿宋" w:eastAsia="仿宋" w:hAnsi="仿宋" w:cs="仿宋" w:hint="eastAsia"/>
            <w:lang w:eastAsia="zh-CN"/>
          </w:rPr>
          <w:t>(二)、质量保证体系实施</w:t>
        </w:r>
        <w:r>
          <w:tab/>
        </w:r>
        <w:r>
          <w:fldChar w:fldCharType="begin"/>
        </w:r>
        <w:r>
          <w:instrText xml:space="preserve"> PAGEREF _Toc19068 \h </w:instrText>
        </w:r>
        <w:r>
          <w:fldChar w:fldCharType="separate"/>
        </w:r>
        <w:r>
          <w:t>10</w:t>
        </w:r>
        <w:r>
          <w:fldChar w:fldCharType="end"/>
        </w:r>
      </w:hyperlink>
    </w:p>
    <w:p>
      <w:pPr>
        <w:pStyle w:val="TOC2"/>
        <w:tabs>
          <w:tab w:val="right" w:leader="dot" w:pos="8306"/>
        </w:tabs>
      </w:pPr>
      <w:hyperlink w:anchor="_Toc14487" w:history="1">
        <w:r>
          <w:rPr>
            <w:rFonts w:ascii="仿宋" w:eastAsia="仿宋" w:hAnsi="仿宋" w:cs="仿宋" w:hint="eastAsia"/>
            <w:lang w:eastAsia="zh-CN"/>
          </w:rPr>
          <w:t>(三)、监理与质量控制流程</w:t>
        </w:r>
        <w:r>
          <w:tab/>
        </w:r>
        <w:r>
          <w:fldChar w:fldCharType="begin"/>
        </w:r>
        <w:r>
          <w:instrText xml:space="preserve"> PAGEREF _Toc14487 \h </w:instrText>
        </w:r>
        <w:r>
          <w:fldChar w:fldCharType="separate"/>
        </w:r>
        <w:r>
          <w:t>11</w:t>
        </w:r>
        <w:r>
          <w:fldChar w:fldCharType="end"/>
        </w:r>
      </w:hyperlink>
    </w:p>
    <w:p>
      <w:pPr>
        <w:pStyle w:val="TOC1"/>
        <w:tabs>
          <w:tab w:val="right" w:leader="dot" w:pos="8306"/>
        </w:tabs>
      </w:pPr>
      <w:hyperlink w:anchor="_Toc26413" w:history="1">
        <w:r>
          <w:rPr>
            <w:rFonts w:ascii="仿宋" w:eastAsia="仿宋" w:hAnsi="仿宋" w:cs="仿宋" w:hint="eastAsia"/>
            <w:lang w:eastAsia="zh-CN"/>
          </w:rPr>
          <w:t>三、背景、必要性分析</w:t>
        </w:r>
        <w:r>
          <w:tab/>
        </w:r>
        <w:r>
          <w:fldChar w:fldCharType="begin"/>
        </w:r>
        <w:r>
          <w:instrText xml:space="preserve"> PAGEREF _Toc26413 \h </w:instrText>
        </w:r>
        <w:r>
          <w:fldChar w:fldCharType="separate"/>
        </w:r>
        <w:r>
          <w:t>11</w:t>
        </w:r>
        <w:r>
          <w:fldChar w:fldCharType="end"/>
        </w:r>
      </w:hyperlink>
    </w:p>
    <w:p>
      <w:pPr>
        <w:pStyle w:val="TOC2"/>
        <w:tabs>
          <w:tab w:val="right" w:leader="dot" w:pos="8306"/>
        </w:tabs>
      </w:pPr>
      <w:hyperlink w:anchor="_Toc12964" w:history="1">
        <w:r>
          <w:rPr>
            <w:rFonts w:ascii="仿宋" w:eastAsia="仿宋" w:hAnsi="仿宋" w:cs="仿宋" w:hint="eastAsia"/>
            <w:lang w:eastAsia="zh-CN"/>
          </w:rPr>
          <w:t>(一)、项目建设背景</w:t>
        </w:r>
        <w:r>
          <w:tab/>
        </w:r>
        <w:r>
          <w:fldChar w:fldCharType="begin"/>
        </w:r>
        <w:r>
          <w:instrText xml:space="preserve"> PAGEREF _Toc12964 \h </w:instrText>
        </w:r>
        <w:r>
          <w:fldChar w:fldCharType="separate"/>
        </w:r>
        <w:r>
          <w:t>11</w:t>
        </w:r>
        <w:r>
          <w:fldChar w:fldCharType="end"/>
        </w:r>
      </w:hyperlink>
    </w:p>
    <w:p>
      <w:pPr>
        <w:pStyle w:val="TOC2"/>
        <w:tabs>
          <w:tab w:val="right" w:leader="dot" w:pos="8306"/>
        </w:tabs>
      </w:pPr>
      <w:hyperlink w:anchor="_Toc17605" w:history="1">
        <w:r>
          <w:rPr>
            <w:rFonts w:ascii="仿宋" w:eastAsia="仿宋" w:hAnsi="仿宋" w:cs="仿宋" w:hint="eastAsia"/>
            <w:lang w:eastAsia="zh-CN"/>
          </w:rPr>
          <w:t>(二)、必要性分析</w:t>
        </w:r>
        <w:r>
          <w:tab/>
        </w:r>
        <w:r>
          <w:fldChar w:fldCharType="begin"/>
        </w:r>
        <w:r>
          <w:instrText xml:space="preserve"> PAGEREF _Toc17605 \h </w:instrText>
        </w:r>
        <w:r>
          <w:fldChar w:fldCharType="separate"/>
        </w:r>
        <w:r>
          <w:t>12</w:t>
        </w:r>
        <w:r>
          <w:fldChar w:fldCharType="end"/>
        </w:r>
      </w:hyperlink>
    </w:p>
    <w:p>
      <w:pPr>
        <w:pStyle w:val="TOC2"/>
        <w:tabs>
          <w:tab w:val="right" w:leader="dot" w:pos="8306"/>
        </w:tabs>
      </w:pPr>
      <w:hyperlink w:anchor="_Toc577" w:history="1">
        <w:r>
          <w:rPr>
            <w:rFonts w:ascii="仿宋" w:eastAsia="仿宋" w:hAnsi="仿宋" w:cs="仿宋" w:hint="eastAsia"/>
            <w:lang w:eastAsia="zh-CN"/>
          </w:rPr>
          <w:t>(三)、项目建设有利条件</w:t>
        </w:r>
        <w:r>
          <w:tab/>
        </w:r>
        <w:r>
          <w:fldChar w:fldCharType="begin"/>
        </w:r>
        <w:r>
          <w:instrText xml:space="preserve"> PAGEREF _Toc577 \h </w:instrText>
        </w:r>
        <w:r>
          <w:fldChar w:fldCharType="separate"/>
        </w:r>
        <w:r>
          <w:t>14</w:t>
        </w:r>
        <w:r>
          <w:fldChar w:fldCharType="end"/>
        </w:r>
      </w:hyperlink>
    </w:p>
    <w:p>
      <w:pPr>
        <w:pStyle w:val="TOC1"/>
        <w:tabs>
          <w:tab w:val="right" w:leader="dot" w:pos="8306"/>
        </w:tabs>
      </w:pPr>
      <w:hyperlink w:anchor="_Toc14817" w:history="1">
        <w:r>
          <w:rPr>
            <w:rFonts w:ascii="仿宋" w:eastAsia="仿宋" w:hAnsi="仿宋" w:cs="仿宋" w:hint="eastAsia"/>
            <w:lang w:eastAsia="zh-CN"/>
          </w:rPr>
          <w:t>四、项目选址研究</w:t>
        </w:r>
        <w:r>
          <w:tab/>
        </w:r>
        <w:r>
          <w:fldChar w:fldCharType="begin"/>
        </w:r>
        <w:r>
          <w:instrText xml:space="preserve"> PAGEREF _Toc14817 \h </w:instrText>
        </w:r>
        <w:r>
          <w:fldChar w:fldCharType="separate"/>
        </w:r>
        <w:r>
          <w:t>15</w:t>
        </w:r>
        <w:r>
          <w:fldChar w:fldCharType="end"/>
        </w:r>
      </w:hyperlink>
    </w:p>
    <w:p>
      <w:pPr>
        <w:pStyle w:val="TOC2"/>
        <w:tabs>
          <w:tab w:val="right" w:leader="dot" w:pos="8306"/>
        </w:tabs>
      </w:pPr>
      <w:hyperlink w:anchor="_Toc8122" w:history="1">
        <w:r>
          <w:rPr>
            <w:rFonts w:ascii="仿宋" w:eastAsia="仿宋" w:hAnsi="仿宋" w:cs="仿宋" w:hint="eastAsia"/>
            <w:lang w:eastAsia="zh-CN"/>
          </w:rPr>
          <w:t>(一)、项目选址原则</w:t>
        </w:r>
        <w:r>
          <w:tab/>
        </w:r>
        <w:r>
          <w:fldChar w:fldCharType="begin"/>
        </w:r>
        <w:r>
          <w:instrText xml:space="preserve"> PAGEREF _Toc8122 \h </w:instrText>
        </w:r>
        <w:r>
          <w:fldChar w:fldCharType="separate"/>
        </w:r>
        <w:r>
          <w:t>15</w:t>
        </w:r>
        <w:r>
          <w:fldChar w:fldCharType="end"/>
        </w:r>
      </w:hyperlink>
    </w:p>
    <w:p>
      <w:pPr>
        <w:pStyle w:val="TOC2"/>
        <w:tabs>
          <w:tab w:val="right" w:leader="dot" w:pos="8306"/>
        </w:tabs>
      </w:pPr>
      <w:hyperlink w:anchor="_Toc28981" w:history="1">
        <w:r>
          <w:rPr>
            <w:rFonts w:ascii="仿宋" w:eastAsia="仿宋" w:hAnsi="仿宋" w:cs="仿宋" w:hint="eastAsia"/>
            <w:lang w:eastAsia="zh-CN"/>
          </w:rPr>
          <w:t>(二)、项目选址</w:t>
        </w:r>
        <w:r>
          <w:tab/>
        </w:r>
        <w:r>
          <w:fldChar w:fldCharType="begin"/>
        </w:r>
        <w:r>
          <w:instrText xml:space="preserve"> PAGEREF _Toc28981 \h </w:instrText>
        </w:r>
        <w:r>
          <w:fldChar w:fldCharType="separate"/>
        </w:r>
        <w:r>
          <w:t>19</w:t>
        </w:r>
        <w:r>
          <w:fldChar w:fldCharType="end"/>
        </w:r>
      </w:hyperlink>
    </w:p>
    <w:p>
      <w:pPr>
        <w:pStyle w:val="TOC2"/>
        <w:tabs>
          <w:tab w:val="right" w:leader="dot" w:pos="8306"/>
        </w:tabs>
      </w:pPr>
      <w:hyperlink w:anchor="_Toc14368" w:history="1">
        <w:r>
          <w:rPr>
            <w:rFonts w:ascii="仿宋" w:eastAsia="仿宋" w:hAnsi="仿宋" w:cs="仿宋" w:hint="eastAsia"/>
            <w:lang w:eastAsia="zh-CN"/>
          </w:rPr>
          <w:t>(三)、建设条件分析</w:t>
        </w:r>
        <w:r>
          <w:tab/>
        </w:r>
        <w:r>
          <w:fldChar w:fldCharType="begin"/>
        </w:r>
        <w:r>
          <w:instrText xml:space="preserve"> PAGEREF _Toc14368 \h </w:instrText>
        </w:r>
        <w:r>
          <w:fldChar w:fldCharType="separate"/>
        </w:r>
        <w:r>
          <w:t>21</w:t>
        </w:r>
        <w:r>
          <w:fldChar w:fldCharType="end"/>
        </w:r>
      </w:hyperlink>
    </w:p>
    <w:p>
      <w:pPr>
        <w:pStyle w:val="TOC2"/>
        <w:tabs>
          <w:tab w:val="right" w:leader="dot" w:pos="8306"/>
        </w:tabs>
      </w:pPr>
      <w:hyperlink w:anchor="_Toc9210" w:history="1">
        <w:r>
          <w:rPr>
            <w:rFonts w:ascii="仿宋" w:eastAsia="仿宋" w:hAnsi="仿宋" w:cs="仿宋" w:hint="eastAsia"/>
            <w:lang w:eastAsia="zh-CN"/>
          </w:rPr>
          <w:t>(四)、用地控制指标</w:t>
        </w:r>
        <w:r>
          <w:tab/>
        </w:r>
        <w:r>
          <w:fldChar w:fldCharType="begin"/>
        </w:r>
        <w:r>
          <w:instrText xml:space="preserve"> PAGEREF _Toc9210 \h </w:instrText>
        </w:r>
        <w:r>
          <w:fldChar w:fldCharType="separate"/>
        </w:r>
        <w:r>
          <w:t>22</w:t>
        </w:r>
        <w:r>
          <w:fldChar w:fldCharType="end"/>
        </w:r>
      </w:hyperlink>
    </w:p>
    <w:p>
      <w:pPr>
        <w:pStyle w:val="TOC2"/>
        <w:tabs>
          <w:tab w:val="right" w:leader="dot" w:pos="8306"/>
        </w:tabs>
      </w:pPr>
      <w:hyperlink w:anchor="_Toc1681" w:history="1">
        <w:r>
          <w:rPr>
            <w:rFonts w:ascii="仿宋" w:eastAsia="仿宋" w:hAnsi="仿宋" w:cs="仿宋" w:hint="eastAsia"/>
            <w:lang w:eastAsia="zh-CN"/>
          </w:rPr>
          <w:t>(五)、地总体要求</w:t>
        </w:r>
        <w:r>
          <w:tab/>
        </w:r>
        <w:r>
          <w:fldChar w:fldCharType="begin"/>
        </w:r>
        <w:r>
          <w:instrText xml:space="preserve"> PAGEREF _Toc1681 \h </w:instrText>
        </w:r>
        <w:r>
          <w:fldChar w:fldCharType="separate"/>
        </w:r>
        <w:r>
          <w:t>23</w:t>
        </w:r>
        <w:r>
          <w:fldChar w:fldCharType="end"/>
        </w:r>
      </w:hyperlink>
    </w:p>
    <w:p>
      <w:pPr>
        <w:pStyle w:val="TOC2"/>
        <w:tabs>
          <w:tab w:val="right" w:leader="dot" w:pos="8306"/>
        </w:tabs>
      </w:pPr>
      <w:hyperlink w:anchor="_Toc29839" w:history="1">
        <w:r>
          <w:rPr>
            <w:rFonts w:ascii="仿宋" w:eastAsia="仿宋" w:hAnsi="仿宋" w:cs="仿宋" w:hint="eastAsia"/>
            <w:lang w:eastAsia="zh-CN"/>
          </w:rPr>
          <w:t>(六)、节约用地措施</w:t>
        </w:r>
        <w:r>
          <w:tab/>
        </w:r>
        <w:r>
          <w:fldChar w:fldCharType="begin"/>
        </w:r>
        <w:r>
          <w:instrText xml:space="preserve"> PAGEREF _Toc29839 \h </w:instrText>
        </w:r>
        <w:r>
          <w:fldChar w:fldCharType="separate"/>
        </w:r>
        <w:r>
          <w:t>25</w:t>
        </w:r>
        <w:r>
          <w:fldChar w:fldCharType="end"/>
        </w:r>
      </w:hyperlink>
    </w:p>
    <w:p>
      <w:pPr>
        <w:pStyle w:val="TOC2"/>
        <w:tabs>
          <w:tab w:val="right" w:leader="dot" w:pos="8306"/>
        </w:tabs>
      </w:pPr>
      <w:hyperlink w:anchor="_Toc4283" w:history="1">
        <w:r>
          <w:rPr>
            <w:rFonts w:ascii="仿宋" w:eastAsia="仿宋" w:hAnsi="仿宋" w:cs="仿宋" w:hint="eastAsia"/>
            <w:lang w:eastAsia="zh-CN"/>
          </w:rPr>
          <w:t>(七)、选址综合评价</w:t>
        </w:r>
        <w:r>
          <w:tab/>
        </w:r>
        <w:r>
          <w:fldChar w:fldCharType="begin"/>
        </w:r>
        <w:r>
          <w:instrText xml:space="preserve"> PAGEREF _Toc4283 \h </w:instrText>
        </w:r>
        <w:r>
          <w:fldChar w:fldCharType="separate"/>
        </w:r>
        <w:r>
          <w:t>26</w:t>
        </w:r>
        <w:r>
          <w:fldChar w:fldCharType="end"/>
        </w:r>
      </w:hyperlink>
    </w:p>
    <w:p>
      <w:pPr>
        <w:pStyle w:val="TOC1"/>
        <w:tabs>
          <w:tab w:val="right" w:leader="dot" w:pos="8306"/>
        </w:tabs>
      </w:pPr>
      <w:hyperlink w:anchor="_Toc21362" w:history="1">
        <w:r>
          <w:rPr>
            <w:rFonts w:ascii="仿宋" w:eastAsia="仿宋" w:hAnsi="仿宋" w:cs="仿宋" w:hint="eastAsia"/>
            <w:lang w:eastAsia="zh-CN"/>
          </w:rPr>
          <w:t>五、环境和生态影响分析</w:t>
        </w:r>
        <w:r>
          <w:tab/>
        </w:r>
        <w:r>
          <w:fldChar w:fldCharType="begin"/>
        </w:r>
        <w:r>
          <w:instrText xml:space="preserve"> PAGEREF _Toc21362 \h </w:instrText>
        </w:r>
        <w:r>
          <w:fldChar w:fldCharType="separate"/>
        </w:r>
        <w:r>
          <w:t>27</w:t>
        </w:r>
        <w:r>
          <w:fldChar w:fldCharType="end"/>
        </w:r>
      </w:hyperlink>
    </w:p>
    <w:p>
      <w:pPr>
        <w:pStyle w:val="TOC2"/>
        <w:tabs>
          <w:tab w:val="right" w:leader="dot" w:pos="8306"/>
        </w:tabs>
      </w:pPr>
      <w:hyperlink w:anchor="_Toc10377" w:history="1">
        <w:r>
          <w:rPr>
            <w:rFonts w:ascii="仿宋" w:eastAsia="仿宋" w:hAnsi="仿宋" w:cs="仿宋" w:hint="eastAsia"/>
            <w:lang w:eastAsia="zh-CN"/>
          </w:rPr>
          <w:t>(一)、环境和生态现状</w:t>
        </w:r>
        <w:r>
          <w:tab/>
        </w:r>
        <w:r>
          <w:fldChar w:fldCharType="begin"/>
        </w:r>
        <w:r>
          <w:instrText xml:space="preserve"> PAGEREF _Toc10377 \h </w:instrText>
        </w:r>
        <w:r>
          <w:fldChar w:fldCharType="separate"/>
        </w:r>
        <w:r>
          <w:t>27</w:t>
        </w:r>
        <w:r>
          <w:fldChar w:fldCharType="end"/>
        </w:r>
      </w:hyperlink>
    </w:p>
    <w:p>
      <w:pPr>
        <w:pStyle w:val="TOC2"/>
        <w:tabs>
          <w:tab w:val="right" w:leader="dot" w:pos="8306"/>
        </w:tabs>
      </w:pPr>
      <w:hyperlink w:anchor="_Toc26817" w:history="1">
        <w:r>
          <w:rPr>
            <w:rFonts w:ascii="仿宋" w:eastAsia="仿宋" w:hAnsi="仿宋" w:cs="仿宋" w:hint="eastAsia"/>
            <w:lang w:eastAsia="zh-CN"/>
          </w:rPr>
          <w:t>(二)、生态环境影响分析</w:t>
        </w:r>
        <w:r>
          <w:tab/>
        </w:r>
        <w:r>
          <w:fldChar w:fldCharType="begin"/>
        </w:r>
        <w:r>
          <w:instrText xml:space="preserve"> PAGEREF _Toc26817 \h </w:instrText>
        </w:r>
        <w:r>
          <w:fldChar w:fldCharType="separate"/>
        </w:r>
        <w:r>
          <w:t>29</w:t>
        </w:r>
        <w:r>
          <w:fldChar w:fldCharType="end"/>
        </w:r>
      </w:hyperlink>
    </w:p>
    <w:p>
      <w:pPr>
        <w:pStyle w:val="TOC2"/>
        <w:tabs>
          <w:tab w:val="right" w:leader="dot" w:pos="8306"/>
        </w:tabs>
      </w:pPr>
      <w:hyperlink w:anchor="_Toc25621" w:history="1">
        <w:r>
          <w:rPr>
            <w:rFonts w:ascii="仿宋" w:eastAsia="仿宋" w:hAnsi="仿宋" w:cs="仿宋" w:hint="eastAsia"/>
            <w:lang w:eastAsia="zh-CN"/>
          </w:rPr>
          <w:t>(三)、生态环境保护措施</w:t>
        </w:r>
        <w:r>
          <w:tab/>
        </w:r>
        <w:r>
          <w:fldChar w:fldCharType="begin"/>
        </w:r>
        <w:r>
          <w:instrText xml:space="preserve"> PAGEREF _Toc25621 \h </w:instrText>
        </w:r>
        <w:r>
          <w:fldChar w:fldCharType="separate"/>
        </w:r>
        <w:r>
          <w:t>30</w:t>
        </w:r>
        <w:r>
          <w:fldChar w:fldCharType="end"/>
        </w:r>
      </w:hyperlink>
    </w:p>
    <w:p>
      <w:pPr>
        <w:pStyle w:val="TOC2"/>
        <w:tabs>
          <w:tab w:val="right" w:leader="dot" w:pos="8306"/>
        </w:tabs>
      </w:pPr>
      <w:hyperlink w:anchor="_Toc3795" w:history="1">
        <w:r>
          <w:rPr>
            <w:rFonts w:ascii="仿宋" w:eastAsia="仿宋" w:hAnsi="仿宋" w:cs="仿宋" w:hint="eastAsia"/>
            <w:lang w:eastAsia="zh-CN"/>
          </w:rPr>
          <w:t>(四)、地质灾害影响分析</w:t>
        </w:r>
        <w:r>
          <w:tab/>
        </w:r>
        <w:r>
          <w:fldChar w:fldCharType="begin"/>
        </w:r>
        <w:r>
          <w:instrText xml:space="preserve"> PAGEREF _Toc3795 \h </w:instrText>
        </w:r>
        <w:r>
          <w:fldChar w:fldCharType="separate"/>
        </w:r>
        <w:r>
          <w:t>32</w:t>
        </w:r>
        <w:r>
          <w:fldChar w:fldCharType="end"/>
        </w:r>
      </w:hyperlink>
    </w:p>
    <w:p>
      <w:pPr>
        <w:pStyle w:val="TOC2"/>
        <w:tabs>
          <w:tab w:val="right" w:leader="dot" w:pos="8306"/>
        </w:tabs>
      </w:pPr>
      <w:hyperlink w:anchor="_Toc1624" w:history="1">
        <w:r>
          <w:rPr>
            <w:rFonts w:ascii="仿宋" w:eastAsia="仿宋" w:hAnsi="仿宋" w:cs="仿宋" w:hint="eastAsia"/>
            <w:lang w:eastAsia="zh-CN"/>
          </w:rPr>
          <w:t>(五)、特殊环境影响</w:t>
        </w:r>
        <w:r>
          <w:tab/>
        </w:r>
        <w:r>
          <w:fldChar w:fldCharType="begin"/>
        </w:r>
        <w:r>
          <w:instrText xml:space="preserve"> PAGEREF _Toc1624 \h </w:instrText>
        </w:r>
        <w:r>
          <w:fldChar w:fldCharType="separate"/>
        </w:r>
        <w:r>
          <w:t>33</w:t>
        </w:r>
        <w:r>
          <w:fldChar w:fldCharType="end"/>
        </w:r>
      </w:hyperlink>
    </w:p>
    <w:p>
      <w:pPr>
        <w:pStyle w:val="TOC1"/>
        <w:tabs>
          <w:tab w:val="right" w:leader="dot" w:pos="8306"/>
        </w:tabs>
      </w:pPr>
      <w:hyperlink w:anchor="_Toc3771" w:history="1">
        <w:r>
          <w:rPr>
            <w:rFonts w:ascii="仿宋" w:eastAsia="仿宋" w:hAnsi="仿宋" w:cs="仿宋" w:hint="eastAsia"/>
            <w:lang w:eastAsia="zh-CN"/>
          </w:rPr>
          <w:t>六、资源开发及综合利用分析</w:t>
        </w:r>
        <w:r>
          <w:tab/>
        </w:r>
        <w:r>
          <w:fldChar w:fldCharType="begin"/>
        </w:r>
        <w:r>
          <w:instrText xml:space="preserve"> PAGEREF _Toc3771 \h </w:instrText>
        </w:r>
        <w:r>
          <w:fldChar w:fldCharType="separate"/>
        </w:r>
        <w:r>
          <w:t>34</w:t>
        </w:r>
        <w:r>
          <w:fldChar w:fldCharType="end"/>
        </w:r>
      </w:hyperlink>
    </w:p>
    <w:p>
      <w:pPr>
        <w:pStyle w:val="TOC2"/>
        <w:tabs>
          <w:tab w:val="right" w:leader="dot" w:pos="8306"/>
        </w:tabs>
      </w:pPr>
      <w:hyperlink w:anchor="_Toc26159" w:history="1">
        <w:r>
          <w:rPr>
            <w:rFonts w:ascii="仿宋" w:eastAsia="仿宋" w:hAnsi="仿宋" w:cs="仿宋" w:hint="eastAsia"/>
            <w:lang w:eastAsia="zh-CN"/>
          </w:rPr>
          <w:t>(一)、资源开发方案</w:t>
        </w:r>
        <w:r>
          <w:tab/>
        </w:r>
        <w:r>
          <w:fldChar w:fldCharType="begin"/>
        </w:r>
        <w:r>
          <w:instrText xml:space="preserve"> PAGEREF _Toc26159 \h </w:instrText>
        </w:r>
        <w:r>
          <w:fldChar w:fldCharType="separate"/>
        </w:r>
        <w:r>
          <w:t>34</w:t>
        </w:r>
        <w:r>
          <w:fldChar w:fldCharType="end"/>
        </w:r>
      </w:hyperlink>
    </w:p>
    <w:p>
      <w:pPr>
        <w:pStyle w:val="TOC2"/>
        <w:tabs>
          <w:tab w:val="right" w:leader="dot" w:pos="8306"/>
        </w:tabs>
      </w:pPr>
      <w:hyperlink w:anchor="_Toc5544" w:history="1">
        <w:r>
          <w:rPr>
            <w:rFonts w:ascii="仿宋" w:eastAsia="仿宋" w:hAnsi="仿宋" w:cs="仿宋" w:hint="eastAsia"/>
            <w:lang w:eastAsia="zh-CN"/>
          </w:rPr>
          <w:t>(二)、资源利用方案</w:t>
        </w:r>
        <w:r>
          <w:tab/>
        </w:r>
        <w:r>
          <w:fldChar w:fldCharType="begin"/>
        </w:r>
        <w:r>
          <w:instrText xml:space="preserve"> PAGEREF _Toc5544 \h </w:instrText>
        </w:r>
        <w:r>
          <w:fldChar w:fldCharType="separate"/>
        </w:r>
        <w:r>
          <w:t>35</w:t>
        </w:r>
        <w:r>
          <w:fldChar w:fldCharType="end"/>
        </w:r>
      </w:hyperlink>
    </w:p>
    <w:p>
      <w:pPr>
        <w:pStyle w:val="TOC2"/>
        <w:tabs>
          <w:tab w:val="right" w:leader="dot" w:pos="8306"/>
        </w:tabs>
      </w:pPr>
      <w:hyperlink w:anchor="_Toc3757" w:history="1">
        <w:r>
          <w:rPr>
            <w:rFonts w:ascii="仿宋" w:eastAsia="仿宋" w:hAnsi="仿宋" w:cs="仿宋" w:hint="eastAsia"/>
            <w:lang w:eastAsia="zh-CN"/>
          </w:rPr>
          <w:t>(三)、资源节约措施</w:t>
        </w:r>
        <w:r>
          <w:tab/>
        </w:r>
        <w:r>
          <w:fldChar w:fldCharType="begin"/>
        </w:r>
        <w:r>
          <w:instrText xml:space="preserve"> PAGEREF _Toc3757 \h </w:instrText>
        </w:r>
        <w:r>
          <w:fldChar w:fldCharType="separate"/>
        </w:r>
        <w:r>
          <w:t>36</w:t>
        </w:r>
        <w:r>
          <w:fldChar w:fldCharType="end"/>
        </w:r>
      </w:hyperlink>
    </w:p>
    <w:p>
      <w:pPr>
        <w:pStyle w:val="TOC1"/>
        <w:tabs>
          <w:tab w:val="right" w:leader="dot" w:pos="8306"/>
        </w:tabs>
      </w:pPr>
      <w:hyperlink w:anchor="_Toc21121" w:history="1">
        <w:r>
          <w:rPr>
            <w:rFonts w:ascii="仿宋" w:eastAsia="仿宋" w:hAnsi="仿宋" w:cs="仿宋" w:hint="eastAsia"/>
            <w:lang w:eastAsia="zh-CN"/>
          </w:rPr>
          <w:t>七、经济效益与社会效益优化</w:t>
        </w:r>
        <w:r>
          <w:tab/>
        </w:r>
        <w:r>
          <w:fldChar w:fldCharType="begin"/>
        </w:r>
        <w:r>
          <w:instrText xml:space="preserve"> PAGEREF _Toc21121 \h </w:instrText>
        </w:r>
        <w:r>
          <w:fldChar w:fldCharType="separate"/>
        </w:r>
        <w:r>
          <w:t>38</w:t>
        </w:r>
        <w:r>
          <w:fldChar w:fldCharType="end"/>
        </w:r>
      </w:hyperlink>
    </w:p>
    <w:p>
      <w:pPr>
        <w:pStyle w:val="TOC2"/>
        <w:tabs>
          <w:tab w:val="right" w:leader="dot" w:pos="8306"/>
        </w:tabs>
      </w:pPr>
      <w:hyperlink w:anchor="_Toc27343" w:history="1">
        <w:r>
          <w:rPr>
            <w:rFonts w:ascii="仿宋" w:eastAsia="仿宋" w:hAnsi="仿宋" w:cs="仿宋" w:hint="eastAsia"/>
            <w:lang w:eastAsia="zh-CN"/>
          </w:rPr>
          <w:t>(一)、经济效益提升策略</w:t>
        </w:r>
        <w:r>
          <w:tab/>
        </w:r>
        <w:r>
          <w:fldChar w:fldCharType="begin"/>
        </w:r>
        <w:r>
          <w:instrText xml:space="preserve"> PAGEREF _Toc27343 \h </w:instrText>
        </w:r>
        <w:r>
          <w:fldChar w:fldCharType="separate"/>
        </w:r>
        <w:r>
          <w:t>38</w:t>
        </w:r>
        <w:r>
          <w:fldChar w:fldCharType="end"/>
        </w:r>
      </w:hyperlink>
    </w:p>
    <w:p>
      <w:pPr>
        <w:pStyle w:val="TOC2"/>
        <w:tabs>
          <w:tab w:val="right" w:leader="dot" w:pos="8306"/>
        </w:tabs>
      </w:pPr>
      <w:hyperlink w:anchor="_Toc25906" w:history="1">
        <w:r>
          <w:rPr>
            <w:rFonts w:ascii="仿宋" w:eastAsia="仿宋" w:hAnsi="仿宋" w:cs="仿宋" w:hint="eastAsia"/>
            <w:lang w:eastAsia="zh-CN"/>
          </w:rPr>
          <w:t>(二)、社会效益增强方案</w:t>
        </w:r>
        <w:r>
          <w:tab/>
        </w:r>
        <w:r>
          <w:fldChar w:fldCharType="begin"/>
        </w:r>
        <w:r>
          <w:instrText xml:space="preserve"> PAGEREF _Toc25906 \h </w:instrText>
        </w:r>
        <w:r>
          <w:fldChar w:fldCharType="separate"/>
        </w:r>
        <w:r>
          <w:t>39</w:t>
        </w:r>
        <w:r>
          <w:fldChar w:fldCharType="end"/>
        </w:r>
      </w:hyperlink>
    </w:p>
    <w:p>
      <w:pPr>
        <w:pStyle w:val="TOC1"/>
        <w:tabs>
          <w:tab w:val="right" w:leader="dot" w:pos="8306"/>
        </w:tabs>
      </w:pPr>
      <w:hyperlink w:anchor="_Toc8211" w:history="1">
        <w:r>
          <w:rPr>
            <w:rFonts w:ascii="仿宋" w:eastAsia="仿宋" w:hAnsi="仿宋" w:cs="仿宋" w:hint="eastAsia"/>
            <w:lang w:eastAsia="zh-CN"/>
          </w:rPr>
          <w:t>八、安全与应急管理</w:t>
        </w:r>
        <w:r>
          <w:tab/>
        </w:r>
        <w:r>
          <w:fldChar w:fldCharType="begin"/>
        </w:r>
        <w:r>
          <w:instrText xml:space="preserve"> PAGEREF _Toc8211 \h </w:instrText>
        </w:r>
        <w:r>
          <w:fldChar w:fldCharType="separate"/>
        </w:r>
        <w:r>
          <w:t>40</w:t>
        </w:r>
        <w:r>
          <w:fldChar w:fldCharType="end"/>
        </w:r>
      </w:hyperlink>
    </w:p>
    <w:p>
      <w:pPr>
        <w:pStyle w:val="TOC2"/>
        <w:tabs>
          <w:tab w:val="right" w:leader="dot" w:pos="8306"/>
        </w:tabs>
      </w:pPr>
      <w:hyperlink w:anchor="_Toc21887" w:history="1">
        <w:r>
          <w:rPr>
            <w:rFonts w:ascii="仿宋" w:eastAsia="仿宋" w:hAnsi="仿宋" w:cs="仿宋" w:hint="eastAsia"/>
            <w:lang w:eastAsia="zh-CN"/>
          </w:rPr>
          <w:t>(一)、安全生产管理</w:t>
        </w:r>
        <w:r>
          <w:tab/>
        </w:r>
        <w:r>
          <w:fldChar w:fldCharType="begin"/>
        </w:r>
        <w:r>
          <w:instrText xml:space="preserve"> PAGEREF _Toc21887 \h </w:instrText>
        </w:r>
        <w:r>
          <w:fldChar w:fldCharType="separate"/>
        </w:r>
        <w:r>
          <w:t>40</w:t>
        </w:r>
        <w:r>
          <w:fldChar w:fldCharType="end"/>
        </w:r>
      </w:hyperlink>
    </w:p>
    <w:p>
      <w:pPr>
        <w:pStyle w:val="TOC2"/>
        <w:tabs>
          <w:tab w:val="right" w:leader="dot" w:pos="8306"/>
        </w:tabs>
      </w:pPr>
      <w:hyperlink w:anchor="_Toc5760" w:history="1">
        <w:r>
          <w:rPr>
            <w:rFonts w:ascii="仿宋" w:eastAsia="仿宋" w:hAnsi="仿宋" w:cs="仿宋" w:hint="eastAsia"/>
            <w:lang w:eastAsia="zh-CN"/>
          </w:rPr>
          <w:t>(二)、应急预案与响应</w:t>
        </w:r>
        <w:r>
          <w:tab/>
        </w:r>
        <w:r>
          <w:fldChar w:fldCharType="begin"/>
        </w:r>
        <w:r>
          <w:instrText xml:space="preserve"> PAGEREF _Toc5760 \h </w:instrText>
        </w:r>
        <w:r>
          <w:fldChar w:fldCharType="separate"/>
        </w:r>
        <w:r>
          <w:t>41</w:t>
        </w:r>
        <w:r>
          <w:fldChar w:fldCharType="end"/>
        </w:r>
      </w:hyperlink>
    </w:p>
    <w:p>
      <w:pPr>
        <w:pStyle w:val="TOC1"/>
        <w:tabs>
          <w:tab w:val="right" w:leader="dot" w:pos="8306"/>
        </w:tabs>
      </w:pPr>
      <w:hyperlink w:anchor="_Toc13661" w:history="1">
        <w:r>
          <w:rPr>
            <w:rFonts w:ascii="仿宋" w:eastAsia="仿宋" w:hAnsi="仿宋" w:cs="仿宋" w:hint="eastAsia"/>
            <w:lang w:eastAsia="zh-CN"/>
          </w:rPr>
          <w:t>九、项目进度计划</w:t>
        </w:r>
        <w:r>
          <w:tab/>
        </w:r>
        <w:r>
          <w:fldChar w:fldCharType="begin"/>
        </w:r>
        <w:r>
          <w:instrText xml:space="preserve"> PAGEREF _Toc13661 \h </w:instrText>
        </w:r>
        <w:r>
          <w:fldChar w:fldCharType="separate"/>
        </w:r>
        <w:r>
          <w:t>43</w:t>
        </w:r>
        <w:r>
          <w:fldChar w:fldCharType="end"/>
        </w:r>
      </w:hyperlink>
    </w:p>
    <w:p>
      <w:pPr>
        <w:pStyle w:val="TOC2"/>
        <w:tabs>
          <w:tab w:val="right" w:leader="dot" w:pos="8306"/>
        </w:tabs>
      </w:pPr>
      <w:hyperlink w:anchor="_Toc25112" w:history="1">
        <w:r>
          <w:rPr>
            <w:rFonts w:ascii="仿宋" w:eastAsia="仿宋" w:hAnsi="仿宋" w:cs="仿宋" w:hint="eastAsia"/>
            <w:lang w:eastAsia="zh-CN"/>
          </w:rPr>
          <w:t>(一)、建设周期</w:t>
        </w:r>
        <w:r>
          <w:tab/>
        </w:r>
        <w:r>
          <w:fldChar w:fldCharType="begin"/>
        </w:r>
        <w:r>
          <w:instrText xml:space="preserve"> PAGEREF _Toc25112 \h </w:instrText>
        </w:r>
        <w:r>
          <w:fldChar w:fldCharType="separate"/>
        </w:r>
        <w:r>
          <w:t>43</w:t>
        </w:r>
        <w:r>
          <w:fldChar w:fldCharType="end"/>
        </w:r>
      </w:hyperlink>
    </w:p>
    <w:p>
      <w:pPr>
        <w:pStyle w:val="TOC2"/>
        <w:tabs>
          <w:tab w:val="right" w:leader="dot" w:pos="8306"/>
        </w:tabs>
      </w:pPr>
      <w:hyperlink w:anchor="_Toc29470" w:history="1">
        <w:r>
          <w:rPr>
            <w:rFonts w:ascii="仿宋" w:eastAsia="仿宋" w:hAnsi="仿宋" w:cs="仿宋" w:hint="eastAsia"/>
            <w:lang w:eastAsia="zh-CN"/>
          </w:rPr>
          <w:t>(二)、建设进度</w:t>
        </w:r>
        <w:r>
          <w:tab/>
        </w:r>
        <w:r>
          <w:fldChar w:fldCharType="begin"/>
        </w:r>
        <w:r>
          <w:instrText xml:space="preserve"> PAGEREF _Toc29470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10" w:history="1">
        <w:r>
          <w:rPr>
            <w:rFonts w:ascii="仿宋" w:eastAsia="仿宋" w:hAnsi="仿宋" w:cs="仿宋" w:hint="eastAsia"/>
            <w:lang w:eastAsia="zh-CN"/>
          </w:rPr>
          <w:t>(三)、进度安排注意事项</w:t>
        </w:r>
        <w:r>
          <w:tab/>
        </w:r>
        <w:r>
          <w:fldChar w:fldCharType="begin"/>
        </w:r>
        <w:r>
          <w:instrText xml:space="preserve"> PAGEREF _Toc8410 \h </w:instrText>
        </w:r>
        <w:r>
          <w:fldChar w:fldCharType="separate"/>
        </w:r>
        <w:r>
          <w:t>45</w:t>
        </w:r>
        <w:r>
          <w:fldChar w:fldCharType="end"/>
        </w:r>
      </w:hyperlink>
    </w:p>
    <w:p>
      <w:pPr>
        <w:pStyle w:val="TOC2"/>
        <w:tabs>
          <w:tab w:val="right" w:leader="dot" w:pos="8306"/>
        </w:tabs>
      </w:pPr>
      <w:hyperlink w:anchor="_Toc16882" w:history="1">
        <w:r>
          <w:rPr>
            <w:rFonts w:ascii="仿宋" w:eastAsia="仿宋" w:hAnsi="仿宋" w:cs="仿宋" w:hint="eastAsia"/>
            <w:lang w:eastAsia="zh-CN"/>
          </w:rPr>
          <w:t>(四)、人力资源配置</w:t>
        </w:r>
        <w:r>
          <w:tab/>
        </w:r>
        <w:r>
          <w:fldChar w:fldCharType="begin"/>
        </w:r>
        <w:r>
          <w:instrText xml:space="preserve"> PAGEREF _Toc16882 \h </w:instrText>
        </w:r>
        <w:r>
          <w:fldChar w:fldCharType="separate"/>
        </w:r>
        <w:r>
          <w:t>45</w:t>
        </w:r>
        <w:r>
          <w:fldChar w:fldCharType="end"/>
        </w:r>
      </w:hyperlink>
    </w:p>
    <w:p>
      <w:pPr>
        <w:pStyle w:val="TOC2"/>
        <w:tabs>
          <w:tab w:val="right" w:leader="dot" w:pos="8306"/>
        </w:tabs>
      </w:pPr>
      <w:hyperlink w:anchor="_Toc14767" w:history="1">
        <w:r>
          <w:rPr>
            <w:rFonts w:ascii="仿宋" w:eastAsia="仿宋" w:hAnsi="仿宋" w:cs="仿宋" w:hint="eastAsia"/>
            <w:lang w:eastAsia="zh-CN"/>
          </w:rPr>
          <w:t>(五)、员工培训</w:t>
        </w:r>
        <w:r>
          <w:tab/>
        </w:r>
        <w:r>
          <w:fldChar w:fldCharType="begin"/>
        </w:r>
        <w:r>
          <w:instrText xml:space="preserve"> PAGEREF _Toc14767 \h </w:instrText>
        </w:r>
        <w:r>
          <w:fldChar w:fldCharType="separate"/>
        </w:r>
        <w:r>
          <w:t>47</w:t>
        </w:r>
        <w:r>
          <w:fldChar w:fldCharType="end"/>
        </w:r>
      </w:hyperlink>
    </w:p>
    <w:p>
      <w:pPr>
        <w:pStyle w:val="TOC2"/>
        <w:tabs>
          <w:tab w:val="right" w:leader="dot" w:pos="8306"/>
        </w:tabs>
      </w:pPr>
      <w:hyperlink w:anchor="_Toc29588" w:history="1">
        <w:r>
          <w:rPr>
            <w:rFonts w:ascii="仿宋" w:eastAsia="仿宋" w:hAnsi="仿宋" w:cs="仿宋" w:hint="eastAsia"/>
            <w:lang w:eastAsia="zh-CN"/>
          </w:rPr>
          <w:t>(六)、项目实施保障</w:t>
        </w:r>
        <w:r>
          <w:tab/>
        </w:r>
        <w:r>
          <w:fldChar w:fldCharType="begin"/>
        </w:r>
        <w:r>
          <w:instrText xml:space="preserve"> PAGEREF _Toc29588 \h </w:instrText>
        </w:r>
        <w:r>
          <w:fldChar w:fldCharType="separate"/>
        </w:r>
        <w:r>
          <w:t>48</w:t>
        </w:r>
        <w:r>
          <w:fldChar w:fldCharType="end"/>
        </w:r>
      </w:hyperlink>
    </w:p>
    <w:p>
      <w:pPr>
        <w:pStyle w:val="TOC2"/>
        <w:tabs>
          <w:tab w:val="right" w:leader="dot" w:pos="8306"/>
        </w:tabs>
      </w:pPr>
      <w:hyperlink w:anchor="_Toc3075" w:history="1">
        <w:r>
          <w:rPr>
            <w:rFonts w:ascii="仿宋" w:eastAsia="仿宋" w:hAnsi="仿宋" w:cs="仿宋" w:hint="eastAsia"/>
            <w:lang w:eastAsia="zh-CN"/>
          </w:rPr>
          <w:t>(七)、安全规范管理</w:t>
        </w:r>
        <w:r>
          <w:tab/>
        </w:r>
        <w:r>
          <w:fldChar w:fldCharType="begin"/>
        </w:r>
        <w:r>
          <w:instrText xml:space="preserve"> PAGEREF _Toc3075 \h </w:instrText>
        </w:r>
        <w:r>
          <w:fldChar w:fldCharType="separate"/>
        </w:r>
        <w:r>
          <w:t>49</w:t>
        </w:r>
        <w:r>
          <w:fldChar w:fldCharType="end"/>
        </w:r>
      </w:hyperlink>
    </w:p>
    <w:p>
      <w:pPr>
        <w:pStyle w:val="TOC1"/>
        <w:tabs>
          <w:tab w:val="right" w:leader="dot" w:pos="8306"/>
        </w:tabs>
      </w:pPr>
      <w:hyperlink w:anchor="_Toc13326" w:history="1">
        <w:r>
          <w:rPr>
            <w:rFonts w:ascii="仿宋" w:eastAsia="仿宋" w:hAnsi="仿宋" w:cs="仿宋" w:hint="eastAsia"/>
            <w:lang w:eastAsia="zh-CN"/>
          </w:rPr>
          <w:t>十、环境保护与治理方案</w:t>
        </w:r>
        <w:r>
          <w:tab/>
        </w:r>
        <w:r>
          <w:fldChar w:fldCharType="begin"/>
        </w:r>
        <w:r>
          <w:instrText xml:space="preserve"> PAGEREF _Toc13326 \h </w:instrText>
        </w:r>
        <w:r>
          <w:fldChar w:fldCharType="separate"/>
        </w:r>
        <w:r>
          <w:t>51</w:t>
        </w:r>
        <w:r>
          <w:fldChar w:fldCharType="end"/>
        </w:r>
      </w:hyperlink>
    </w:p>
    <w:p>
      <w:pPr>
        <w:pStyle w:val="TOC2"/>
        <w:tabs>
          <w:tab w:val="right" w:leader="dot" w:pos="8306"/>
        </w:tabs>
      </w:pPr>
      <w:hyperlink w:anchor="_Toc23764" w:history="1">
        <w:r>
          <w:rPr>
            <w:rFonts w:ascii="仿宋" w:eastAsia="仿宋" w:hAnsi="仿宋" w:cs="仿宋" w:hint="eastAsia"/>
            <w:lang w:eastAsia="zh-CN"/>
          </w:rPr>
          <w:t>(一)、项目环境影响评估</w:t>
        </w:r>
        <w:r>
          <w:tab/>
        </w:r>
        <w:r>
          <w:fldChar w:fldCharType="begin"/>
        </w:r>
        <w:r>
          <w:instrText xml:space="preserve"> PAGEREF _Toc23764 \h </w:instrText>
        </w:r>
        <w:r>
          <w:fldChar w:fldCharType="separate"/>
        </w:r>
        <w:r>
          <w:t>51</w:t>
        </w:r>
        <w:r>
          <w:fldChar w:fldCharType="end"/>
        </w:r>
      </w:hyperlink>
    </w:p>
    <w:p>
      <w:pPr>
        <w:pStyle w:val="TOC2"/>
        <w:tabs>
          <w:tab w:val="right" w:leader="dot" w:pos="8306"/>
        </w:tabs>
      </w:pPr>
      <w:hyperlink w:anchor="_Toc24832" w:history="1">
        <w:r>
          <w:rPr>
            <w:rFonts w:ascii="仿宋" w:eastAsia="仿宋" w:hAnsi="仿宋" w:cs="仿宋" w:hint="eastAsia"/>
            <w:lang w:eastAsia="zh-CN"/>
          </w:rPr>
          <w:t>(二)、环境保护措施与治理方案</w:t>
        </w:r>
        <w:r>
          <w:tab/>
        </w:r>
        <w:r>
          <w:fldChar w:fldCharType="begin"/>
        </w:r>
        <w:r>
          <w:instrText xml:space="preserve"> PAGEREF _Toc24832 \h </w:instrText>
        </w:r>
        <w:r>
          <w:fldChar w:fldCharType="separate"/>
        </w:r>
        <w:r>
          <w:t>51</w:t>
        </w:r>
        <w:r>
          <w:fldChar w:fldCharType="end"/>
        </w:r>
      </w:hyperlink>
    </w:p>
    <w:p>
      <w:pPr>
        <w:pStyle w:val="TOC1"/>
        <w:tabs>
          <w:tab w:val="right" w:leader="dot" w:pos="8306"/>
        </w:tabs>
      </w:pPr>
      <w:hyperlink w:anchor="_Toc30070" w:history="1">
        <w:r>
          <w:rPr>
            <w:rFonts w:ascii="仿宋" w:eastAsia="仿宋" w:hAnsi="仿宋" w:cs="仿宋" w:hint="eastAsia"/>
            <w:lang w:eastAsia="zh-CN"/>
          </w:rPr>
          <w:t>十一、资金管理与财务规划</w:t>
        </w:r>
        <w:r>
          <w:tab/>
        </w:r>
        <w:r>
          <w:fldChar w:fldCharType="begin"/>
        </w:r>
        <w:r>
          <w:instrText xml:space="preserve"> PAGEREF _Toc30070 \h </w:instrText>
        </w:r>
        <w:r>
          <w:fldChar w:fldCharType="separate"/>
        </w:r>
        <w:r>
          <w:t>52</w:t>
        </w:r>
        <w:r>
          <w:fldChar w:fldCharType="end"/>
        </w:r>
      </w:hyperlink>
    </w:p>
    <w:p>
      <w:pPr>
        <w:pStyle w:val="TOC2"/>
        <w:tabs>
          <w:tab w:val="right" w:leader="dot" w:pos="8306"/>
        </w:tabs>
      </w:pPr>
      <w:hyperlink w:anchor="_Toc16339" w:history="1">
        <w:r>
          <w:rPr>
            <w:rFonts w:ascii="仿宋" w:eastAsia="仿宋" w:hAnsi="仿宋" w:cs="仿宋" w:hint="eastAsia"/>
            <w:lang w:eastAsia="zh-CN"/>
          </w:rPr>
          <w:t>(一)、项目资金来源与筹措</w:t>
        </w:r>
        <w:r>
          <w:tab/>
        </w:r>
        <w:r>
          <w:fldChar w:fldCharType="begin"/>
        </w:r>
        <w:r>
          <w:instrText xml:space="preserve"> PAGEREF _Toc16339 \h </w:instrText>
        </w:r>
        <w:r>
          <w:fldChar w:fldCharType="separate"/>
        </w:r>
        <w:r>
          <w:t>52</w:t>
        </w:r>
        <w:r>
          <w:fldChar w:fldCharType="end"/>
        </w:r>
      </w:hyperlink>
    </w:p>
    <w:p>
      <w:pPr>
        <w:pStyle w:val="TOC2"/>
        <w:tabs>
          <w:tab w:val="right" w:leader="dot" w:pos="8306"/>
        </w:tabs>
      </w:pPr>
      <w:hyperlink w:anchor="_Toc18798" w:history="1">
        <w:r>
          <w:rPr>
            <w:rFonts w:ascii="仿宋" w:eastAsia="仿宋" w:hAnsi="仿宋" w:cs="仿宋" w:hint="eastAsia"/>
            <w:lang w:eastAsia="zh-CN"/>
          </w:rPr>
          <w:t>(二)、资金使用与监管</w:t>
        </w:r>
        <w:r>
          <w:tab/>
        </w:r>
        <w:r>
          <w:fldChar w:fldCharType="begin"/>
        </w:r>
        <w:r>
          <w:instrText xml:space="preserve"> PAGEREF _Toc18798 \h </w:instrText>
        </w:r>
        <w:r>
          <w:fldChar w:fldCharType="separate"/>
        </w:r>
        <w:r>
          <w:t>53</w:t>
        </w:r>
        <w:r>
          <w:fldChar w:fldCharType="end"/>
        </w:r>
      </w:hyperlink>
    </w:p>
    <w:p>
      <w:pPr>
        <w:pStyle w:val="TOC2"/>
        <w:tabs>
          <w:tab w:val="right" w:leader="dot" w:pos="8306"/>
        </w:tabs>
      </w:pPr>
      <w:hyperlink w:anchor="_Toc12982" w:history="1">
        <w:r>
          <w:rPr>
            <w:rFonts w:ascii="仿宋" w:eastAsia="仿宋" w:hAnsi="仿宋" w:cs="仿宋" w:hint="eastAsia"/>
            <w:lang w:eastAsia="zh-CN"/>
          </w:rPr>
          <w:t>(三)、财务规划与预测</w:t>
        </w:r>
        <w:r>
          <w:tab/>
        </w:r>
        <w:r>
          <w:fldChar w:fldCharType="begin"/>
        </w:r>
        <w:r>
          <w:instrText xml:space="preserve"> PAGEREF _Toc12982 \h </w:instrText>
        </w:r>
        <w:r>
          <w:fldChar w:fldCharType="separate"/>
        </w:r>
        <w:r>
          <w:t>54</w:t>
        </w:r>
        <w:r>
          <w:fldChar w:fldCharType="end"/>
        </w:r>
      </w:hyperlink>
    </w:p>
    <w:p>
      <w:pPr>
        <w:pStyle w:val="TOC1"/>
        <w:tabs>
          <w:tab w:val="right" w:leader="dot" w:pos="8306"/>
        </w:tabs>
      </w:pPr>
      <w:hyperlink w:anchor="_Toc25603" w:history="1">
        <w:r>
          <w:rPr>
            <w:rFonts w:ascii="仿宋" w:eastAsia="仿宋" w:hAnsi="仿宋" w:cs="仿宋" w:hint="eastAsia"/>
            <w:lang w:eastAsia="zh-CN"/>
          </w:rPr>
          <w:t>十二、项目实施与管理方案</w:t>
        </w:r>
        <w:r>
          <w:tab/>
        </w:r>
        <w:r>
          <w:fldChar w:fldCharType="begin"/>
        </w:r>
        <w:r>
          <w:instrText xml:space="preserve"> PAGEREF _Toc25603 \h </w:instrText>
        </w:r>
        <w:r>
          <w:fldChar w:fldCharType="separate"/>
        </w:r>
        <w:r>
          <w:t>55</w:t>
        </w:r>
        <w:r>
          <w:fldChar w:fldCharType="end"/>
        </w:r>
      </w:hyperlink>
    </w:p>
    <w:p>
      <w:pPr>
        <w:pStyle w:val="TOC2"/>
        <w:tabs>
          <w:tab w:val="right" w:leader="dot" w:pos="8306"/>
        </w:tabs>
      </w:pPr>
      <w:hyperlink w:anchor="_Toc19037" w:history="1">
        <w:r>
          <w:rPr>
            <w:rFonts w:ascii="仿宋" w:eastAsia="仿宋" w:hAnsi="仿宋" w:cs="仿宋" w:hint="eastAsia"/>
            <w:lang w:eastAsia="zh-CN"/>
          </w:rPr>
          <w:t>(一)、项目实施计划</w:t>
        </w:r>
        <w:r>
          <w:tab/>
        </w:r>
        <w:r>
          <w:fldChar w:fldCharType="begin"/>
        </w:r>
        <w:r>
          <w:instrText xml:space="preserve"> PAGEREF _Toc19037 \h </w:instrText>
        </w:r>
        <w:r>
          <w:fldChar w:fldCharType="separate"/>
        </w:r>
        <w:r>
          <w:t>55</w:t>
        </w:r>
        <w:r>
          <w:fldChar w:fldCharType="end"/>
        </w:r>
      </w:hyperlink>
    </w:p>
    <w:p>
      <w:pPr>
        <w:pStyle w:val="TOC2"/>
        <w:tabs>
          <w:tab w:val="right" w:leader="dot" w:pos="8306"/>
        </w:tabs>
      </w:pPr>
      <w:hyperlink w:anchor="_Toc9081" w:history="1">
        <w:r>
          <w:rPr>
            <w:rFonts w:ascii="仿宋" w:eastAsia="仿宋" w:hAnsi="仿宋" w:cs="仿宋" w:hint="eastAsia"/>
            <w:lang w:eastAsia="zh-CN"/>
          </w:rPr>
          <w:t>(二)、项目组织机构与职责</w:t>
        </w:r>
        <w:r>
          <w:tab/>
        </w:r>
        <w:r>
          <w:fldChar w:fldCharType="begin"/>
        </w:r>
        <w:r>
          <w:instrText xml:space="preserve"> PAGEREF _Toc9081 \h </w:instrText>
        </w:r>
        <w:r>
          <w:fldChar w:fldCharType="separate"/>
        </w:r>
        <w:r>
          <w:t>57</w:t>
        </w:r>
        <w:r>
          <w:fldChar w:fldCharType="end"/>
        </w:r>
      </w:hyperlink>
    </w:p>
    <w:p>
      <w:pPr>
        <w:pStyle w:val="TOC2"/>
        <w:tabs>
          <w:tab w:val="right" w:leader="dot" w:pos="8306"/>
        </w:tabs>
      </w:pPr>
      <w:hyperlink w:anchor="_Toc17111" w:history="1">
        <w:r>
          <w:rPr>
            <w:rFonts w:ascii="仿宋" w:eastAsia="仿宋" w:hAnsi="仿宋" w:cs="仿宋" w:hint="eastAsia"/>
            <w:lang w:eastAsia="zh-CN"/>
          </w:rPr>
          <w:t>(三)、项目管理与监控体系</w:t>
        </w:r>
        <w:r>
          <w:tab/>
        </w:r>
        <w:r>
          <w:fldChar w:fldCharType="begin"/>
        </w:r>
        <w:r>
          <w:instrText xml:space="preserve"> PAGEREF _Toc17111 \h </w:instrText>
        </w:r>
        <w:r>
          <w:fldChar w:fldCharType="separate"/>
        </w:r>
        <w:r>
          <w:t>59</w:t>
        </w:r>
        <w:r>
          <w:fldChar w:fldCharType="end"/>
        </w:r>
      </w:hyperlink>
    </w:p>
    <w:p>
      <w:pPr>
        <w:pStyle w:val="TOC1"/>
        <w:tabs>
          <w:tab w:val="right" w:leader="dot" w:pos="8306"/>
        </w:tabs>
      </w:pPr>
      <w:hyperlink w:anchor="_Toc14103" w:history="1">
        <w:r>
          <w:rPr>
            <w:rFonts w:ascii="仿宋" w:eastAsia="仿宋" w:hAnsi="仿宋" w:cs="仿宋" w:hint="eastAsia"/>
            <w:lang w:eastAsia="zh-CN"/>
          </w:rPr>
          <w:t>十三、知识产权管理与保护</w:t>
        </w:r>
        <w:r>
          <w:tab/>
        </w:r>
        <w:r>
          <w:fldChar w:fldCharType="begin"/>
        </w:r>
        <w:r>
          <w:instrText xml:space="preserve"> PAGEREF _Toc14103 \h </w:instrText>
        </w:r>
        <w:r>
          <w:fldChar w:fldCharType="separate"/>
        </w:r>
        <w:r>
          <w:t>61</w:t>
        </w:r>
        <w:r>
          <w:fldChar w:fldCharType="end"/>
        </w:r>
      </w:hyperlink>
    </w:p>
    <w:p>
      <w:pPr>
        <w:pStyle w:val="TOC2"/>
        <w:tabs>
          <w:tab w:val="right" w:leader="dot" w:pos="8306"/>
        </w:tabs>
      </w:pPr>
      <w:hyperlink w:anchor="_Toc11256" w:history="1">
        <w:r>
          <w:rPr>
            <w:rFonts w:ascii="仿宋" w:eastAsia="仿宋" w:hAnsi="仿宋" w:cs="仿宋" w:hint="eastAsia"/>
            <w:lang w:eastAsia="zh-CN"/>
          </w:rPr>
          <w:t>(一)、知识产权管理体系建设</w:t>
        </w:r>
        <w:r>
          <w:tab/>
        </w:r>
        <w:r>
          <w:fldChar w:fldCharType="begin"/>
        </w:r>
        <w:r>
          <w:instrText xml:space="preserve"> PAGEREF _Toc11256 \h </w:instrText>
        </w:r>
        <w:r>
          <w:fldChar w:fldCharType="separate"/>
        </w:r>
        <w:r>
          <w:t>61</w:t>
        </w:r>
        <w:r>
          <w:fldChar w:fldCharType="end"/>
        </w:r>
      </w:hyperlink>
    </w:p>
    <w:p>
      <w:pPr>
        <w:pStyle w:val="TOC2"/>
        <w:tabs>
          <w:tab w:val="right" w:leader="dot" w:pos="8306"/>
        </w:tabs>
      </w:pPr>
      <w:hyperlink w:anchor="_Toc15972" w:history="1">
        <w:r>
          <w:rPr>
            <w:rFonts w:ascii="仿宋" w:eastAsia="仿宋" w:hAnsi="仿宋" w:cs="仿宋" w:hint="eastAsia"/>
            <w:lang w:eastAsia="zh-CN"/>
          </w:rPr>
          <w:t>(二)、知识产权保护措施</w:t>
        </w:r>
        <w:r>
          <w:tab/>
        </w:r>
        <w:r>
          <w:fldChar w:fldCharType="begin"/>
        </w:r>
        <w:r>
          <w:instrText xml:space="preserve"> PAGEREF _Toc15972 \h </w:instrText>
        </w:r>
        <w:r>
          <w:fldChar w:fldCharType="separate"/>
        </w:r>
        <w:r>
          <w:t>62</w:t>
        </w:r>
        <w:r>
          <w:fldChar w:fldCharType="end"/>
        </w:r>
      </w:hyperlink>
    </w:p>
    <w:p>
      <w:pPr>
        <w:pStyle w:val="TOC1"/>
        <w:tabs>
          <w:tab w:val="right" w:leader="dot" w:pos="8306"/>
        </w:tabs>
      </w:pPr>
      <w:hyperlink w:anchor="_Toc16934" w:history="1">
        <w:r>
          <w:rPr>
            <w:rFonts w:ascii="仿宋" w:eastAsia="仿宋" w:hAnsi="仿宋" w:cs="仿宋" w:hint="eastAsia"/>
            <w:lang w:eastAsia="zh-CN"/>
          </w:rPr>
          <w:t>十四、企业合规与伦理</w:t>
        </w:r>
        <w:r>
          <w:tab/>
        </w:r>
        <w:r>
          <w:fldChar w:fldCharType="begin"/>
        </w:r>
        <w:r>
          <w:instrText xml:space="preserve"> PAGEREF _Toc16934 \h </w:instrText>
        </w:r>
        <w:r>
          <w:fldChar w:fldCharType="separate"/>
        </w:r>
        <w:r>
          <w:t>64</w:t>
        </w:r>
        <w:r>
          <w:fldChar w:fldCharType="end"/>
        </w:r>
      </w:hyperlink>
    </w:p>
    <w:p>
      <w:pPr>
        <w:pStyle w:val="TOC2"/>
        <w:tabs>
          <w:tab w:val="right" w:leader="dot" w:pos="8306"/>
        </w:tabs>
      </w:pPr>
      <w:hyperlink w:anchor="_Toc6974" w:history="1">
        <w:r>
          <w:rPr>
            <w:rFonts w:ascii="仿宋" w:eastAsia="仿宋" w:hAnsi="仿宋" w:cs="仿宋" w:hint="eastAsia"/>
            <w:lang w:eastAsia="zh-CN"/>
          </w:rPr>
          <w:t>(一)、合规政策与程序</w:t>
        </w:r>
        <w:r>
          <w:tab/>
        </w:r>
        <w:r>
          <w:fldChar w:fldCharType="begin"/>
        </w:r>
        <w:r>
          <w:instrText xml:space="preserve"> PAGEREF _Toc6974 \h </w:instrText>
        </w:r>
        <w:r>
          <w:fldChar w:fldCharType="separate"/>
        </w:r>
        <w:r>
          <w:t>64</w:t>
        </w:r>
        <w:r>
          <w:fldChar w:fldCharType="end"/>
        </w:r>
      </w:hyperlink>
    </w:p>
    <w:p>
      <w:pPr>
        <w:pStyle w:val="TOC2"/>
        <w:tabs>
          <w:tab w:val="right" w:leader="dot" w:pos="8306"/>
        </w:tabs>
      </w:pPr>
      <w:hyperlink w:anchor="_Toc25232" w:history="1">
        <w:r>
          <w:rPr>
            <w:rFonts w:ascii="仿宋" w:eastAsia="仿宋" w:hAnsi="仿宋" w:cs="仿宋" w:hint="eastAsia"/>
            <w:lang w:eastAsia="zh-CN"/>
          </w:rPr>
          <w:t>(二)、伦理规范与培训</w:t>
        </w:r>
        <w:r>
          <w:tab/>
        </w:r>
        <w:r>
          <w:fldChar w:fldCharType="begin"/>
        </w:r>
        <w:r>
          <w:instrText xml:space="preserve"> PAGEREF _Toc25232 \h </w:instrText>
        </w:r>
        <w:r>
          <w:fldChar w:fldCharType="separate"/>
        </w:r>
        <w:r>
          <w:t>65</w:t>
        </w:r>
        <w:r>
          <w:fldChar w:fldCharType="end"/>
        </w:r>
      </w:hyperlink>
    </w:p>
    <w:p>
      <w:pPr>
        <w:pStyle w:val="TOC2"/>
        <w:tabs>
          <w:tab w:val="right" w:leader="dot" w:pos="8306"/>
        </w:tabs>
      </w:pPr>
      <w:hyperlink w:anchor="_Toc21944" w:history="1">
        <w:r>
          <w:rPr>
            <w:rFonts w:ascii="仿宋" w:eastAsia="仿宋" w:hAnsi="仿宋" w:cs="仿宋" w:hint="eastAsia"/>
            <w:lang w:eastAsia="zh-CN"/>
          </w:rPr>
          <w:t>(三)、合规风险评估</w:t>
        </w:r>
        <w:r>
          <w:tab/>
        </w:r>
        <w:r>
          <w:fldChar w:fldCharType="begin"/>
        </w:r>
        <w:r>
          <w:instrText xml:space="preserve"> PAGEREF _Toc21944 \h </w:instrText>
        </w:r>
        <w:r>
          <w:fldChar w:fldCharType="separate"/>
        </w:r>
        <w:r>
          <w:t>66</w:t>
        </w:r>
        <w:r>
          <w:fldChar w:fldCharType="end"/>
        </w:r>
      </w:hyperlink>
    </w:p>
    <w:p>
      <w:pPr>
        <w:pStyle w:val="TOC2"/>
        <w:tabs>
          <w:tab w:val="right" w:leader="dot" w:pos="8306"/>
        </w:tabs>
      </w:pPr>
      <w:hyperlink w:anchor="_Toc7702" w:history="1">
        <w:r>
          <w:rPr>
            <w:rFonts w:ascii="仿宋" w:eastAsia="仿宋" w:hAnsi="仿宋" w:cs="仿宋" w:hint="eastAsia"/>
            <w:lang w:eastAsia="zh-CN"/>
          </w:rPr>
          <w:t>(四)、合规监督与执行</w:t>
        </w:r>
        <w:r>
          <w:tab/>
        </w:r>
        <w:r>
          <w:fldChar w:fldCharType="begin"/>
        </w:r>
        <w:r>
          <w:instrText xml:space="preserve"> PAGEREF _Toc7702 \h </w:instrText>
        </w:r>
        <w:r>
          <w:fldChar w:fldCharType="separate"/>
        </w:r>
        <w:r>
          <w:t>67</w:t>
        </w:r>
        <w:r>
          <w:fldChar w:fldCharType="end"/>
        </w:r>
      </w:hyperlink>
    </w:p>
    <w:p>
      <w:pPr>
        <w:pStyle w:val="TOC1"/>
        <w:tabs>
          <w:tab w:val="right" w:leader="dot" w:pos="8306"/>
        </w:tabs>
      </w:pPr>
      <w:hyperlink w:anchor="_Toc10214" w:history="1">
        <w:r>
          <w:rPr>
            <w:rFonts w:ascii="仿宋" w:eastAsia="仿宋" w:hAnsi="仿宋" w:cs="仿宋" w:hint="eastAsia"/>
            <w:lang w:eastAsia="zh-CN"/>
          </w:rPr>
          <w:t>十五、成果转化与推广应用</w:t>
        </w:r>
        <w:r>
          <w:tab/>
        </w:r>
        <w:r>
          <w:fldChar w:fldCharType="begin"/>
        </w:r>
        <w:r>
          <w:instrText xml:space="preserve"> PAGEREF _Toc10214 \h </w:instrText>
        </w:r>
        <w:r>
          <w:fldChar w:fldCharType="separate"/>
        </w:r>
        <w:r>
          <w:t>68</w:t>
        </w:r>
        <w:r>
          <w:fldChar w:fldCharType="end"/>
        </w:r>
      </w:hyperlink>
    </w:p>
    <w:p>
      <w:pPr>
        <w:pStyle w:val="TOC2"/>
        <w:tabs>
          <w:tab w:val="right" w:leader="dot" w:pos="8306"/>
        </w:tabs>
      </w:pPr>
      <w:hyperlink w:anchor="_Toc18537" w:history="1">
        <w:r>
          <w:rPr>
            <w:rFonts w:ascii="仿宋" w:eastAsia="仿宋" w:hAnsi="仿宋" w:cs="仿宋" w:hint="eastAsia"/>
            <w:lang w:eastAsia="zh-CN"/>
          </w:rPr>
          <w:t>(一)、成果转化策略制定</w:t>
        </w:r>
        <w:r>
          <w:tab/>
        </w:r>
        <w:r>
          <w:fldChar w:fldCharType="begin"/>
        </w:r>
        <w:r>
          <w:instrText xml:space="preserve"> PAGEREF _Toc18537 \h </w:instrText>
        </w:r>
        <w:r>
          <w:fldChar w:fldCharType="separate"/>
        </w:r>
        <w:r>
          <w:t>68</w:t>
        </w:r>
        <w:r>
          <w:fldChar w:fldCharType="end"/>
        </w:r>
      </w:hyperlink>
    </w:p>
    <w:p>
      <w:pPr>
        <w:pStyle w:val="TOC2"/>
        <w:tabs>
          <w:tab w:val="right" w:leader="dot" w:pos="8306"/>
        </w:tabs>
      </w:pPr>
      <w:hyperlink w:anchor="_Toc14587" w:history="1">
        <w:r>
          <w:rPr>
            <w:rFonts w:ascii="仿宋" w:eastAsia="仿宋" w:hAnsi="仿宋" w:cs="仿宋" w:hint="eastAsia"/>
            <w:lang w:eastAsia="zh-CN"/>
          </w:rPr>
          <w:t>(二)、成果推广应用方案</w:t>
        </w:r>
        <w:r>
          <w:tab/>
        </w:r>
        <w:r>
          <w:fldChar w:fldCharType="begin"/>
        </w:r>
        <w:r>
          <w:instrText xml:space="preserve"> PAGEREF _Toc14587 \h </w:instrText>
        </w:r>
        <w:r>
          <w:fldChar w:fldCharType="separate"/>
        </w:r>
        <w:r>
          <w:t>69</w:t>
        </w:r>
        <w:r>
          <w:fldChar w:fldCharType="end"/>
        </w:r>
      </w:hyperlink>
    </w:p>
    <w:p>
      <w:pPr>
        <w:pStyle w:val="TOC1"/>
        <w:tabs>
          <w:tab w:val="right" w:leader="dot" w:pos="8306"/>
        </w:tabs>
      </w:pPr>
      <w:hyperlink w:anchor="_Toc3368" w:history="1">
        <w:r>
          <w:rPr>
            <w:rFonts w:ascii="仿宋" w:eastAsia="仿宋" w:hAnsi="仿宋" w:cs="仿宋" w:hint="eastAsia"/>
            <w:lang w:eastAsia="zh-CN"/>
          </w:rPr>
          <w:t>十六、合作与交流机制建立</w:t>
        </w:r>
        <w:r>
          <w:tab/>
        </w:r>
        <w:r>
          <w:fldChar w:fldCharType="begin"/>
        </w:r>
        <w:r>
          <w:instrText xml:space="preserve"> PAGEREF _Toc3368 \h </w:instrText>
        </w:r>
        <w:r>
          <w:fldChar w:fldCharType="separate"/>
        </w:r>
        <w:r>
          <w:t>71</w:t>
        </w:r>
        <w:r>
          <w:fldChar w:fldCharType="end"/>
        </w:r>
      </w:hyperlink>
    </w:p>
    <w:p>
      <w:pPr>
        <w:pStyle w:val="TOC2"/>
        <w:tabs>
          <w:tab w:val="right" w:leader="dot" w:pos="8306"/>
        </w:tabs>
      </w:pPr>
      <w:hyperlink w:anchor="_Toc2662" w:history="1">
        <w:r>
          <w:rPr>
            <w:rFonts w:ascii="仿宋" w:eastAsia="仿宋" w:hAnsi="仿宋" w:cs="仿宋" w:hint="eastAsia"/>
            <w:lang w:eastAsia="zh-CN"/>
          </w:rPr>
          <w:t>(一)、合作伙伴选择与合作方式</w:t>
        </w:r>
        <w:r>
          <w:tab/>
        </w:r>
        <w:r>
          <w:fldChar w:fldCharType="begin"/>
        </w:r>
        <w:r>
          <w:instrText xml:space="preserve"> PAGEREF _Toc2662 \h </w:instrText>
        </w:r>
        <w:r>
          <w:fldChar w:fldCharType="separate"/>
        </w:r>
        <w:r>
          <w:t>71</w:t>
        </w:r>
        <w:r>
          <w:fldChar w:fldCharType="end"/>
        </w:r>
      </w:hyperlink>
    </w:p>
    <w:p>
      <w:pPr>
        <w:pStyle w:val="TOC2"/>
        <w:tabs>
          <w:tab w:val="right" w:leader="dot" w:pos="8306"/>
        </w:tabs>
      </w:pPr>
      <w:hyperlink w:anchor="_Toc8976" w:history="1">
        <w:r>
          <w:rPr>
            <w:rFonts w:ascii="仿宋" w:eastAsia="仿宋" w:hAnsi="仿宋" w:cs="仿宋" w:hint="eastAsia"/>
            <w:lang w:eastAsia="zh-CN"/>
          </w:rPr>
          <w:t>(二)、交流与合作平台搭建</w:t>
        </w:r>
        <w:r>
          <w:tab/>
        </w:r>
        <w:r>
          <w:fldChar w:fldCharType="begin"/>
        </w:r>
        <w:r>
          <w:instrText xml:space="preserve"> PAGEREF _Toc8976 \h </w:instrText>
        </w:r>
        <w:r>
          <w:fldChar w:fldCharType="separate"/>
        </w:r>
        <w:r>
          <w:t>72</w:t>
        </w:r>
        <w:r>
          <w:fldChar w:fldCharType="end"/>
        </w:r>
      </w:hyperlink>
    </w:p>
    <w:p>
      <w:pPr>
        <w:pStyle w:val="TOC1"/>
        <w:tabs>
          <w:tab w:val="right" w:leader="dot" w:pos="8306"/>
        </w:tabs>
      </w:pPr>
      <w:hyperlink w:anchor="_Toc28372" w:history="1">
        <w:r>
          <w:rPr>
            <w:rFonts w:ascii="仿宋" w:eastAsia="仿宋" w:hAnsi="仿宋" w:cs="仿宋" w:hint="eastAsia"/>
            <w:lang w:eastAsia="zh-CN"/>
          </w:rPr>
          <w:t>十七、人力资源管理与开发</w:t>
        </w:r>
        <w:r>
          <w:tab/>
        </w:r>
        <w:r>
          <w:fldChar w:fldCharType="begin"/>
        </w:r>
        <w:r>
          <w:instrText xml:space="preserve"> PAGEREF _Toc28372 \h </w:instrText>
        </w:r>
        <w:r>
          <w:fldChar w:fldCharType="separate"/>
        </w:r>
        <w:r>
          <w:t>74</w:t>
        </w:r>
        <w:r>
          <w:fldChar w:fldCharType="end"/>
        </w:r>
      </w:hyperlink>
    </w:p>
    <w:p>
      <w:pPr>
        <w:pStyle w:val="TOC2"/>
        <w:tabs>
          <w:tab w:val="right" w:leader="dot" w:pos="8306"/>
        </w:tabs>
      </w:pPr>
      <w:hyperlink w:anchor="_Toc13683" w:history="1">
        <w:r>
          <w:rPr>
            <w:rFonts w:ascii="仿宋" w:eastAsia="仿宋" w:hAnsi="仿宋" w:cs="仿宋" w:hint="eastAsia"/>
            <w:lang w:eastAsia="zh-CN"/>
          </w:rPr>
          <w:t>(一)、人力资源规划</w:t>
        </w:r>
        <w:r>
          <w:tab/>
        </w:r>
        <w:r>
          <w:fldChar w:fldCharType="begin"/>
        </w:r>
        <w:r>
          <w:instrText xml:space="preserve"> PAGEREF _Toc13683 \h </w:instrText>
        </w:r>
        <w:r>
          <w:fldChar w:fldCharType="separate"/>
        </w:r>
        <w:r>
          <w:t>74</w:t>
        </w:r>
        <w:r>
          <w:fldChar w:fldCharType="end"/>
        </w:r>
      </w:hyperlink>
    </w:p>
    <w:p>
      <w:pPr>
        <w:pStyle w:val="TOC2"/>
        <w:tabs>
          <w:tab w:val="right" w:leader="dot" w:pos="8306"/>
        </w:tabs>
      </w:pPr>
      <w:hyperlink w:anchor="_Toc25151" w:history="1">
        <w:r>
          <w:rPr>
            <w:rFonts w:ascii="仿宋" w:eastAsia="仿宋" w:hAnsi="仿宋" w:cs="仿宋" w:hint="eastAsia"/>
            <w:lang w:eastAsia="zh-CN"/>
          </w:rPr>
          <w:t>(二)、人力资源开发与培训</w:t>
        </w:r>
        <w:r>
          <w:tab/>
        </w:r>
        <w:r>
          <w:fldChar w:fldCharType="begin"/>
        </w:r>
        <w:r>
          <w:instrText xml:space="preserve"> PAGEREF _Toc25151 \h </w:instrText>
        </w:r>
        <w:r>
          <w:fldChar w:fldCharType="separate"/>
        </w:r>
        <w:r>
          <w:t>75</w:t>
        </w:r>
        <w:r>
          <w:fldChar w:fldCharType="end"/>
        </w:r>
      </w:hyperlink>
    </w:p>
    <w:p>
      <w:pPr>
        <w:pStyle w:val="TOC1"/>
        <w:tabs>
          <w:tab w:val="right" w:leader="dot" w:pos="8306"/>
        </w:tabs>
      </w:pPr>
      <w:hyperlink w:anchor="_Toc7825" w:history="1">
        <w:r>
          <w:rPr>
            <w:rFonts w:ascii="仿宋" w:eastAsia="仿宋" w:hAnsi="仿宋" w:cs="仿宋" w:hint="eastAsia"/>
            <w:lang w:eastAsia="zh-CN"/>
          </w:rPr>
          <w:t>十八、项目施工方案</w:t>
        </w:r>
        <w:r>
          <w:tab/>
        </w:r>
        <w:r>
          <w:fldChar w:fldCharType="begin"/>
        </w:r>
        <w:r>
          <w:instrText xml:space="preserve"> PAGEREF _Toc7825 \h </w:instrText>
        </w:r>
        <w:r>
          <w:fldChar w:fldCharType="separate"/>
        </w:r>
        <w:r>
          <w:t>78</w:t>
        </w:r>
        <w:r>
          <w:fldChar w:fldCharType="end"/>
        </w:r>
      </w:hyperlink>
    </w:p>
    <w:p>
      <w:pPr>
        <w:pStyle w:val="TOC2"/>
        <w:tabs>
          <w:tab w:val="right" w:leader="dot" w:pos="8306"/>
        </w:tabs>
      </w:pPr>
      <w:hyperlink w:anchor="_Toc4976" w:history="1">
        <w:r>
          <w:rPr>
            <w:rFonts w:ascii="仿宋" w:eastAsia="仿宋" w:hAnsi="仿宋" w:cs="仿宋" w:hint="eastAsia"/>
            <w:lang w:eastAsia="zh-CN"/>
          </w:rPr>
          <w:t>(一)、施工组织设计</w:t>
        </w:r>
        <w:r>
          <w:tab/>
        </w:r>
        <w:r>
          <w:fldChar w:fldCharType="begin"/>
        </w:r>
        <w:r>
          <w:instrText xml:space="preserve"> PAGEREF _Toc4976 \h </w:instrText>
        </w:r>
        <w:r>
          <w:fldChar w:fldCharType="separate"/>
        </w:r>
        <w:r>
          <w:t>78</w:t>
        </w:r>
        <w:r>
          <w:fldChar w:fldCharType="end"/>
        </w:r>
      </w:hyperlink>
    </w:p>
    <w:p>
      <w:pPr>
        <w:pStyle w:val="TOC2"/>
        <w:tabs>
          <w:tab w:val="right" w:leader="dot" w:pos="8306"/>
        </w:tabs>
      </w:pPr>
      <w:hyperlink w:anchor="_Toc8580" w:history="1">
        <w:r>
          <w:rPr>
            <w:rFonts w:ascii="仿宋" w:eastAsia="仿宋" w:hAnsi="仿宋" w:cs="仿宋" w:hint="eastAsia"/>
            <w:lang w:eastAsia="zh-CN"/>
          </w:rPr>
          <w:t>(二)、施工工艺与技术路线</w:t>
        </w:r>
        <w:r>
          <w:tab/>
        </w:r>
        <w:r>
          <w:fldChar w:fldCharType="begin"/>
        </w:r>
        <w:r>
          <w:instrText xml:space="preserve"> PAGEREF _Toc8580 \h </w:instrText>
        </w:r>
        <w:r>
          <w:fldChar w:fldCharType="separate"/>
        </w:r>
        <w:r>
          <w:t>80</w:t>
        </w:r>
        <w:r>
          <w:fldChar w:fldCharType="end"/>
        </w:r>
      </w:hyperlink>
    </w:p>
    <w:p>
      <w:pPr>
        <w:pStyle w:val="TOC2"/>
        <w:tabs>
          <w:tab w:val="right" w:leader="dot" w:pos="8306"/>
        </w:tabs>
      </w:pPr>
      <w:hyperlink w:anchor="_Toc12961" w:history="1">
        <w:r>
          <w:rPr>
            <w:rFonts w:ascii="仿宋" w:eastAsia="仿宋" w:hAnsi="仿宋" w:cs="仿宋" w:hint="eastAsia"/>
            <w:lang w:eastAsia="zh-CN"/>
          </w:rPr>
          <w:t>(三)、关键节点施工计划</w:t>
        </w:r>
        <w:r>
          <w:tab/>
        </w:r>
        <w:r>
          <w:fldChar w:fldCharType="begin"/>
        </w:r>
        <w:r>
          <w:instrText xml:space="preserve"> PAGEREF _Toc12961 \h </w:instrText>
        </w:r>
        <w:r>
          <w:fldChar w:fldCharType="separate"/>
        </w:r>
        <w:r>
          <w:t>81</w:t>
        </w:r>
        <w:r>
          <w:fldChar w:fldCharType="end"/>
        </w:r>
      </w:hyperlink>
    </w:p>
    <w:p>
      <w:pPr>
        <w:pStyle w:val="TOC2"/>
        <w:tabs>
          <w:tab w:val="right" w:leader="dot" w:pos="8306"/>
        </w:tabs>
      </w:pPr>
      <w:hyperlink w:anchor="_Toc2282" w:history="1">
        <w:r>
          <w:rPr>
            <w:rFonts w:ascii="仿宋" w:eastAsia="仿宋" w:hAnsi="仿宋" w:cs="仿宋" w:hint="eastAsia"/>
            <w:lang w:eastAsia="zh-CN"/>
          </w:rPr>
          <w:t>(四)、施工现场管理</w:t>
        </w:r>
        <w:r>
          <w:tab/>
        </w:r>
        <w:r>
          <w:fldChar w:fldCharType="begin"/>
        </w:r>
        <w:r>
          <w:instrText xml:space="preserve"> PAGEREF _Toc2282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0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直接收益：假设人造革表面处理剂项目的产品或服务年销售收入为XX万元。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4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若人造革表面处理剂项目成功推广新型环保产品，比如采用可回收材料的包装，可能会激发消费者对可持续产品的需求。这种需求的增长可能迫使整个行业转向更环保的产品设计和生产方法。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55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8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造革表面处理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造革表面处理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造革表面处理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造革表面处理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9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764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906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448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6413"/>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12964"/>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https://d.book118.com/917133156044006036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4223C"/>
    <w:rsid w:val="3CD42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33156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2024-01-26T00:38:00Z</dcterms:created>
  <dcterms:modified xsi:type="dcterms:W3CDTF">2024-01-26T00:39:13Z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C71DF96E32074BDD85DF8A96EE823979_11</vt:lpwstr>
  </property>
  <property fmtid="{D5CDD505-2E9C-101B-9397-08002B2CF9AE}" pid="3" name="KSOProductBuildVer">
    <vt:lpwstr>2052-12.1.0.16250</vt:lpwstr>
  </property>
</Properties>
</file>