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乳饮料项目可行性建设方案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4" w:history="1">
        <w:r>
          <w:rPr>
            <w:rFonts w:ascii="仿宋" w:eastAsia="仿宋" w:hAnsi="仿宋" w:cs="仿宋" w:hint="eastAsia"/>
            <w:lang w:eastAsia="zh-CN"/>
          </w:rPr>
          <w:t>概论</w:t>
        </w:r>
        <w:r>
          <w:tab/>
        </w:r>
        <w:r>
          <w:fldChar w:fldCharType="begin"/>
        </w:r>
        <w:r>
          <w:instrText xml:space="preserve"> PAGEREF _Toc25484 \h </w:instrText>
        </w:r>
        <w:r>
          <w:fldChar w:fldCharType="separate"/>
        </w:r>
        <w:r>
          <w:t>3</w:t>
        </w:r>
        <w:r>
          <w:fldChar w:fldCharType="end"/>
        </w:r>
      </w:hyperlink>
    </w:p>
    <w:p>
      <w:pPr>
        <w:pStyle w:val="TOC1"/>
        <w:tabs>
          <w:tab w:val="right" w:leader="dot" w:pos="8306"/>
        </w:tabs>
      </w:pPr>
      <w:hyperlink w:anchor="_Toc27851" w:history="1">
        <w:r>
          <w:rPr>
            <w:rFonts w:ascii="仿宋" w:eastAsia="仿宋" w:hAnsi="仿宋" w:cs="仿宋" w:hint="eastAsia"/>
            <w:lang w:eastAsia="zh-CN"/>
          </w:rPr>
          <w:t>一、项目选址研究</w:t>
        </w:r>
        <w:r>
          <w:tab/>
        </w:r>
        <w:r>
          <w:fldChar w:fldCharType="begin"/>
        </w:r>
        <w:r>
          <w:instrText xml:space="preserve"> PAGEREF _Toc27851 \h </w:instrText>
        </w:r>
        <w:r>
          <w:fldChar w:fldCharType="separate"/>
        </w:r>
        <w:r>
          <w:t>3</w:t>
        </w:r>
        <w:r>
          <w:fldChar w:fldCharType="end"/>
        </w:r>
      </w:hyperlink>
    </w:p>
    <w:p>
      <w:pPr>
        <w:pStyle w:val="TOC2"/>
        <w:tabs>
          <w:tab w:val="right" w:leader="dot" w:pos="8306"/>
        </w:tabs>
      </w:pPr>
      <w:hyperlink w:anchor="_Toc5591" w:history="1">
        <w:r>
          <w:rPr>
            <w:rFonts w:ascii="仿宋" w:eastAsia="仿宋" w:hAnsi="仿宋" w:cs="仿宋" w:hint="eastAsia"/>
            <w:lang w:eastAsia="zh-CN"/>
          </w:rPr>
          <w:t>(一)、项目选址原则</w:t>
        </w:r>
        <w:r>
          <w:tab/>
        </w:r>
        <w:r>
          <w:fldChar w:fldCharType="begin"/>
        </w:r>
        <w:r>
          <w:instrText xml:space="preserve"> PAGEREF _Toc5591 \h </w:instrText>
        </w:r>
        <w:r>
          <w:fldChar w:fldCharType="separate"/>
        </w:r>
        <w:r>
          <w:t>3</w:t>
        </w:r>
        <w:r>
          <w:fldChar w:fldCharType="end"/>
        </w:r>
      </w:hyperlink>
    </w:p>
    <w:p>
      <w:pPr>
        <w:pStyle w:val="TOC2"/>
        <w:tabs>
          <w:tab w:val="right" w:leader="dot" w:pos="8306"/>
        </w:tabs>
      </w:pPr>
      <w:hyperlink w:anchor="_Toc10376" w:history="1">
        <w:r>
          <w:rPr>
            <w:rFonts w:ascii="仿宋" w:eastAsia="仿宋" w:hAnsi="仿宋" w:cs="仿宋" w:hint="eastAsia"/>
            <w:lang w:eastAsia="zh-CN"/>
          </w:rPr>
          <w:t>(二)、项目选址</w:t>
        </w:r>
        <w:r>
          <w:tab/>
        </w:r>
        <w:r>
          <w:fldChar w:fldCharType="begin"/>
        </w:r>
        <w:r>
          <w:instrText xml:space="preserve"> PAGEREF _Toc10376 \h </w:instrText>
        </w:r>
        <w:r>
          <w:fldChar w:fldCharType="separate"/>
        </w:r>
        <w:r>
          <w:t>6</w:t>
        </w:r>
        <w:r>
          <w:fldChar w:fldCharType="end"/>
        </w:r>
      </w:hyperlink>
    </w:p>
    <w:p>
      <w:pPr>
        <w:pStyle w:val="TOC2"/>
        <w:tabs>
          <w:tab w:val="right" w:leader="dot" w:pos="8306"/>
        </w:tabs>
      </w:pPr>
      <w:hyperlink w:anchor="_Toc29289" w:history="1">
        <w:r>
          <w:rPr>
            <w:rFonts w:ascii="仿宋" w:eastAsia="仿宋" w:hAnsi="仿宋" w:cs="仿宋" w:hint="eastAsia"/>
            <w:lang w:eastAsia="zh-CN"/>
          </w:rPr>
          <w:t>(三)、建设条件分析</w:t>
        </w:r>
        <w:r>
          <w:tab/>
        </w:r>
        <w:r>
          <w:fldChar w:fldCharType="begin"/>
        </w:r>
        <w:r>
          <w:instrText xml:space="preserve"> PAGEREF _Toc29289 \h </w:instrText>
        </w:r>
        <w:r>
          <w:fldChar w:fldCharType="separate"/>
        </w:r>
        <w:r>
          <w:t>8</w:t>
        </w:r>
        <w:r>
          <w:fldChar w:fldCharType="end"/>
        </w:r>
      </w:hyperlink>
    </w:p>
    <w:p>
      <w:pPr>
        <w:pStyle w:val="TOC2"/>
        <w:tabs>
          <w:tab w:val="right" w:leader="dot" w:pos="8306"/>
        </w:tabs>
      </w:pPr>
      <w:hyperlink w:anchor="_Toc19610" w:history="1">
        <w:r>
          <w:rPr>
            <w:rFonts w:ascii="仿宋" w:eastAsia="仿宋" w:hAnsi="仿宋" w:cs="仿宋" w:hint="eastAsia"/>
            <w:lang w:eastAsia="zh-CN"/>
          </w:rPr>
          <w:t>(四)、用地控制指标</w:t>
        </w:r>
        <w:r>
          <w:tab/>
        </w:r>
        <w:r>
          <w:fldChar w:fldCharType="begin"/>
        </w:r>
        <w:r>
          <w:instrText xml:space="preserve"> PAGEREF _Toc19610 \h </w:instrText>
        </w:r>
        <w:r>
          <w:fldChar w:fldCharType="separate"/>
        </w:r>
        <w:r>
          <w:t>10</w:t>
        </w:r>
        <w:r>
          <w:fldChar w:fldCharType="end"/>
        </w:r>
      </w:hyperlink>
    </w:p>
    <w:p>
      <w:pPr>
        <w:pStyle w:val="TOC2"/>
        <w:tabs>
          <w:tab w:val="right" w:leader="dot" w:pos="8306"/>
        </w:tabs>
      </w:pPr>
      <w:hyperlink w:anchor="_Toc7546" w:history="1">
        <w:r>
          <w:rPr>
            <w:rFonts w:ascii="仿宋" w:eastAsia="仿宋" w:hAnsi="仿宋" w:cs="仿宋" w:hint="eastAsia"/>
            <w:lang w:eastAsia="zh-CN"/>
          </w:rPr>
          <w:t>(五)、地总体要求</w:t>
        </w:r>
        <w:r>
          <w:tab/>
        </w:r>
        <w:r>
          <w:fldChar w:fldCharType="begin"/>
        </w:r>
        <w:r>
          <w:instrText xml:space="preserve"> PAGEREF _Toc7546 \h </w:instrText>
        </w:r>
        <w:r>
          <w:fldChar w:fldCharType="separate"/>
        </w:r>
        <w:r>
          <w:t>11</w:t>
        </w:r>
        <w:r>
          <w:fldChar w:fldCharType="end"/>
        </w:r>
      </w:hyperlink>
    </w:p>
    <w:p>
      <w:pPr>
        <w:pStyle w:val="TOC2"/>
        <w:tabs>
          <w:tab w:val="right" w:leader="dot" w:pos="8306"/>
        </w:tabs>
      </w:pPr>
      <w:hyperlink w:anchor="_Toc14261" w:history="1">
        <w:r>
          <w:rPr>
            <w:rFonts w:ascii="仿宋" w:eastAsia="仿宋" w:hAnsi="仿宋" w:cs="仿宋" w:hint="eastAsia"/>
            <w:lang w:eastAsia="zh-CN"/>
          </w:rPr>
          <w:t>(六)、节约用地措施</w:t>
        </w:r>
        <w:r>
          <w:tab/>
        </w:r>
        <w:r>
          <w:fldChar w:fldCharType="begin"/>
        </w:r>
        <w:r>
          <w:instrText xml:space="preserve"> PAGEREF _Toc14261 \h </w:instrText>
        </w:r>
        <w:r>
          <w:fldChar w:fldCharType="separate"/>
        </w:r>
        <w:r>
          <w:t>12</w:t>
        </w:r>
        <w:r>
          <w:fldChar w:fldCharType="end"/>
        </w:r>
      </w:hyperlink>
    </w:p>
    <w:p>
      <w:pPr>
        <w:pStyle w:val="TOC2"/>
        <w:tabs>
          <w:tab w:val="right" w:leader="dot" w:pos="8306"/>
        </w:tabs>
      </w:pPr>
      <w:hyperlink w:anchor="_Toc221" w:history="1">
        <w:r>
          <w:rPr>
            <w:rFonts w:ascii="仿宋" w:eastAsia="仿宋" w:hAnsi="仿宋" w:cs="仿宋" w:hint="eastAsia"/>
            <w:lang w:eastAsia="zh-CN"/>
          </w:rPr>
          <w:t>(七)、选址综合评价</w:t>
        </w:r>
        <w:r>
          <w:tab/>
        </w:r>
        <w:r>
          <w:fldChar w:fldCharType="begin"/>
        </w:r>
        <w:r>
          <w:instrText xml:space="preserve"> PAGEREF _Toc221 \h </w:instrText>
        </w:r>
        <w:r>
          <w:fldChar w:fldCharType="separate"/>
        </w:r>
        <w:r>
          <w:t>14</w:t>
        </w:r>
        <w:r>
          <w:fldChar w:fldCharType="end"/>
        </w:r>
      </w:hyperlink>
    </w:p>
    <w:p>
      <w:pPr>
        <w:pStyle w:val="TOC1"/>
        <w:tabs>
          <w:tab w:val="right" w:leader="dot" w:pos="8306"/>
        </w:tabs>
      </w:pPr>
      <w:hyperlink w:anchor="_Toc25227" w:history="1">
        <w:r>
          <w:rPr>
            <w:rFonts w:ascii="仿宋" w:eastAsia="仿宋" w:hAnsi="仿宋" w:cs="仿宋" w:hint="eastAsia"/>
            <w:lang w:eastAsia="zh-CN"/>
          </w:rPr>
          <w:t>二、环境和生态影响分析</w:t>
        </w:r>
        <w:r>
          <w:tab/>
        </w:r>
        <w:r>
          <w:fldChar w:fldCharType="begin"/>
        </w:r>
        <w:r>
          <w:instrText xml:space="preserve"> PAGEREF _Toc25227 \h </w:instrText>
        </w:r>
        <w:r>
          <w:fldChar w:fldCharType="separate"/>
        </w:r>
        <w:r>
          <w:t>15</w:t>
        </w:r>
        <w:r>
          <w:fldChar w:fldCharType="end"/>
        </w:r>
      </w:hyperlink>
    </w:p>
    <w:p>
      <w:pPr>
        <w:pStyle w:val="TOC2"/>
        <w:tabs>
          <w:tab w:val="right" w:leader="dot" w:pos="8306"/>
        </w:tabs>
      </w:pPr>
      <w:hyperlink w:anchor="_Toc14341" w:history="1">
        <w:r>
          <w:rPr>
            <w:rFonts w:ascii="仿宋" w:eastAsia="仿宋" w:hAnsi="仿宋" w:cs="仿宋" w:hint="eastAsia"/>
            <w:lang w:eastAsia="zh-CN"/>
          </w:rPr>
          <w:t>(一)、环境和生态现状</w:t>
        </w:r>
        <w:r>
          <w:tab/>
        </w:r>
        <w:r>
          <w:fldChar w:fldCharType="begin"/>
        </w:r>
        <w:r>
          <w:instrText xml:space="preserve"> PAGEREF _Toc14341 \h </w:instrText>
        </w:r>
        <w:r>
          <w:fldChar w:fldCharType="separate"/>
        </w:r>
        <w:r>
          <w:t>15</w:t>
        </w:r>
        <w:r>
          <w:fldChar w:fldCharType="end"/>
        </w:r>
      </w:hyperlink>
    </w:p>
    <w:p>
      <w:pPr>
        <w:pStyle w:val="TOC2"/>
        <w:tabs>
          <w:tab w:val="right" w:leader="dot" w:pos="8306"/>
        </w:tabs>
      </w:pPr>
      <w:hyperlink w:anchor="_Toc29241" w:history="1">
        <w:r>
          <w:rPr>
            <w:rFonts w:ascii="仿宋" w:eastAsia="仿宋" w:hAnsi="仿宋" w:cs="仿宋" w:hint="eastAsia"/>
            <w:lang w:eastAsia="zh-CN"/>
          </w:rPr>
          <w:t>(二)、生态环境影响分析</w:t>
        </w:r>
        <w:r>
          <w:tab/>
        </w:r>
        <w:r>
          <w:fldChar w:fldCharType="begin"/>
        </w:r>
        <w:r>
          <w:instrText xml:space="preserve"> PAGEREF _Toc29241 \h </w:instrText>
        </w:r>
        <w:r>
          <w:fldChar w:fldCharType="separate"/>
        </w:r>
        <w:r>
          <w:t>16</w:t>
        </w:r>
        <w:r>
          <w:fldChar w:fldCharType="end"/>
        </w:r>
      </w:hyperlink>
    </w:p>
    <w:p>
      <w:pPr>
        <w:pStyle w:val="TOC2"/>
        <w:tabs>
          <w:tab w:val="right" w:leader="dot" w:pos="8306"/>
        </w:tabs>
      </w:pPr>
      <w:hyperlink w:anchor="_Toc21798" w:history="1">
        <w:r>
          <w:rPr>
            <w:rFonts w:ascii="仿宋" w:eastAsia="仿宋" w:hAnsi="仿宋" w:cs="仿宋" w:hint="eastAsia"/>
            <w:lang w:eastAsia="zh-CN"/>
          </w:rPr>
          <w:t>(三)、生态环境保护措施</w:t>
        </w:r>
        <w:r>
          <w:tab/>
        </w:r>
        <w:r>
          <w:fldChar w:fldCharType="begin"/>
        </w:r>
        <w:r>
          <w:instrText xml:space="preserve"> PAGEREF _Toc21798 \h </w:instrText>
        </w:r>
        <w:r>
          <w:fldChar w:fldCharType="separate"/>
        </w:r>
        <w:r>
          <w:t>17</w:t>
        </w:r>
        <w:r>
          <w:fldChar w:fldCharType="end"/>
        </w:r>
      </w:hyperlink>
    </w:p>
    <w:p>
      <w:pPr>
        <w:pStyle w:val="TOC2"/>
        <w:tabs>
          <w:tab w:val="right" w:leader="dot" w:pos="8306"/>
        </w:tabs>
      </w:pPr>
      <w:hyperlink w:anchor="_Toc29550" w:history="1">
        <w:r>
          <w:rPr>
            <w:rFonts w:ascii="仿宋" w:eastAsia="仿宋" w:hAnsi="仿宋" w:cs="仿宋" w:hint="eastAsia"/>
            <w:lang w:eastAsia="zh-CN"/>
          </w:rPr>
          <w:t>(四)、地质灾害影响分析</w:t>
        </w:r>
        <w:r>
          <w:tab/>
        </w:r>
        <w:r>
          <w:fldChar w:fldCharType="begin"/>
        </w:r>
        <w:r>
          <w:instrText xml:space="preserve"> PAGEREF _Toc29550 \h </w:instrText>
        </w:r>
        <w:r>
          <w:fldChar w:fldCharType="separate"/>
        </w:r>
        <w:r>
          <w:t>19</w:t>
        </w:r>
        <w:r>
          <w:fldChar w:fldCharType="end"/>
        </w:r>
      </w:hyperlink>
    </w:p>
    <w:p>
      <w:pPr>
        <w:pStyle w:val="TOC2"/>
        <w:tabs>
          <w:tab w:val="right" w:leader="dot" w:pos="8306"/>
        </w:tabs>
      </w:pPr>
      <w:hyperlink w:anchor="_Toc4189" w:history="1">
        <w:r>
          <w:rPr>
            <w:rFonts w:ascii="仿宋" w:eastAsia="仿宋" w:hAnsi="仿宋" w:cs="仿宋" w:hint="eastAsia"/>
            <w:lang w:eastAsia="zh-CN"/>
          </w:rPr>
          <w:t>(五)、特殊环境影响</w:t>
        </w:r>
        <w:r>
          <w:tab/>
        </w:r>
        <w:r>
          <w:fldChar w:fldCharType="begin"/>
        </w:r>
        <w:r>
          <w:instrText xml:space="preserve"> PAGEREF _Toc4189 \h </w:instrText>
        </w:r>
        <w:r>
          <w:fldChar w:fldCharType="separate"/>
        </w:r>
        <w:r>
          <w:t>21</w:t>
        </w:r>
        <w:r>
          <w:fldChar w:fldCharType="end"/>
        </w:r>
      </w:hyperlink>
    </w:p>
    <w:p>
      <w:pPr>
        <w:pStyle w:val="TOC1"/>
        <w:tabs>
          <w:tab w:val="right" w:leader="dot" w:pos="8306"/>
        </w:tabs>
      </w:pPr>
      <w:hyperlink w:anchor="_Toc11122" w:history="1">
        <w:r>
          <w:rPr>
            <w:rFonts w:ascii="仿宋" w:eastAsia="仿宋" w:hAnsi="仿宋" w:cs="仿宋" w:hint="eastAsia"/>
            <w:lang w:eastAsia="zh-CN"/>
          </w:rPr>
          <w:t>三、资源开发及综合利用分析</w:t>
        </w:r>
        <w:r>
          <w:tab/>
        </w:r>
        <w:r>
          <w:fldChar w:fldCharType="begin"/>
        </w:r>
        <w:r>
          <w:instrText xml:space="preserve"> PAGEREF _Toc11122 \h </w:instrText>
        </w:r>
        <w:r>
          <w:fldChar w:fldCharType="separate"/>
        </w:r>
        <w:r>
          <w:t>22</w:t>
        </w:r>
        <w:r>
          <w:fldChar w:fldCharType="end"/>
        </w:r>
      </w:hyperlink>
    </w:p>
    <w:p>
      <w:pPr>
        <w:pStyle w:val="TOC2"/>
        <w:tabs>
          <w:tab w:val="right" w:leader="dot" w:pos="8306"/>
        </w:tabs>
      </w:pPr>
      <w:hyperlink w:anchor="_Toc14587" w:history="1">
        <w:r>
          <w:rPr>
            <w:rFonts w:ascii="仿宋" w:eastAsia="仿宋" w:hAnsi="仿宋" w:cs="仿宋" w:hint="eastAsia"/>
            <w:lang w:eastAsia="zh-CN"/>
          </w:rPr>
          <w:t>(一)、资源开发方案</w:t>
        </w:r>
        <w:r>
          <w:tab/>
        </w:r>
        <w:r>
          <w:fldChar w:fldCharType="begin"/>
        </w:r>
        <w:r>
          <w:instrText xml:space="preserve"> PAGEREF _Toc14587 \h </w:instrText>
        </w:r>
        <w:r>
          <w:fldChar w:fldCharType="separate"/>
        </w:r>
        <w:r>
          <w:t>22</w:t>
        </w:r>
        <w:r>
          <w:fldChar w:fldCharType="end"/>
        </w:r>
      </w:hyperlink>
    </w:p>
    <w:p>
      <w:pPr>
        <w:pStyle w:val="TOC2"/>
        <w:tabs>
          <w:tab w:val="right" w:leader="dot" w:pos="8306"/>
        </w:tabs>
      </w:pPr>
      <w:hyperlink w:anchor="_Toc5814" w:history="1">
        <w:r>
          <w:rPr>
            <w:rFonts w:ascii="仿宋" w:eastAsia="仿宋" w:hAnsi="仿宋" w:cs="仿宋" w:hint="eastAsia"/>
            <w:lang w:eastAsia="zh-CN"/>
          </w:rPr>
          <w:t>(二)、资源利用方案</w:t>
        </w:r>
        <w:r>
          <w:tab/>
        </w:r>
        <w:r>
          <w:fldChar w:fldCharType="begin"/>
        </w:r>
        <w:r>
          <w:instrText xml:space="preserve"> PAGEREF _Toc5814 \h </w:instrText>
        </w:r>
        <w:r>
          <w:fldChar w:fldCharType="separate"/>
        </w:r>
        <w:r>
          <w:t>23</w:t>
        </w:r>
        <w:r>
          <w:fldChar w:fldCharType="end"/>
        </w:r>
      </w:hyperlink>
    </w:p>
    <w:p>
      <w:pPr>
        <w:pStyle w:val="TOC2"/>
        <w:tabs>
          <w:tab w:val="right" w:leader="dot" w:pos="8306"/>
        </w:tabs>
      </w:pPr>
      <w:hyperlink w:anchor="_Toc17013" w:history="1">
        <w:r>
          <w:rPr>
            <w:rFonts w:ascii="仿宋" w:eastAsia="仿宋" w:hAnsi="仿宋" w:cs="仿宋" w:hint="eastAsia"/>
            <w:lang w:eastAsia="zh-CN"/>
          </w:rPr>
          <w:t>(三)、资源节约措施</w:t>
        </w:r>
        <w:r>
          <w:tab/>
        </w:r>
        <w:r>
          <w:fldChar w:fldCharType="begin"/>
        </w:r>
        <w:r>
          <w:instrText xml:space="preserve"> PAGEREF _Toc17013 \h </w:instrText>
        </w:r>
        <w:r>
          <w:fldChar w:fldCharType="separate"/>
        </w:r>
        <w:r>
          <w:t>24</w:t>
        </w:r>
        <w:r>
          <w:fldChar w:fldCharType="end"/>
        </w:r>
      </w:hyperlink>
    </w:p>
    <w:p>
      <w:pPr>
        <w:pStyle w:val="TOC1"/>
        <w:tabs>
          <w:tab w:val="right" w:leader="dot" w:pos="8306"/>
        </w:tabs>
      </w:pPr>
      <w:hyperlink w:anchor="_Toc10390" w:history="1">
        <w:r>
          <w:rPr>
            <w:rFonts w:ascii="仿宋" w:eastAsia="仿宋" w:hAnsi="仿宋" w:cs="仿宋" w:hint="eastAsia"/>
            <w:lang w:eastAsia="zh-CN"/>
          </w:rPr>
          <w:t>四、财务管理与成本控制</w:t>
        </w:r>
        <w:r>
          <w:tab/>
        </w:r>
        <w:r>
          <w:fldChar w:fldCharType="begin"/>
        </w:r>
        <w:r>
          <w:instrText xml:space="preserve"> PAGEREF _Toc10390 \h </w:instrText>
        </w:r>
        <w:r>
          <w:fldChar w:fldCharType="separate"/>
        </w:r>
        <w:r>
          <w:t>25</w:t>
        </w:r>
        <w:r>
          <w:fldChar w:fldCharType="end"/>
        </w:r>
      </w:hyperlink>
    </w:p>
    <w:p>
      <w:pPr>
        <w:pStyle w:val="TOC2"/>
        <w:tabs>
          <w:tab w:val="right" w:leader="dot" w:pos="8306"/>
        </w:tabs>
      </w:pPr>
      <w:hyperlink w:anchor="_Toc20869" w:history="1">
        <w:r>
          <w:rPr>
            <w:rFonts w:ascii="仿宋" w:eastAsia="仿宋" w:hAnsi="仿宋" w:cs="仿宋" w:hint="eastAsia"/>
            <w:lang w:eastAsia="zh-CN"/>
          </w:rPr>
          <w:t>(一)、财务管理体系建设</w:t>
        </w:r>
        <w:r>
          <w:tab/>
        </w:r>
        <w:r>
          <w:fldChar w:fldCharType="begin"/>
        </w:r>
        <w:r>
          <w:instrText xml:space="preserve"> PAGEREF _Toc20869 \h </w:instrText>
        </w:r>
        <w:r>
          <w:fldChar w:fldCharType="separate"/>
        </w:r>
        <w:r>
          <w:t>25</w:t>
        </w:r>
        <w:r>
          <w:fldChar w:fldCharType="end"/>
        </w:r>
      </w:hyperlink>
    </w:p>
    <w:p>
      <w:pPr>
        <w:pStyle w:val="TOC2"/>
        <w:tabs>
          <w:tab w:val="right" w:leader="dot" w:pos="8306"/>
        </w:tabs>
      </w:pPr>
      <w:hyperlink w:anchor="_Toc15986" w:history="1">
        <w:r>
          <w:rPr>
            <w:rFonts w:ascii="仿宋" w:eastAsia="仿宋" w:hAnsi="仿宋" w:cs="仿宋" w:hint="eastAsia"/>
            <w:lang w:eastAsia="zh-CN"/>
          </w:rPr>
          <w:t>(二)、成本控制措施</w:t>
        </w:r>
        <w:r>
          <w:tab/>
        </w:r>
        <w:r>
          <w:fldChar w:fldCharType="begin"/>
        </w:r>
        <w:r>
          <w:instrText xml:space="preserve"> PAGEREF _Toc15986 \h </w:instrText>
        </w:r>
        <w:r>
          <w:fldChar w:fldCharType="separate"/>
        </w:r>
        <w:r>
          <w:t>26</w:t>
        </w:r>
        <w:r>
          <w:fldChar w:fldCharType="end"/>
        </w:r>
      </w:hyperlink>
    </w:p>
    <w:p>
      <w:pPr>
        <w:pStyle w:val="TOC1"/>
        <w:tabs>
          <w:tab w:val="right" w:leader="dot" w:pos="8306"/>
        </w:tabs>
      </w:pPr>
      <w:hyperlink w:anchor="_Toc4978" w:history="1">
        <w:r>
          <w:rPr>
            <w:rFonts w:ascii="仿宋" w:eastAsia="仿宋" w:hAnsi="仿宋" w:cs="仿宋" w:hint="eastAsia"/>
            <w:lang w:eastAsia="zh-CN"/>
          </w:rPr>
          <w:t>五、经济影响分析</w:t>
        </w:r>
        <w:r>
          <w:tab/>
        </w:r>
        <w:r>
          <w:fldChar w:fldCharType="begin"/>
        </w:r>
        <w:r>
          <w:instrText xml:space="preserve"> PAGEREF _Toc4978 \h </w:instrText>
        </w:r>
        <w:r>
          <w:fldChar w:fldCharType="separate"/>
        </w:r>
        <w:r>
          <w:t>28</w:t>
        </w:r>
        <w:r>
          <w:fldChar w:fldCharType="end"/>
        </w:r>
      </w:hyperlink>
    </w:p>
    <w:p>
      <w:pPr>
        <w:pStyle w:val="TOC2"/>
        <w:tabs>
          <w:tab w:val="right" w:leader="dot" w:pos="8306"/>
        </w:tabs>
      </w:pPr>
      <w:hyperlink w:anchor="_Toc2122" w:history="1">
        <w:r>
          <w:rPr>
            <w:rFonts w:ascii="仿宋" w:eastAsia="仿宋" w:hAnsi="仿宋" w:cs="仿宋" w:hint="eastAsia"/>
            <w:lang w:eastAsia="zh-CN"/>
          </w:rPr>
          <w:t>(一)、经济费用效益或费用效果分析</w:t>
        </w:r>
        <w:r>
          <w:tab/>
        </w:r>
        <w:r>
          <w:fldChar w:fldCharType="begin"/>
        </w:r>
        <w:r>
          <w:instrText xml:space="preserve"> PAGEREF _Toc2122 \h </w:instrText>
        </w:r>
        <w:r>
          <w:fldChar w:fldCharType="separate"/>
        </w:r>
        <w:r>
          <w:t>28</w:t>
        </w:r>
        <w:r>
          <w:fldChar w:fldCharType="end"/>
        </w:r>
      </w:hyperlink>
    </w:p>
    <w:p>
      <w:pPr>
        <w:pStyle w:val="TOC2"/>
        <w:tabs>
          <w:tab w:val="right" w:leader="dot" w:pos="8306"/>
        </w:tabs>
      </w:pPr>
      <w:hyperlink w:anchor="_Toc14507" w:history="1">
        <w:r>
          <w:rPr>
            <w:rFonts w:ascii="仿宋" w:eastAsia="仿宋" w:hAnsi="仿宋" w:cs="仿宋" w:hint="eastAsia"/>
            <w:lang w:eastAsia="zh-CN"/>
          </w:rPr>
          <w:t>(二)、行业影响分析</w:t>
        </w:r>
        <w:r>
          <w:tab/>
        </w:r>
        <w:r>
          <w:fldChar w:fldCharType="begin"/>
        </w:r>
        <w:r>
          <w:instrText xml:space="preserve"> PAGEREF _Toc14507 \h </w:instrText>
        </w:r>
        <w:r>
          <w:fldChar w:fldCharType="separate"/>
        </w:r>
        <w:r>
          <w:t>30</w:t>
        </w:r>
        <w:r>
          <w:fldChar w:fldCharType="end"/>
        </w:r>
      </w:hyperlink>
    </w:p>
    <w:p>
      <w:pPr>
        <w:pStyle w:val="TOC2"/>
        <w:tabs>
          <w:tab w:val="right" w:leader="dot" w:pos="8306"/>
        </w:tabs>
      </w:pPr>
      <w:hyperlink w:anchor="_Toc31615" w:history="1">
        <w:r>
          <w:rPr>
            <w:rFonts w:ascii="仿宋" w:eastAsia="仿宋" w:hAnsi="仿宋" w:cs="仿宋" w:hint="eastAsia"/>
            <w:lang w:eastAsia="zh-CN"/>
          </w:rPr>
          <w:t>(三)、区域经济影响分析</w:t>
        </w:r>
        <w:r>
          <w:tab/>
        </w:r>
        <w:r>
          <w:fldChar w:fldCharType="begin"/>
        </w:r>
        <w:r>
          <w:instrText xml:space="preserve"> PAGEREF _Toc31615 \h </w:instrText>
        </w:r>
        <w:r>
          <w:fldChar w:fldCharType="separate"/>
        </w:r>
        <w:r>
          <w:t>32</w:t>
        </w:r>
        <w:r>
          <w:fldChar w:fldCharType="end"/>
        </w:r>
      </w:hyperlink>
    </w:p>
    <w:p>
      <w:pPr>
        <w:pStyle w:val="TOC2"/>
        <w:tabs>
          <w:tab w:val="right" w:leader="dot" w:pos="8306"/>
        </w:tabs>
      </w:pPr>
      <w:hyperlink w:anchor="_Toc29965" w:history="1">
        <w:r>
          <w:rPr>
            <w:rFonts w:ascii="仿宋" w:eastAsia="仿宋" w:hAnsi="仿宋" w:cs="仿宋" w:hint="eastAsia"/>
            <w:lang w:eastAsia="zh-CN"/>
          </w:rPr>
          <w:t>(四)、宏观经济影响分析</w:t>
        </w:r>
        <w:r>
          <w:tab/>
        </w:r>
        <w:r>
          <w:fldChar w:fldCharType="begin"/>
        </w:r>
        <w:r>
          <w:instrText xml:space="preserve"> PAGEREF _Toc29965 \h </w:instrText>
        </w:r>
        <w:r>
          <w:fldChar w:fldCharType="separate"/>
        </w:r>
        <w:r>
          <w:t>32</w:t>
        </w:r>
        <w:r>
          <w:fldChar w:fldCharType="end"/>
        </w:r>
      </w:hyperlink>
    </w:p>
    <w:p>
      <w:pPr>
        <w:pStyle w:val="TOC1"/>
        <w:tabs>
          <w:tab w:val="right" w:leader="dot" w:pos="8306"/>
        </w:tabs>
      </w:pPr>
      <w:hyperlink w:anchor="_Toc18544" w:history="1">
        <w:r>
          <w:rPr>
            <w:rFonts w:ascii="仿宋" w:eastAsia="仿宋" w:hAnsi="仿宋" w:cs="仿宋" w:hint="eastAsia"/>
            <w:lang w:eastAsia="zh-CN"/>
          </w:rPr>
          <w:t>六、发展规划、产业政策和行业准入分析</w:t>
        </w:r>
        <w:r>
          <w:tab/>
        </w:r>
        <w:r>
          <w:fldChar w:fldCharType="begin"/>
        </w:r>
        <w:r>
          <w:instrText xml:space="preserve"> PAGEREF _Toc18544 \h </w:instrText>
        </w:r>
        <w:r>
          <w:fldChar w:fldCharType="separate"/>
        </w:r>
        <w:r>
          <w:t>34</w:t>
        </w:r>
        <w:r>
          <w:fldChar w:fldCharType="end"/>
        </w:r>
      </w:hyperlink>
    </w:p>
    <w:p>
      <w:pPr>
        <w:pStyle w:val="TOC2"/>
        <w:tabs>
          <w:tab w:val="right" w:leader="dot" w:pos="8306"/>
        </w:tabs>
      </w:pPr>
      <w:hyperlink w:anchor="_Toc15250" w:history="1">
        <w:r>
          <w:rPr>
            <w:rFonts w:ascii="仿宋" w:eastAsia="仿宋" w:hAnsi="仿宋" w:cs="仿宋" w:hint="eastAsia"/>
            <w:lang w:eastAsia="zh-CN"/>
          </w:rPr>
          <w:t>(一)、发展规划分析</w:t>
        </w:r>
        <w:r>
          <w:tab/>
        </w:r>
        <w:r>
          <w:fldChar w:fldCharType="begin"/>
        </w:r>
        <w:r>
          <w:instrText xml:space="preserve"> PAGEREF _Toc15250 \h </w:instrText>
        </w:r>
        <w:r>
          <w:fldChar w:fldCharType="separate"/>
        </w:r>
        <w:r>
          <w:t>34</w:t>
        </w:r>
        <w:r>
          <w:fldChar w:fldCharType="end"/>
        </w:r>
      </w:hyperlink>
    </w:p>
    <w:p>
      <w:pPr>
        <w:pStyle w:val="TOC2"/>
        <w:tabs>
          <w:tab w:val="right" w:leader="dot" w:pos="8306"/>
        </w:tabs>
      </w:pPr>
      <w:hyperlink w:anchor="_Toc20988" w:history="1">
        <w:r>
          <w:rPr>
            <w:rFonts w:ascii="仿宋" w:eastAsia="仿宋" w:hAnsi="仿宋" w:cs="仿宋" w:hint="eastAsia"/>
            <w:lang w:eastAsia="zh-CN"/>
          </w:rPr>
          <w:t>(二)、产业政策分析</w:t>
        </w:r>
        <w:r>
          <w:tab/>
        </w:r>
        <w:r>
          <w:fldChar w:fldCharType="begin"/>
        </w:r>
        <w:r>
          <w:instrText xml:space="preserve"> PAGEREF _Toc20988 \h </w:instrText>
        </w:r>
        <w:r>
          <w:fldChar w:fldCharType="separate"/>
        </w:r>
        <w:r>
          <w:t>36</w:t>
        </w:r>
        <w:r>
          <w:fldChar w:fldCharType="end"/>
        </w:r>
      </w:hyperlink>
    </w:p>
    <w:p>
      <w:pPr>
        <w:pStyle w:val="TOC2"/>
        <w:tabs>
          <w:tab w:val="right" w:leader="dot" w:pos="8306"/>
        </w:tabs>
      </w:pPr>
      <w:hyperlink w:anchor="_Toc22585" w:history="1">
        <w:r>
          <w:rPr>
            <w:rFonts w:ascii="仿宋" w:eastAsia="仿宋" w:hAnsi="仿宋" w:cs="仿宋" w:hint="eastAsia"/>
            <w:lang w:eastAsia="zh-CN"/>
          </w:rPr>
          <w:t>(三)、行业准入分析</w:t>
        </w:r>
        <w:r>
          <w:tab/>
        </w:r>
        <w:r>
          <w:fldChar w:fldCharType="begin"/>
        </w:r>
        <w:r>
          <w:instrText xml:space="preserve"> PAGEREF _Toc22585 \h </w:instrText>
        </w:r>
        <w:r>
          <w:fldChar w:fldCharType="separate"/>
        </w:r>
        <w:r>
          <w:t>37</w:t>
        </w:r>
        <w:r>
          <w:fldChar w:fldCharType="end"/>
        </w:r>
      </w:hyperlink>
    </w:p>
    <w:p>
      <w:pPr>
        <w:pStyle w:val="TOC1"/>
        <w:tabs>
          <w:tab w:val="right" w:leader="dot" w:pos="8306"/>
        </w:tabs>
      </w:pPr>
      <w:hyperlink w:anchor="_Toc24128" w:history="1">
        <w:r>
          <w:rPr>
            <w:rFonts w:ascii="仿宋" w:eastAsia="仿宋" w:hAnsi="仿宋" w:cs="仿宋" w:hint="eastAsia"/>
            <w:lang w:eastAsia="zh-CN"/>
          </w:rPr>
          <w:t>七、经济效益与社会效益优化</w:t>
        </w:r>
        <w:r>
          <w:tab/>
        </w:r>
        <w:r>
          <w:fldChar w:fldCharType="begin"/>
        </w:r>
        <w:r>
          <w:instrText xml:space="preserve"> PAGEREF _Toc24128 \h </w:instrText>
        </w:r>
        <w:r>
          <w:fldChar w:fldCharType="separate"/>
        </w:r>
        <w:r>
          <w:t>39</w:t>
        </w:r>
        <w:r>
          <w:fldChar w:fldCharType="end"/>
        </w:r>
      </w:hyperlink>
    </w:p>
    <w:p>
      <w:pPr>
        <w:pStyle w:val="TOC2"/>
        <w:tabs>
          <w:tab w:val="right" w:leader="dot" w:pos="8306"/>
        </w:tabs>
      </w:pPr>
      <w:hyperlink w:anchor="_Toc25188" w:history="1">
        <w:r>
          <w:rPr>
            <w:rFonts w:ascii="仿宋" w:eastAsia="仿宋" w:hAnsi="仿宋" w:cs="仿宋" w:hint="eastAsia"/>
            <w:lang w:eastAsia="zh-CN"/>
          </w:rPr>
          <w:t>(一)、经济效益提升策略</w:t>
        </w:r>
        <w:r>
          <w:tab/>
        </w:r>
        <w:r>
          <w:fldChar w:fldCharType="begin"/>
        </w:r>
        <w:r>
          <w:instrText xml:space="preserve"> PAGEREF _Toc25188 \h </w:instrText>
        </w:r>
        <w:r>
          <w:fldChar w:fldCharType="separate"/>
        </w:r>
        <w:r>
          <w:t>39</w:t>
        </w:r>
        <w:r>
          <w:fldChar w:fldCharType="end"/>
        </w:r>
      </w:hyperlink>
    </w:p>
    <w:p>
      <w:pPr>
        <w:pStyle w:val="TOC2"/>
        <w:tabs>
          <w:tab w:val="right" w:leader="dot" w:pos="8306"/>
        </w:tabs>
      </w:pPr>
      <w:hyperlink w:anchor="_Toc12799" w:history="1">
        <w:r>
          <w:rPr>
            <w:rFonts w:ascii="仿宋" w:eastAsia="仿宋" w:hAnsi="仿宋" w:cs="仿宋" w:hint="eastAsia"/>
            <w:lang w:eastAsia="zh-CN"/>
          </w:rPr>
          <w:t>(二)、社会效益增强方案</w:t>
        </w:r>
        <w:r>
          <w:tab/>
        </w:r>
        <w:r>
          <w:fldChar w:fldCharType="begin"/>
        </w:r>
        <w:r>
          <w:instrText xml:space="preserve"> PAGEREF _Toc12799 \h </w:instrText>
        </w:r>
        <w:r>
          <w:fldChar w:fldCharType="separate"/>
        </w:r>
        <w:r>
          <w:t>40</w:t>
        </w:r>
        <w:r>
          <w:fldChar w:fldCharType="end"/>
        </w:r>
      </w:hyperlink>
    </w:p>
    <w:p>
      <w:pPr>
        <w:pStyle w:val="TOC1"/>
        <w:tabs>
          <w:tab w:val="right" w:leader="dot" w:pos="8306"/>
        </w:tabs>
      </w:pPr>
      <w:hyperlink w:anchor="_Toc4870" w:history="1">
        <w:r>
          <w:rPr>
            <w:rFonts w:ascii="仿宋" w:eastAsia="仿宋" w:hAnsi="仿宋" w:cs="仿宋" w:hint="eastAsia"/>
            <w:lang w:eastAsia="zh-CN"/>
          </w:rPr>
          <w:t>八、技术创新与产业升级</w:t>
        </w:r>
        <w:r>
          <w:tab/>
        </w:r>
        <w:r>
          <w:fldChar w:fldCharType="begin"/>
        </w:r>
        <w:r>
          <w:instrText xml:space="preserve"> PAGEREF _Toc4870 \h </w:instrText>
        </w:r>
        <w:r>
          <w:fldChar w:fldCharType="separate"/>
        </w:r>
        <w:r>
          <w:t>41</w:t>
        </w:r>
        <w:r>
          <w:fldChar w:fldCharType="end"/>
        </w:r>
      </w:hyperlink>
    </w:p>
    <w:p>
      <w:pPr>
        <w:pStyle w:val="TOC2"/>
        <w:tabs>
          <w:tab w:val="right" w:leader="dot" w:pos="8306"/>
        </w:tabs>
      </w:pPr>
      <w:hyperlink w:anchor="_Toc5274" w:history="1">
        <w:r>
          <w:rPr>
            <w:rFonts w:ascii="仿宋" w:eastAsia="仿宋" w:hAnsi="仿宋" w:cs="仿宋" w:hint="eastAsia"/>
            <w:lang w:eastAsia="zh-CN"/>
          </w:rPr>
          <w:t>(一)、技术创新方向与目标</w:t>
        </w:r>
        <w:r>
          <w:tab/>
        </w:r>
        <w:r>
          <w:fldChar w:fldCharType="begin"/>
        </w:r>
        <w:r>
          <w:instrText xml:space="preserve"> PAGEREF _Toc5274 \h </w:instrText>
        </w:r>
        <w:r>
          <w:fldChar w:fldCharType="separate"/>
        </w:r>
        <w:r>
          <w:t>41</w:t>
        </w:r>
        <w:r>
          <w:fldChar w:fldCharType="end"/>
        </w:r>
      </w:hyperlink>
    </w:p>
    <w:p>
      <w:pPr>
        <w:pStyle w:val="TOC2"/>
        <w:tabs>
          <w:tab w:val="right" w:leader="dot" w:pos="8306"/>
        </w:tabs>
      </w:pPr>
      <w:hyperlink w:anchor="_Toc9553" w:history="1">
        <w:r>
          <w:rPr>
            <w:rFonts w:ascii="仿宋" w:eastAsia="仿宋" w:hAnsi="仿宋" w:cs="仿宋" w:hint="eastAsia"/>
            <w:lang w:eastAsia="zh-CN"/>
          </w:rPr>
          <w:t>(二)、产业升级路径与措施</w:t>
        </w:r>
        <w:r>
          <w:tab/>
        </w:r>
        <w:r>
          <w:fldChar w:fldCharType="begin"/>
        </w:r>
        <w:r>
          <w:instrText xml:space="preserve"> PAGEREF _Toc9553 \h </w:instrText>
        </w:r>
        <w:r>
          <w:fldChar w:fldCharType="separate"/>
        </w:r>
        <w:r>
          <w:t>42</w:t>
        </w:r>
        <w:r>
          <w:fldChar w:fldCharType="end"/>
        </w:r>
      </w:hyperlink>
    </w:p>
    <w:p>
      <w:pPr>
        <w:pStyle w:val="TOC1"/>
        <w:tabs>
          <w:tab w:val="right" w:leader="dot" w:pos="8306"/>
        </w:tabs>
      </w:pPr>
      <w:hyperlink w:anchor="_Toc26758" w:history="1">
        <w:r>
          <w:rPr>
            <w:rFonts w:ascii="仿宋" w:eastAsia="仿宋" w:hAnsi="仿宋" w:cs="仿宋" w:hint="eastAsia"/>
            <w:lang w:eastAsia="zh-CN"/>
          </w:rPr>
          <w:t>九、项目实施与管理方案</w:t>
        </w:r>
        <w:r>
          <w:tab/>
        </w:r>
        <w:r>
          <w:fldChar w:fldCharType="begin"/>
        </w:r>
        <w:r>
          <w:instrText xml:space="preserve"> PAGEREF _Toc26758 \h </w:instrText>
        </w:r>
        <w:r>
          <w:fldChar w:fldCharType="separate"/>
        </w:r>
        <w:r>
          <w:t>43</w:t>
        </w:r>
        <w:r>
          <w:fldChar w:fldCharType="end"/>
        </w:r>
      </w:hyperlink>
    </w:p>
    <w:p>
      <w:pPr>
        <w:pStyle w:val="TOC2"/>
        <w:tabs>
          <w:tab w:val="right" w:leader="dot" w:pos="8306"/>
        </w:tabs>
      </w:pPr>
      <w:hyperlink w:anchor="_Toc24006" w:history="1">
        <w:r>
          <w:rPr>
            <w:rFonts w:ascii="仿宋" w:eastAsia="仿宋" w:hAnsi="仿宋" w:cs="仿宋" w:hint="eastAsia"/>
            <w:lang w:eastAsia="zh-CN"/>
          </w:rPr>
          <w:t>(一)、项目实施计划</w:t>
        </w:r>
        <w:r>
          <w:tab/>
        </w:r>
        <w:r>
          <w:fldChar w:fldCharType="begin"/>
        </w:r>
        <w:r>
          <w:instrText xml:space="preserve"> PAGEREF _Toc24006 \h </w:instrText>
        </w:r>
        <w:r>
          <w:fldChar w:fldCharType="separate"/>
        </w:r>
        <w:r>
          <w:t>43</w:t>
        </w:r>
        <w:r>
          <w:fldChar w:fldCharType="end"/>
        </w:r>
      </w:hyperlink>
    </w:p>
    <w:p>
      <w:pPr>
        <w:pStyle w:val="TOC2"/>
        <w:tabs>
          <w:tab w:val="right" w:leader="dot" w:pos="8306"/>
        </w:tabs>
      </w:pPr>
      <w:hyperlink w:anchor="_Toc9370" w:history="1">
        <w:r>
          <w:rPr>
            <w:rFonts w:ascii="仿宋" w:eastAsia="仿宋" w:hAnsi="仿宋" w:cs="仿宋" w:hint="eastAsia"/>
            <w:lang w:eastAsia="zh-CN"/>
          </w:rPr>
          <w:t>(二)、项目组织机构与职责</w:t>
        </w:r>
        <w:r>
          <w:tab/>
        </w:r>
        <w:r>
          <w:fldChar w:fldCharType="begin"/>
        </w:r>
        <w:r>
          <w:instrText xml:space="preserve"> PAGEREF _Toc9370 \h </w:instrText>
        </w:r>
        <w:r>
          <w:fldChar w:fldCharType="separate"/>
        </w:r>
        <w:r>
          <w:t>45</w:t>
        </w:r>
        <w:r>
          <w:fldChar w:fldCharType="end"/>
        </w:r>
      </w:hyperlink>
    </w:p>
    <w:p>
      <w:pPr>
        <w:pStyle w:val="TOC2"/>
        <w:tabs>
          <w:tab w:val="right" w:leader="dot" w:pos="8306"/>
        </w:tabs>
      </w:pPr>
      <w:hyperlink w:anchor="_Toc29396" w:history="1">
        <w:r>
          <w:rPr>
            <w:rFonts w:ascii="仿宋" w:eastAsia="仿宋" w:hAnsi="仿宋" w:cs="仿宋" w:hint="eastAsia"/>
            <w:lang w:eastAsia="zh-CN"/>
          </w:rPr>
          <w:t>(三)、项目管理与监控体系</w:t>
        </w:r>
        <w:r>
          <w:tab/>
        </w:r>
        <w:r>
          <w:fldChar w:fldCharType="begin"/>
        </w:r>
        <w:r>
          <w:instrText xml:space="preserve"> PAGEREF _Toc29396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5" w:history="1">
        <w:r>
          <w:rPr>
            <w:rFonts w:ascii="仿宋" w:eastAsia="仿宋" w:hAnsi="仿宋" w:cs="仿宋" w:hint="eastAsia"/>
            <w:lang w:eastAsia="zh-CN"/>
          </w:rPr>
          <w:t>十、安全与应急管理</w:t>
        </w:r>
        <w:r>
          <w:tab/>
        </w:r>
        <w:r>
          <w:fldChar w:fldCharType="begin"/>
        </w:r>
        <w:r>
          <w:instrText xml:space="preserve"> PAGEREF _Toc7345 \h </w:instrText>
        </w:r>
        <w:r>
          <w:fldChar w:fldCharType="separate"/>
        </w:r>
        <w:r>
          <w:t>49</w:t>
        </w:r>
        <w:r>
          <w:fldChar w:fldCharType="end"/>
        </w:r>
      </w:hyperlink>
    </w:p>
    <w:p>
      <w:pPr>
        <w:pStyle w:val="TOC2"/>
        <w:tabs>
          <w:tab w:val="right" w:leader="dot" w:pos="8306"/>
        </w:tabs>
      </w:pPr>
      <w:hyperlink w:anchor="_Toc11118" w:history="1">
        <w:r>
          <w:rPr>
            <w:rFonts w:ascii="仿宋" w:eastAsia="仿宋" w:hAnsi="仿宋" w:cs="仿宋" w:hint="eastAsia"/>
            <w:lang w:eastAsia="zh-CN"/>
          </w:rPr>
          <w:t>(一)、安全生产管理</w:t>
        </w:r>
        <w:r>
          <w:tab/>
        </w:r>
        <w:r>
          <w:fldChar w:fldCharType="begin"/>
        </w:r>
        <w:r>
          <w:instrText xml:space="preserve"> PAGEREF _Toc11118 \h </w:instrText>
        </w:r>
        <w:r>
          <w:fldChar w:fldCharType="separate"/>
        </w:r>
        <w:r>
          <w:t>49</w:t>
        </w:r>
        <w:r>
          <w:fldChar w:fldCharType="end"/>
        </w:r>
      </w:hyperlink>
    </w:p>
    <w:p>
      <w:pPr>
        <w:pStyle w:val="TOC2"/>
        <w:tabs>
          <w:tab w:val="right" w:leader="dot" w:pos="8306"/>
        </w:tabs>
      </w:pPr>
      <w:hyperlink w:anchor="_Toc15470" w:history="1">
        <w:r>
          <w:rPr>
            <w:rFonts w:ascii="仿宋" w:eastAsia="仿宋" w:hAnsi="仿宋" w:cs="仿宋" w:hint="eastAsia"/>
            <w:lang w:eastAsia="zh-CN"/>
          </w:rPr>
          <w:t>(二)、应急预案与响应</w:t>
        </w:r>
        <w:r>
          <w:tab/>
        </w:r>
        <w:r>
          <w:fldChar w:fldCharType="begin"/>
        </w:r>
        <w:r>
          <w:instrText xml:space="preserve"> PAGEREF _Toc15470 \h </w:instrText>
        </w:r>
        <w:r>
          <w:fldChar w:fldCharType="separate"/>
        </w:r>
        <w:r>
          <w:t>50</w:t>
        </w:r>
        <w:r>
          <w:fldChar w:fldCharType="end"/>
        </w:r>
      </w:hyperlink>
    </w:p>
    <w:p>
      <w:pPr>
        <w:pStyle w:val="TOC1"/>
        <w:tabs>
          <w:tab w:val="right" w:leader="dot" w:pos="8306"/>
        </w:tabs>
      </w:pPr>
      <w:hyperlink w:anchor="_Toc27448" w:history="1">
        <w:r>
          <w:rPr>
            <w:rFonts w:ascii="仿宋" w:eastAsia="仿宋" w:hAnsi="仿宋" w:cs="仿宋" w:hint="eastAsia"/>
            <w:lang w:eastAsia="zh-CN"/>
          </w:rPr>
          <w:t>十一、项目进度计划</w:t>
        </w:r>
        <w:r>
          <w:tab/>
        </w:r>
        <w:r>
          <w:fldChar w:fldCharType="begin"/>
        </w:r>
        <w:r>
          <w:instrText xml:space="preserve"> PAGEREF _Toc27448 \h </w:instrText>
        </w:r>
        <w:r>
          <w:fldChar w:fldCharType="separate"/>
        </w:r>
        <w:r>
          <w:t>52</w:t>
        </w:r>
        <w:r>
          <w:fldChar w:fldCharType="end"/>
        </w:r>
      </w:hyperlink>
    </w:p>
    <w:p>
      <w:pPr>
        <w:pStyle w:val="TOC2"/>
        <w:tabs>
          <w:tab w:val="right" w:leader="dot" w:pos="8306"/>
        </w:tabs>
      </w:pPr>
      <w:hyperlink w:anchor="_Toc11566" w:history="1">
        <w:r>
          <w:rPr>
            <w:rFonts w:ascii="仿宋" w:eastAsia="仿宋" w:hAnsi="仿宋" w:cs="仿宋" w:hint="eastAsia"/>
            <w:lang w:eastAsia="zh-CN"/>
          </w:rPr>
          <w:t>(一)、建设周期</w:t>
        </w:r>
        <w:r>
          <w:tab/>
        </w:r>
        <w:r>
          <w:fldChar w:fldCharType="begin"/>
        </w:r>
        <w:r>
          <w:instrText xml:space="preserve"> PAGEREF _Toc11566 \h </w:instrText>
        </w:r>
        <w:r>
          <w:fldChar w:fldCharType="separate"/>
        </w:r>
        <w:r>
          <w:t>52</w:t>
        </w:r>
        <w:r>
          <w:fldChar w:fldCharType="end"/>
        </w:r>
      </w:hyperlink>
    </w:p>
    <w:p>
      <w:pPr>
        <w:pStyle w:val="TOC2"/>
        <w:tabs>
          <w:tab w:val="right" w:leader="dot" w:pos="8306"/>
        </w:tabs>
      </w:pPr>
      <w:hyperlink w:anchor="_Toc24895" w:history="1">
        <w:r>
          <w:rPr>
            <w:rFonts w:ascii="仿宋" w:eastAsia="仿宋" w:hAnsi="仿宋" w:cs="仿宋" w:hint="eastAsia"/>
            <w:lang w:eastAsia="zh-CN"/>
          </w:rPr>
          <w:t>(二)、建设进度</w:t>
        </w:r>
        <w:r>
          <w:tab/>
        </w:r>
        <w:r>
          <w:fldChar w:fldCharType="begin"/>
        </w:r>
        <w:r>
          <w:instrText xml:space="preserve"> PAGEREF _Toc24895 \h </w:instrText>
        </w:r>
        <w:r>
          <w:fldChar w:fldCharType="separate"/>
        </w:r>
        <w:r>
          <w:t>52</w:t>
        </w:r>
        <w:r>
          <w:fldChar w:fldCharType="end"/>
        </w:r>
      </w:hyperlink>
    </w:p>
    <w:p>
      <w:pPr>
        <w:pStyle w:val="TOC2"/>
        <w:tabs>
          <w:tab w:val="right" w:leader="dot" w:pos="8306"/>
        </w:tabs>
      </w:pPr>
      <w:hyperlink w:anchor="_Toc26724" w:history="1">
        <w:r>
          <w:rPr>
            <w:rFonts w:ascii="仿宋" w:eastAsia="仿宋" w:hAnsi="仿宋" w:cs="仿宋" w:hint="eastAsia"/>
            <w:lang w:eastAsia="zh-CN"/>
          </w:rPr>
          <w:t>(三)、进度安排注意事项</w:t>
        </w:r>
        <w:r>
          <w:tab/>
        </w:r>
        <w:r>
          <w:fldChar w:fldCharType="begin"/>
        </w:r>
        <w:r>
          <w:instrText xml:space="preserve"> PAGEREF _Toc26724 \h </w:instrText>
        </w:r>
        <w:r>
          <w:fldChar w:fldCharType="separate"/>
        </w:r>
        <w:r>
          <w:t>54</w:t>
        </w:r>
        <w:r>
          <w:fldChar w:fldCharType="end"/>
        </w:r>
      </w:hyperlink>
    </w:p>
    <w:p>
      <w:pPr>
        <w:pStyle w:val="TOC2"/>
        <w:tabs>
          <w:tab w:val="right" w:leader="dot" w:pos="8306"/>
        </w:tabs>
      </w:pPr>
      <w:hyperlink w:anchor="_Toc30042" w:history="1">
        <w:r>
          <w:rPr>
            <w:rFonts w:ascii="仿宋" w:eastAsia="仿宋" w:hAnsi="仿宋" w:cs="仿宋" w:hint="eastAsia"/>
            <w:lang w:eastAsia="zh-CN"/>
          </w:rPr>
          <w:t>(四)、人力资源配置</w:t>
        </w:r>
        <w:r>
          <w:tab/>
        </w:r>
        <w:r>
          <w:fldChar w:fldCharType="begin"/>
        </w:r>
        <w:r>
          <w:instrText xml:space="preserve"> PAGEREF _Toc30042 \h </w:instrText>
        </w:r>
        <w:r>
          <w:fldChar w:fldCharType="separate"/>
        </w:r>
        <w:r>
          <w:t>55</w:t>
        </w:r>
        <w:r>
          <w:fldChar w:fldCharType="end"/>
        </w:r>
      </w:hyperlink>
    </w:p>
    <w:p>
      <w:pPr>
        <w:pStyle w:val="TOC2"/>
        <w:tabs>
          <w:tab w:val="right" w:leader="dot" w:pos="8306"/>
        </w:tabs>
      </w:pPr>
      <w:hyperlink w:anchor="_Toc500" w:history="1">
        <w:r>
          <w:rPr>
            <w:rFonts w:ascii="仿宋" w:eastAsia="仿宋" w:hAnsi="仿宋" w:cs="仿宋" w:hint="eastAsia"/>
            <w:lang w:eastAsia="zh-CN"/>
          </w:rPr>
          <w:t>(五)、员工培训</w:t>
        </w:r>
        <w:r>
          <w:tab/>
        </w:r>
        <w:r>
          <w:fldChar w:fldCharType="begin"/>
        </w:r>
        <w:r>
          <w:instrText xml:space="preserve"> PAGEREF _Toc500 \h </w:instrText>
        </w:r>
        <w:r>
          <w:fldChar w:fldCharType="separate"/>
        </w:r>
        <w:r>
          <w:t>57</w:t>
        </w:r>
        <w:r>
          <w:fldChar w:fldCharType="end"/>
        </w:r>
      </w:hyperlink>
    </w:p>
    <w:p>
      <w:pPr>
        <w:pStyle w:val="TOC2"/>
        <w:tabs>
          <w:tab w:val="right" w:leader="dot" w:pos="8306"/>
        </w:tabs>
      </w:pPr>
      <w:hyperlink w:anchor="_Toc12709" w:history="1">
        <w:r>
          <w:rPr>
            <w:rFonts w:ascii="仿宋" w:eastAsia="仿宋" w:hAnsi="仿宋" w:cs="仿宋" w:hint="eastAsia"/>
            <w:lang w:eastAsia="zh-CN"/>
          </w:rPr>
          <w:t>(六)、项目实施保障</w:t>
        </w:r>
        <w:r>
          <w:tab/>
        </w:r>
        <w:r>
          <w:fldChar w:fldCharType="begin"/>
        </w:r>
        <w:r>
          <w:instrText xml:space="preserve"> PAGEREF _Toc12709 \h </w:instrText>
        </w:r>
        <w:r>
          <w:fldChar w:fldCharType="separate"/>
        </w:r>
        <w:r>
          <w:t>57</w:t>
        </w:r>
        <w:r>
          <w:fldChar w:fldCharType="end"/>
        </w:r>
      </w:hyperlink>
    </w:p>
    <w:p>
      <w:pPr>
        <w:pStyle w:val="TOC2"/>
        <w:tabs>
          <w:tab w:val="right" w:leader="dot" w:pos="8306"/>
        </w:tabs>
      </w:pPr>
      <w:hyperlink w:anchor="_Toc4679" w:history="1">
        <w:r>
          <w:rPr>
            <w:rFonts w:ascii="仿宋" w:eastAsia="仿宋" w:hAnsi="仿宋" w:cs="仿宋" w:hint="eastAsia"/>
            <w:lang w:eastAsia="zh-CN"/>
          </w:rPr>
          <w:t>(七)、安全规范管理</w:t>
        </w:r>
        <w:r>
          <w:tab/>
        </w:r>
        <w:r>
          <w:fldChar w:fldCharType="begin"/>
        </w:r>
        <w:r>
          <w:instrText xml:space="preserve"> PAGEREF _Toc4679 \h </w:instrText>
        </w:r>
        <w:r>
          <w:fldChar w:fldCharType="separate"/>
        </w:r>
        <w:r>
          <w:t>58</w:t>
        </w:r>
        <w:r>
          <w:fldChar w:fldCharType="end"/>
        </w:r>
      </w:hyperlink>
    </w:p>
    <w:p>
      <w:pPr>
        <w:pStyle w:val="TOC1"/>
        <w:tabs>
          <w:tab w:val="right" w:leader="dot" w:pos="8306"/>
        </w:tabs>
      </w:pPr>
      <w:hyperlink w:anchor="_Toc4272" w:history="1">
        <w:r>
          <w:rPr>
            <w:rFonts w:ascii="仿宋" w:eastAsia="仿宋" w:hAnsi="仿宋" w:cs="仿宋" w:hint="eastAsia"/>
            <w:lang w:eastAsia="zh-CN"/>
          </w:rPr>
          <w:t>十二、项目质量与标准</w:t>
        </w:r>
        <w:r>
          <w:tab/>
        </w:r>
        <w:r>
          <w:fldChar w:fldCharType="begin"/>
        </w:r>
        <w:r>
          <w:instrText xml:space="preserve"> PAGEREF _Toc4272 \h </w:instrText>
        </w:r>
        <w:r>
          <w:fldChar w:fldCharType="separate"/>
        </w:r>
        <w:r>
          <w:t>60</w:t>
        </w:r>
        <w:r>
          <w:fldChar w:fldCharType="end"/>
        </w:r>
      </w:hyperlink>
    </w:p>
    <w:p>
      <w:pPr>
        <w:pStyle w:val="TOC2"/>
        <w:tabs>
          <w:tab w:val="right" w:leader="dot" w:pos="8306"/>
        </w:tabs>
      </w:pPr>
      <w:hyperlink w:anchor="_Toc9780" w:history="1">
        <w:r>
          <w:rPr>
            <w:rFonts w:ascii="仿宋" w:eastAsia="仿宋" w:hAnsi="仿宋" w:cs="仿宋" w:hint="eastAsia"/>
            <w:lang w:eastAsia="zh-CN"/>
          </w:rPr>
          <w:t>(一)、质量保障体系</w:t>
        </w:r>
        <w:r>
          <w:tab/>
        </w:r>
        <w:r>
          <w:fldChar w:fldCharType="begin"/>
        </w:r>
        <w:r>
          <w:instrText xml:space="preserve"> PAGEREF _Toc9780 \h </w:instrText>
        </w:r>
        <w:r>
          <w:fldChar w:fldCharType="separate"/>
        </w:r>
        <w:r>
          <w:t>60</w:t>
        </w:r>
        <w:r>
          <w:fldChar w:fldCharType="end"/>
        </w:r>
      </w:hyperlink>
    </w:p>
    <w:p>
      <w:pPr>
        <w:pStyle w:val="TOC2"/>
        <w:tabs>
          <w:tab w:val="right" w:leader="dot" w:pos="8306"/>
        </w:tabs>
      </w:pPr>
      <w:hyperlink w:anchor="_Toc7775" w:history="1">
        <w:r>
          <w:rPr>
            <w:rFonts w:ascii="仿宋" w:eastAsia="仿宋" w:hAnsi="仿宋" w:cs="仿宋" w:hint="eastAsia"/>
            <w:lang w:eastAsia="zh-CN"/>
          </w:rPr>
          <w:t>(二)、标准化作业流程</w:t>
        </w:r>
        <w:r>
          <w:tab/>
        </w:r>
        <w:r>
          <w:fldChar w:fldCharType="begin"/>
        </w:r>
        <w:r>
          <w:instrText xml:space="preserve"> PAGEREF _Toc7775 \h </w:instrText>
        </w:r>
        <w:r>
          <w:fldChar w:fldCharType="separate"/>
        </w:r>
        <w:r>
          <w:t>61</w:t>
        </w:r>
        <w:r>
          <w:fldChar w:fldCharType="end"/>
        </w:r>
      </w:hyperlink>
    </w:p>
    <w:p>
      <w:pPr>
        <w:pStyle w:val="TOC2"/>
        <w:tabs>
          <w:tab w:val="right" w:leader="dot" w:pos="8306"/>
        </w:tabs>
      </w:pPr>
      <w:hyperlink w:anchor="_Toc2796" w:history="1">
        <w:r>
          <w:rPr>
            <w:rFonts w:ascii="仿宋" w:eastAsia="仿宋" w:hAnsi="仿宋" w:cs="仿宋" w:hint="eastAsia"/>
            <w:lang w:eastAsia="zh-CN"/>
          </w:rPr>
          <w:t>(三)、质量监控与评估</w:t>
        </w:r>
        <w:r>
          <w:tab/>
        </w:r>
        <w:r>
          <w:fldChar w:fldCharType="begin"/>
        </w:r>
        <w:r>
          <w:instrText xml:space="preserve"> PAGEREF _Toc2796 \h </w:instrText>
        </w:r>
        <w:r>
          <w:fldChar w:fldCharType="separate"/>
        </w:r>
        <w:r>
          <w:t>63</w:t>
        </w:r>
        <w:r>
          <w:fldChar w:fldCharType="end"/>
        </w:r>
      </w:hyperlink>
    </w:p>
    <w:p>
      <w:pPr>
        <w:pStyle w:val="TOC2"/>
        <w:tabs>
          <w:tab w:val="right" w:leader="dot" w:pos="8306"/>
        </w:tabs>
      </w:pPr>
      <w:hyperlink w:anchor="_Toc2186" w:history="1">
        <w:r>
          <w:rPr>
            <w:rFonts w:ascii="仿宋" w:eastAsia="仿宋" w:hAnsi="仿宋" w:cs="仿宋" w:hint="eastAsia"/>
            <w:lang w:eastAsia="zh-CN"/>
          </w:rPr>
          <w:t>(四)、质量改进计划</w:t>
        </w:r>
        <w:r>
          <w:tab/>
        </w:r>
        <w:r>
          <w:fldChar w:fldCharType="begin"/>
        </w:r>
        <w:r>
          <w:instrText xml:space="preserve"> PAGEREF _Toc2186 \h </w:instrText>
        </w:r>
        <w:r>
          <w:fldChar w:fldCharType="separate"/>
        </w:r>
        <w:r>
          <w:t>64</w:t>
        </w:r>
        <w:r>
          <w:fldChar w:fldCharType="end"/>
        </w:r>
      </w:hyperlink>
    </w:p>
    <w:p>
      <w:pPr>
        <w:pStyle w:val="TOC1"/>
        <w:tabs>
          <w:tab w:val="right" w:leader="dot" w:pos="8306"/>
        </w:tabs>
      </w:pPr>
      <w:hyperlink w:anchor="_Toc16012" w:history="1">
        <w:r>
          <w:rPr>
            <w:rFonts w:ascii="仿宋" w:eastAsia="仿宋" w:hAnsi="仿宋" w:cs="仿宋" w:hint="eastAsia"/>
            <w:lang w:eastAsia="zh-CN"/>
          </w:rPr>
          <w:t>十三、人力资源管理与开发</w:t>
        </w:r>
        <w:r>
          <w:tab/>
        </w:r>
        <w:r>
          <w:fldChar w:fldCharType="begin"/>
        </w:r>
        <w:r>
          <w:instrText xml:space="preserve"> PAGEREF _Toc16012 \h </w:instrText>
        </w:r>
        <w:r>
          <w:fldChar w:fldCharType="separate"/>
        </w:r>
        <w:r>
          <w:t>65</w:t>
        </w:r>
        <w:r>
          <w:fldChar w:fldCharType="end"/>
        </w:r>
      </w:hyperlink>
    </w:p>
    <w:p>
      <w:pPr>
        <w:pStyle w:val="TOC2"/>
        <w:tabs>
          <w:tab w:val="right" w:leader="dot" w:pos="8306"/>
        </w:tabs>
      </w:pPr>
      <w:hyperlink w:anchor="_Toc26080" w:history="1">
        <w:r>
          <w:rPr>
            <w:rFonts w:ascii="仿宋" w:eastAsia="仿宋" w:hAnsi="仿宋" w:cs="仿宋" w:hint="eastAsia"/>
            <w:lang w:eastAsia="zh-CN"/>
          </w:rPr>
          <w:t>(一)、人力资源规划</w:t>
        </w:r>
        <w:r>
          <w:tab/>
        </w:r>
        <w:r>
          <w:fldChar w:fldCharType="begin"/>
        </w:r>
        <w:r>
          <w:instrText xml:space="preserve"> PAGEREF _Toc26080 \h </w:instrText>
        </w:r>
        <w:r>
          <w:fldChar w:fldCharType="separate"/>
        </w:r>
        <w:r>
          <w:t>65</w:t>
        </w:r>
        <w:r>
          <w:fldChar w:fldCharType="end"/>
        </w:r>
      </w:hyperlink>
    </w:p>
    <w:p>
      <w:pPr>
        <w:pStyle w:val="TOC2"/>
        <w:tabs>
          <w:tab w:val="right" w:leader="dot" w:pos="8306"/>
        </w:tabs>
      </w:pPr>
      <w:hyperlink w:anchor="_Toc21000" w:history="1">
        <w:r>
          <w:rPr>
            <w:rFonts w:ascii="仿宋" w:eastAsia="仿宋" w:hAnsi="仿宋" w:cs="仿宋" w:hint="eastAsia"/>
            <w:lang w:eastAsia="zh-CN"/>
          </w:rPr>
          <w:t>(二)、人力资源开发与培训</w:t>
        </w:r>
        <w:r>
          <w:tab/>
        </w:r>
        <w:r>
          <w:fldChar w:fldCharType="begin"/>
        </w:r>
        <w:r>
          <w:instrText xml:space="preserve"> PAGEREF _Toc21000 \h </w:instrText>
        </w:r>
        <w:r>
          <w:fldChar w:fldCharType="separate"/>
        </w:r>
        <w:r>
          <w:t>67</w:t>
        </w:r>
        <w:r>
          <w:fldChar w:fldCharType="end"/>
        </w:r>
      </w:hyperlink>
    </w:p>
    <w:p>
      <w:pPr>
        <w:pStyle w:val="TOC1"/>
        <w:tabs>
          <w:tab w:val="right" w:leader="dot" w:pos="8306"/>
        </w:tabs>
      </w:pPr>
      <w:hyperlink w:anchor="_Toc27800" w:history="1">
        <w:r>
          <w:rPr>
            <w:rFonts w:ascii="仿宋" w:eastAsia="仿宋" w:hAnsi="仿宋" w:cs="仿宋" w:hint="eastAsia"/>
            <w:lang w:eastAsia="zh-CN"/>
          </w:rPr>
          <w:t>十四、成果转化与推广应用</w:t>
        </w:r>
        <w:r>
          <w:tab/>
        </w:r>
        <w:r>
          <w:fldChar w:fldCharType="begin"/>
        </w:r>
        <w:r>
          <w:instrText xml:space="preserve"> PAGEREF _Toc27800 \h </w:instrText>
        </w:r>
        <w:r>
          <w:fldChar w:fldCharType="separate"/>
        </w:r>
        <w:r>
          <w:t>69</w:t>
        </w:r>
        <w:r>
          <w:fldChar w:fldCharType="end"/>
        </w:r>
      </w:hyperlink>
    </w:p>
    <w:p>
      <w:pPr>
        <w:pStyle w:val="TOC2"/>
        <w:tabs>
          <w:tab w:val="right" w:leader="dot" w:pos="8306"/>
        </w:tabs>
      </w:pPr>
      <w:hyperlink w:anchor="_Toc12159" w:history="1">
        <w:r>
          <w:rPr>
            <w:rFonts w:ascii="仿宋" w:eastAsia="仿宋" w:hAnsi="仿宋" w:cs="仿宋" w:hint="eastAsia"/>
            <w:lang w:eastAsia="zh-CN"/>
          </w:rPr>
          <w:t>(一)、成果转化策略制定</w:t>
        </w:r>
        <w:r>
          <w:tab/>
        </w:r>
        <w:r>
          <w:fldChar w:fldCharType="begin"/>
        </w:r>
        <w:r>
          <w:instrText xml:space="preserve"> PAGEREF _Toc12159 \h </w:instrText>
        </w:r>
        <w:r>
          <w:fldChar w:fldCharType="separate"/>
        </w:r>
        <w:r>
          <w:t>69</w:t>
        </w:r>
        <w:r>
          <w:fldChar w:fldCharType="end"/>
        </w:r>
      </w:hyperlink>
    </w:p>
    <w:p>
      <w:pPr>
        <w:pStyle w:val="TOC2"/>
        <w:tabs>
          <w:tab w:val="right" w:leader="dot" w:pos="8306"/>
        </w:tabs>
      </w:pPr>
      <w:hyperlink w:anchor="_Toc24565" w:history="1">
        <w:r>
          <w:rPr>
            <w:rFonts w:ascii="仿宋" w:eastAsia="仿宋" w:hAnsi="仿宋" w:cs="仿宋" w:hint="eastAsia"/>
            <w:lang w:eastAsia="zh-CN"/>
          </w:rPr>
          <w:t>(二)、成果推广应用方案</w:t>
        </w:r>
        <w:r>
          <w:tab/>
        </w:r>
        <w:r>
          <w:fldChar w:fldCharType="begin"/>
        </w:r>
        <w:r>
          <w:instrText xml:space="preserve"> PAGEREF _Toc24565 \h </w:instrText>
        </w:r>
        <w:r>
          <w:fldChar w:fldCharType="separate"/>
        </w:r>
        <w:r>
          <w:t>71</w:t>
        </w:r>
        <w:r>
          <w:fldChar w:fldCharType="end"/>
        </w:r>
      </w:hyperlink>
    </w:p>
    <w:p>
      <w:pPr>
        <w:pStyle w:val="TOC1"/>
        <w:tabs>
          <w:tab w:val="right" w:leader="dot" w:pos="8306"/>
        </w:tabs>
      </w:pPr>
      <w:hyperlink w:anchor="_Toc4164" w:history="1">
        <w:r>
          <w:rPr>
            <w:rFonts w:ascii="仿宋" w:eastAsia="仿宋" w:hAnsi="仿宋" w:cs="仿宋" w:hint="eastAsia"/>
            <w:lang w:eastAsia="zh-CN"/>
          </w:rPr>
          <w:t>十五、知识产权管理与保护</w:t>
        </w:r>
        <w:r>
          <w:tab/>
        </w:r>
        <w:r>
          <w:fldChar w:fldCharType="begin"/>
        </w:r>
        <w:r>
          <w:instrText xml:space="preserve"> PAGEREF _Toc4164 \h </w:instrText>
        </w:r>
        <w:r>
          <w:fldChar w:fldCharType="separate"/>
        </w:r>
        <w:r>
          <w:t>72</w:t>
        </w:r>
        <w:r>
          <w:fldChar w:fldCharType="end"/>
        </w:r>
      </w:hyperlink>
    </w:p>
    <w:p>
      <w:pPr>
        <w:pStyle w:val="TOC2"/>
        <w:tabs>
          <w:tab w:val="right" w:leader="dot" w:pos="8306"/>
        </w:tabs>
      </w:pPr>
      <w:hyperlink w:anchor="_Toc29357" w:history="1">
        <w:r>
          <w:rPr>
            <w:rFonts w:ascii="仿宋" w:eastAsia="仿宋" w:hAnsi="仿宋" w:cs="仿宋" w:hint="eastAsia"/>
            <w:lang w:eastAsia="zh-CN"/>
          </w:rPr>
          <w:t>(一)、知识产权管理体系建设</w:t>
        </w:r>
        <w:r>
          <w:tab/>
        </w:r>
        <w:r>
          <w:fldChar w:fldCharType="begin"/>
        </w:r>
        <w:r>
          <w:instrText xml:space="preserve"> PAGEREF _Toc29357 \h </w:instrText>
        </w:r>
        <w:r>
          <w:fldChar w:fldCharType="separate"/>
        </w:r>
        <w:r>
          <w:t>72</w:t>
        </w:r>
        <w:r>
          <w:fldChar w:fldCharType="end"/>
        </w:r>
      </w:hyperlink>
    </w:p>
    <w:p>
      <w:pPr>
        <w:pStyle w:val="TOC2"/>
        <w:tabs>
          <w:tab w:val="right" w:leader="dot" w:pos="8306"/>
        </w:tabs>
      </w:pPr>
      <w:hyperlink w:anchor="_Toc2082" w:history="1">
        <w:r>
          <w:rPr>
            <w:rFonts w:ascii="仿宋" w:eastAsia="仿宋" w:hAnsi="仿宋" w:cs="仿宋" w:hint="eastAsia"/>
            <w:lang w:eastAsia="zh-CN"/>
          </w:rPr>
          <w:t>(二)、知识产权保护措施</w:t>
        </w:r>
        <w:r>
          <w:tab/>
        </w:r>
        <w:r>
          <w:fldChar w:fldCharType="begin"/>
        </w:r>
        <w:r>
          <w:instrText xml:space="preserve"> PAGEREF _Toc2082 \h </w:instrText>
        </w:r>
        <w:r>
          <w:fldChar w:fldCharType="separate"/>
        </w:r>
        <w:r>
          <w:t>73</w:t>
        </w:r>
        <w:r>
          <w:fldChar w:fldCharType="end"/>
        </w:r>
      </w:hyperlink>
    </w:p>
    <w:p>
      <w:pPr>
        <w:pStyle w:val="TOC1"/>
        <w:tabs>
          <w:tab w:val="right" w:leader="dot" w:pos="8306"/>
        </w:tabs>
      </w:pPr>
      <w:hyperlink w:anchor="_Toc3497" w:history="1">
        <w:r>
          <w:rPr>
            <w:rFonts w:ascii="仿宋" w:eastAsia="仿宋" w:hAnsi="仿宋" w:cs="仿宋" w:hint="eastAsia"/>
            <w:lang w:eastAsia="zh-CN"/>
          </w:rPr>
          <w:t>十六、产业协同与集群发展</w:t>
        </w:r>
        <w:r>
          <w:tab/>
        </w:r>
        <w:r>
          <w:fldChar w:fldCharType="begin"/>
        </w:r>
        <w:r>
          <w:instrText xml:space="preserve"> PAGEREF _Toc3497 \h </w:instrText>
        </w:r>
        <w:r>
          <w:fldChar w:fldCharType="separate"/>
        </w:r>
        <w:r>
          <w:t>75</w:t>
        </w:r>
        <w:r>
          <w:fldChar w:fldCharType="end"/>
        </w:r>
      </w:hyperlink>
    </w:p>
    <w:p>
      <w:pPr>
        <w:pStyle w:val="TOC2"/>
        <w:tabs>
          <w:tab w:val="right" w:leader="dot" w:pos="8306"/>
        </w:tabs>
      </w:pPr>
      <w:hyperlink w:anchor="_Toc30612" w:history="1">
        <w:r>
          <w:rPr>
            <w:rFonts w:ascii="仿宋" w:eastAsia="仿宋" w:hAnsi="仿宋" w:cs="仿宋" w:hint="eastAsia"/>
            <w:lang w:eastAsia="zh-CN"/>
          </w:rPr>
          <w:t>(一)、产业协同机制建设</w:t>
        </w:r>
        <w:r>
          <w:tab/>
        </w:r>
        <w:r>
          <w:fldChar w:fldCharType="begin"/>
        </w:r>
        <w:r>
          <w:instrText xml:space="preserve"> PAGEREF _Toc30612 \h </w:instrText>
        </w:r>
        <w:r>
          <w:fldChar w:fldCharType="separate"/>
        </w:r>
        <w:r>
          <w:t>75</w:t>
        </w:r>
        <w:r>
          <w:fldChar w:fldCharType="end"/>
        </w:r>
      </w:hyperlink>
    </w:p>
    <w:p>
      <w:pPr>
        <w:pStyle w:val="TOC2"/>
        <w:tabs>
          <w:tab w:val="right" w:leader="dot" w:pos="8306"/>
        </w:tabs>
      </w:pPr>
      <w:hyperlink w:anchor="_Toc9666" w:history="1">
        <w:r>
          <w:rPr>
            <w:rFonts w:ascii="仿宋" w:eastAsia="仿宋" w:hAnsi="仿宋" w:cs="仿宋" w:hint="eastAsia"/>
            <w:lang w:eastAsia="zh-CN"/>
          </w:rPr>
          <w:t>(二)、产业集群培育与发展</w:t>
        </w:r>
        <w:r>
          <w:tab/>
        </w:r>
        <w:r>
          <w:fldChar w:fldCharType="begin"/>
        </w:r>
        <w:r>
          <w:instrText xml:space="preserve"> PAGEREF _Toc9666 \h </w:instrText>
        </w:r>
        <w:r>
          <w:fldChar w:fldCharType="separate"/>
        </w:r>
        <w:r>
          <w:t>76</w:t>
        </w:r>
        <w:r>
          <w:fldChar w:fldCharType="end"/>
        </w:r>
      </w:hyperlink>
    </w:p>
    <w:p>
      <w:pPr>
        <w:pStyle w:val="TOC1"/>
        <w:tabs>
          <w:tab w:val="right" w:leader="dot" w:pos="8306"/>
        </w:tabs>
      </w:pPr>
      <w:hyperlink w:anchor="_Toc1303" w:history="1">
        <w:r>
          <w:rPr>
            <w:rFonts w:ascii="仿宋" w:eastAsia="仿宋" w:hAnsi="仿宋" w:cs="仿宋" w:hint="eastAsia"/>
            <w:lang w:eastAsia="zh-CN"/>
          </w:rPr>
          <w:t>十七、企业合规与伦理</w:t>
        </w:r>
        <w:r>
          <w:tab/>
        </w:r>
        <w:r>
          <w:fldChar w:fldCharType="begin"/>
        </w:r>
        <w:r>
          <w:instrText xml:space="preserve"> PAGEREF _Toc1303 \h </w:instrText>
        </w:r>
        <w:r>
          <w:fldChar w:fldCharType="separate"/>
        </w:r>
        <w:r>
          <w:t>77</w:t>
        </w:r>
        <w:r>
          <w:fldChar w:fldCharType="end"/>
        </w:r>
      </w:hyperlink>
    </w:p>
    <w:p>
      <w:pPr>
        <w:pStyle w:val="TOC2"/>
        <w:tabs>
          <w:tab w:val="right" w:leader="dot" w:pos="8306"/>
        </w:tabs>
      </w:pPr>
      <w:hyperlink w:anchor="_Toc24678" w:history="1">
        <w:r>
          <w:rPr>
            <w:rFonts w:ascii="仿宋" w:eastAsia="仿宋" w:hAnsi="仿宋" w:cs="仿宋" w:hint="eastAsia"/>
            <w:lang w:eastAsia="zh-CN"/>
          </w:rPr>
          <w:t>(一)、合规政策与程序</w:t>
        </w:r>
        <w:r>
          <w:tab/>
        </w:r>
        <w:r>
          <w:fldChar w:fldCharType="begin"/>
        </w:r>
        <w:r>
          <w:instrText xml:space="preserve"> PAGEREF _Toc24678 \h </w:instrText>
        </w:r>
        <w:r>
          <w:fldChar w:fldCharType="separate"/>
        </w:r>
        <w:r>
          <w:t>77</w:t>
        </w:r>
        <w:r>
          <w:fldChar w:fldCharType="end"/>
        </w:r>
      </w:hyperlink>
    </w:p>
    <w:p>
      <w:pPr>
        <w:pStyle w:val="TOC2"/>
        <w:tabs>
          <w:tab w:val="right" w:leader="dot" w:pos="8306"/>
        </w:tabs>
      </w:pPr>
      <w:hyperlink w:anchor="_Toc32196" w:history="1">
        <w:r>
          <w:rPr>
            <w:rFonts w:ascii="仿宋" w:eastAsia="仿宋" w:hAnsi="仿宋" w:cs="仿宋" w:hint="eastAsia"/>
            <w:lang w:eastAsia="zh-CN"/>
          </w:rPr>
          <w:t>(二)、伦理规范与培训</w:t>
        </w:r>
        <w:r>
          <w:tab/>
        </w:r>
        <w:r>
          <w:fldChar w:fldCharType="begin"/>
        </w:r>
        <w:r>
          <w:instrText xml:space="preserve"> PAGEREF _Toc32196 \h </w:instrText>
        </w:r>
        <w:r>
          <w:fldChar w:fldCharType="separate"/>
        </w:r>
        <w:r>
          <w:t>78</w:t>
        </w:r>
        <w:r>
          <w:fldChar w:fldCharType="end"/>
        </w:r>
      </w:hyperlink>
    </w:p>
    <w:p>
      <w:pPr>
        <w:pStyle w:val="TOC2"/>
        <w:tabs>
          <w:tab w:val="right" w:leader="dot" w:pos="8306"/>
        </w:tabs>
      </w:pPr>
      <w:hyperlink w:anchor="_Toc1598" w:history="1">
        <w:r>
          <w:rPr>
            <w:rFonts w:ascii="仿宋" w:eastAsia="仿宋" w:hAnsi="仿宋" w:cs="仿宋" w:hint="eastAsia"/>
            <w:lang w:eastAsia="zh-CN"/>
          </w:rPr>
          <w:t>(三)、合规风险评估</w:t>
        </w:r>
        <w:r>
          <w:tab/>
        </w:r>
        <w:r>
          <w:fldChar w:fldCharType="begin"/>
        </w:r>
        <w:r>
          <w:instrText xml:space="preserve"> PAGEREF _Toc1598 \h </w:instrText>
        </w:r>
        <w:r>
          <w:fldChar w:fldCharType="separate"/>
        </w:r>
        <w:r>
          <w:t>79</w:t>
        </w:r>
        <w:r>
          <w:fldChar w:fldCharType="end"/>
        </w:r>
      </w:hyperlink>
    </w:p>
    <w:p>
      <w:pPr>
        <w:pStyle w:val="TOC2"/>
        <w:tabs>
          <w:tab w:val="right" w:leader="dot" w:pos="8306"/>
        </w:tabs>
      </w:pPr>
      <w:hyperlink w:anchor="_Toc16319" w:history="1">
        <w:r>
          <w:rPr>
            <w:rFonts w:ascii="仿宋" w:eastAsia="仿宋" w:hAnsi="仿宋" w:cs="仿宋" w:hint="eastAsia"/>
            <w:lang w:eastAsia="zh-CN"/>
          </w:rPr>
          <w:t>(四)、合规监督与执行</w:t>
        </w:r>
        <w:r>
          <w:tab/>
        </w:r>
        <w:r>
          <w:fldChar w:fldCharType="begin"/>
        </w:r>
        <w:r>
          <w:instrText xml:space="preserve"> PAGEREF _Toc16319 \h </w:instrText>
        </w:r>
        <w:r>
          <w:fldChar w:fldCharType="separate"/>
        </w:r>
        <w:r>
          <w:t>80</w:t>
        </w:r>
        <w:r>
          <w:fldChar w:fldCharType="end"/>
        </w:r>
      </w:hyperlink>
    </w:p>
    <w:p>
      <w:pPr>
        <w:pStyle w:val="TOC1"/>
        <w:tabs>
          <w:tab w:val="right" w:leader="dot" w:pos="8306"/>
        </w:tabs>
      </w:pPr>
      <w:hyperlink w:anchor="_Toc31836" w:history="1">
        <w:r>
          <w:rPr>
            <w:rFonts w:ascii="仿宋" w:eastAsia="仿宋" w:hAnsi="仿宋" w:cs="仿宋" w:hint="eastAsia"/>
            <w:lang w:eastAsia="zh-CN"/>
          </w:rPr>
          <w:t>十八、创新驱动与持续发展</w:t>
        </w:r>
        <w:r>
          <w:tab/>
        </w:r>
        <w:r>
          <w:fldChar w:fldCharType="begin"/>
        </w:r>
        <w:r>
          <w:instrText xml:space="preserve"> PAGEREF _Toc31836 \h </w:instrText>
        </w:r>
        <w:r>
          <w:fldChar w:fldCharType="separate"/>
        </w:r>
        <w:r>
          <w:t>81</w:t>
        </w:r>
        <w:r>
          <w:fldChar w:fldCharType="end"/>
        </w:r>
      </w:hyperlink>
    </w:p>
    <w:p>
      <w:pPr>
        <w:pStyle w:val="TOC2"/>
        <w:tabs>
          <w:tab w:val="right" w:leader="dot" w:pos="8306"/>
        </w:tabs>
      </w:pPr>
      <w:hyperlink w:anchor="_Toc9556" w:history="1">
        <w:r>
          <w:rPr>
            <w:rFonts w:ascii="仿宋" w:eastAsia="仿宋" w:hAnsi="仿宋" w:cs="仿宋" w:hint="eastAsia"/>
            <w:lang w:eastAsia="zh-CN"/>
          </w:rPr>
          <w:t>(一)、创新驱动战略实施</w:t>
        </w:r>
        <w:r>
          <w:tab/>
        </w:r>
        <w:r>
          <w:fldChar w:fldCharType="begin"/>
        </w:r>
        <w:r>
          <w:instrText xml:space="preserve"> PAGEREF _Toc9556 \h </w:instrText>
        </w:r>
        <w:r>
          <w:fldChar w:fldCharType="separate"/>
        </w:r>
        <w:r>
          <w:t>81</w:t>
        </w:r>
        <w:r>
          <w:fldChar w:fldCharType="end"/>
        </w:r>
      </w:hyperlink>
    </w:p>
    <w:p>
      <w:pPr>
        <w:pStyle w:val="TOC2"/>
        <w:tabs>
          <w:tab w:val="right" w:leader="dot" w:pos="8306"/>
        </w:tabs>
      </w:pPr>
      <w:hyperlink w:anchor="_Toc32629" w:history="1">
        <w:r>
          <w:rPr>
            <w:rFonts w:ascii="仿宋" w:eastAsia="仿宋" w:hAnsi="仿宋" w:cs="仿宋" w:hint="eastAsia"/>
            <w:lang w:eastAsia="zh-CN"/>
          </w:rPr>
          <w:t>(二)、持续发展路径探索</w:t>
        </w:r>
        <w:r>
          <w:tab/>
        </w:r>
        <w:r>
          <w:fldChar w:fldCharType="begin"/>
        </w:r>
        <w:r>
          <w:instrText xml:space="preserve"> PAGEREF _Toc32629 \h </w:instrText>
        </w:r>
        <w:r>
          <w:fldChar w:fldCharType="separate"/>
        </w:r>
        <w:r>
          <w:t>82</w:t>
        </w:r>
        <w:r>
          <w:fldChar w:fldCharType="end"/>
        </w:r>
      </w:hyperlink>
    </w:p>
    <w:p>
      <w:pPr>
        <w:pStyle w:val="TOC1"/>
        <w:tabs>
          <w:tab w:val="right" w:leader="dot" w:pos="8306"/>
        </w:tabs>
      </w:pPr>
      <w:hyperlink w:anchor="_Toc23980" w:history="1">
        <w:r>
          <w:rPr>
            <w:rFonts w:ascii="仿宋" w:eastAsia="仿宋" w:hAnsi="仿宋" w:cs="仿宋" w:hint="eastAsia"/>
            <w:lang w:eastAsia="zh-CN"/>
          </w:rPr>
          <w:t>十九、设施与设备管理</w:t>
        </w:r>
        <w:r>
          <w:tab/>
        </w:r>
        <w:r>
          <w:fldChar w:fldCharType="begin"/>
        </w:r>
        <w:r>
          <w:instrText xml:space="preserve"> PAGEREF _Toc23980 \h </w:instrText>
        </w:r>
        <w:r>
          <w:fldChar w:fldCharType="separate"/>
        </w:r>
        <w:r>
          <w:t>86</w:t>
        </w:r>
        <w:r>
          <w:fldChar w:fldCharType="end"/>
        </w:r>
      </w:hyperlink>
    </w:p>
    <w:p>
      <w:pPr>
        <w:pStyle w:val="TOC2"/>
        <w:tabs>
          <w:tab w:val="right" w:leader="dot" w:pos="8306"/>
        </w:tabs>
      </w:pPr>
      <w:hyperlink w:anchor="_Toc31270" w:history="1">
        <w:r>
          <w:rPr>
            <w:rFonts w:ascii="仿宋" w:eastAsia="仿宋" w:hAnsi="仿宋" w:cs="仿宋" w:hint="eastAsia"/>
            <w:lang w:eastAsia="zh-CN"/>
          </w:rPr>
          <w:t>(一)、设施规划与配置</w:t>
        </w:r>
        <w:r>
          <w:tab/>
        </w:r>
        <w:r>
          <w:fldChar w:fldCharType="begin"/>
        </w:r>
        <w:r>
          <w:instrText xml:space="preserve"> PAGEREF _Toc31270 \h </w:instrText>
        </w:r>
        <w:r>
          <w:fldChar w:fldCharType="separate"/>
        </w:r>
        <w:r>
          <w:t>86</w:t>
        </w:r>
        <w:r>
          <w:fldChar w:fldCharType="end"/>
        </w:r>
      </w:hyperlink>
    </w:p>
    <w:p>
      <w:pPr>
        <w:pStyle w:val="TOC2"/>
        <w:tabs>
          <w:tab w:val="right" w:leader="dot" w:pos="8306"/>
        </w:tabs>
      </w:pPr>
      <w:hyperlink w:anchor="_Toc18565" w:history="1">
        <w:r>
          <w:rPr>
            <w:rFonts w:ascii="仿宋" w:eastAsia="仿宋" w:hAnsi="仿宋" w:cs="仿宋" w:hint="eastAsia"/>
            <w:lang w:eastAsia="zh-CN"/>
          </w:rPr>
          <w:t>(二)、设备采购与维护管理</w:t>
        </w:r>
        <w:r>
          <w:tab/>
        </w:r>
        <w:r>
          <w:fldChar w:fldCharType="begin"/>
        </w:r>
        <w:r>
          <w:instrText xml:space="preserve"> PAGEREF _Toc18565 \h </w:instrText>
        </w:r>
        <w:r>
          <w:fldChar w:fldCharType="separate"/>
        </w:r>
        <w:r>
          <w:t>87</w:t>
        </w:r>
        <w:r>
          <w:fldChar w:fldCharType="end"/>
        </w:r>
      </w:hyperlink>
    </w:p>
    <w:p>
      <w:pPr>
        <w:pStyle w:val="TOC2"/>
        <w:tabs>
          <w:tab w:val="right" w:leader="dot" w:pos="8306"/>
        </w:tabs>
      </w:pPr>
      <w:hyperlink w:anchor="_Toc22126" w:history="1">
        <w:r>
          <w:rPr>
            <w:rFonts w:ascii="仿宋" w:eastAsia="仿宋" w:hAnsi="仿宋" w:cs="仿宋" w:hint="eastAsia"/>
            <w:lang w:eastAsia="zh-CN"/>
          </w:rPr>
          <w:t>(三)、设施设备升级策略</w:t>
        </w:r>
        <w:r>
          <w:tab/>
        </w:r>
        <w:r>
          <w:fldChar w:fldCharType="begin"/>
        </w:r>
        <w:r>
          <w:instrText xml:space="preserve"> PAGEREF _Toc22126 \h </w:instrText>
        </w:r>
        <w:r>
          <w:fldChar w:fldCharType="separate"/>
        </w:r>
        <w:r>
          <w:t>88</w:t>
        </w:r>
        <w:r>
          <w:fldChar w:fldCharType="end"/>
        </w:r>
      </w:hyperlink>
    </w:p>
    <w:p>
      <w:pPr>
        <w:pStyle w:val="TOC1"/>
        <w:tabs>
          <w:tab w:val="right" w:leader="dot" w:pos="8306"/>
        </w:tabs>
      </w:pPr>
      <w:hyperlink w:anchor="_Toc21589" w:history="1">
        <w:r>
          <w:rPr>
            <w:rFonts w:ascii="仿宋" w:eastAsia="仿宋" w:hAnsi="仿宋" w:cs="仿宋" w:hint="eastAsia"/>
            <w:lang w:eastAsia="zh-CN"/>
          </w:rPr>
          <w:t>二十、质量管理与控制</w:t>
        </w:r>
        <w:r>
          <w:tab/>
        </w:r>
        <w:r>
          <w:fldChar w:fldCharType="begin"/>
        </w:r>
        <w:r>
          <w:instrText xml:space="preserve"> PAGEREF _Toc21589 \h </w:instrText>
        </w:r>
        <w:r>
          <w:fldChar w:fldCharType="separate"/>
        </w:r>
        <w:r>
          <w:t>89</w:t>
        </w:r>
        <w:r>
          <w:fldChar w:fldCharType="end"/>
        </w:r>
      </w:hyperlink>
    </w:p>
    <w:p>
      <w:pPr>
        <w:pStyle w:val="TOC2"/>
        <w:tabs>
          <w:tab w:val="right" w:leader="dot" w:pos="8306"/>
        </w:tabs>
      </w:pPr>
      <w:hyperlink w:anchor="_Toc27563" w:history="1">
        <w:r>
          <w:rPr>
            <w:rFonts w:ascii="仿宋" w:eastAsia="仿宋" w:hAnsi="仿宋" w:cs="仿宋" w:hint="eastAsia"/>
            <w:lang w:eastAsia="zh-CN"/>
          </w:rPr>
          <w:t>(一)、质量管理体系建设</w:t>
        </w:r>
        <w:r>
          <w:tab/>
        </w:r>
        <w:r>
          <w:fldChar w:fldCharType="begin"/>
        </w:r>
        <w:r>
          <w:instrText xml:space="preserve"> PAGEREF _Toc27563 \h </w:instrText>
        </w:r>
        <w:r>
          <w:fldChar w:fldCharType="separate"/>
        </w:r>
        <w:r>
          <w:t>89</w:t>
        </w:r>
        <w:r>
          <w:fldChar w:fldCharType="end"/>
        </w:r>
      </w:hyperlink>
    </w:p>
    <w:p>
      <w:pPr>
        <w:pStyle w:val="TOC2"/>
        <w:tabs>
          <w:tab w:val="right" w:leader="dot" w:pos="8306"/>
        </w:tabs>
      </w:pPr>
      <w:hyperlink w:anchor="_Toc6836" w:history="1">
        <w:r>
          <w:rPr>
            <w:rFonts w:ascii="仿宋" w:eastAsia="仿宋" w:hAnsi="仿宋" w:cs="仿宋" w:hint="eastAsia"/>
            <w:lang w:eastAsia="zh-CN"/>
          </w:rPr>
          <w:t>(二)、质量控制措施</w:t>
        </w:r>
        <w:r>
          <w:tab/>
        </w:r>
        <w:r>
          <w:fldChar w:fldCharType="begin"/>
        </w:r>
        <w:r>
          <w:instrText xml:space="preserve"> PAGEREF _Toc6836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5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3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28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61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乳饮料项目与土地用途规划：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乳饮料项目的容积率和建筑密度：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用地控制指标通常规定了容积率和建筑密度的要求。对于乳饮料项目来说，这将影响建筑物的规模和高度。必须确保项目的设计符合容积率和建筑密度的限制，以遵守用地控制法规。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乳饮料项目的建筑线限制：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用地控制指标还可能规定了建筑物与街道或相邻土地的距离，这被称为建筑线限制。乳饮料项目必须遵守这些规定，以确保建筑的位置符合法规。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乳饮料项目的环境影响和可持续性：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用地控制指标可能包括环境保护要求，例如绿地比例和污染防控措施。对于乳饮料项目，这意味着必须考虑如何保护当地生态系统、水资源和空气质量，以确保项目的可持续性。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在整个项目规划和实施过程中，与用地控制指标的合作和遵守是至关重要的。这有助于确保乳饮料项目是一个合法、可持续且与城市规划一致的发展项目。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5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每个城市都有自己的规划目标和愿景，包括住宅区、商业区和工业区的平衡发展。乳饮料项目需要与城市规划目标保持一致，以确保项目不会破坏城市的整体规划。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https://d.book118.com/917163006134006046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D27CF"/>
    <w:rsid w:val="064D27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6300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2024-02-21T17:58:00Z</dcterms:created>
  <dcterms:modified xsi:type="dcterms:W3CDTF">2024-02-21T17:59:21Z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D337317787DC448C8F6B60DADED95030_11</vt:lpwstr>
  </property>
  <property fmtid="{D5CDD505-2E9C-101B-9397-08002B2CF9AE}" pid="3" name="KSOProductBuildVer">
    <vt:lpwstr>2052-12.1.0.16250</vt:lpwstr>
  </property>
</Properties>
</file>