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37DF" w14:paraId="4FAF6C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7DF" w14:paraId="4DA292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7DF" w14:paraId="639A93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7DF" w:rsidRPr="00E037DF" w14:paraId="03B9EAE9" w14:textId="64A89D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37DF">
        <w:rPr>
          <w:rFonts w:ascii="宋体" w:eastAsia="宋体" w:hAnsi="宋体" w:hint="eastAsia"/>
          <w:b/>
          <w:sz w:val="60"/>
        </w:rPr>
        <w:t>智能用电系统产品项目安全评估报告</w:t>
      </w:r>
    </w:p>
    <w:p w:rsidR="00E037DF" w:rsidP="00E037DF" w14:paraId="57068F83" w14:textId="43F75D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37DF">
        <w:rPr>
          <w:rFonts w:ascii="仿宋" w:eastAsia="仿宋" w:hAnsi="仿宋" w:hint="eastAsia"/>
          <w:b/>
          <w:sz w:val="40"/>
        </w:rPr>
        <w:t>目录</w:t>
      </w:r>
    </w:p>
    <w:p w:rsidR="00E037DF" w14:paraId="2DB33445" w14:textId="7B2529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7DF" w14:paraId="4EE90F36" w14:textId="7EBD1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7DF" w14:paraId="5DF963C8" w14:textId="15C77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7DF" w14:paraId="4375CF57" w14:textId="59DD1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37DF" w14:paraId="19A014B9" w14:textId="24520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37DF" w14:paraId="2D47C810" w14:textId="5C6FA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37DF" w14:paraId="35D2D2E6" w14:textId="31773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37DF" w14:paraId="73F18729" w14:textId="2855C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37DF" w14:paraId="13DB2649" w14:textId="71A01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7DF" w14:paraId="595871B2" w14:textId="1ACC05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7DF" w14:paraId="310E95D4" w14:textId="367B0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7DF" w14:paraId="1796A987" w14:textId="6F90D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37DF" w14:paraId="09F26CC6" w14:textId="70145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7DF" w14:paraId="34439B68" w14:textId="4E4E0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7DF" w14:paraId="20ADB675" w14:textId="0E48B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7DF" w14:paraId="433D5988" w14:textId="1AD04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7DF" w14:paraId="23A084A2" w14:textId="748BF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37DF" w14:paraId="600D069A" w14:textId="5D3C4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7DF" w14:paraId="6EC33449" w14:textId="5EC6F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37DF" w14:paraId="51B9B567" w14:textId="367A56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37DF" w14:paraId="5C710503" w14:textId="3F8AAEE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37DF" w14:paraId="76DA20B3" w14:textId="5A6FA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37DF" w14:paraId="29256059" w14:textId="41A79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37DF" w14:paraId="19EE10C6" w14:textId="2A45C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37DF" w14:paraId="5D06389F" w14:textId="6CB1B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37DF" w14:paraId="52B70A8C" w14:textId="21E8BF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037DF" w14:paraId="531C6E15" w14:textId="7A627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037DF" w14:paraId="04B7F193" w14:textId="240D2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37DF" w14:paraId="1FBB54FE" w14:textId="66EBE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37DF" w14:paraId="70B85DC7" w14:textId="5D86A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037DF" w14:paraId="6BF27C66" w14:textId="6DA4D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37DF" w14:paraId="509B3E7A" w14:textId="1F6DAF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37DF" w14:paraId="6EB8BE09" w14:textId="63578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37DF" w14:paraId="405F58CE" w14:textId="59F77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37DF" w14:paraId="24DEA24A" w14:textId="146B5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37DF" w14:paraId="0C04C75B" w14:textId="1688F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37DF" w14:paraId="2E6092B3" w14:textId="54FBD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037DF" w14:paraId="49E8B00C" w14:textId="78F227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037DF" w14:paraId="7EB6A016" w14:textId="3C4B3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037DF" w14:paraId="3F286321" w14:textId="307A7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(二)、评价智能用电系统产品项目风险分析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037DF" w14:paraId="0B6FBBA3" w14:textId="37056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37DF" w14:paraId="587E1D1A" w14:textId="0BB8CB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037DF" w14:paraId="792F53D2" w14:textId="4A508E9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037DF" w14:paraId="27AF9647" w14:textId="05AA1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037DF" w14:paraId="1624E65B" w14:textId="0DC77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037DF" w14:paraId="20A5EC41" w14:textId="41470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037DF" w14:paraId="18654020" w14:textId="5CC4E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37DF" w14:paraId="7F59BC2D" w14:textId="0195A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37DF" w14:paraId="3094FF2A" w14:textId="35F1A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37DF" w14:paraId="5F0DA8A0" w14:textId="0C274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037DF" w14:paraId="2A0AEF13" w14:textId="4ADE9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037DF" w14:paraId="0082636E" w14:textId="06867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037DF" w14:paraId="252D16EE" w14:textId="16DC1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037DF" w14:paraId="4DD56321" w14:textId="6E2DD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037DF" w14:paraId="0E48D6F3" w14:textId="14E02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_Toc158866069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037DF" w14:paraId="1B6ADDEE" w14:textId="3CF4E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037DF" w14:paraId="6DD0A908" w14:textId="57717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037DF" w14:paraId="78F1933C" w14:textId="22F4F0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十二、智能用电系统产品项目安全现状评价报告的存档与发布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037DF" w14:paraId="66AA6466" w14:textId="73B55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037DF" w14:paraId="31DA83C8" w14:textId="6F48C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037DF" w14:paraId="26FE6A9F" w14:textId="7BC4C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037DF" w14:paraId="094D1CDF" w14:textId="06CD2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037DF" w14:paraId="6E5958F2" w14:textId="2E62A2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037DF" w14:paraId="74B6361F" w14:textId="10834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037DF" w14:paraId="0D4726FF" w14:textId="7442DC3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_Toc158866079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037DF" w14:paraId="7DAFAF1E" w14:textId="5CA1B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_Toc158866080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037DF" w:rsidP="00E037DF" w14:paraId="0738CE7D" w14:textId="57DE11B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https://d.book118.com/918002013100006037</w:t>
        </w:r>
      </w:hyperlink>
    </w:p>
    <w:p w:rsidR="00E037DF" w:rsidP="00E037D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paraId="7D68D0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7DF" w14:paraId="6442E5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paraId="390B2276" w14:textId="5EEAB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37DF" w14:paraId="186C05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paraId="37DBC5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5EEAB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5EEAB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5EEAB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P="009D5E13" w14:textId="5EEAB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037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paraId="476166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RPr="00E037DF" w:rsidP="00E037DF" w14:paraId="34DECFA1" w14:textId="05414729">
    <w:pPr>
      <w:pStyle w:val="Header"/>
      <w:rPr>
        <w:rFonts w:ascii="仿宋" w:eastAsia="仿宋" w:hAnsi="仿宋"/>
      </w:rPr>
    </w:pPr>
    <w:r w:rsidRPr="00E037DF">
      <w:rPr>
        <w:rFonts w:ascii="仿宋" w:eastAsia="仿宋" w:hAnsi="仿宋" w:hint="eastAsia"/>
      </w:rPr>
      <w:t>智能用电系统产品项目安全评估报告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paraId="2C9E6D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RPr="00E037DF" w:rsidP="00E037DF" w14:textId="05414729">
    <w:pPr>
      <w:pStyle w:val="Header"/>
      <w:rPr>
        <w:rFonts w:ascii="仿宋" w:eastAsia="仿宋" w:hAnsi="仿宋"/>
      </w:rPr>
    </w:pPr>
    <w:r w:rsidRPr="00E037DF">
      <w:rPr>
        <w:rFonts w:ascii="仿宋" w:eastAsia="仿宋" w:hAnsi="仿宋" w:hint="eastAsia"/>
      </w:rPr>
      <w:t>智能用电系统产品项目安全评估报告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RPr="00E037DF" w:rsidP="00E037DF" w14:textId="05414729">
    <w:pPr>
      <w:pStyle w:val="Header"/>
      <w:rPr>
        <w:rFonts w:ascii="仿宋" w:eastAsia="仿宋" w:hAnsi="仿宋"/>
      </w:rPr>
    </w:pPr>
    <w:r w:rsidRPr="00E037DF">
      <w:rPr>
        <w:rFonts w:ascii="仿宋" w:eastAsia="仿宋" w:hAnsi="仿宋" w:hint="eastAsia"/>
      </w:rPr>
      <w:t>智能用电系统产品项目安全评估报告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RPr="00E037DF" w:rsidP="00E037DF" w14:textId="05414729">
    <w:pPr>
      <w:pStyle w:val="Header"/>
      <w:rPr>
        <w:rFonts w:ascii="仿宋" w:eastAsia="仿宋" w:hAnsi="仿宋"/>
      </w:rPr>
    </w:pPr>
    <w:r w:rsidRPr="00E037DF">
      <w:rPr>
        <w:rFonts w:ascii="仿宋" w:eastAsia="仿宋" w:hAnsi="仿宋" w:hint="eastAsia"/>
      </w:rPr>
      <w:t>智能用电系统产品项目安全评估报告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:rsidRPr="00E037DF" w:rsidP="00E037DF" w14:textId="05414729">
    <w:pPr>
      <w:pStyle w:val="Header"/>
      <w:rPr>
        <w:rFonts w:ascii="仿宋" w:eastAsia="仿宋" w:hAnsi="仿宋"/>
      </w:rPr>
    </w:pPr>
    <w:r w:rsidRPr="00E037DF">
      <w:rPr>
        <w:rFonts w:ascii="仿宋" w:eastAsia="仿宋" w:hAnsi="仿宋" w:hint="eastAsia"/>
      </w:rPr>
      <w:t>智能用电系统产品项目安全评估报告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7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7DF"/>
    <w:rsid w:val="009D5E13"/>
    <w:rsid w:val="00E037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838DD9"/>
  <w15:chartTrackingRefBased/>
  <w15:docId w15:val="{F741EB57-21E8-4F2E-AD91-4F163DA19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37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37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37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37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37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37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3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37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37DF"/>
  </w:style>
  <w:style w:type="paragraph" w:styleId="TOC1">
    <w:name w:val="toc 1"/>
    <w:basedOn w:val="Normal"/>
    <w:next w:val="Normal"/>
    <w:autoRedefine/>
    <w:uiPriority w:val="39"/>
    <w:unhideWhenUsed/>
    <w:rsid w:val="00E037DF"/>
  </w:style>
  <w:style w:type="paragraph" w:styleId="TOC2">
    <w:name w:val="toc 2"/>
    <w:basedOn w:val="Normal"/>
    <w:next w:val="Normal"/>
    <w:autoRedefine/>
    <w:uiPriority w:val="39"/>
    <w:unhideWhenUsed/>
    <w:rsid w:val="00E037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18002013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6202</Words>
  <Characters>35355</Characters>
  <Application>Microsoft Office Word</Application>
  <DocSecurity>0</DocSecurity>
  <Lines>294</Lines>
  <Paragraphs>82</Paragraphs>
  <ScaleCrop>false</ScaleCrop>
  <Company/>
  <LinksUpToDate>false</LinksUpToDate>
  <CharactersWithSpaces>41475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2024-02-14T21:05:00Z</dcterms:created>
  <dcterms:modified xsi:type="dcterms:W3CDTF">2024-02-14T21:06:00Z</dcterms:modified>
</cp:coreProperties>
</file>