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32" w:line="204" w:lineRule="auto"/>
        <w:ind w:left="41"/>
        <w:rPr>
          <w:sz w:val="20"/>
          <w:szCs w:val="20"/>
        </w:rPr>
      </w:pPr>
      <w:r>
        <w:pict>
          <v:shape id="_x0000_s1025" style="width:481.9pt;height:0.75pt;margin-top:212.28pt;margin-left:70.9pt;mso-position-horizontal-relative:page;mso-position-vertical-relative:page;position:absolute;z-index:251660288" coordorigin="0,0" coordsize="9637,15" o:allowincell="f" path="m,7l9637,7e" filled="f" strokecolor="black" strokeweight="0.75pt"/>
        </w:pict>
      </w:r>
      <w:r>
        <w:pict>
          <v:shape id="_x0000_s1026" style="width:481.9pt;height:0.75pt;margin-top:728.22pt;margin-left:70.85pt;mso-position-horizontal-relative:page;mso-position-vertical-relative:page;position:absolute;z-index:251659264" coordorigin="0,0" coordsize="9637,15" o:allowincell="f" path="m,7l9637,7e" filled="f" strokecolor="black" strokeweight="0.75pt"/>
        </w:pict>
      </w:r>
      <w:r>
        <w:drawing>
          <wp:anchor distT="0" distB="0" distL="0" distR="0" simplePos="0" relativeHeight="251658240" behindDoc="0" locked="0" layoutInCell="0" allowOverlap="1">
            <wp:simplePos x="0" y="0"/>
            <wp:positionH relativeFrom="page">
              <wp:posOffset>4783328</wp:posOffset>
            </wp:positionH>
            <wp:positionV relativeFrom="page">
              <wp:posOffset>750696</wp:posOffset>
            </wp:positionV>
            <wp:extent cx="796213" cy="397509"/>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796213" cy="397509"/>
                    </a:xfrm>
                    <a:prstGeom prst="rect">
                      <a:avLst/>
                    </a:prstGeom>
                  </pic:spPr>
                </pic:pic>
              </a:graphicData>
            </a:graphic>
          </wp:anchor>
        </w:drawing>
      </w:r>
      <w:r>
        <w:rPr>
          <w:rFonts w:ascii="Times New Roman" w:eastAsia="Times New Roman" w:hAnsi="Times New Roman" w:cs="Times New Roman"/>
          <w:position w:val="1"/>
          <w:sz w:val="20"/>
          <w:szCs w:val="20"/>
        </w:rPr>
        <w:t>ICS</w:t>
      </w:r>
      <w:r>
        <w:rPr>
          <w:rFonts w:ascii="Times New Roman" w:eastAsia="Times New Roman" w:hAnsi="Times New Roman" w:cs="Times New Roman"/>
          <w:spacing w:val="14"/>
          <w:w w:val="101"/>
          <w:position w:val="1"/>
          <w:sz w:val="20"/>
          <w:szCs w:val="20"/>
        </w:rPr>
        <w:t xml:space="preserve">   </w:t>
      </w:r>
      <w:r>
        <w:rPr>
          <w:spacing w:val="5"/>
          <w:sz w:val="20"/>
          <w:szCs w:val="20"/>
        </w:rPr>
        <w:t>35.240.70</w:t>
      </w:r>
    </w:p>
    <w:p>
      <w:pPr>
        <w:pStyle w:val="BodyText"/>
        <w:spacing w:before="96" w:line="199" w:lineRule="auto"/>
        <w:ind w:left="43"/>
        <w:rPr>
          <w:sz w:val="20"/>
          <w:szCs w:val="20"/>
        </w:rPr>
      </w:pPr>
      <w:r>
        <w:rPr>
          <w:rFonts w:ascii="Times New Roman" w:eastAsia="Times New Roman" w:hAnsi="Times New Roman" w:cs="Times New Roman"/>
          <w:spacing w:val="-1"/>
          <w:position w:val="1"/>
          <w:sz w:val="20"/>
          <w:szCs w:val="20"/>
        </w:rPr>
        <w:t>CCS</w:t>
      </w:r>
      <w:r>
        <w:rPr>
          <w:rFonts w:ascii="Times New Roman" w:eastAsia="Times New Roman" w:hAnsi="Times New Roman" w:cs="Times New Roman"/>
          <w:spacing w:val="16"/>
          <w:w w:val="101"/>
          <w:position w:val="1"/>
          <w:sz w:val="20"/>
          <w:szCs w:val="20"/>
        </w:rPr>
        <w:t xml:space="preserve">  </w:t>
      </w:r>
      <w:r>
        <w:rPr>
          <w:spacing w:val="-1"/>
          <w:position w:val="-1"/>
          <w:sz w:val="20"/>
          <w:szCs w:val="20"/>
        </w:rPr>
        <w:t>L</w:t>
      </w:r>
      <w:r>
        <w:rPr>
          <w:spacing w:val="21"/>
          <w:position w:val="-1"/>
          <w:sz w:val="20"/>
          <w:szCs w:val="20"/>
        </w:rPr>
        <w:t xml:space="preserve"> </w:t>
      </w:r>
      <w:r>
        <w:rPr>
          <w:spacing w:val="-1"/>
          <w:position w:val="-1"/>
          <w:sz w:val="20"/>
          <w:szCs w:val="20"/>
        </w:rPr>
        <w:t>70</w:t>
      </w:r>
    </w:p>
    <w:p>
      <w:pPr>
        <w:spacing w:before="9" w:line="187" w:lineRule="auto"/>
        <w:ind w:left="7631"/>
        <w:rPr>
          <w:rFonts w:ascii="Times New Roman" w:eastAsia="Times New Roman" w:hAnsi="Times New Roman" w:cs="Times New Roman"/>
          <w:sz w:val="95"/>
          <w:szCs w:val="95"/>
        </w:rPr>
      </w:pPr>
      <w:r>
        <w:rPr>
          <w:rFonts w:ascii="Times New Roman" w:eastAsia="Times New Roman" w:hAnsi="Times New Roman" w:cs="Times New Roman"/>
          <w:b/>
          <w:bCs/>
          <w:spacing w:val="48"/>
          <w:w w:val="118"/>
          <w:sz w:val="95"/>
          <w:szCs w:val="95"/>
        </w:rPr>
        <w:t>22</w:t>
      </w:r>
    </w:p>
    <w:p>
      <w:pPr>
        <w:pStyle w:val="BodyText"/>
        <w:spacing w:before="323" w:line="219" w:lineRule="auto"/>
        <w:rPr>
          <w:sz w:val="48"/>
          <w:szCs w:val="48"/>
        </w:rPr>
      </w:pPr>
      <w:r>
        <w:rPr>
          <w:spacing w:val="-17"/>
          <w:sz w:val="48"/>
          <w:szCs w:val="48"/>
        </w:rPr>
        <w:t>吉</w:t>
      </w:r>
      <w:r>
        <w:rPr>
          <w:spacing w:val="26"/>
          <w:sz w:val="48"/>
          <w:szCs w:val="48"/>
        </w:rPr>
        <w:t xml:space="preserve">    </w:t>
      </w:r>
      <w:r>
        <w:rPr>
          <w:spacing w:val="-17"/>
          <w:sz w:val="48"/>
          <w:szCs w:val="48"/>
        </w:rPr>
        <w:t>林</w:t>
      </w:r>
      <w:r>
        <w:rPr>
          <w:spacing w:val="27"/>
          <w:sz w:val="48"/>
          <w:szCs w:val="48"/>
        </w:rPr>
        <w:t xml:space="preserve">    </w:t>
      </w:r>
      <w:r>
        <w:rPr>
          <w:spacing w:val="-17"/>
          <w:sz w:val="48"/>
          <w:szCs w:val="48"/>
        </w:rPr>
        <w:t>省</w:t>
      </w:r>
      <w:r>
        <w:rPr>
          <w:spacing w:val="27"/>
          <w:sz w:val="48"/>
          <w:szCs w:val="48"/>
        </w:rPr>
        <w:t xml:space="preserve">    </w:t>
      </w:r>
      <w:r>
        <w:rPr>
          <w:spacing w:val="-17"/>
          <w:sz w:val="48"/>
          <w:szCs w:val="48"/>
        </w:rPr>
        <w:t>地</w:t>
      </w:r>
      <w:r>
        <w:rPr>
          <w:spacing w:val="28"/>
          <w:sz w:val="48"/>
          <w:szCs w:val="48"/>
        </w:rPr>
        <w:t xml:space="preserve">    </w:t>
      </w:r>
      <w:r>
        <w:rPr>
          <w:spacing w:val="-17"/>
          <w:sz w:val="48"/>
          <w:szCs w:val="48"/>
        </w:rPr>
        <w:t>方</w:t>
      </w:r>
      <w:r>
        <w:rPr>
          <w:spacing w:val="24"/>
          <w:sz w:val="48"/>
          <w:szCs w:val="48"/>
        </w:rPr>
        <w:t xml:space="preserve">    </w:t>
      </w:r>
      <w:r>
        <w:rPr>
          <w:spacing w:val="-17"/>
          <w:sz w:val="48"/>
          <w:szCs w:val="48"/>
        </w:rPr>
        <w:t>标</w:t>
      </w:r>
      <w:r>
        <w:rPr>
          <w:spacing w:val="26"/>
          <w:sz w:val="48"/>
          <w:szCs w:val="48"/>
        </w:rPr>
        <w:t xml:space="preserve">    </w:t>
      </w:r>
      <w:r>
        <w:rPr>
          <w:spacing w:val="-17"/>
          <w:sz w:val="48"/>
          <w:szCs w:val="48"/>
        </w:rPr>
        <w:t>准</w:t>
      </w:r>
    </w:p>
    <w:p>
      <w:pPr>
        <w:spacing w:line="266" w:lineRule="auto"/>
        <w:rPr>
          <w:rFonts w:ascii="Arial"/>
          <w:sz w:val="21"/>
        </w:rPr>
      </w:pPr>
    </w:p>
    <w:p>
      <w:pPr>
        <w:pStyle w:val="BodyText"/>
        <w:spacing w:before="92" w:line="234" w:lineRule="auto"/>
        <w:ind w:left="7072"/>
      </w:pPr>
      <w:r>
        <w:rPr>
          <w:spacing w:val="-1"/>
        </w:rPr>
        <w:t>DB22/T</w:t>
      </w:r>
      <w:r>
        <w:rPr>
          <w:spacing w:val="-1"/>
        </w:rPr>
        <w:t xml:space="preserve"> </w:t>
      </w:r>
      <w:r>
        <w:rPr>
          <w:spacing w:val="-1"/>
        </w:rPr>
        <w:t>3627—2023</w:t>
      </w: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BodyText"/>
        <w:spacing w:before="166" w:line="221" w:lineRule="auto"/>
        <w:ind w:left="1543"/>
        <w:outlineLvl w:val="0"/>
        <w:rPr>
          <w:sz w:val="51"/>
          <w:szCs w:val="51"/>
        </w:rPr>
      </w:pPr>
      <w:r>
        <w:rPr>
          <w:spacing w:val="8"/>
          <w:sz w:val="51"/>
          <w:szCs w:val="51"/>
        </w:rPr>
        <w:t>成片开发方案数据库建设规范</w:t>
      </w:r>
    </w:p>
    <w:p>
      <w:pPr>
        <w:spacing w:line="357" w:lineRule="auto"/>
        <w:rPr>
          <w:rFonts w:ascii="Arial"/>
          <w:sz w:val="21"/>
        </w:rPr>
      </w:pPr>
    </w:p>
    <w:p>
      <w:pPr>
        <w:spacing w:before="81" w:line="190" w:lineRule="auto"/>
        <w:ind w:left="154"/>
        <w:rPr>
          <w:rFonts w:ascii="Times New Roman" w:eastAsia="Times New Roman" w:hAnsi="Times New Roman" w:cs="Times New Roman"/>
          <w:sz w:val="28"/>
          <w:szCs w:val="28"/>
        </w:rPr>
      </w:pPr>
      <w:r>
        <w:rPr>
          <w:rFonts w:ascii="Times New Roman" w:eastAsia="Times New Roman" w:hAnsi="Times New Roman" w:cs="Times New Roman"/>
          <w:sz w:val="28"/>
          <w:szCs w:val="28"/>
        </w:rPr>
        <w:t>Specification</w:t>
      </w:r>
      <w:r>
        <w:rPr>
          <w:rFonts w:ascii="Times New Roman" w:eastAsia="Times New Roman" w:hAnsi="Times New Roman" w:cs="Times New Roman"/>
          <w:spacing w:val="1"/>
          <w:sz w:val="28"/>
          <w:szCs w:val="28"/>
        </w:rPr>
        <w:t xml:space="preserve"> </w:t>
      </w:r>
      <w:r>
        <w:rPr>
          <w:rFonts w:ascii="Times New Roman" w:eastAsia="Times New Roman" w:hAnsi="Times New Roman" w:cs="Times New Roman"/>
          <w:sz w:val="28"/>
          <w:szCs w:val="28"/>
        </w:rPr>
        <w:t>for</w:t>
      </w:r>
      <w:r>
        <w:rPr>
          <w:rFonts w:ascii="Times New Roman" w:eastAsia="Times New Roman" w:hAnsi="Times New Roman" w:cs="Times New Roman"/>
          <w:spacing w:val="1"/>
          <w:sz w:val="28"/>
          <w:szCs w:val="28"/>
        </w:rPr>
        <w:t xml:space="preserve"> </w:t>
      </w:r>
      <w:r>
        <w:rPr>
          <w:rFonts w:ascii="Times New Roman" w:eastAsia="Times New Roman" w:hAnsi="Times New Roman" w:cs="Times New Roman"/>
          <w:sz w:val="28"/>
          <w:szCs w:val="28"/>
        </w:rPr>
        <w:t>the</w:t>
      </w:r>
      <w:r>
        <w:rPr>
          <w:rFonts w:ascii="Times New Roman" w:eastAsia="Times New Roman" w:hAnsi="Times New Roman" w:cs="Times New Roman"/>
          <w:spacing w:val="1"/>
          <w:sz w:val="28"/>
          <w:szCs w:val="28"/>
        </w:rPr>
        <w:t xml:space="preserve"> </w:t>
      </w:r>
      <w:r>
        <w:rPr>
          <w:rFonts w:ascii="Times New Roman" w:eastAsia="Times New Roman" w:hAnsi="Times New Roman" w:cs="Times New Roman"/>
          <w:sz w:val="28"/>
          <w:szCs w:val="28"/>
        </w:rPr>
        <w:t>congstruction</w:t>
      </w:r>
      <w:r>
        <w:rPr>
          <w:rFonts w:ascii="Times New Roman" w:eastAsia="Times New Roman" w:hAnsi="Times New Roman" w:cs="Times New Roman"/>
          <w:spacing w:val="1"/>
          <w:sz w:val="28"/>
          <w:szCs w:val="28"/>
        </w:rPr>
        <w:t xml:space="preserve"> </w:t>
      </w:r>
      <w:r>
        <w:rPr>
          <w:rFonts w:ascii="Times New Roman" w:eastAsia="Times New Roman" w:hAnsi="Times New Roman" w:cs="Times New Roman"/>
          <w:sz w:val="28"/>
          <w:szCs w:val="28"/>
        </w:rPr>
        <w:t>of</w:t>
      </w:r>
      <w:r>
        <w:rPr>
          <w:rFonts w:ascii="Times New Roman" w:eastAsia="Times New Roman" w:hAnsi="Times New Roman" w:cs="Times New Roman"/>
          <w:spacing w:val="-32"/>
          <w:sz w:val="28"/>
          <w:szCs w:val="28"/>
        </w:rPr>
        <w:t xml:space="preserve"> </w:t>
      </w:r>
      <w:r>
        <w:rPr>
          <w:rFonts w:ascii="Times New Roman" w:eastAsia="Times New Roman" w:hAnsi="Times New Roman" w:cs="Times New Roman"/>
          <w:sz w:val="28"/>
          <w:szCs w:val="28"/>
        </w:rPr>
        <w:t>piecemeal</w:t>
      </w:r>
      <w:r>
        <w:rPr>
          <w:rFonts w:ascii="Times New Roman" w:eastAsia="Times New Roman" w:hAnsi="Times New Roman" w:cs="Times New Roman"/>
          <w:spacing w:val="1"/>
          <w:sz w:val="28"/>
          <w:szCs w:val="28"/>
        </w:rPr>
        <w:t xml:space="preserve"> </w:t>
      </w:r>
      <w:r>
        <w:rPr>
          <w:rFonts w:ascii="Times New Roman" w:eastAsia="Times New Roman" w:hAnsi="Times New Roman" w:cs="Times New Roman"/>
          <w:sz w:val="28"/>
          <w:szCs w:val="28"/>
        </w:rPr>
        <w:t>developmeng</w:t>
      </w:r>
      <w:r>
        <w:rPr>
          <w:rFonts w:ascii="Times New Roman" w:eastAsia="Times New Roman" w:hAnsi="Times New Roman" w:cs="Times New Roman"/>
          <w:spacing w:val="1"/>
          <w:sz w:val="28"/>
          <w:szCs w:val="28"/>
        </w:rPr>
        <w:t xml:space="preserve"> </w:t>
      </w:r>
      <w:r>
        <w:rPr>
          <w:rFonts w:ascii="Times New Roman" w:eastAsia="Times New Roman" w:hAnsi="Times New Roman" w:cs="Times New Roman"/>
          <w:sz w:val="28"/>
          <w:szCs w:val="28"/>
        </w:rPr>
        <w:t>programmes</w:t>
      </w:r>
      <w:r>
        <w:rPr>
          <w:rFonts w:ascii="Times New Roman" w:eastAsia="Times New Roman" w:hAnsi="Times New Roman" w:cs="Times New Roman"/>
          <w:spacing w:val="1"/>
          <w:sz w:val="28"/>
          <w:szCs w:val="28"/>
        </w:rPr>
        <w:t xml:space="preserve"> </w:t>
      </w:r>
      <w:r>
        <w:rPr>
          <w:rFonts w:ascii="Times New Roman" w:eastAsia="Times New Roman" w:hAnsi="Times New Roman" w:cs="Times New Roman"/>
          <w:sz w:val="28"/>
          <w:szCs w:val="28"/>
        </w:rPr>
        <w:t>dadabase</w:t>
      </w: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2"/>
      </w:pPr>
    </w:p>
    <w:p>
      <w:pPr>
        <w:spacing w:before="2"/>
      </w:pPr>
    </w:p>
    <w:p>
      <w:pPr>
        <w:spacing w:before="2"/>
      </w:pPr>
    </w:p>
    <w:p>
      <w:pPr>
        <w:spacing w:before="2"/>
      </w:pPr>
    </w:p>
    <w:p>
      <w:pPr>
        <w:spacing w:before="2"/>
      </w:pPr>
    </w:p>
    <w:p>
      <w:pPr>
        <w:spacing w:before="2"/>
        <w:sectPr>
          <w:pgSz w:w="11909" w:h="16841"/>
          <w:pgMar w:top="582" w:right="821" w:bottom="0" w:left="1332" w:header="0" w:footer="0" w:gutter="0"/>
          <w:cols w:num="1" w:space="708" w:equalWidth="0">
            <w:col w:w="9755" w:space="0"/>
          </w:cols>
        </w:sectPr>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ectPr>
          <w:type w:val="nextPage"/>
          <w:pgSz w:w="11909" w:h="16841"/>
          <w:pgMar w:top="582" w:right="821" w:bottom="0" w:left="1332" w:header="0" w:footer="0" w:gutter="0"/>
          <w:pgNumType w:start="2"/>
          <w:cols w:num="1" w:space="708" w:equalWidth="0">
            <w:col w:w="9755" w:space="0"/>
          </w:cols>
          <w:titlePg w:val="0"/>
        </w:sectPr>
      </w:pPr>
    </w:p>
    <w:p>
      <w:pPr>
        <w:pStyle w:val="BodyText"/>
        <w:spacing w:before="57" w:line="185" w:lineRule="auto"/>
        <w:ind w:left="95"/>
      </w:pPr>
      <w:r>
        <w:rPr>
          <w:spacing w:val="-5"/>
        </w:rPr>
        <w:t>2023</w:t>
      </w:r>
      <w:r>
        <w:rPr>
          <w:spacing w:val="-59"/>
        </w:rPr>
        <w:t xml:space="preserve"> </w:t>
      </w:r>
      <w:r>
        <w:rPr>
          <w:spacing w:val="-5"/>
        </w:rPr>
        <w:t>-</w:t>
      </w:r>
      <w:r>
        <w:rPr>
          <w:spacing w:val="-46"/>
        </w:rPr>
        <w:t xml:space="preserve"> </w:t>
      </w:r>
      <w:r>
        <w:rPr>
          <w:spacing w:val="-5"/>
        </w:rPr>
        <w:t>12</w:t>
      </w:r>
      <w:r>
        <w:rPr>
          <w:spacing w:val="-66"/>
        </w:rPr>
        <w:t xml:space="preserve"> </w:t>
      </w:r>
      <w:r>
        <w:rPr>
          <w:spacing w:val="-5"/>
        </w:rPr>
        <w:t>-</w:t>
      </w:r>
      <w:r>
        <w:rPr>
          <w:spacing w:val="-63"/>
        </w:rPr>
        <w:t xml:space="preserve"> </w:t>
      </w:r>
      <w:r>
        <w:rPr>
          <w:spacing w:val="-5"/>
        </w:rPr>
        <w:t>28</w:t>
      </w:r>
      <w:r>
        <w:rPr>
          <w:spacing w:val="-58"/>
        </w:rPr>
        <w:t xml:space="preserve"> </w:t>
      </w:r>
      <w:r>
        <w:rPr>
          <w:spacing w:val="-5"/>
        </w:rPr>
        <w:t>发布</w:t>
      </w:r>
    </w:p>
    <w:p>
      <w:pPr>
        <w:spacing w:line="14" w:lineRule="auto"/>
        <w:rPr>
          <w:rFonts w:ascii="Arial"/>
          <w:sz w:val="2"/>
        </w:rPr>
      </w:pPr>
      <w:r>
        <w:rPr>
          <w:rFonts w:ascii="Arial" w:eastAsia="Arial" w:hAnsi="Arial" w:cs="Arial"/>
          <w:sz w:val="2"/>
          <w:szCs w:val="2"/>
        </w:rPr>
        <w:br w:type="column"/>
      </w:r>
    </w:p>
    <w:p>
      <w:pPr>
        <w:pStyle w:val="BodyText"/>
        <w:spacing w:before="55" w:line="185" w:lineRule="auto"/>
        <w:jc w:val="right"/>
      </w:pPr>
      <w:r>
        <w:rPr>
          <w:spacing w:val="-4"/>
        </w:rPr>
        <w:t>2024</w:t>
      </w:r>
      <w:r>
        <w:rPr>
          <w:spacing w:val="-65"/>
        </w:rPr>
        <w:t xml:space="preserve"> </w:t>
      </w:r>
      <w:r>
        <w:rPr>
          <w:spacing w:val="-4"/>
        </w:rPr>
        <w:t>-</w:t>
      </w:r>
      <w:r>
        <w:rPr>
          <w:spacing w:val="-63"/>
        </w:rPr>
        <w:t xml:space="preserve"> </w:t>
      </w:r>
      <w:r>
        <w:rPr>
          <w:spacing w:val="-4"/>
        </w:rPr>
        <w:t>02</w:t>
      </w:r>
      <w:r>
        <w:rPr>
          <w:spacing w:val="-66"/>
        </w:rPr>
        <w:t xml:space="preserve"> </w:t>
      </w:r>
      <w:r>
        <w:rPr>
          <w:spacing w:val="-4"/>
        </w:rPr>
        <w:t>-</w:t>
      </w:r>
      <w:r>
        <w:rPr>
          <w:spacing w:val="-63"/>
        </w:rPr>
        <w:t xml:space="preserve"> </w:t>
      </w:r>
      <w:r>
        <w:rPr>
          <w:spacing w:val="-4"/>
        </w:rPr>
        <w:t>01</w:t>
      </w:r>
      <w:r>
        <w:rPr>
          <w:spacing w:val="-52"/>
        </w:rPr>
        <w:t xml:space="preserve"> </w:t>
      </w:r>
      <w:r>
        <w:rPr>
          <w:spacing w:val="-4"/>
        </w:rPr>
        <w:t>实施</w:t>
      </w:r>
    </w:p>
    <w:p>
      <w:pPr>
        <w:spacing w:line="185" w:lineRule="auto"/>
        <w:sectPr>
          <w:type w:val="continuous"/>
          <w:pgSz w:w="11909" w:h="16841"/>
          <w:pgMar w:top="582" w:right="821" w:bottom="0" w:left="1332" w:header="0" w:footer="0" w:gutter="0"/>
          <w:pgNumType w:start="3"/>
          <w:cols w:num="2" w:space="708" w:equalWidth="0">
            <w:col w:w="7351" w:space="100"/>
            <w:col w:w="2305" w:space="0"/>
          </w:cols>
        </w:sectPr>
      </w:pPr>
    </w:p>
    <w:p>
      <w:pPr>
        <w:spacing w:line="270" w:lineRule="auto"/>
        <w:rPr>
          <w:rFonts w:ascii="Arial"/>
          <w:sz w:val="21"/>
        </w:rPr>
      </w:pPr>
    </w:p>
    <w:p>
      <w:pPr>
        <w:spacing w:line="270" w:lineRule="auto"/>
        <w:rPr>
          <w:rFonts w:ascii="Arial"/>
          <w:sz w:val="21"/>
        </w:rPr>
      </w:pPr>
    </w:p>
    <w:p>
      <w:pPr>
        <w:spacing w:line="271" w:lineRule="auto"/>
        <w:rPr>
          <w:rFonts w:ascii="Arial"/>
          <w:sz w:val="21"/>
        </w:rPr>
      </w:pPr>
    </w:p>
    <w:p>
      <w:pPr>
        <w:pStyle w:val="BodyText"/>
        <w:spacing w:before="92" w:line="185" w:lineRule="auto"/>
        <w:ind w:left="2732"/>
      </w:pPr>
      <w:r>
        <w:rPr>
          <w:spacing w:val="-1"/>
        </w:rPr>
        <w:t>吉林省市场监督管理厅</w:t>
      </w:r>
      <w:r>
        <w:rPr>
          <w:spacing w:val="-1"/>
        </w:rPr>
        <w:t xml:space="preserve">    </w:t>
      </w:r>
      <w:r>
        <w:rPr>
          <w:spacing w:val="-1"/>
        </w:rPr>
        <w:t>发</w:t>
      </w:r>
      <w:r>
        <w:rPr>
          <w:spacing w:val="45"/>
        </w:rPr>
        <w:t xml:space="preserve"> </w:t>
      </w:r>
      <w:r>
        <w:rPr>
          <w:spacing w:val="-1"/>
        </w:rPr>
        <w:t>布</w:t>
      </w:r>
    </w:p>
    <w:p>
      <w:pPr>
        <w:spacing w:line="185" w:lineRule="auto"/>
        <w:sectPr>
          <w:type w:val="continuous"/>
          <w:pgSz w:w="11909" w:h="16841"/>
          <w:pgMar w:top="582" w:right="821" w:bottom="0" w:left="1332" w:header="0" w:footer="0" w:gutter="0"/>
          <w:pgNumType w:start="4"/>
          <w:cols w:num="1" w:space="708" w:equalWidth="0">
            <w:col w:w="9755" w:space="0"/>
          </w:cols>
        </w:sect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pStyle w:val="BodyText"/>
        <w:spacing w:before="101" w:line="224" w:lineRule="auto"/>
        <w:ind w:left="4079"/>
        <w:rPr>
          <w:sz w:val="31"/>
          <w:szCs w:val="31"/>
        </w:rPr>
      </w:pPr>
      <w:bookmarkStart w:id="0" w:name="bookmark1"/>
      <w:bookmarkEnd w:id="0"/>
      <w:r>
        <w:rPr>
          <w:spacing w:val="-23"/>
          <w:sz w:val="31"/>
          <w:szCs w:val="31"/>
        </w:rPr>
        <w:t>目</w:t>
      </w:r>
      <w:r>
        <w:rPr>
          <w:spacing w:val="8"/>
          <w:sz w:val="31"/>
          <w:szCs w:val="31"/>
        </w:rPr>
        <w:t xml:space="preserve">    </w:t>
      </w:r>
      <w:r>
        <w:rPr>
          <w:spacing w:val="-23"/>
          <w:sz w:val="31"/>
          <w:szCs w:val="31"/>
        </w:rPr>
        <w:t>次</w:t>
      </w:r>
    </w:p>
    <w:p>
      <w:pPr>
        <w:spacing w:line="313" w:lineRule="auto"/>
        <w:rPr>
          <w:rFonts w:ascii="Arial"/>
          <w:sz w:val="21"/>
        </w:rPr>
      </w:pPr>
    </w:p>
    <w:p>
      <w:pPr>
        <w:spacing w:line="314" w:lineRule="auto"/>
        <w:rPr>
          <w:rFonts w:ascii="Arial"/>
          <w:sz w:val="21"/>
        </w:rPr>
      </w:pPr>
    </w:p>
    <w:sdt>
      <w:sdtPr>
        <w:rPr>
          <w:rFonts w:ascii="SimSun" w:eastAsia="SimSun" w:hAnsi="SimSun" w:cs="SimSun"/>
          <w:sz w:val="20"/>
          <w:szCs w:val="20"/>
        </w:rPr>
        <w:id w:val="2025551740"/>
        <w:docPartObj>
          <w:docPartGallery w:val="Table of Contents"/>
          <w:docPartUnique/>
        </w:docPartObj>
      </w:sdtPr>
      <w:sdtEndPr>
        <w:rPr>
          <w:rFonts w:ascii="SimSun" w:eastAsia="SimSun" w:hAnsi="SimSun" w:cs="SimSun"/>
          <w:sz w:val="20"/>
          <w:szCs w:val="20"/>
        </w:rPr>
      </w:sdtEndPr>
      <w:sdtContent>
        <w:p>
          <w:pPr>
            <w:tabs>
              <w:tab w:val="right" w:leader="dot" w:pos="9347"/>
            </w:tabs>
            <w:spacing w:before="65" w:line="229" w:lineRule="auto"/>
            <w:ind w:left="4"/>
            <w:rPr>
              <w:rFonts w:ascii="SimSun" w:eastAsia="SimSun" w:hAnsi="SimSun" w:cs="SimSun"/>
              <w:sz w:val="20"/>
              <w:szCs w:val="20"/>
            </w:rPr>
          </w:pPr>
          <w:r>
            <w:rPr>
              <w:rFonts w:ascii="SimSun" w:eastAsia="SimSun" w:hAnsi="SimSun" w:cs="SimSun"/>
              <w:spacing w:val="3"/>
              <w:sz w:val="20"/>
              <w:szCs w:val="20"/>
            </w:rPr>
            <w:t>前言</w:t>
          </w:r>
          <w:r>
            <w:rPr>
              <w:rFonts w:ascii="SimSun" w:eastAsia="SimSun" w:hAnsi="SimSun" w:cs="SimSun"/>
              <w:spacing w:val="-87"/>
              <w:sz w:val="20"/>
              <w:szCs w:val="20"/>
            </w:rPr>
            <w:t xml:space="preserve"> </w:t>
          </w:r>
          <w:r>
            <w:rPr>
              <w:rFonts w:ascii="SimSun" w:eastAsia="SimSun" w:hAnsi="SimSun" w:cs="SimSun"/>
              <w:sz w:val="20"/>
              <w:szCs w:val="20"/>
            </w:rPr>
            <w:tab/>
          </w:r>
          <w:r>
            <w:rPr>
              <w:rFonts w:ascii="SimSun" w:eastAsia="SimSun" w:hAnsi="SimSun" w:cs="SimSun"/>
              <w:spacing w:val="4"/>
              <w:sz w:val="20"/>
              <w:szCs w:val="20"/>
            </w:rPr>
            <w:t xml:space="preserve"> </w:t>
          </w:r>
          <w:r>
            <w:rPr>
              <w:rFonts w:ascii="SimSun" w:eastAsia="SimSun" w:hAnsi="SimSun" w:cs="SimSun"/>
              <w:spacing w:val="-4"/>
              <w:sz w:val="20"/>
              <w:szCs w:val="20"/>
            </w:rPr>
            <w:t>II</w:t>
          </w:r>
        </w:p>
        <w:p>
          <w:pPr>
            <w:tabs>
              <w:tab w:val="right" w:leader="dot" w:pos="9340"/>
            </w:tabs>
            <w:spacing w:before="156" w:line="228" w:lineRule="auto"/>
            <w:ind w:left="16"/>
            <w:rPr>
              <w:rFonts w:ascii="SimSun" w:eastAsia="SimSun" w:hAnsi="SimSun" w:cs="SimSun"/>
              <w:sz w:val="20"/>
              <w:szCs w:val="20"/>
            </w:rPr>
          </w:pPr>
          <w:r>
            <w:rPr>
              <w:rFonts w:ascii="SimSun" w:eastAsia="SimSun" w:hAnsi="SimSun" w:cs="SimSun"/>
              <w:spacing w:val="-5"/>
              <w:sz w:val="20"/>
              <w:szCs w:val="20"/>
            </w:rPr>
            <w:t>1</w:t>
          </w:r>
          <w:r>
            <w:rPr>
              <w:rFonts w:ascii="SimSun" w:eastAsia="SimSun" w:hAnsi="SimSun" w:cs="SimSun"/>
              <w:spacing w:val="16"/>
              <w:sz w:val="20"/>
              <w:szCs w:val="20"/>
            </w:rPr>
            <w:t xml:space="preserve">  </w:t>
          </w:r>
          <w:r>
            <w:rPr>
              <w:rFonts w:ascii="SimSun" w:eastAsia="SimSun" w:hAnsi="SimSun" w:cs="SimSun"/>
              <w:spacing w:val="-5"/>
              <w:sz w:val="20"/>
              <w:szCs w:val="20"/>
            </w:rPr>
            <w:t>范围</w:t>
          </w:r>
          <w:r>
            <w:rPr>
              <w:rFonts w:ascii="SimSun" w:eastAsia="SimSun" w:hAnsi="SimSun" w:cs="SimSun"/>
              <w:spacing w:val="-86"/>
              <w:sz w:val="20"/>
              <w:szCs w:val="20"/>
            </w:rPr>
            <w:t xml:space="preserve"> </w:t>
          </w:r>
          <w:r>
            <w:rPr>
              <w:rFonts w:ascii="SimSun" w:eastAsia="SimSun" w:hAnsi="SimSun" w:cs="SimSun"/>
              <w:sz w:val="20"/>
              <w:szCs w:val="20"/>
            </w:rPr>
            <w:tab/>
          </w:r>
          <w:r>
            <w:rPr>
              <w:rFonts w:ascii="SimSun" w:eastAsia="SimSun" w:hAnsi="SimSun" w:cs="SimSun"/>
              <w:sz w:val="20"/>
              <w:szCs w:val="20"/>
            </w:rPr>
            <w:t xml:space="preserve"> </w:t>
          </w:r>
          <w:hyperlink w:anchor="bookmark2" w:history="1">
            <w:r>
              <w:rPr>
                <w:rFonts w:ascii="SimSun" w:eastAsia="SimSun" w:hAnsi="SimSun" w:cs="SimSun"/>
                <w:spacing w:val="-20"/>
                <w:sz w:val="20"/>
                <w:szCs w:val="20"/>
              </w:rPr>
              <w:t>1</w:t>
            </w:r>
          </w:hyperlink>
        </w:p>
        <w:p>
          <w:pPr>
            <w:tabs>
              <w:tab w:val="right" w:leader="dot" w:pos="9340"/>
            </w:tabs>
            <w:spacing w:before="148" w:line="228" w:lineRule="auto"/>
            <w:ind w:left="3"/>
            <w:rPr>
              <w:rFonts w:ascii="SimSun" w:eastAsia="SimSun" w:hAnsi="SimSun" w:cs="SimSun"/>
              <w:sz w:val="20"/>
              <w:szCs w:val="20"/>
            </w:rPr>
          </w:pPr>
          <w:r>
            <w:rPr>
              <w:rFonts w:ascii="SimSun" w:eastAsia="SimSun" w:hAnsi="SimSun" w:cs="SimSun"/>
              <w:spacing w:val="5"/>
              <w:sz w:val="20"/>
              <w:szCs w:val="20"/>
            </w:rPr>
            <w:t>2</w:t>
          </w:r>
          <w:r>
            <w:rPr>
              <w:rFonts w:ascii="SimSun" w:eastAsia="SimSun" w:hAnsi="SimSun" w:cs="SimSun"/>
              <w:spacing w:val="16"/>
              <w:sz w:val="20"/>
              <w:szCs w:val="20"/>
            </w:rPr>
            <w:t xml:space="preserve">  </w:t>
          </w:r>
          <w:r>
            <w:rPr>
              <w:rFonts w:ascii="SimSun" w:eastAsia="SimSun" w:hAnsi="SimSun" w:cs="SimSun"/>
              <w:spacing w:val="5"/>
              <w:sz w:val="20"/>
              <w:szCs w:val="20"/>
            </w:rPr>
            <w:t>规范性引用文件</w:t>
          </w:r>
          <w:r>
            <w:rPr>
              <w:rFonts w:ascii="SimSun" w:eastAsia="SimSun" w:hAnsi="SimSun" w:cs="SimSun"/>
              <w:spacing w:val="-48"/>
              <w:sz w:val="20"/>
              <w:szCs w:val="20"/>
            </w:rPr>
            <w:t xml:space="preserve"> </w:t>
          </w:r>
          <w:r>
            <w:rPr>
              <w:rFonts w:ascii="SimSun" w:eastAsia="SimSun" w:hAnsi="SimSun" w:cs="SimSun"/>
              <w:sz w:val="20"/>
              <w:szCs w:val="20"/>
            </w:rPr>
            <w:tab/>
          </w:r>
          <w:r>
            <w:rPr>
              <w:rFonts w:ascii="SimSun" w:eastAsia="SimSun" w:hAnsi="SimSun" w:cs="SimSun"/>
              <w:sz w:val="20"/>
              <w:szCs w:val="20"/>
            </w:rPr>
            <w:t xml:space="preserve"> </w:t>
          </w:r>
          <w:hyperlink w:anchor="bookmark3" w:history="1">
            <w:r>
              <w:rPr>
                <w:rFonts w:ascii="SimSun" w:eastAsia="SimSun" w:hAnsi="SimSun" w:cs="SimSun"/>
                <w:spacing w:val="-20"/>
                <w:sz w:val="20"/>
                <w:szCs w:val="20"/>
              </w:rPr>
              <w:t>1</w:t>
            </w:r>
          </w:hyperlink>
        </w:p>
        <w:p>
          <w:pPr>
            <w:tabs>
              <w:tab w:val="right" w:leader="dot" w:pos="9340"/>
            </w:tabs>
            <w:spacing w:before="156" w:line="228" w:lineRule="auto"/>
            <w:ind w:left="5"/>
            <w:rPr>
              <w:rFonts w:ascii="SimSun" w:eastAsia="SimSun" w:hAnsi="SimSun" w:cs="SimSun"/>
              <w:sz w:val="20"/>
              <w:szCs w:val="20"/>
            </w:rPr>
          </w:pPr>
          <w:r>
            <w:rPr>
              <w:rFonts w:ascii="SimSun" w:eastAsia="SimSun" w:hAnsi="SimSun" w:cs="SimSun"/>
              <w:spacing w:val="4"/>
              <w:sz w:val="20"/>
              <w:szCs w:val="20"/>
            </w:rPr>
            <w:t>3</w:t>
          </w:r>
          <w:r>
            <w:rPr>
              <w:rFonts w:ascii="SimSun" w:eastAsia="SimSun" w:hAnsi="SimSun" w:cs="SimSun"/>
              <w:spacing w:val="15"/>
              <w:sz w:val="20"/>
              <w:szCs w:val="20"/>
            </w:rPr>
            <w:t xml:space="preserve">  </w:t>
          </w:r>
          <w:r>
            <w:rPr>
              <w:rFonts w:ascii="SimSun" w:eastAsia="SimSun" w:hAnsi="SimSun" w:cs="SimSun"/>
              <w:spacing w:val="4"/>
              <w:sz w:val="20"/>
              <w:szCs w:val="20"/>
            </w:rPr>
            <w:t>术语和定义</w:t>
          </w:r>
          <w:r>
            <w:rPr>
              <w:rFonts w:ascii="SimSun" w:eastAsia="SimSun" w:hAnsi="SimSun" w:cs="SimSun"/>
              <w:spacing w:val="-63"/>
              <w:sz w:val="20"/>
              <w:szCs w:val="20"/>
            </w:rPr>
            <w:t xml:space="preserve"> </w:t>
          </w:r>
          <w:r>
            <w:rPr>
              <w:rFonts w:ascii="SimSun" w:eastAsia="SimSun" w:hAnsi="SimSun" w:cs="SimSun"/>
              <w:sz w:val="20"/>
              <w:szCs w:val="20"/>
            </w:rPr>
            <w:tab/>
          </w:r>
          <w:r>
            <w:rPr>
              <w:rFonts w:ascii="SimSun" w:eastAsia="SimSun" w:hAnsi="SimSun" w:cs="SimSun"/>
              <w:sz w:val="20"/>
              <w:szCs w:val="20"/>
            </w:rPr>
            <w:t xml:space="preserve"> </w:t>
          </w:r>
          <w:hyperlink w:anchor="bookmark4" w:history="1">
            <w:r>
              <w:rPr>
                <w:rFonts w:ascii="SimSun" w:eastAsia="SimSun" w:hAnsi="SimSun" w:cs="SimSun"/>
                <w:spacing w:val="-20"/>
                <w:sz w:val="20"/>
                <w:szCs w:val="20"/>
              </w:rPr>
              <w:t>1</w:t>
            </w:r>
          </w:hyperlink>
        </w:p>
        <w:p>
          <w:pPr>
            <w:tabs>
              <w:tab w:val="right" w:leader="dot" w:pos="9340"/>
            </w:tabs>
            <w:spacing w:before="156" w:line="229" w:lineRule="auto"/>
            <w:rPr>
              <w:rFonts w:ascii="SimSun" w:eastAsia="SimSun" w:hAnsi="SimSun" w:cs="SimSun"/>
              <w:sz w:val="20"/>
              <w:szCs w:val="20"/>
            </w:rPr>
          </w:pPr>
          <w:r>
            <w:rPr>
              <w:rFonts w:ascii="SimSun" w:eastAsia="SimSun" w:hAnsi="SimSun" w:cs="SimSun"/>
              <w:spacing w:val="4"/>
              <w:sz w:val="20"/>
              <w:szCs w:val="20"/>
            </w:rPr>
            <w:t>4</w:t>
          </w:r>
          <w:r>
            <w:rPr>
              <w:rFonts w:ascii="SimSun" w:eastAsia="SimSun" w:hAnsi="SimSun" w:cs="SimSun"/>
              <w:spacing w:val="15"/>
              <w:sz w:val="20"/>
              <w:szCs w:val="20"/>
            </w:rPr>
            <w:t xml:space="preserve">  </w:t>
          </w:r>
          <w:r>
            <w:rPr>
              <w:rFonts w:ascii="SimSun" w:eastAsia="SimSun" w:hAnsi="SimSun" w:cs="SimSun"/>
              <w:spacing w:val="4"/>
              <w:sz w:val="20"/>
              <w:szCs w:val="20"/>
            </w:rPr>
            <w:t>总体要求</w:t>
          </w:r>
          <w:r>
            <w:rPr>
              <w:rFonts w:ascii="SimSun" w:eastAsia="SimSun" w:hAnsi="SimSun" w:cs="SimSun"/>
              <w:spacing w:val="-71"/>
              <w:sz w:val="20"/>
              <w:szCs w:val="20"/>
            </w:rPr>
            <w:t xml:space="preserve"> </w:t>
          </w:r>
          <w:r>
            <w:rPr>
              <w:rFonts w:ascii="SimSun" w:eastAsia="SimSun" w:hAnsi="SimSun" w:cs="SimSun"/>
              <w:sz w:val="20"/>
              <w:szCs w:val="20"/>
            </w:rPr>
            <w:tab/>
          </w:r>
          <w:r>
            <w:rPr>
              <w:rFonts w:ascii="SimSun" w:eastAsia="SimSun" w:hAnsi="SimSun" w:cs="SimSun"/>
              <w:sz w:val="20"/>
              <w:szCs w:val="20"/>
            </w:rPr>
            <w:t xml:space="preserve"> </w:t>
          </w:r>
          <w:hyperlink w:anchor="bookmark5" w:history="1">
            <w:r>
              <w:rPr>
                <w:rFonts w:ascii="SimSun" w:eastAsia="SimSun" w:hAnsi="SimSun" w:cs="SimSun"/>
                <w:spacing w:val="-20"/>
                <w:sz w:val="20"/>
                <w:szCs w:val="20"/>
              </w:rPr>
              <w:t>1</w:t>
            </w:r>
          </w:hyperlink>
        </w:p>
        <w:p>
          <w:pPr>
            <w:tabs>
              <w:tab w:val="right" w:leader="dot" w:pos="9340"/>
            </w:tabs>
            <w:spacing w:before="69" w:line="228" w:lineRule="auto"/>
            <w:ind w:left="208"/>
            <w:rPr>
              <w:rFonts w:ascii="SimSun" w:eastAsia="SimSun" w:hAnsi="SimSun" w:cs="SimSun"/>
              <w:sz w:val="20"/>
              <w:szCs w:val="20"/>
            </w:rPr>
          </w:pPr>
          <w:r>
            <w:rPr>
              <w:rFonts w:ascii="SimSun" w:eastAsia="SimSun" w:hAnsi="SimSun" w:cs="SimSun"/>
              <w:spacing w:val="5"/>
              <w:sz w:val="20"/>
              <w:szCs w:val="20"/>
            </w:rPr>
            <w:t>4.1</w:t>
          </w:r>
          <w:r>
            <w:rPr>
              <w:rFonts w:ascii="SimSun" w:eastAsia="SimSun" w:hAnsi="SimSun" w:cs="SimSun"/>
              <w:spacing w:val="12"/>
              <w:sz w:val="20"/>
              <w:szCs w:val="20"/>
            </w:rPr>
            <w:t xml:space="preserve">  </w:t>
          </w:r>
          <w:r>
            <w:rPr>
              <w:rFonts w:ascii="SimSun" w:eastAsia="SimSun" w:hAnsi="SimSun" w:cs="SimSun"/>
              <w:spacing w:val="5"/>
              <w:sz w:val="20"/>
              <w:szCs w:val="20"/>
            </w:rPr>
            <w:t>数学基础</w:t>
          </w:r>
          <w:r>
            <w:rPr>
              <w:rFonts w:ascii="SimSun" w:eastAsia="SimSun" w:hAnsi="SimSun" w:cs="SimSun"/>
              <w:spacing w:val="-56"/>
              <w:sz w:val="20"/>
              <w:szCs w:val="20"/>
            </w:rPr>
            <w:t xml:space="preserve"> </w:t>
          </w:r>
          <w:r>
            <w:rPr>
              <w:rFonts w:ascii="SimSun" w:eastAsia="SimSun" w:hAnsi="SimSun" w:cs="SimSun"/>
              <w:sz w:val="20"/>
              <w:szCs w:val="20"/>
            </w:rPr>
            <w:tab/>
          </w:r>
          <w:r>
            <w:rPr>
              <w:rFonts w:ascii="SimSun" w:eastAsia="SimSun" w:hAnsi="SimSun" w:cs="SimSun"/>
              <w:sz w:val="20"/>
              <w:szCs w:val="20"/>
            </w:rPr>
            <w:t xml:space="preserve"> </w:t>
          </w:r>
          <w:hyperlink w:anchor="bookmark6" w:history="1">
            <w:r>
              <w:rPr>
                <w:rFonts w:ascii="SimSun" w:eastAsia="SimSun" w:hAnsi="SimSun" w:cs="SimSun"/>
                <w:spacing w:val="-20"/>
                <w:sz w:val="20"/>
                <w:szCs w:val="20"/>
              </w:rPr>
              <w:t>1</w:t>
            </w:r>
          </w:hyperlink>
        </w:p>
        <w:p>
          <w:pPr>
            <w:tabs>
              <w:tab w:val="right" w:leader="dot" w:pos="9340"/>
            </w:tabs>
            <w:spacing w:before="56" w:line="228" w:lineRule="auto"/>
            <w:ind w:left="208"/>
            <w:rPr>
              <w:rFonts w:ascii="SimSun" w:eastAsia="SimSun" w:hAnsi="SimSun" w:cs="SimSun"/>
              <w:sz w:val="20"/>
              <w:szCs w:val="20"/>
            </w:rPr>
          </w:pPr>
          <w:r>
            <w:rPr>
              <w:rFonts w:ascii="SimSun" w:eastAsia="SimSun" w:hAnsi="SimSun" w:cs="SimSun"/>
              <w:spacing w:val="4"/>
              <w:sz w:val="20"/>
              <w:szCs w:val="20"/>
            </w:rPr>
            <w:t>4.2</w:t>
          </w:r>
          <w:r>
            <w:rPr>
              <w:rFonts w:ascii="SimSun" w:eastAsia="SimSun" w:hAnsi="SimSun" w:cs="SimSun"/>
              <w:spacing w:val="11"/>
              <w:sz w:val="20"/>
              <w:szCs w:val="20"/>
            </w:rPr>
            <w:t xml:space="preserve">  </w:t>
          </w:r>
          <w:r>
            <w:rPr>
              <w:rFonts w:ascii="SimSun" w:eastAsia="SimSun" w:hAnsi="SimSun" w:cs="SimSun"/>
              <w:spacing w:val="4"/>
              <w:sz w:val="20"/>
              <w:szCs w:val="20"/>
            </w:rPr>
            <w:t>面积</w:t>
          </w:r>
          <w:r>
            <w:rPr>
              <w:rFonts w:ascii="SimSun" w:eastAsia="SimSun" w:hAnsi="SimSun" w:cs="SimSun"/>
              <w:spacing w:val="-72"/>
              <w:sz w:val="20"/>
              <w:szCs w:val="20"/>
            </w:rPr>
            <w:t xml:space="preserve"> </w:t>
          </w:r>
          <w:r>
            <w:rPr>
              <w:rFonts w:ascii="SimSun" w:eastAsia="SimSun" w:hAnsi="SimSun" w:cs="SimSun"/>
              <w:sz w:val="20"/>
              <w:szCs w:val="20"/>
            </w:rPr>
            <w:tab/>
          </w:r>
          <w:r>
            <w:rPr>
              <w:rFonts w:ascii="SimSun" w:eastAsia="SimSun" w:hAnsi="SimSun" w:cs="SimSun"/>
              <w:spacing w:val="-13"/>
              <w:sz w:val="20"/>
              <w:szCs w:val="20"/>
            </w:rPr>
            <w:t xml:space="preserve"> </w:t>
          </w:r>
          <w:hyperlink w:anchor="bookmark1" w:history="1">
            <w:r>
              <w:rPr>
                <w:rFonts w:ascii="SimSun" w:eastAsia="SimSun" w:hAnsi="SimSun" w:cs="SimSun"/>
                <w:sz w:val="20"/>
                <w:szCs w:val="20"/>
              </w:rPr>
              <w:t>2</w:t>
            </w:r>
          </w:hyperlink>
        </w:p>
        <w:p>
          <w:pPr>
            <w:tabs>
              <w:tab w:val="right" w:leader="dot" w:pos="9340"/>
            </w:tabs>
            <w:spacing w:before="127" w:line="228" w:lineRule="auto"/>
            <w:ind w:left="5"/>
            <w:rPr>
              <w:rFonts w:ascii="SimSun" w:eastAsia="SimSun" w:hAnsi="SimSun" w:cs="SimSun"/>
              <w:sz w:val="20"/>
              <w:szCs w:val="20"/>
            </w:rPr>
          </w:pPr>
          <w:r>
            <w:rPr>
              <w:rFonts w:ascii="SimSun" w:eastAsia="SimSun" w:hAnsi="SimSun" w:cs="SimSun"/>
              <w:spacing w:val="5"/>
              <w:sz w:val="20"/>
              <w:szCs w:val="20"/>
            </w:rPr>
            <w:t>5</w:t>
          </w:r>
          <w:r>
            <w:rPr>
              <w:rFonts w:ascii="SimSun" w:eastAsia="SimSun" w:hAnsi="SimSun" w:cs="SimSun"/>
              <w:spacing w:val="16"/>
              <w:sz w:val="20"/>
              <w:szCs w:val="20"/>
            </w:rPr>
            <w:t xml:space="preserve">  </w:t>
          </w:r>
          <w:r>
            <w:rPr>
              <w:rFonts w:ascii="SimSun" w:eastAsia="SimSun" w:hAnsi="SimSun" w:cs="SimSun"/>
              <w:spacing w:val="5"/>
              <w:sz w:val="20"/>
              <w:szCs w:val="20"/>
            </w:rPr>
            <w:t>数据内容和编码</w:t>
          </w:r>
          <w:r>
            <w:rPr>
              <w:rFonts w:ascii="SimSun" w:eastAsia="SimSun" w:hAnsi="SimSun" w:cs="SimSun"/>
              <w:spacing w:val="-49"/>
              <w:sz w:val="20"/>
              <w:szCs w:val="20"/>
            </w:rPr>
            <w:t xml:space="preserve"> </w:t>
          </w:r>
          <w:r>
            <w:rPr>
              <w:rFonts w:ascii="SimSun" w:eastAsia="SimSun" w:hAnsi="SimSun" w:cs="SimSun"/>
              <w:sz w:val="20"/>
              <w:szCs w:val="20"/>
            </w:rPr>
            <w:tab/>
          </w:r>
          <w:r>
            <w:rPr>
              <w:rFonts w:ascii="SimSun" w:eastAsia="SimSun" w:hAnsi="SimSun" w:cs="SimSun"/>
              <w:spacing w:val="-11"/>
              <w:sz w:val="20"/>
              <w:szCs w:val="20"/>
            </w:rPr>
            <w:t xml:space="preserve"> </w:t>
          </w:r>
          <w:hyperlink w:anchor="bookmark7" w:history="1">
            <w:r>
              <w:rPr>
                <w:rFonts w:ascii="SimSun" w:eastAsia="SimSun" w:hAnsi="SimSun" w:cs="SimSun"/>
                <w:spacing w:val="-8"/>
                <w:sz w:val="20"/>
                <w:szCs w:val="20"/>
              </w:rPr>
              <w:t>3</w:t>
            </w:r>
          </w:hyperlink>
        </w:p>
        <w:p>
          <w:pPr>
            <w:tabs>
              <w:tab w:val="right" w:leader="dot" w:pos="9340"/>
            </w:tabs>
            <w:spacing w:before="77" w:line="228" w:lineRule="auto"/>
            <w:ind w:left="213"/>
            <w:rPr>
              <w:rFonts w:ascii="SimSun" w:eastAsia="SimSun" w:hAnsi="SimSun" w:cs="SimSun"/>
              <w:sz w:val="20"/>
              <w:szCs w:val="20"/>
            </w:rPr>
          </w:pPr>
          <w:r>
            <w:rPr>
              <w:rFonts w:ascii="SimSun" w:eastAsia="SimSun" w:hAnsi="SimSun" w:cs="SimSun"/>
              <w:spacing w:val="-2"/>
              <w:sz w:val="20"/>
              <w:szCs w:val="20"/>
            </w:rPr>
            <w:t>5.1</w:t>
          </w:r>
          <w:r>
            <w:rPr>
              <w:rFonts w:ascii="SimSun" w:eastAsia="SimSun" w:hAnsi="SimSun" w:cs="SimSun"/>
              <w:spacing w:val="23"/>
              <w:sz w:val="20"/>
              <w:szCs w:val="20"/>
            </w:rPr>
            <w:t xml:space="preserve">  </w:t>
          </w:r>
          <w:r>
            <w:rPr>
              <w:rFonts w:ascii="SimSun" w:eastAsia="SimSun" w:hAnsi="SimSun" w:cs="SimSun"/>
              <w:spacing w:val="-2"/>
              <w:sz w:val="20"/>
              <w:szCs w:val="20"/>
            </w:rPr>
            <w:t>内容</w:t>
          </w:r>
          <w:r>
            <w:rPr>
              <w:rFonts w:ascii="SimSun" w:eastAsia="SimSun" w:hAnsi="SimSun" w:cs="SimSun"/>
              <w:spacing w:val="-71"/>
              <w:sz w:val="20"/>
              <w:szCs w:val="20"/>
            </w:rPr>
            <w:t xml:space="preserve"> </w:t>
          </w:r>
          <w:r>
            <w:rPr>
              <w:rFonts w:ascii="SimSun" w:eastAsia="SimSun" w:hAnsi="SimSun" w:cs="SimSun"/>
              <w:sz w:val="20"/>
              <w:szCs w:val="20"/>
            </w:rPr>
            <w:tab/>
          </w:r>
          <w:r>
            <w:rPr>
              <w:rFonts w:ascii="SimSun" w:eastAsia="SimSun" w:hAnsi="SimSun" w:cs="SimSun"/>
              <w:spacing w:val="-11"/>
              <w:sz w:val="20"/>
              <w:szCs w:val="20"/>
            </w:rPr>
            <w:t xml:space="preserve"> </w:t>
          </w:r>
          <w:hyperlink w:anchor="bookmark8" w:history="1">
            <w:r>
              <w:rPr>
                <w:rFonts w:ascii="SimSun" w:eastAsia="SimSun" w:hAnsi="SimSun" w:cs="SimSun"/>
                <w:spacing w:val="-8"/>
                <w:sz w:val="20"/>
                <w:szCs w:val="20"/>
              </w:rPr>
              <w:t>3</w:t>
            </w:r>
          </w:hyperlink>
        </w:p>
        <w:p>
          <w:pPr>
            <w:tabs>
              <w:tab w:val="right" w:leader="dot" w:pos="9340"/>
            </w:tabs>
            <w:spacing w:before="55" w:line="228" w:lineRule="auto"/>
            <w:ind w:left="213"/>
            <w:rPr>
              <w:rFonts w:ascii="SimSun" w:eastAsia="SimSun" w:hAnsi="SimSun" w:cs="SimSun"/>
              <w:sz w:val="20"/>
              <w:szCs w:val="20"/>
            </w:rPr>
          </w:pPr>
          <w:r>
            <w:rPr>
              <w:rFonts w:ascii="SimSun" w:eastAsia="SimSun" w:hAnsi="SimSun" w:cs="SimSun"/>
              <w:spacing w:val="3"/>
              <w:sz w:val="20"/>
              <w:szCs w:val="20"/>
            </w:rPr>
            <w:t>5.2</w:t>
          </w:r>
          <w:r>
            <w:rPr>
              <w:rFonts w:ascii="SimSun" w:eastAsia="SimSun" w:hAnsi="SimSun" w:cs="SimSun"/>
              <w:spacing w:val="11"/>
              <w:sz w:val="20"/>
              <w:szCs w:val="20"/>
            </w:rPr>
            <w:t xml:space="preserve">  </w:t>
          </w:r>
          <w:r>
            <w:rPr>
              <w:rFonts w:ascii="SimSun" w:eastAsia="SimSun" w:hAnsi="SimSun" w:cs="SimSun"/>
              <w:spacing w:val="3"/>
              <w:sz w:val="20"/>
              <w:szCs w:val="20"/>
            </w:rPr>
            <w:t>编码</w:t>
          </w:r>
          <w:r>
            <w:rPr>
              <w:rFonts w:ascii="SimSun" w:eastAsia="SimSun" w:hAnsi="SimSun" w:cs="SimSun"/>
              <w:spacing w:val="-72"/>
              <w:sz w:val="20"/>
              <w:szCs w:val="20"/>
            </w:rPr>
            <w:t xml:space="preserve"> </w:t>
          </w:r>
          <w:r>
            <w:rPr>
              <w:rFonts w:ascii="SimSun" w:eastAsia="SimSun" w:hAnsi="SimSun" w:cs="SimSun"/>
              <w:sz w:val="20"/>
              <w:szCs w:val="20"/>
            </w:rPr>
            <w:tab/>
          </w:r>
          <w:r>
            <w:rPr>
              <w:rFonts w:ascii="SimSun" w:eastAsia="SimSun" w:hAnsi="SimSun" w:cs="SimSun"/>
              <w:spacing w:val="-11"/>
              <w:sz w:val="20"/>
              <w:szCs w:val="20"/>
            </w:rPr>
            <w:t xml:space="preserve"> </w:t>
          </w:r>
          <w:hyperlink w:anchor="bookmark9" w:history="1">
            <w:r>
              <w:rPr>
                <w:rFonts w:ascii="SimSun" w:eastAsia="SimSun" w:hAnsi="SimSun" w:cs="SimSun"/>
                <w:spacing w:val="-8"/>
                <w:sz w:val="20"/>
                <w:szCs w:val="20"/>
              </w:rPr>
              <w:t>3</w:t>
            </w:r>
          </w:hyperlink>
        </w:p>
        <w:p>
          <w:pPr>
            <w:tabs>
              <w:tab w:val="right" w:leader="dot" w:pos="9340"/>
            </w:tabs>
            <w:spacing w:before="49" w:line="228" w:lineRule="auto"/>
            <w:ind w:left="213"/>
            <w:rPr>
              <w:rFonts w:ascii="SimSun" w:eastAsia="SimSun" w:hAnsi="SimSun" w:cs="SimSun"/>
              <w:sz w:val="20"/>
              <w:szCs w:val="20"/>
            </w:rPr>
          </w:pPr>
          <w:r>
            <w:rPr>
              <w:rFonts w:ascii="SimSun" w:eastAsia="SimSun" w:hAnsi="SimSun" w:cs="SimSun"/>
              <w:spacing w:val="6"/>
              <w:sz w:val="20"/>
              <w:szCs w:val="20"/>
            </w:rPr>
            <w:t>5.3  数据库结构设计</w:t>
          </w:r>
          <w:r>
            <w:rPr>
              <w:rFonts w:ascii="SimSun" w:eastAsia="SimSun" w:hAnsi="SimSun" w:cs="SimSun"/>
              <w:spacing w:val="-26"/>
              <w:sz w:val="20"/>
              <w:szCs w:val="20"/>
            </w:rPr>
            <w:t xml:space="preserve"> </w:t>
          </w:r>
          <w:r>
            <w:rPr>
              <w:rFonts w:ascii="SimSun" w:eastAsia="SimSun" w:hAnsi="SimSun" w:cs="SimSun"/>
              <w:sz w:val="20"/>
              <w:szCs w:val="20"/>
            </w:rPr>
            <w:tab/>
          </w:r>
          <w:r>
            <w:rPr>
              <w:rFonts w:ascii="SimSun" w:eastAsia="SimSun" w:hAnsi="SimSun" w:cs="SimSun"/>
              <w:spacing w:val="-15"/>
              <w:sz w:val="20"/>
              <w:szCs w:val="20"/>
            </w:rPr>
            <w:t xml:space="preserve"> </w:t>
          </w:r>
          <w:hyperlink w:anchor="bookmark10" w:history="1">
            <w:r>
              <w:rPr>
                <w:rFonts w:ascii="SimSun" w:eastAsia="SimSun" w:hAnsi="SimSun" w:cs="SimSun"/>
                <w:sz w:val="20"/>
                <w:szCs w:val="20"/>
              </w:rPr>
              <w:t>4</w:t>
            </w:r>
          </w:hyperlink>
        </w:p>
        <w:p>
          <w:pPr>
            <w:tabs>
              <w:tab w:val="right" w:leader="dot" w:pos="9340"/>
            </w:tabs>
            <w:spacing w:before="135" w:line="228" w:lineRule="auto"/>
            <w:ind w:left="2"/>
            <w:rPr>
              <w:rFonts w:ascii="SimSun" w:eastAsia="SimSun" w:hAnsi="SimSun" w:cs="SimSun"/>
              <w:sz w:val="20"/>
              <w:szCs w:val="20"/>
            </w:rPr>
          </w:pPr>
          <w:r>
            <w:rPr>
              <w:rFonts w:ascii="SimSun" w:eastAsia="SimSun" w:hAnsi="SimSun" w:cs="SimSun"/>
              <w:spacing w:val="5"/>
              <w:sz w:val="20"/>
              <w:szCs w:val="20"/>
            </w:rPr>
            <w:t>6</w:t>
          </w:r>
          <w:r>
            <w:rPr>
              <w:rFonts w:ascii="SimSun" w:eastAsia="SimSun" w:hAnsi="SimSun" w:cs="SimSun"/>
              <w:spacing w:val="15"/>
              <w:sz w:val="20"/>
              <w:szCs w:val="20"/>
            </w:rPr>
            <w:t xml:space="preserve">  </w:t>
          </w:r>
          <w:r>
            <w:rPr>
              <w:rFonts w:ascii="SimSun" w:eastAsia="SimSun" w:hAnsi="SimSun" w:cs="SimSun"/>
              <w:spacing w:val="5"/>
              <w:sz w:val="20"/>
              <w:szCs w:val="20"/>
            </w:rPr>
            <w:t>数据质量要素</w:t>
          </w:r>
          <w:r>
            <w:rPr>
              <w:rFonts w:ascii="SimSun" w:eastAsia="SimSun" w:hAnsi="SimSun" w:cs="SimSun"/>
              <w:spacing w:val="-56"/>
              <w:sz w:val="20"/>
              <w:szCs w:val="20"/>
            </w:rPr>
            <w:t xml:space="preserve"> </w:t>
          </w:r>
          <w:r>
            <w:rPr>
              <w:rFonts w:ascii="SimSun" w:eastAsia="SimSun" w:hAnsi="SimSun" w:cs="SimSun"/>
              <w:sz w:val="20"/>
              <w:szCs w:val="20"/>
            </w:rPr>
            <w:tab/>
          </w:r>
          <w:r>
            <w:rPr>
              <w:rFonts w:ascii="SimSun" w:eastAsia="SimSun" w:hAnsi="SimSun" w:cs="SimSun"/>
              <w:spacing w:val="-16"/>
              <w:sz w:val="20"/>
              <w:szCs w:val="20"/>
            </w:rPr>
            <w:t xml:space="preserve"> </w:t>
          </w:r>
          <w:hyperlink w:anchor="bookmark11" w:history="1">
            <w:r>
              <w:rPr>
                <w:rFonts w:ascii="SimSun" w:eastAsia="SimSun" w:hAnsi="SimSun" w:cs="SimSun"/>
                <w:sz w:val="20"/>
                <w:szCs w:val="20"/>
              </w:rPr>
              <w:t>4</w:t>
            </w:r>
          </w:hyperlink>
        </w:p>
        <w:p>
          <w:pPr>
            <w:tabs>
              <w:tab w:val="right" w:leader="dot" w:pos="9340"/>
            </w:tabs>
            <w:spacing w:before="77" w:line="228" w:lineRule="auto"/>
            <w:ind w:left="211"/>
            <w:rPr>
              <w:rFonts w:ascii="SimSun" w:eastAsia="SimSun" w:hAnsi="SimSun" w:cs="SimSun"/>
              <w:sz w:val="20"/>
              <w:szCs w:val="20"/>
            </w:rPr>
          </w:pPr>
          <w:r>
            <w:rPr>
              <w:rFonts w:ascii="SimSun" w:eastAsia="SimSun" w:hAnsi="SimSun" w:cs="SimSun"/>
              <w:spacing w:val="4"/>
              <w:sz w:val="20"/>
              <w:szCs w:val="20"/>
            </w:rPr>
            <w:t>6.1</w:t>
          </w:r>
          <w:r>
            <w:rPr>
              <w:rFonts w:ascii="SimSun" w:eastAsia="SimSun" w:hAnsi="SimSun" w:cs="SimSun"/>
              <w:spacing w:val="12"/>
              <w:sz w:val="20"/>
              <w:szCs w:val="20"/>
            </w:rPr>
            <w:t xml:space="preserve">  </w:t>
          </w:r>
          <w:r>
            <w:rPr>
              <w:rFonts w:ascii="SimSun" w:eastAsia="SimSun" w:hAnsi="SimSun" w:cs="SimSun"/>
              <w:spacing w:val="4"/>
              <w:sz w:val="20"/>
              <w:szCs w:val="20"/>
            </w:rPr>
            <w:t>完整性</w:t>
          </w:r>
          <w:r>
            <w:rPr>
              <w:rFonts w:ascii="SimSun" w:eastAsia="SimSun" w:hAnsi="SimSun" w:cs="SimSun"/>
              <w:spacing w:val="-64"/>
              <w:sz w:val="20"/>
              <w:szCs w:val="20"/>
            </w:rPr>
            <w:t xml:space="preserve"> </w:t>
          </w:r>
          <w:r>
            <w:rPr>
              <w:rFonts w:ascii="SimSun" w:eastAsia="SimSun" w:hAnsi="SimSun" w:cs="SimSun"/>
              <w:sz w:val="20"/>
              <w:szCs w:val="20"/>
            </w:rPr>
            <w:tab/>
          </w:r>
          <w:r>
            <w:rPr>
              <w:rFonts w:ascii="SimSun" w:eastAsia="SimSun" w:hAnsi="SimSun" w:cs="SimSun"/>
              <w:spacing w:val="-16"/>
              <w:sz w:val="20"/>
              <w:szCs w:val="20"/>
            </w:rPr>
            <w:t xml:space="preserve"> </w:t>
          </w:r>
          <w:hyperlink w:anchor="bookmark12" w:history="1">
            <w:r>
              <w:rPr>
                <w:rFonts w:ascii="SimSun" w:eastAsia="SimSun" w:hAnsi="SimSun" w:cs="SimSun"/>
                <w:sz w:val="20"/>
                <w:szCs w:val="20"/>
              </w:rPr>
              <w:t>4</w:t>
            </w:r>
          </w:hyperlink>
        </w:p>
        <w:p>
          <w:pPr>
            <w:tabs>
              <w:tab w:val="right" w:leader="dot" w:pos="9340"/>
            </w:tabs>
            <w:spacing w:before="49" w:line="229" w:lineRule="auto"/>
            <w:ind w:left="211"/>
            <w:rPr>
              <w:rFonts w:ascii="SimSun" w:eastAsia="SimSun" w:hAnsi="SimSun" w:cs="SimSun"/>
              <w:sz w:val="20"/>
              <w:szCs w:val="20"/>
            </w:rPr>
          </w:pPr>
          <w:r>
            <w:rPr>
              <w:rFonts w:ascii="SimSun" w:eastAsia="SimSun" w:hAnsi="SimSun" w:cs="SimSun"/>
              <w:spacing w:val="4"/>
              <w:sz w:val="20"/>
              <w:szCs w:val="20"/>
            </w:rPr>
            <w:t>6.2</w:t>
          </w:r>
          <w:r>
            <w:rPr>
              <w:rFonts w:ascii="SimSun" w:eastAsia="SimSun" w:hAnsi="SimSun" w:cs="SimSun"/>
              <w:spacing w:val="12"/>
              <w:sz w:val="20"/>
              <w:szCs w:val="20"/>
            </w:rPr>
            <w:t xml:space="preserve">  </w:t>
          </w:r>
          <w:r>
            <w:rPr>
              <w:rFonts w:ascii="SimSun" w:eastAsia="SimSun" w:hAnsi="SimSun" w:cs="SimSun"/>
              <w:spacing w:val="4"/>
              <w:sz w:val="20"/>
              <w:szCs w:val="20"/>
            </w:rPr>
            <w:t>规范性</w:t>
          </w:r>
          <w:r>
            <w:rPr>
              <w:rFonts w:ascii="SimSun" w:eastAsia="SimSun" w:hAnsi="SimSun" w:cs="SimSun"/>
              <w:spacing w:val="-64"/>
              <w:sz w:val="20"/>
              <w:szCs w:val="20"/>
            </w:rPr>
            <w:t xml:space="preserve"> </w:t>
          </w:r>
          <w:r>
            <w:rPr>
              <w:rFonts w:ascii="SimSun" w:eastAsia="SimSun" w:hAnsi="SimSun" w:cs="SimSun"/>
              <w:sz w:val="20"/>
              <w:szCs w:val="20"/>
            </w:rPr>
            <w:tab/>
          </w:r>
          <w:r>
            <w:rPr>
              <w:rFonts w:ascii="SimSun" w:eastAsia="SimSun" w:hAnsi="SimSun" w:cs="SimSun"/>
              <w:spacing w:val="-11"/>
              <w:sz w:val="20"/>
              <w:szCs w:val="20"/>
            </w:rPr>
            <w:t xml:space="preserve"> </w:t>
          </w:r>
          <w:hyperlink w:anchor="bookmark13" w:history="1">
            <w:r>
              <w:rPr>
                <w:rFonts w:ascii="SimSun" w:eastAsia="SimSun" w:hAnsi="SimSun" w:cs="SimSun"/>
                <w:spacing w:val="-8"/>
                <w:sz w:val="20"/>
                <w:szCs w:val="20"/>
              </w:rPr>
              <w:t>5</w:t>
            </w:r>
          </w:hyperlink>
        </w:p>
        <w:p>
          <w:pPr>
            <w:tabs>
              <w:tab w:val="right" w:leader="dot" w:pos="9340"/>
            </w:tabs>
            <w:spacing w:before="54" w:line="228" w:lineRule="auto"/>
            <w:ind w:left="211"/>
            <w:rPr>
              <w:rFonts w:ascii="SimSun" w:eastAsia="SimSun" w:hAnsi="SimSun" w:cs="SimSun"/>
              <w:sz w:val="20"/>
              <w:szCs w:val="20"/>
            </w:rPr>
          </w:pPr>
          <w:r>
            <w:rPr>
              <w:rFonts w:ascii="SimSun" w:eastAsia="SimSun" w:hAnsi="SimSun" w:cs="SimSun"/>
              <w:spacing w:val="4"/>
              <w:sz w:val="20"/>
              <w:szCs w:val="20"/>
            </w:rPr>
            <w:t>6.3</w:t>
          </w:r>
          <w:r>
            <w:rPr>
              <w:rFonts w:ascii="SimSun" w:eastAsia="SimSun" w:hAnsi="SimSun" w:cs="SimSun"/>
              <w:spacing w:val="12"/>
              <w:sz w:val="20"/>
              <w:szCs w:val="20"/>
            </w:rPr>
            <w:t xml:space="preserve">  </w:t>
          </w:r>
          <w:r>
            <w:rPr>
              <w:rFonts w:ascii="SimSun" w:eastAsia="SimSun" w:hAnsi="SimSun" w:cs="SimSun"/>
              <w:spacing w:val="4"/>
              <w:sz w:val="20"/>
              <w:szCs w:val="20"/>
            </w:rPr>
            <w:t>一致性</w:t>
          </w:r>
          <w:r>
            <w:rPr>
              <w:rFonts w:ascii="SimSun" w:eastAsia="SimSun" w:hAnsi="SimSun" w:cs="SimSun"/>
              <w:spacing w:val="-64"/>
              <w:sz w:val="20"/>
              <w:szCs w:val="20"/>
            </w:rPr>
            <w:t xml:space="preserve"> </w:t>
          </w:r>
          <w:r>
            <w:rPr>
              <w:rFonts w:ascii="SimSun" w:eastAsia="SimSun" w:hAnsi="SimSun" w:cs="SimSun"/>
              <w:sz w:val="20"/>
              <w:szCs w:val="20"/>
            </w:rPr>
            <w:tab/>
          </w:r>
          <w:r>
            <w:rPr>
              <w:rFonts w:ascii="SimSun" w:eastAsia="SimSun" w:hAnsi="SimSun" w:cs="SimSun"/>
              <w:spacing w:val="-11"/>
              <w:sz w:val="20"/>
              <w:szCs w:val="20"/>
            </w:rPr>
            <w:t xml:space="preserve"> </w:t>
          </w:r>
          <w:hyperlink w:anchor="bookmark14" w:history="1">
            <w:r>
              <w:rPr>
                <w:rFonts w:ascii="SimSun" w:eastAsia="SimSun" w:hAnsi="SimSun" w:cs="SimSun"/>
                <w:spacing w:val="-8"/>
                <w:sz w:val="20"/>
                <w:szCs w:val="20"/>
              </w:rPr>
              <w:t>5</w:t>
            </w:r>
          </w:hyperlink>
        </w:p>
        <w:p>
          <w:pPr>
            <w:tabs>
              <w:tab w:val="right" w:leader="dot" w:pos="9340"/>
            </w:tabs>
            <w:spacing w:before="134" w:line="228" w:lineRule="auto"/>
            <w:ind w:left="5"/>
            <w:rPr>
              <w:rFonts w:ascii="SimSun" w:eastAsia="SimSun" w:hAnsi="SimSun" w:cs="SimSun"/>
              <w:sz w:val="20"/>
              <w:szCs w:val="20"/>
            </w:rPr>
          </w:pPr>
          <w:r>
            <w:rPr>
              <w:rFonts w:ascii="SimSun" w:eastAsia="SimSun" w:hAnsi="SimSun" w:cs="SimSun"/>
              <w:spacing w:val="3"/>
              <w:sz w:val="20"/>
              <w:szCs w:val="20"/>
            </w:rPr>
            <w:t>7</w:t>
          </w:r>
          <w:r>
            <w:rPr>
              <w:rFonts w:ascii="SimSun" w:eastAsia="SimSun" w:hAnsi="SimSun" w:cs="SimSun"/>
              <w:spacing w:val="15"/>
              <w:sz w:val="20"/>
              <w:szCs w:val="20"/>
            </w:rPr>
            <w:t xml:space="preserve">  </w:t>
          </w:r>
          <w:r>
            <w:rPr>
              <w:rFonts w:ascii="SimSun" w:eastAsia="SimSun" w:hAnsi="SimSun" w:cs="SimSun"/>
              <w:spacing w:val="3"/>
              <w:sz w:val="20"/>
              <w:szCs w:val="20"/>
            </w:rPr>
            <w:t>数据交换</w:t>
          </w:r>
          <w:r>
            <w:rPr>
              <w:rFonts w:ascii="SimSun" w:eastAsia="SimSun" w:hAnsi="SimSun" w:cs="SimSun"/>
              <w:spacing w:val="-72"/>
              <w:sz w:val="20"/>
              <w:szCs w:val="20"/>
            </w:rPr>
            <w:t xml:space="preserve"> </w:t>
          </w:r>
          <w:r>
            <w:rPr>
              <w:rFonts w:ascii="SimSun" w:eastAsia="SimSun" w:hAnsi="SimSun" w:cs="SimSun"/>
              <w:sz w:val="20"/>
              <w:szCs w:val="20"/>
            </w:rPr>
            <w:tab/>
          </w:r>
          <w:r>
            <w:rPr>
              <w:rFonts w:ascii="SimSun" w:eastAsia="SimSun" w:hAnsi="SimSun" w:cs="SimSun"/>
              <w:spacing w:val="-11"/>
              <w:sz w:val="20"/>
              <w:szCs w:val="20"/>
            </w:rPr>
            <w:t xml:space="preserve"> </w:t>
          </w:r>
          <w:hyperlink w:anchor="bookmark15" w:history="1">
            <w:r>
              <w:rPr>
                <w:rFonts w:ascii="SimSun" w:eastAsia="SimSun" w:hAnsi="SimSun" w:cs="SimSun"/>
                <w:spacing w:val="-8"/>
                <w:sz w:val="20"/>
                <w:szCs w:val="20"/>
              </w:rPr>
              <w:t>5</w:t>
            </w:r>
          </w:hyperlink>
        </w:p>
        <w:p>
          <w:pPr>
            <w:tabs>
              <w:tab w:val="right" w:leader="dot" w:pos="9340"/>
            </w:tabs>
            <w:spacing w:before="150" w:line="228" w:lineRule="auto"/>
            <w:ind w:left="1"/>
            <w:rPr>
              <w:rFonts w:ascii="SimSun" w:eastAsia="SimSun" w:hAnsi="SimSun" w:cs="SimSun"/>
              <w:sz w:val="20"/>
              <w:szCs w:val="20"/>
            </w:rPr>
          </w:pPr>
          <w:r>
            <w:rPr>
              <w:rFonts w:ascii="SimSun" w:eastAsia="SimSun" w:hAnsi="SimSun" w:cs="SimSun"/>
              <w:spacing w:val="3"/>
              <w:sz w:val="20"/>
              <w:szCs w:val="20"/>
            </w:rPr>
            <w:t>8</w:t>
          </w:r>
          <w:r>
            <w:rPr>
              <w:rFonts w:ascii="SimSun" w:eastAsia="SimSun" w:hAnsi="SimSun" w:cs="SimSun"/>
              <w:spacing w:val="14"/>
              <w:sz w:val="20"/>
              <w:szCs w:val="20"/>
            </w:rPr>
            <w:t xml:space="preserve">  </w:t>
          </w:r>
          <w:r>
            <w:rPr>
              <w:rFonts w:ascii="SimSun" w:eastAsia="SimSun" w:hAnsi="SimSun" w:cs="SimSun"/>
              <w:spacing w:val="3"/>
              <w:sz w:val="20"/>
              <w:szCs w:val="20"/>
            </w:rPr>
            <w:t>元数据</w:t>
          </w:r>
          <w:r>
            <w:rPr>
              <w:rFonts w:ascii="SimSun" w:eastAsia="SimSun" w:hAnsi="SimSun" w:cs="SimSun"/>
              <w:spacing w:val="-79"/>
              <w:sz w:val="20"/>
              <w:szCs w:val="20"/>
            </w:rPr>
            <w:t xml:space="preserve"> </w:t>
          </w:r>
          <w:r>
            <w:rPr>
              <w:rFonts w:ascii="SimSun" w:eastAsia="SimSun" w:hAnsi="SimSun" w:cs="SimSun"/>
              <w:sz w:val="20"/>
              <w:szCs w:val="20"/>
            </w:rPr>
            <w:tab/>
          </w:r>
          <w:r>
            <w:rPr>
              <w:rFonts w:ascii="SimSun" w:eastAsia="SimSun" w:hAnsi="SimSun" w:cs="SimSun"/>
              <w:spacing w:val="-11"/>
              <w:sz w:val="20"/>
              <w:szCs w:val="20"/>
            </w:rPr>
            <w:t xml:space="preserve"> </w:t>
          </w:r>
          <w:hyperlink w:anchor="bookmark16" w:history="1">
            <w:r>
              <w:rPr>
                <w:rFonts w:ascii="SimSun" w:eastAsia="SimSun" w:hAnsi="SimSun" w:cs="SimSun"/>
                <w:spacing w:val="-8"/>
                <w:sz w:val="20"/>
                <w:szCs w:val="20"/>
              </w:rPr>
              <w:t>5</w:t>
            </w:r>
          </w:hyperlink>
        </w:p>
        <w:p>
          <w:pPr>
            <w:tabs>
              <w:tab w:val="right" w:leader="dot" w:pos="9340"/>
            </w:tabs>
            <w:spacing w:before="156" w:line="227" w:lineRule="auto"/>
            <w:ind w:left="17"/>
            <w:rPr>
              <w:rFonts w:ascii="SimSun" w:eastAsia="SimSun" w:hAnsi="SimSun" w:cs="SimSun"/>
              <w:sz w:val="20"/>
              <w:szCs w:val="20"/>
            </w:rPr>
          </w:pPr>
          <w:r>
            <w:rPr>
              <w:rFonts w:ascii="SimSun" w:eastAsia="SimSun" w:hAnsi="SimSun" w:cs="SimSun"/>
              <w:spacing w:val="-2"/>
              <w:sz w:val="20"/>
              <w:szCs w:val="20"/>
            </w:rPr>
            <w:t>附录</w:t>
          </w:r>
          <w:r>
            <w:rPr>
              <w:rFonts w:ascii="SimSun" w:eastAsia="SimSun" w:hAnsi="SimSun" w:cs="SimSun"/>
              <w:spacing w:val="-42"/>
              <w:sz w:val="20"/>
              <w:szCs w:val="20"/>
            </w:rPr>
            <w:t xml:space="preserve"> </w:t>
          </w:r>
          <w:r>
            <w:rPr>
              <w:rFonts w:ascii="SimSun" w:eastAsia="SimSun" w:hAnsi="SimSun" w:cs="SimSun"/>
              <w:spacing w:val="-2"/>
              <w:sz w:val="20"/>
              <w:szCs w:val="20"/>
            </w:rPr>
            <w:t>A（资料性）</w:t>
          </w:r>
          <w:r>
            <w:rPr>
              <w:rFonts w:ascii="SimSun" w:eastAsia="SimSun" w:hAnsi="SimSun" w:cs="SimSun"/>
              <w:spacing w:val="15"/>
              <w:sz w:val="20"/>
              <w:szCs w:val="20"/>
            </w:rPr>
            <w:t xml:space="preserve">   </w:t>
          </w:r>
          <w:r>
            <w:rPr>
              <w:rFonts w:ascii="SimSun" w:eastAsia="SimSun" w:hAnsi="SimSun" w:cs="SimSun"/>
              <w:spacing w:val="-2"/>
              <w:sz w:val="20"/>
              <w:szCs w:val="20"/>
            </w:rPr>
            <w:t>数据库属性结构</w:t>
          </w:r>
          <w:r>
            <w:rPr>
              <w:rFonts w:ascii="SimSun" w:eastAsia="SimSun" w:hAnsi="SimSun" w:cs="SimSun"/>
              <w:spacing w:val="-50"/>
              <w:sz w:val="20"/>
              <w:szCs w:val="20"/>
            </w:rPr>
            <w:t xml:space="preserve"> </w:t>
          </w:r>
          <w:r>
            <w:rPr>
              <w:rFonts w:ascii="SimSun" w:eastAsia="SimSun" w:hAnsi="SimSun" w:cs="SimSun"/>
              <w:sz w:val="20"/>
              <w:szCs w:val="20"/>
            </w:rPr>
            <w:tab/>
          </w:r>
          <w:r>
            <w:rPr>
              <w:rFonts w:ascii="SimSun" w:eastAsia="SimSun" w:hAnsi="SimSun" w:cs="SimSun"/>
              <w:spacing w:val="-13"/>
              <w:sz w:val="20"/>
              <w:szCs w:val="20"/>
            </w:rPr>
            <w:t xml:space="preserve"> </w:t>
          </w:r>
          <w:hyperlink w:anchor="bookmark17" w:history="1">
            <w:r>
              <w:rPr>
                <w:rFonts w:ascii="SimSun" w:eastAsia="SimSun" w:hAnsi="SimSun" w:cs="SimSun"/>
                <w:sz w:val="20"/>
                <w:szCs w:val="20"/>
              </w:rPr>
              <w:t>6</w:t>
            </w:r>
          </w:hyperlink>
        </w:p>
        <w:p>
          <w:pPr>
            <w:tabs>
              <w:tab w:val="right" w:leader="dot" w:pos="9347"/>
            </w:tabs>
            <w:spacing w:before="150" w:line="227" w:lineRule="auto"/>
            <w:ind w:left="17"/>
            <w:rPr>
              <w:rFonts w:ascii="SimSun" w:eastAsia="SimSun" w:hAnsi="SimSun" w:cs="SimSun"/>
              <w:sz w:val="20"/>
              <w:szCs w:val="20"/>
            </w:rPr>
          </w:pPr>
          <w:r>
            <w:rPr>
              <w:rFonts w:ascii="SimSun" w:eastAsia="SimSun" w:hAnsi="SimSun" w:cs="SimSun"/>
              <w:spacing w:val="-3"/>
              <w:sz w:val="20"/>
              <w:szCs w:val="20"/>
            </w:rPr>
            <w:t>附录</w:t>
          </w:r>
          <w:r>
            <w:rPr>
              <w:rFonts w:ascii="SimSun" w:eastAsia="SimSun" w:hAnsi="SimSun" w:cs="SimSun"/>
              <w:spacing w:val="-39"/>
              <w:sz w:val="20"/>
              <w:szCs w:val="20"/>
            </w:rPr>
            <w:t xml:space="preserve"> </w:t>
          </w:r>
          <w:r>
            <w:rPr>
              <w:rFonts w:ascii="SimSun" w:eastAsia="SimSun" w:hAnsi="SimSun" w:cs="SimSun"/>
              <w:spacing w:val="-3"/>
              <w:sz w:val="20"/>
              <w:szCs w:val="20"/>
            </w:rPr>
            <w:t>B（资料性）</w:t>
          </w:r>
          <w:r>
            <w:rPr>
              <w:rFonts w:ascii="SimSun" w:eastAsia="SimSun" w:hAnsi="SimSun" w:cs="SimSun"/>
              <w:spacing w:val="15"/>
              <w:sz w:val="20"/>
              <w:szCs w:val="20"/>
            </w:rPr>
            <w:t xml:space="preserve">   </w:t>
          </w:r>
          <w:r>
            <w:rPr>
              <w:rFonts w:ascii="SimSun" w:eastAsia="SimSun" w:hAnsi="SimSun" w:cs="SimSun"/>
              <w:spacing w:val="-3"/>
              <w:sz w:val="20"/>
              <w:szCs w:val="20"/>
            </w:rPr>
            <w:t>数据编码字典</w:t>
          </w:r>
          <w:r>
            <w:rPr>
              <w:rFonts w:ascii="SimSun" w:eastAsia="SimSun" w:hAnsi="SimSun" w:cs="SimSun"/>
              <w:spacing w:val="-57"/>
              <w:sz w:val="20"/>
              <w:szCs w:val="20"/>
            </w:rPr>
            <w:t xml:space="preserve"> </w:t>
          </w:r>
          <w:r>
            <w:rPr>
              <w:rFonts w:ascii="SimSun" w:eastAsia="SimSun" w:hAnsi="SimSun" w:cs="SimSun"/>
              <w:sz w:val="20"/>
              <w:szCs w:val="20"/>
            </w:rPr>
            <w:tab/>
          </w:r>
          <w:r>
            <w:rPr>
              <w:rFonts w:ascii="SimSun" w:eastAsia="SimSun" w:hAnsi="SimSun" w:cs="SimSun"/>
              <w:spacing w:val="8"/>
              <w:sz w:val="20"/>
              <w:szCs w:val="20"/>
            </w:rPr>
            <w:t xml:space="preserve"> </w:t>
          </w:r>
          <w:hyperlink w:anchor="bookmark18" w:history="1">
            <w:r>
              <w:rPr>
                <w:rFonts w:ascii="SimSun" w:eastAsia="SimSun" w:hAnsi="SimSun" w:cs="SimSun"/>
                <w:spacing w:val="-6"/>
                <w:sz w:val="20"/>
                <w:szCs w:val="20"/>
              </w:rPr>
              <w:t>12</w:t>
            </w:r>
          </w:hyperlink>
        </w:p>
        <w:p>
          <w:pPr>
            <w:tabs>
              <w:tab w:val="right" w:leader="dot" w:pos="9347"/>
            </w:tabs>
            <w:spacing w:before="158" w:line="228" w:lineRule="auto"/>
            <w:ind w:left="2"/>
            <w:rPr>
              <w:rFonts w:ascii="SimSun" w:eastAsia="SimSun" w:hAnsi="SimSun" w:cs="SimSun"/>
              <w:sz w:val="20"/>
              <w:szCs w:val="20"/>
            </w:rPr>
          </w:pPr>
          <w:r>
            <w:rPr>
              <w:rFonts w:ascii="SimSun" w:eastAsia="SimSun" w:hAnsi="SimSun" w:cs="SimSun"/>
              <w:spacing w:val="6"/>
              <w:sz w:val="20"/>
              <w:szCs w:val="20"/>
            </w:rPr>
            <w:t>参考文献</w:t>
          </w:r>
          <w:r>
            <w:rPr>
              <w:rFonts w:ascii="SimSun" w:eastAsia="SimSun" w:hAnsi="SimSun" w:cs="SimSun"/>
              <w:spacing w:val="-71"/>
              <w:sz w:val="20"/>
              <w:szCs w:val="20"/>
            </w:rPr>
            <w:t xml:space="preserve"> </w:t>
          </w:r>
          <w:r>
            <w:rPr>
              <w:rFonts w:ascii="SimSun" w:eastAsia="SimSun" w:hAnsi="SimSun" w:cs="SimSun"/>
              <w:sz w:val="20"/>
              <w:szCs w:val="20"/>
            </w:rPr>
            <w:tab/>
          </w:r>
          <w:r>
            <w:rPr>
              <w:rFonts w:ascii="SimSun" w:eastAsia="SimSun" w:hAnsi="SimSun" w:cs="SimSun"/>
              <w:spacing w:val="7"/>
              <w:sz w:val="20"/>
              <w:szCs w:val="20"/>
            </w:rPr>
            <w:t xml:space="preserve"> </w:t>
          </w:r>
          <w:hyperlink w:anchor="bookmark19" w:history="1">
            <w:r>
              <w:rPr>
                <w:rFonts w:ascii="SimSun" w:eastAsia="SimSun" w:hAnsi="SimSun" w:cs="SimSun"/>
                <w:spacing w:val="-6"/>
                <w:sz w:val="20"/>
                <w:szCs w:val="20"/>
              </w:rPr>
              <w:t>18</w:t>
            </w:r>
          </w:hyperlink>
        </w:p>
      </w:sdtContent>
    </w:sdt>
    <w:p>
      <w:pPr>
        <w:spacing w:line="228" w:lineRule="auto"/>
        <w:rPr>
          <w:rFonts w:ascii="SimSun" w:eastAsia="SimSun" w:hAnsi="SimSun" w:cs="SimSun"/>
          <w:sz w:val="20"/>
          <w:szCs w:val="20"/>
        </w:rPr>
        <w:sectPr>
          <w:pgSz w:w="11909" w:h="16841"/>
          <w:pgMar w:top="1431" w:right="1134" w:bottom="0" w:left="1426" w:header="0" w:footer="0" w:gutter="0"/>
          <w:pgNumType w:start="5"/>
          <w:cols w:space="708"/>
        </w:sect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pStyle w:val="BodyText"/>
        <w:spacing w:before="101" w:line="224" w:lineRule="auto"/>
        <w:ind w:left="4248"/>
        <w:rPr>
          <w:sz w:val="31"/>
          <w:szCs w:val="31"/>
        </w:rPr>
      </w:pPr>
      <w:bookmarkStart w:id="1" w:name="bookmark7"/>
      <w:bookmarkEnd w:id="1"/>
      <w:bookmarkStart w:id="2" w:name="bookmark8"/>
      <w:bookmarkEnd w:id="2"/>
      <w:bookmarkStart w:id="3" w:name="bookmark9"/>
      <w:bookmarkEnd w:id="3"/>
      <w:r>
        <w:rPr>
          <w:spacing w:val="-3"/>
          <w:sz w:val="31"/>
          <w:szCs w:val="31"/>
        </w:rPr>
        <w:t>前</w:t>
      </w:r>
      <w:r>
        <w:rPr>
          <w:spacing w:val="11"/>
          <w:sz w:val="31"/>
          <w:szCs w:val="31"/>
        </w:rPr>
        <w:t xml:space="preserve">    </w:t>
      </w:r>
      <w:r>
        <w:rPr>
          <w:spacing w:val="-3"/>
          <w:sz w:val="31"/>
          <w:szCs w:val="31"/>
        </w:rPr>
        <w:t>言</w:t>
      </w:r>
    </w:p>
    <w:p>
      <w:pPr>
        <w:spacing w:line="271" w:lineRule="auto"/>
        <w:rPr>
          <w:rFonts w:ascii="Arial"/>
          <w:sz w:val="21"/>
        </w:rPr>
      </w:pPr>
    </w:p>
    <w:p>
      <w:pPr>
        <w:spacing w:line="271" w:lineRule="auto"/>
        <w:rPr>
          <w:rFonts w:ascii="Arial"/>
          <w:sz w:val="21"/>
        </w:rPr>
      </w:pPr>
    </w:p>
    <w:p>
      <w:pPr>
        <w:spacing w:before="65" w:line="260" w:lineRule="auto"/>
        <w:ind w:left="1" w:firstLine="417"/>
        <w:rPr>
          <w:rFonts w:ascii="SimSun" w:eastAsia="SimSun" w:hAnsi="SimSun" w:cs="SimSun"/>
          <w:sz w:val="20"/>
          <w:szCs w:val="20"/>
        </w:rPr>
      </w:pPr>
      <w:r>
        <w:rPr>
          <w:rFonts w:ascii="SimSun" w:eastAsia="SimSun" w:hAnsi="SimSun" w:cs="SimSun"/>
          <w:spacing w:val="9"/>
          <w:sz w:val="20"/>
          <w:szCs w:val="20"/>
        </w:rPr>
        <w:t>本文件按照</w:t>
      </w:r>
      <w:r>
        <w:rPr>
          <w:rFonts w:ascii="SimSun" w:eastAsia="SimSun" w:hAnsi="SimSun" w:cs="SimSun"/>
          <w:sz w:val="20"/>
          <w:szCs w:val="20"/>
        </w:rPr>
        <w:t>GB</w:t>
      </w:r>
      <w:r>
        <w:rPr>
          <w:rFonts w:ascii="SimSun" w:eastAsia="SimSun" w:hAnsi="SimSun" w:cs="SimSun"/>
          <w:spacing w:val="9"/>
          <w:sz w:val="20"/>
          <w:szCs w:val="20"/>
        </w:rPr>
        <w:t>/T 1.1—2020《标准化工作导则  第1部分：标准化文件</w:t>
      </w:r>
      <w:r>
        <w:rPr>
          <w:rFonts w:ascii="SimSun" w:eastAsia="SimSun" w:hAnsi="SimSun" w:cs="SimSun"/>
          <w:spacing w:val="8"/>
          <w:sz w:val="20"/>
          <w:szCs w:val="20"/>
        </w:rPr>
        <w:t>的结构和起草规则》的规定</w:t>
      </w:r>
      <w:r>
        <w:rPr>
          <w:rFonts w:ascii="SimSun" w:eastAsia="SimSun" w:hAnsi="SimSun" w:cs="SimSun"/>
          <w:sz w:val="20"/>
          <w:szCs w:val="20"/>
        </w:rPr>
        <w:t xml:space="preserve"> </w:t>
      </w:r>
      <w:r>
        <w:rPr>
          <w:rFonts w:ascii="SimSun" w:eastAsia="SimSun" w:hAnsi="SimSun" w:cs="SimSun"/>
          <w:spacing w:val="-4"/>
          <w:sz w:val="20"/>
          <w:szCs w:val="20"/>
        </w:rPr>
        <w:t>起草。</w:t>
      </w:r>
    </w:p>
    <w:p>
      <w:pPr>
        <w:spacing w:before="62" w:line="227" w:lineRule="auto"/>
        <w:ind w:left="416"/>
        <w:rPr>
          <w:rFonts w:ascii="SimSun" w:eastAsia="SimSun" w:hAnsi="SimSun" w:cs="SimSun"/>
          <w:sz w:val="20"/>
          <w:szCs w:val="20"/>
        </w:rPr>
      </w:pPr>
      <w:r>
        <w:rPr>
          <w:rFonts w:ascii="SimSun" w:eastAsia="SimSun" w:hAnsi="SimSun" w:cs="SimSun"/>
          <w:spacing w:val="10"/>
          <w:sz w:val="20"/>
          <w:szCs w:val="20"/>
        </w:rPr>
        <w:t>请注意本文件的某些内容可能涉及专利。本文件的发布机构</w:t>
      </w:r>
      <w:r>
        <w:rPr>
          <w:rFonts w:ascii="SimSun" w:eastAsia="SimSun" w:hAnsi="SimSun" w:cs="SimSun"/>
          <w:spacing w:val="9"/>
          <w:sz w:val="20"/>
          <w:szCs w:val="20"/>
        </w:rPr>
        <w:t>不承担识别专利的责任</w:t>
      </w:r>
    </w:p>
    <w:p>
      <w:pPr>
        <w:spacing w:before="63" w:line="227" w:lineRule="auto"/>
        <w:ind w:left="419"/>
        <w:rPr>
          <w:rFonts w:ascii="SimSun" w:eastAsia="SimSun" w:hAnsi="SimSun" w:cs="SimSun"/>
          <w:sz w:val="20"/>
          <w:szCs w:val="20"/>
        </w:rPr>
      </w:pPr>
      <w:r>
        <w:rPr>
          <w:rFonts w:ascii="SimSun" w:eastAsia="SimSun" w:hAnsi="SimSun" w:cs="SimSun"/>
          <w:spacing w:val="6"/>
          <w:sz w:val="20"/>
          <w:szCs w:val="20"/>
        </w:rPr>
        <w:t>本文件由吉林省农业大学提出。</w:t>
      </w:r>
    </w:p>
    <w:p>
      <w:pPr>
        <w:spacing w:before="71" w:line="227" w:lineRule="auto"/>
        <w:ind w:left="419"/>
        <w:rPr>
          <w:rFonts w:ascii="SimSun" w:eastAsia="SimSun" w:hAnsi="SimSun" w:cs="SimSun"/>
          <w:sz w:val="20"/>
          <w:szCs w:val="20"/>
        </w:rPr>
      </w:pPr>
      <w:r>
        <w:rPr>
          <w:rFonts w:ascii="SimSun" w:eastAsia="SimSun" w:hAnsi="SimSun" w:cs="SimSun"/>
          <w:spacing w:val="8"/>
          <w:sz w:val="20"/>
          <w:szCs w:val="20"/>
        </w:rPr>
        <w:t>本文件由吉林省自然资源厅归口并组织实施。</w:t>
      </w:r>
    </w:p>
    <w:p>
      <w:pPr>
        <w:spacing w:before="64" w:line="227" w:lineRule="auto"/>
        <w:ind w:left="419"/>
        <w:rPr>
          <w:rFonts w:ascii="SimSun" w:eastAsia="SimSun" w:hAnsi="SimSun" w:cs="SimSun"/>
          <w:sz w:val="20"/>
          <w:szCs w:val="20"/>
        </w:rPr>
      </w:pPr>
      <w:r>
        <w:rPr>
          <w:rFonts w:ascii="SimSun" w:eastAsia="SimSun" w:hAnsi="SimSun" w:cs="SimSun"/>
          <w:spacing w:val="9"/>
          <w:sz w:val="20"/>
          <w:szCs w:val="20"/>
        </w:rPr>
        <w:t>本文件起草单位：吉林农业大学、特力惠信息科技股份有限公司。</w:t>
      </w:r>
    </w:p>
    <w:p>
      <w:pPr>
        <w:spacing w:before="64" w:line="260" w:lineRule="auto"/>
        <w:ind w:firstLine="419"/>
        <w:rPr>
          <w:rFonts w:ascii="SimSun" w:eastAsia="SimSun" w:hAnsi="SimSun" w:cs="SimSun"/>
          <w:sz w:val="20"/>
          <w:szCs w:val="20"/>
        </w:rPr>
      </w:pPr>
      <w:r>
        <w:rPr>
          <w:rFonts w:ascii="SimSun" w:eastAsia="SimSun" w:hAnsi="SimSun" w:cs="SimSun"/>
          <w:spacing w:val="4"/>
          <w:sz w:val="20"/>
          <w:szCs w:val="20"/>
        </w:rPr>
        <w:t>本文件主要起草人：</w:t>
      </w:r>
      <w:r>
        <w:rPr>
          <w:rFonts w:ascii="SimSun" w:eastAsia="SimSun" w:hAnsi="SimSun" w:cs="SimSun"/>
          <w:spacing w:val="66"/>
          <w:sz w:val="20"/>
          <w:szCs w:val="20"/>
        </w:rPr>
        <w:t xml:space="preserve"> </w:t>
      </w:r>
      <w:r>
        <w:rPr>
          <w:rFonts w:ascii="SimSun" w:eastAsia="SimSun" w:hAnsi="SimSun" w:cs="SimSun"/>
          <w:spacing w:val="4"/>
          <w:sz w:val="20"/>
          <w:szCs w:val="20"/>
        </w:rPr>
        <w:t>陈红兵、刘大平、尹殿奎、孙天龙</w:t>
      </w:r>
      <w:r>
        <w:rPr>
          <w:rFonts w:ascii="SimSun" w:eastAsia="SimSun" w:hAnsi="SimSun" w:cs="SimSun"/>
          <w:spacing w:val="3"/>
          <w:sz w:val="20"/>
          <w:szCs w:val="20"/>
        </w:rPr>
        <w:t>、李永东、董志江、孙德峰、张彦春、吴多</w:t>
      </w:r>
      <w:r>
        <w:rPr>
          <w:rFonts w:ascii="SimSun" w:eastAsia="SimSun" w:hAnsi="SimSun" w:cs="SimSun"/>
          <w:sz w:val="20"/>
          <w:szCs w:val="20"/>
        </w:rPr>
        <w:t xml:space="preserve"> </w:t>
      </w:r>
      <w:r>
        <w:rPr>
          <w:rFonts w:ascii="SimSun" w:eastAsia="SimSun" w:hAnsi="SimSun" w:cs="SimSun"/>
          <w:spacing w:val="9"/>
          <w:sz w:val="20"/>
          <w:szCs w:val="20"/>
        </w:rPr>
        <w:t>朋、梁强、杨继红、王乃亮、杨小林、温长吉、石磊、张涛、张娇。</w:t>
      </w:r>
    </w:p>
    <w:p>
      <w:pPr>
        <w:spacing w:line="260" w:lineRule="auto"/>
        <w:rPr>
          <w:rFonts w:ascii="SimSun" w:eastAsia="SimSun" w:hAnsi="SimSun" w:cs="SimSun"/>
          <w:sz w:val="20"/>
          <w:szCs w:val="20"/>
        </w:rPr>
        <w:sectPr>
          <w:pgSz w:w="11909" w:h="16841"/>
          <w:pgMar w:top="1431" w:right="1141" w:bottom="0" w:left="1426" w:header="0" w:footer="0" w:gutter="0"/>
          <w:pgNumType w:start="6"/>
          <w:cols w:space="708"/>
        </w:sect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BodyText"/>
        <w:spacing w:before="101" w:line="222" w:lineRule="auto"/>
        <w:ind w:left="2600"/>
        <w:rPr>
          <w:sz w:val="31"/>
          <w:szCs w:val="31"/>
        </w:rPr>
      </w:pPr>
      <w:bookmarkStart w:id="4" w:name="bookmark10"/>
      <w:bookmarkEnd w:id="4"/>
      <w:bookmarkStart w:id="5" w:name="bookmark11"/>
      <w:bookmarkEnd w:id="5"/>
      <w:bookmarkStart w:id="6" w:name="bookmark12"/>
      <w:bookmarkEnd w:id="6"/>
      <w:r>
        <w:rPr>
          <w:spacing w:val="8"/>
          <w:sz w:val="31"/>
          <w:szCs w:val="31"/>
        </w:rPr>
        <w:t>成片开发方案数据库建设规范</w:t>
      </w:r>
    </w:p>
    <w:p>
      <w:pPr>
        <w:spacing w:line="325" w:lineRule="auto"/>
        <w:rPr>
          <w:rFonts w:ascii="Arial"/>
          <w:sz w:val="21"/>
        </w:rPr>
      </w:pPr>
    </w:p>
    <w:p>
      <w:pPr>
        <w:spacing w:line="326" w:lineRule="auto"/>
        <w:rPr>
          <w:rFonts w:ascii="Arial"/>
          <w:sz w:val="21"/>
        </w:rPr>
      </w:pPr>
    </w:p>
    <w:p>
      <w:pPr>
        <w:pStyle w:val="BodyText"/>
        <w:spacing w:before="65" w:line="228" w:lineRule="auto"/>
        <w:ind w:left="16"/>
        <w:rPr>
          <w:sz w:val="20"/>
          <w:szCs w:val="20"/>
        </w:rPr>
      </w:pPr>
      <w:r>
        <w:rPr>
          <w:spacing w:val="-3"/>
          <w:sz w:val="20"/>
          <w:szCs w:val="20"/>
        </w:rPr>
        <w:t>1</w:t>
      </w:r>
      <w:r>
        <w:rPr>
          <w:spacing w:val="11"/>
          <w:sz w:val="20"/>
          <w:szCs w:val="20"/>
        </w:rPr>
        <w:t xml:space="preserve">  </w:t>
      </w:r>
      <w:r>
        <w:rPr>
          <w:spacing w:val="-3"/>
          <w:sz w:val="20"/>
          <w:szCs w:val="20"/>
        </w:rPr>
        <w:t>范围</w:t>
      </w:r>
    </w:p>
    <w:p>
      <w:pPr>
        <w:spacing w:line="305" w:lineRule="auto"/>
        <w:rPr>
          <w:rFonts w:ascii="Arial"/>
          <w:sz w:val="21"/>
        </w:rPr>
      </w:pPr>
    </w:p>
    <w:p>
      <w:pPr>
        <w:spacing w:before="65" w:line="260" w:lineRule="auto"/>
        <w:ind w:left="4" w:right="60" w:firstLine="419"/>
        <w:rPr>
          <w:rFonts w:ascii="SimSun" w:eastAsia="SimSun" w:hAnsi="SimSun" w:cs="SimSun"/>
          <w:sz w:val="20"/>
          <w:szCs w:val="20"/>
        </w:rPr>
      </w:pPr>
      <w:r>
        <w:rPr>
          <w:rFonts w:ascii="SimSun" w:eastAsia="SimSun" w:hAnsi="SimSun" w:cs="SimSun"/>
          <w:spacing w:val="7"/>
          <w:sz w:val="20"/>
          <w:szCs w:val="20"/>
        </w:rPr>
        <w:t>本文件规定了成片开发方案数据库的总体要求、数据内容和编码、数据质量要素、数据交换、元数</w:t>
      </w:r>
      <w:r>
        <w:rPr>
          <w:rFonts w:ascii="SimSun" w:eastAsia="SimSun" w:hAnsi="SimSun" w:cs="SimSun"/>
          <w:spacing w:val="13"/>
          <w:sz w:val="20"/>
          <w:szCs w:val="20"/>
        </w:rPr>
        <w:t xml:space="preserve"> </w:t>
      </w:r>
      <w:r>
        <w:rPr>
          <w:rFonts w:ascii="SimSun" w:eastAsia="SimSun" w:hAnsi="SimSun" w:cs="SimSun"/>
          <w:spacing w:val="-6"/>
          <w:sz w:val="20"/>
          <w:szCs w:val="20"/>
        </w:rPr>
        <w:t>据。</w:t>
      </w:r>
    </w:p>
    <w:p>
      <w:pPr>
        <w:spacing w:before="63" w:line="626" w:lineRule="exact"/>
        <w:ind w:left="424"/>
        <w:rPr>
          <w:rFonts w:ascii="SimSun" w:eastAsia="SimSun" w:hAnsi="SimSun" w:cs="SimSun"/>
          <w:sz w:val="20"/>
          <w:szCs w:val="20"/>
        </w:rPr>
      </w:pPr>
      <w:r>
        <w:rPr>
          <w:rFonts w:ascii="SimSun" w:eastAsia="SimSun" w:hAnsi="SimSun" w:cs="SimSun"/>
          <w:spacing w:val="8"/>
          <w:position w:val="33"/>
          <w:sz w:val="20"/>
          <w:szCs w:val="20"/>
        </w:rPr>
        <w:t>本文件适用于成片开发方案数据库建设。</w:t>
      </w:r>
    </w:p>
    <w:p>
      <w:pPr>
        <w:pStyle w:val="BodyText"/>
        <w:spacing w:before="1" w:line="226" w:lineRule="auto"/>
        <w:ind w:left="3"/>
        <w:rPr>
          <w:sz w:val="20"/>
          <w:szCs w:val="20"/>
        </w:rPr>
      </w:pPr>
      <w:r>
        <w:rPr>
          <w:spacing w:val="7"/>
          <w:sz w:val="20"/>
          <w:szCs w:val="20"/>
        </w:rPr>
        <w:t>2</w:t>
      </w:r>
      <w:r>
        <w:rPr>
          <w:spacing w:val="7"/>
          <w:sz w:val="20"/>
          <w:szCs w:val="20"/>
        </w:rPr>
        <w:t xml:space="preserve">  </w:t>
      </w:r>
      <w:r>
        <w:rPr>
          <w:spacing w:val="7"/>
          <w:sz w:val="20"/>
          <w:szCs w:val="20"/>
        </w:rPr>
        <w:t>规范性引用文件</w:t>
      </w:r>
    </w:p>
    <w:p>
      <w:pPr>
        <w:spacing w:line="305" w:lineRule="auto"/>
        <w:rPr>
          <w:rFonts w:ascii="Arial"/>
          <w:sz w:val="21"/>
        </w:rPr>
      </w:pPr>
    </w:p>
    <w:p>
      <w:pPr>
        <w:spacing w:before="66" w:line="269" w:lineRule="auto"/>
        <w:ind w:left="3" w:firstLine="425"/>
        <w:rPr>
          <w:rFonts w:ascii="SimSun" w:eastAsia="SimSun" w:hAnsi="SimSun" w:cs="SimSun"/>
          <w:sz w:val="20"/>
          <w:szCs w:val="20"/>
        </w:rPr>
      </w:pPr>
      <w:r>
        <w:rPr>
          <w:rFonts w:ascii="SimSun" w:eastAsia="SimSun" w:hAnsi="SimSun" w:cs="SimSun"/>
          <w:spacing w:val="4"/>
          <w:sz w:val="20"/>
          <w:szCs w:val="20"/>
        </w:rPr>
        <w:t>下列文件中的内容通过文中的规范性引用而构成本文件必不可少的条款。其中，注</w:t>
      </w:r>
      <w:r>
        <w:rPr>
          <w:rFonts w:ascii="SimSun" w:eastAsia="SimSun" w:hAnsi="SimSun" w:cs="SimSun"/>
          <w:spacing w:val="3"/>
          <w:sz w:val="20"/>
          <w:szCs w:val="20"/>
        </w:rPr>
        <w:t>日期的引用文件，</w:t>
      </w:r>
      <w:r>
        <w:rPr>
          <w:rFonts w:ascii="SimSun" w:eastAsia="SimSun" w:hAnsi="SimSun" w:cs="SimSun"/>
          <w:sz w:val="20"/>
          <w:szCs w:val="20"/>
        </w:rPr>
        <w:t xml:space="preserve"> </w:t>
      </w:r>
      <w:r>
        <w:rPr>
          <w:rFonts w:ascii="SimSun" w:eastAsia="SimSun" w:hAnsi="SimSun" w:cs="SimSun"/>
          <w:sz w:val="20"/>
          <w:szCs w:val="20"/>
        </w:rPr>
        <w:t>仅该日期对应的版本适用于本文件；</w:t>
      </w:r>
      <w:r>
        <w:rPr>
          <w:rFonts w:ascii="SimSun" w:eastAsia="SimSun" w:hAnsi="SimSun" w:cs="SimSun"/>
          <w:spacing w:val="42"/>
          <w:sz w:val="20"/>
          <w:szCs w:val="20"/>
        </w:rPr>
        <w:t xml:space="preserve"> </w:t>
      </w:r>
      <w:r>
        <w:rPr>
          <w:rFonts w:ascii="SimSun" w:eastAsia="SimSun" w:hAnsi="SimSun" w:cs="SimSun"/>
          <w:sz w:val="20"/>
          <w:szCs w:val="20"/>
        </w:rPr>
        <w:t>不注日期的引用文件， 其最新版本（包括所有的修改单</w:t>
      </w:r>
      <w:r>
        <w:rPr>
          <w:rFonts w:ascii="SimSun" w:eastAsia="SimSun" w:hAnsi="SimSun" w:cs="SimSun"/>
          <w:spacing w:val="-1"/>
          <w:sz w:val="20"/>
          <w:szCs w:val="20"/>
        </w:rPr>
        <w:t>） 适用于本</w:t>
      </w:r>
      <w:r>
        <w:rPr>
          <w:rFonts w:ascii="SimSun" w:eastAsia="SimSun" w:hAnsi="SimSun" w:cs="SimSun"/>
          <w:sz w:val="20"/>
          <w:szCs w:val="20"/>
        </w:rPr>
        <w:t xml:space="preserve"> </w:t>
      </w:r>
      <w:r>
        <w:rPr>
          <w:rFonts w:ascii="SimSun" w:eastAsia="SimSun" w:hAnsi="SimSun" w:cs="SimSun"/>
          <w:spacing w:val="-4"/>
          <w:sz w:val="20"/>
          <w:szCs w:val="20"/>
        </w:rPr>
        <w:t>文件。</w:t>
      </w:r>
    </w:p>
    <w:p>
      <w:pPr>
        <w:spacing w:before="63" w:line="228" w:lineRule="auto"/>
        <w:ind w:left="420"/>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6"/>
          <w:sz w:val="20"/>
          <w:szCs w:val="20"/>
        </w:rPr>
        <w:t>/T 2260</w:t>
      </w:r>
      <w:r>
        <w:rPr>
          <w:rFonts w:ascii="SimSun" w:eastAsia="SimSun" w:hAnsi="SimSun" w:cs="SimSun"/>
          <w:spacing w:val="24"/>
          <w:sz w:val="20"/>
          <w:szCs w:val="20"/>
        </w:rPr>
        <w:t xml:space="preserve">  </w:t>
      </w:r>
      <w:r>
        <w:rPr>
          <w:rFonts w:ascii="SimSun" w:eastAsia="SimSun" w:hAnsi="SimSun" w:cs="SimSun"/>
          <w:spacing w:val="6"/>
          <w:sz w:val="20"/>
          <w:szCs w:val="20"/>
        </w:rPr>
        <w:t>中华人民共和国行政区划代码</w:t>
      </w:r>
    </w:p>
    <w:p>
      <w:pPr>
        <w:spacing w:before="70" w:line="228" w:lineRule="auto"/>
        <w:ind w:left="420"/>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5"/>
          <w:sz w:val="20"/>
          <w:szCs w:val="20"/>
        </w:rPr>
        <w:t>/T 4754</w:t>
      </w:r>
      <w:r>
        <w:rPr>
          <w:rFonts w:ascii="SimSun" w:eastAsia="SimSun" w:hAnsi="SimSun" w:cs="SimSun"/>
          <w:spacing w:val="24"/>
          <w:sz w:val="20"/>
          <w:szCs w:val="20"/>
        </w:rPr>
        <w:t xml:space="preserve">  </w:t>
      </w:r>
      <w:r>
        <w:rPr>
          <w:rFonts w:ascii="SimSun" w:eastAsia="SimSun" w:hAnsi="SimSun" w:cs="SimSun"/>
          <w:spacing w:val="5"/>
          <w:sz w:val="20"/>
          <w:szCs w:val="20"/>
        </w:rPr>
        <w:t>国民经济行业分类</w:t>
      </w:r>
    </w:p>
    <w:p>
      <w:pPr>
        <w:spacing w:before="62" w:line="227" w:lineRule="auto"/>
        <w:ind w:left="420"/>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8"/>
          <w:sz w:val="20"/>
          <w:szCs w:val="20"/>
        </w:rPr>
        <w:t>/T 7027  信息分类和编码的基本原则与方法</w:t>
      </w:r>
    </w:p>
    <w:p>
      <w:pPr>
        <w:spacing w:before="64" w:line="228" w:lineRule="auto"/>
        <w:ind w:left="420"/>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7"/>
          <w:sz w:val="20"/>
          <w:szCs w:val="20"/>
        </w:rPr>
        <w:t>/T 17798</w:t>
      </w:r>
      <w:r>
        <w:rPr>
          <w:rFonts w:ascii="SimSun" w:eastAsia="SimSun" w:hAnsi="SimSun" w:cs="SimSun"/>
          <w:spacing w:val="11"/>
          <w:sz w:val="20"/>
          <w:szCs w:val="20"/>
        </w:rPr>
        <w:t xml:space="preserve">  </w:t>
      </w:r>
      <w:r>
        <w:rPr>
          <w:rFonts w:ascii="SimSun" w:eastAsia="SimSun" w:hAnsi="SimSun" w:cs="SimSun"/>
          <w:spacing w:val="7"/>
          <w:sz w:val="20"/>
          <w:szCs w:val="20"/>
        </w:rPr>
        <w:t>地理空间数据交换格式</w:t>
      </w:r>
    </w:p>
    <w:p>
      <w:pPr>
        <w:spacing w:before="70" w:line="310" w:lineRule="exact"/>
        <w:ind w:left="420"/>
        <w:rPr>
          <w:rFonts w:ascii="SimSun" w:eastAsia="SimSun" w:hAnsi="SimSun" w:cs="SimSun"/>
          <w:sz w:val="20"/>
          <w:szCs w:val="20"/>
        </w:rPr>
      </w:pPr>
      <w:r>
        <w:rPr>
          <w:rFonts w:ascii="SimSun" w:eastAsia="SimSun" w:hAnsi="SimSun" w:cs="SimSun"/>
          <w:position w:val="7"/>
          <w:sz w:val="20"/>
          <w:szCs w:val="20"/>
        </w:rPr>
        <w:t>TD</w:t>
      </w:r>
      <w:r>
        <w:rPr>
          <w:rFonts w:ascii="SimSun" w:eastAsia="SimSun" w:hAnsi="SimSun" w:cs="SimSun"/>
          <w:spacing w:val="6"/>
          <w:position w:val="7"/>
          <w:sz w:val="20"/>
          <w:szCs w:val="20"/>
        </w:rPr>
        <w:t>/T 1016</w:t>
      </w:r>
      <w:r>
        <w:rPr>
          <w:rFonts w:ascii="SimSun" w:eastAsia="SimSun" w:hAnsi="SimSun" w:cs="SimSun"/>
          <w:spacing w:val="24"/>
          <w:position w:val="7"/>
          <w:sz w:val="20"/>
          <w:szCs w:val="20"/>
        </w:rPr>
        <w:t xml:space="preserve">  </w:t>
      </w:r>
      <w:r>
        <w:rPr>
          <w:rFonts w:ascii="SimSun" w:eastAsia="SimSun" w:hAnsi="SimSun" w:cs="SimSun"/>
          <w:spacing w:val="6"/>
          <w:position w:val="7"/>
          <w:sz w:val="20"/>
          <w:szCs w:val="20"/>
        </w:rPr>
        <w:t>国土资源信息核心元数据标准</w:t>
      </w:r>
    </w:p>
    <w:p>
      <w:pPr>
        <w:spacing w:before="1" w:line="227" w:lineRule="auto"/>
        <w:ind w:left="420"/>
        <w:rPr>
          <w:rFonts w:ascii="SimSun" w:eastAsia="SimSun" w:hAnsi="SimSun" w:cs="SimSun"/>
          <w:sz w:val="20"/>
          <w:szCs w:val="20"/>
        </w:rPr>
      </w:pPr>
      <w:r>
        <w:rPr>
          <w:rFonts w:ascii="SimSun" w:eastAsia="SimSun" w:hAnsi="SimSun" w:cs="SimSun"/>
          <w:sz w:val="20"/>
          <w:szCs w:val="20"/>
        </w:rPr>
        <w:t>TD</w:t>
      </w:r>
      <w:r>
        <w:rPr>
          <w:rFonts w:ascii="SimSun" w:eastAsia="SimSun" w:hAnsi="SimSun" w:cs="SimSun"/>
          <w:spacing w:val="7"/>
          <w:sz w:val="20"/>
          <w:szCs w:val="20"/>
        </w:rPr>
        <w:t>/T 1055</w:t>
      </w:r>
      <w:r>
        <w:rPr>
          <w:rFonts w:ascii="SimSun" w:eastAsia="SimSun" w:hAnsi="SimSun" w:cs="SimSun"/>
          <w:spacing w:val="14"/>
          <w:sz w:val="20"/>
          <w:szCs w:val="20"/>
        </w:rPr>
        <w:t xml:space="preserve">  </w:t>
      </w:r>
      <w:r>
        <w:rPr>
          <w:rFonts w:ascii="SimSun" w:eastAsia="SimSun" w:hAnsi="SimSun" w:cs="SimSun"/>
          <w:spacing w:val="7"/>
          <w:sz w:val="20"/>
          <w:szCs w:val="20"/>
        </w:rPr>
        <w:t>第三次全国国土调查技术规程</w:t>
      </w:r>
    </w:p>
    <w:p>
      <w:pPr>
        <w:spacing w:before="62" w:line="228" w:lineRule="auto"/>
        <w:ind w:left="420"/>
        <w:rPr>
          <w:rFonts w:ascii="SimSun" w:eastAsia="SimSun" w:hAnsi="SimSun" w:cs="SimSun"/>
          <w:sz w:val="20"/>
          <w:szCs w:val="20"/>
        </w:rPr>
      </w:pPr>
      <w:r>
        <w:rPr>
          <w:rFonts w:ascii="SimSun" w:eastAsia="SimSun" w:hAnsi="SimSun" w:cs="SimSun"/>
          <w:sz w:val="20"/>
          <w:szCs w:val="20"/>
        </w:rPr>
        <w:t>TD</w:t>
      </w:r>
      <w:r>
        <w:rPr>
          <w:rFonts w:ascii="SimSun" w:eastAsia="SimSun" w:hAnsi="SimSun" w:cs="SimSun"/>
          <w:spacing w:val="4"/>
          <w:sz w:val="20"/>
          <w:szCs w:val="20"/>
        </w:rPr>
        <w:t>/T</w:t>
      </w:r>
      <w:r>
        <w:rPr>
          <w:rFonts w:ascii="SimSun" w:eastAsia="SimSun" w:hAnsi="SimSun" w:cs="SimSun"/>
          <w:spacing w:val="29"/>
          <w:sz w:val="20"/>
          <w:szCs w:val="20"/>
        </w:rPr>
        <w:t xml:space="preserve"> </w:t>
      </w:r>
      <w:r>
        <w:rPr>
          <w:rFonts w:ascii="SimSun" w:eastAsia="SimSun" w:hAnsi="SimSun" w:cs="SimSun"/>
          <w:spacing w:val="4"/>
          <w:sz w:val="20"/>
          <w:szCs w:val="20"/>
        </w:rPr>
        <w:t>1057</w:t>
      </w:r>
      <w:r>
        <w:rPr>
          <w:rFonts w:ascii="SimSun" w:eastAsia="SimSun" w:hAnsi="SimSun" w:cs="SimSun"/>
          <w:spacing w:val="21"/>
          <w:sz w:val="20"/>
          <w:szCs w:val="20"/>
        </w:rPr>
        <w:t xml:space="preserve">  </w:t>
      </w:r>
      <w:r>
        <w:rPr>
          <w:rFonts w:ascii="SimSun" w:eastAsia="SimSun" w:hAnsi="SimSun" w:cs="SimSun"/>
          <w:spacing w:val="4"/>
          <w:sz w:val="20"/>
          <w:szCs w:val="20"/>
        </w:rPr>
        <w:t>国土调查数据库标准</w:t>
      </w:r>
    </w:p>
    <w:p>
      <w:pPr>
        <w:spacing w:line="320" w:lineRule="auto"/>
        <w:rPr>
          <w:rFonts w:ascii="Arial"/>
          <w:sz w:val="21"/>
        </w:rPr>
      </w:pPr>
    </w:p>
    <w:p>
      <w:pPr>
        <w:pStyle w:val="BodyText"/>
        <w:spacing w:before="66" w:line="228" w:lineRule="auto"/>
        <w:ind w:left="5"/>
        <w:rPr>
          <w:sz w:val="20"/>
          <w:szCs w:val="20"/>
        </w:rPr>
      </w:pPr>
      <w:r>
        <w:rPr>
          <w:spacing w:val="6"/>
          <w:sz w:val="20"/>
          <w:szCs w:val="20"/>
        </w:rPr>
        <w:t>3</w:t>
      </w:r>
      <w:r>
        <w:rPr>
          <w:spacing w:val="11"/>
          <w:sz w:val="20"/>
          <w:szCs w:val="20"/>
        </w:rPr>
        <w:t xml:space="preserve">  </w:t>
      </w:r>
      <w:r>
        <w:rPr>
          <w:spacing w:val="6"/>
          <w:sz w:val="20"/>
          <w:szCs w:val="20"/>
        </w:rPr>
        <w:t>术语和定义</w:t>
      </w:r>
    </w:p>
    <w:p>
      <w:pPr>
        <w:spacing w:line="305" w:lineRule="auto"/>
        <w:rPr>
          <w:rFonts w:ascii="Arial"/>
          <w:sz w:val="21"/>
        </w:rPr>
      </w:pPr>
    </w:p>
    <w:p>
      <w:pPr>
        <w:spacing w:before="65" w:line="343" w:lineRule="exact"/>
        <w:ind w:left="429"/>
        <w:rPr>
          <w:rFonts w:ascii="SimSun" w:eastAsia="SimSun" w:hAnsi="SimSun" w:cs="SimSun"/>
          <w:sz w:val="20"/>
          <w:szCs w:val="20"/>
        </w:rPr>
      </w:pPr>
      <w:r>
        <w:rPr>
          <w:rFonts w:ascii="SimSun" w:eastAsia="SimSun" w:hAnsi="SimSun" w:cs="SimSun"/>
          <w:spacing w:val="5"/>
          <w:position w:val="10"/>
          <w:sz w:val="20"/>
          <w:szCs w:val="20"/>
        </w:rPr>
        <w:t>下列术语和定义适用于本文件。</w:t>
      </w:r>
    </w:p>
    <w:p>
      <w:pPr>
        <w:pStyle w:val="BodyText"/>
        <w:spacing w:before="1" w:line="188" w:lineRule="auto"/>
        <w:ind w:left="5"/>
        <w:rPr>
          <w:sz w:val="20"/>
          <w:szCs w:val="20"/>
        </w:rPr>
      </w:pPr>
      <w:r>
        <w:rPr>
          <w:spacing w:val="4"/>
          <w:sz w:val="20"/>
          <w:szCs w:val="20"/>
        </w:rPr>
        <w:t>3.1</w:t>
      </w:r>
    </w:p>
    <w:p>
      <w:pPr>
        <w:pStyle w:val="BodyText"/>
        <w:spacing w:before="73" w:line="223" w:lineRule="auto"/>
        <w:ind w:left="421"/>
        <w:rPr>
          <w:sz w:val="20"/>
          <w:szCs w:val="20"/>
        </w:rPr>
      </w:pPr>
      <w:r>
        <w:rPr>
          <w:spacing w:val="15"/>
          <w:sz w:val="20"/>
          <w:szCs w:val="20"/>
        </w:rPr>
        <w:t>成片开发</w:t>
      </w:r>
      <w:r>
        <w:rPr>
          <w:spacing w:val="15"/>
          <w:sz w:val="20"/>
          <w:szCs w:val="20"/>
        </w:rPr>
        <w:t xml:space="preserve">  </w:t>
      </w:r>
      <w:r>
        <w:rPr>
          <w:sz w:val="20"/>
          <w:szCs w:val="20"/>
        </w:rPr>
        <w:t>p</w:t>
      </w:r>
      <w:r>
        <w:rPr>
          <w:spacing w:val="-55"/>
          <w:sz w:val="20"/>
          <w:szCs w:val="20"/>
        </w:rPr>
        <w:t xml:space="preserve"> </w:t>
      </w:r>
      <w:r>
        <w:rPr>
          <w:sz w:val="20"/>
          <w:szCs w:val="20"/>
        </w:rPr>
        <w:t>iecewise</w:t>
      </w:r>
      <w:r>
        <w:rPr>
          <w:spacing w:val="15"/>
          <w:sz w:val="20"/>
          <w:szCs w:val="20"/>
        </w:rPr>
        <w:t xml:space="preserve"> </w:t>
      </w:r>
      <w:r>
        <w:rPr>
          <w:sz w:val="20"/>
          <w:szCs w:val="20"/>
        </w:rPr>
        <w:t>development</w:t>
      </w:r>
    </w:p>
    <w:p>
      <w:pPr>
        <w:spacing w:before="75" w:line="257" w:lineRule="auto"/>
        <w:ind w:left="8" w:right="65" w:firstLine="413"/>
        <w:rPr>
          <w:rFonts w:ascii="SimSun" w:eastAsia="SimSun" w:hAnsi="SimSun" w:cs="SimSun"/>
          <w:sz w:val="20"/>
          <w:szCs w:val="20"/>
        </w:rPr>
      </w:pPr>
      <w:r>
        <w:rPr>
          <w:rFonts w:ascii="SimSun" w:eastAsia="SimSun" w:hAnsi="SimSun" w:cs="SimSun"/>
          <w:spacing w:val="5"/>
          <w:sz w:val="20"/>
          <w:szCs w:val="20"/>
        </w:rPr>
        <w:t>在国土空间规划确定的城镇建设用地范围内， 由县级以上地方人民政府组织</w:t>
      </w:r>
      <w:r>
        <w:rPr>
          <w:rFonts w:ascii="SimSun" w:eastAsia="SimSun" w:hAnsi="SimSun" w:cs="SimSun"/>
          <w:spacing w:val="4"/>
          <w:sz w:val="20"/>
          <w:szCs w:val="20"/>
        </w:rPr>
        <w:t>的对一定范围的土地进</w:t>
      </w:r>
      <w:r>
        <w:rPr>
          <w:rFonts w:ascii="SimSun" w:eastAsia="SimSun" w:hAnsi="SimSun" w:cs="SimSun"/>
          <w:sz w:val="20"/>
          <w:szCs w:val="20"/>
        </w:rPr>
        <w:t xml:space="preserve"> </w:t>
      </w:r>
      <w:r>
        <w:rPr>
          <w:rFonts w:ascii="SimSun" w:eastAsia="SimSun" w:hAnsi="SimSun" w:cs="SimSun"/>
          <w:spacing w:val="7"/>
          <w:sz w:val="20"/>
          <w:szCs w:val="20"/>
        </w:rPr>
        <w:t>行的综合性开发建设活动。</w:t>
      </w:r>
    </w:p>
    <w:p>
      <w:pPr>
        <w:pStyle w:val="BodyText"/>
        <w:spacing w:before="95" w:line="189" w:lineRule="auto"/>
        <w:ind w:left="5"/>
        <w:rPr>
          <w:sz w:val="20"/>
          <w:szCs w:val="20"/>
        </w:rPr>
      </w:pPr>
      <w:r>
        <w:rPr>
          <w:spacing w:val="4"/>
          <w:sz w:val="20"/>
          <w:szCs w:val="20"/>
        </w:rPr>
        <w:t>3.2</w:t>
      </w:r>
    </w:p>
    <w:p>
      <w:pPr>
        <w:pStyle w:val="BodyText"/>
        <w:spacing w:before="79" w:line="229" w:lineRule="auto"/>
        <w:ind w:left="426"/>
        <w:rPr>
          <w:sz w:val="20"/>
          <w:szCs w:val="20"/>
        </w:rPr>
      </w:pPr>
      <w:r>
        <w:rPr>
          <w:spacing w:val="9"/>
          <w:sz w:val="20"/>
          <w:szCs w:val="20"/>
        </w:rPr>
        <w:t>片区</w:t>
      </w:r>
      <w:r>
        <w:rPr>
          <w:spacing w:val="12"/>
          <w:sz w:val="20"/>
          <w:szCs w:val="20"/>
        </w:rPr>
        <w:t xml:space="preserve">  </w:t>
      </w:r>
      <w:r>
        <w:rPr>
          <w:sz w:val="20"/>
          <w:szCs w:val="20"/>
        </w:rPr>
        <w:t>area</w:t>
      </w:r>
    </w:p>
    <w:p>
      <w:pPr>
        <w:spacing w:before="63" w:line="257" w:lineRule="auto"/>
        <w:ind w:left="5" w:right="61" w:firstLine="416"/>
        <w:rPr>
          <w:rFonts w:ascii="SimSun" w:eastAsia="SimSun" w:hAnsi="SimSun" w:cs="SimSun"/>
          <w:sz w:val="20"/>
          <w:szCs w:val="20"/>
        </w:rPr>
      </w:pPr>
      <w:r>
        <w:rPr>
          <w:rFonts w:ascii="SimSun" w:eastAsia="SimSun" w:hAnsi="SimSun" w:cs="SimSun"/>
          <w:spacing w:val="7"/>
          <w:sz w:val="20"/>
          <w:szCs w:val="20"/>
        </w:rPr>
        <w:t>在国土空间规划确定的城镇建设用地范围内相对集中、边界封闭、主导用途明确并且适宜进行综合</w:t>
      </w:r>
      <w:r>
        <w:rPr>
          <w:rFonts w:ascii="SimSun" w:eastAsia="SimSun" w:hAnsi="SimSun" w:cs="SimSun"/>
          <w:spacing w:val="13"/>
          <w:sz w:val="20"/>
          <w:szCs w:val="20"/>
        </w:rPr>
        <w:t xml:space="preserve"> </w:t>
      </w:r>
      <w:r>
        <w:rPr>
          <w:rFonts w:ascii="SimSun" w:eastAsia="SimSun" w:hAnsi="SimSun" w:cs="SimSun"/>
          <w:spacing w:val="4"/>
          <w:sz w:val="20"/>
          <w:szCs w:val="20"/>
        </w:rPr>
        <w:t>性开发建设的区域。</w:t>
      </w:r>
    </w:p>
    <w:p>
      <w:pPr>
        <w:pStyle w:val="BodyText"/>
        <w:spacing w:before="102" w:line="189" w:lineRule="auto"/>
        <w:ind w:left="5"/>
        <w:rPr>
          <w:sz w:val="20"/>
          <w:szCs w:val="20"/>
        </w:rPr>
        <w:sectPr>
          <w:pgSz w:w="11909" w:h="16841"/>
          <w:pgMar w:top="1431" w:right="1087" w:bottom="0" w:left="1421" w:header="0" w:footer="0" w:gutter="0"/>
          <w:pgNumType w:start="7"/>
          <w:cols w:space="708"/>
        </w:sectPr>
      </w:pPr>
      <w:r>
        <w:rPr>
          <w:spacing w:val="4"/>
          <w:sz w:val="20"/>
          <w:szCs w:val="20"/>
        </w:rPr>
        <w:t>3.3</w:t>
      </w:r>
    </w:p>
    <w:p>
      <w:pPr>
        <w:pStyle w:val="BodyText"/>
        <w:spacing w:before="72" w:line="310" w:lineRule="exact"/>
        <w:ind w:left="421"/>
        <w:rPr>
          <w:sz w:val="20"/>
          <w:szCs w:val="20"/>
        </w:rPr>
      </w:pPr>
      <w:r>
        <w:rPr>
          <w:spacing w:val="21"/>
          <w:position w:val="7"/>
          <w:sz w:val="20"/>
          <w:szCs w:val="20"/>
        </w:rPr>
        <w:t>成片开发方案数据库</w:t>
      </w:r>
      <w:r>
        <w:rPr>
          <w:spacing w:val="21"/>
          <w:position w:val="7"/>
          <w:sz w:val="20"/>
          <w:szCs w:val="20"/>
        </w:rPr>
        <w:t xml:space="preserve">  </w:t>
      </w:r>
      <w:r>
        <w:rPr>
          <w:position w:val="7"/>
          <w:sz w:val="20"/>
          <w:szCs w:val="20"/>
        </w:rPr>
        <w:t>database</w:t>
      </w:r>
      <w:r>
        <w:rPr>
          <w:spacing w:val="21"/>
          <w:position w:val="7"/>
          <w:sz w:val="20"/>
          <w:szCs w:val="20"/>
        </w:rPr>
        <w:t xml:space="preserve"> </w:t>
      </w:r>
      <w:r>
        <w:rPr>
          <w:position w:val="7"/>
          <w:sz w:val="20"/>
          <w:szCs w:val="20"/>
        </w:rPr>
        <w:t>of</w:t>
      </w:r>
      <w:r>
        <w:rPr>
          <w:spacing w:val="21"/>
          <w:position w:val="7"/>
          <w:sz w:val="20"/>
          <w:szCs w:val="20"/>
        </w:rPr>
        <w:t xml:space="preserve"> </w:t>
      </w:r>
      <w:r>
        <w:rPr>
          <w:position w:val="7"/>
          <w:sz w:val="20"/>
          <w:szCs w:val="20"/>
        </w:rPr>
        <w:t>piecewise</w:t>
      </w:r>
      <w:r>
        <w:rPr>
          <w:spacing w:val="21"/>
          <w:position w:val="7"/>
          <w:sz w:val="20"/>
          <w:szCs w:val="20"/>
        </w:rPr>
        <w:t xml:space="preserve"> </w:t>
      </w:r>
      <w:r>
        <w:rPr>
          <w:position w:val="7"/>
          <w:sz w:val="20"/>
          <w:szCs w:val="20"/>
        </w:rPr>
        <w:t>development</w:t>
      </w:r>
      <w:r>
        <w:rPr>
          <w:spacing w:val="21"/>
          <w:position w:val="7"/>
          <w:sz w:val="20"/>
          <w:szCs w:val="20"/>
        </w:rPr>
        <w:t xml:space="preserve"> </w:t>
      </w:r>
      <w:r>
        <w:rPr>
          <w:position w:val="7"/>
          <w:sz w:val="20"/>
          <w:szCs w:val="20"/>
        </w:rPr>
        <w:t>programme</w:t>
      </w:r>
    </w:p>
    <w:p>
      <w:pPr>
        <w:spacing w:line="227" w:lineRule="auto"/>
        <w:ind w:left="424"/>
        <w:rPr>
          <w:rFonts w:ascii="SimSun" w:eastAsia="SimSun" w:hAnsi="SimSun" w:cs="SimSun"/>
          <w:sz w:val="20"/>
          <w:szCs w:val="20"/>
        </w:rPr>
      </w:pPr>
      <w:r>
        <w:rPr>
          <w:rFonts w:ascii="SimSun" w:eastAsia="SimSun" w:hAnsi="SimSun" w:cs="SimSun"/>
          <w:spacing w:val="9"/>
          <w:sz w:val="20"/>
          <w:szCs w:val="20"/>
        </w:rPr>
        <w:t>成片开发活动编制方案所形成的关联数据成果集合。</w:t>
      </w:r>
    </w:p>
    <w:p>
      <w:pPr>
        <w:spacing w:line="319" w:lineRule="auto"/>
        <w:rPr>
          <w:rFonts w:ascii="Arial"/>
          <w:sz w:val="21"/>
        </w:rPr>
      </w:pPr>
    </w:p>
    <w:p>
      <w:pPr>
        <w:pStyle w:val="BodyText"/>
        <w:spacing w:before="66" w:line="228" w:lineRule="auto"/>
        <w:rPr>
          <w:sz w:val="20"/>
          <w:szCs w:val="20"/>
        </w:rPr>
      </w:pPr>
      <w:r>
        <w:rPr>
          <w:spacing w:val="6"/>
          <w:sz w:val="20"/>
          <w:szCs w:val="20"/>
        </w:rPr>
        <w:t>4</w:t>
      </w:r>
      <w:r>
        <w:rPr>
          <w:spacing w:val="12"/>
          <w:sz w:val="20"/>
          <w:szCs w:val="20"/>
        </w:rPr>
        <w:t xml:space="preserve">  </w:t>
      </w:r>
      <w:r>
        <w:rPr>
          <w:spacing w:val="6"/>
          <w:sz w:val="20"/>
          <w:szCs w:val="20"/>
        </w:rPr>
        <w:t>总体要求</w:t>
      </w:r>
    </w:p>
    <w:p>
      <w:pPr>
        <w:spacing w:line="299" w:lineRule="auto"/>
        <w:rPr>
          <w:rFonts w:ascii="Arial"/>
          <w:sz w:val="21"/>
        </w:rPr>
      </w:pPr>
    </w:p>
    <w:p>
      <w:pPr>
        <w:pStyle w:val="BodyText"/>
        <w:spacing w:before="65" w:line="226" w:lineRule="auto"/>
        <w:rPr>
          <w:sz w:val="20"/>
          <w:szCs w:val="20"/>
        </w:rPr>
      </w:pPr>
      <w:r>
        <w:rPr>
          <w:spacing w:val="7"/>
          <w:sz w:val="20"/>
          <w:szCs w:val="20"/>
        </w:rPr>
        <w:t>4.1</w:t>
      </w:r>
      <w:r>
        <w:rPr>
          <w:spacing w:val="7"/>
          <w:sz w:val="20"/>
          <w:szCs w:val="20"/>
        </w:rPr>
        <w:t xml:space="preserve">  </w:t>
      </w:r>
      <w:r>
        <w:rPr>
          <w:spacing w:val="7"/>
          <w:sz w:val="20"/>
          <w:szCs w:val="20"/>
        </w:rPr>
        <w:t>数学基础</w:t>
      </w:r>
    </w:p>
    <w:p>
      <w:pPr>
        <w:spacing w:line="226" w:lineRule="auto"/>
        <w:rPr>
          <w:sz w:val="20"/>
          <w:szCs w:val="20"/>
        </w:rPr>
        <w:sectPr>
          <w:type w:val="nextPage"/>
          <w:pgSz w:w="11909" w:h="16841"/>
          <w:pgMar w:top="1431" w:right="1087" w:bottom="0" w:left="1421" w:header="0" w:footer="0" w:gutter="0"/>
          <w:pgNumType w:start="8"/>
          <w:cols w:space="708"/>
          <w:titlePg w:val="0"/>
        </w:sectPr>
      </w:pPr>
    </w:p>
    <w:p>
      <w:pPr>
        <w:spacing w:line="318" w:lineRule="auto"/>
        <w:rPr>
          <w:rFonts w:ascii="Arial"/>
          <w:sz w:val="21"/>
        </w:rPr>
      </w:pPr>
    </w:p>
    <w:p>
      <w:pPr>
        <w:spacing w:line="318" w:lineRule="auto"/>
        <w:rPr>
          <w:rFonts w:ascii="Arial"/>
          <w:sz w:val="21"/>
        </w:rPr>
      </w:pPr>
    </w:p>
    <w:p>
      <w:pPr>
        <w:spacing w:line="318" w:lineRule="auto"/>
        <w:rPr>
          <w:rFonts w:ascii="Arial"/>
          <w:sz w:val="21"/>
        </w:rPr>
      </w:pPr>
    </w:p>
    <w:p>
      <w:pPr>
        <w:pStyle w:val="BodyText"/>
        <w:spacing w:before="65" w:line="229" w:lineRule="auto"/>
        <w:rPr>
          <w:sz w:val="20"/>
          <w:szCs w:val="20"/>
        </w:rPr>
      </w:pPr>
      <w:bookmarkStart w:id="7" w:name="bookmark13"/>
      <w:bookmarkEnd w:id="7"/>
      <w:bookmarkStart w:id="8" w:name="bookmark14"/>
      <w:bookmarkEnd w:id="8"/>
      <w:bookmarkStart w:id="9" w:name="bookmark15"/>
      <w:bookmarkEnd w:id="9"/>
      <w:bookmarkStart w:id="10" w:name="bookmark16"/>
      <w:bookmarkEnd w:id="10"/>
      <w:r>
        <w:rPr>
          <w:spacing w:val="6"/>
          <w:sz w:val="20"/>
          <w:szCs w:val="20"/>
        </w:rPr>
        <w:t>4.1.1</w:t>
      </w:r>
      <w:r>
        <w:rPr>
          <w:spacing w:val="6"/>
          <w:sz w:val="20"/>
          <w:szCs w:val="20"/>
        </w:rPr>
        <w:t xml:space="preserve">  </w:t>
      </w:r>
      <w:r>
        <w:rPr>
          <w:spacing w:val="6"/>
          <w:sz w:val="20"/>
          <w:szCs w:val="20"/>
        </w:rPr>
        <w:t>平面坐标系</w:t>
      </w:r>
    </w:p>
    <w:p>
      <w:pPr>
        <w:spacing w:before="227" w:line="461" w:lineRule="exact"/>
        <w:ind w:left="422"/>
        <w:rPr>
          <w:rFonts w:ascii="SimSun" w:eastAsia="SimSun" w:hAnsi="SimSun" w:cs="SimSun"/>
          <w:sz w:val="20"/>
          <w:szCs w:val="20"/>
        </w:rPr>
      </w:pPr>
      <w:r>
        <w:rPr>
          <w:rFonts w:ascii="SimSun" w:eastAsia="SimSun" w:hAnsi="SimSun" w:cs="SimSun"/>
          <w:spacing w:val="3"/>
          <w:position w:val="19"/>
          <w:sz w:val="20"/>
          <w:szCs w:val="20"/>
        </w:rPr>
        <w:t>采用 2000</w:t>
      </w:r>
      <w:r>
        <w:rPr>
          <w:rFonts w:ascii="SimSun" w:eastAsia="SimSun" w:hAnsi="SimSun" w:cs="SimSun"/>
          <w:spacing w:val="42"/>
          <w:position w:val="19"/>
          <w:sz w:val="20"/>
          <w:szCs w:val="20"/>
        </w:rPr>
        <w:t xml:space="preserve"> </w:t>
      </w:r>
      <w:r>
        <w:rPr>
          <w:rFonts w:ascii="SimSun" w:eastAsia="SimSun" w:hAnsi="SimSun" w:cs="SimSun"/>
          <w:spacing w:val="3"/>
          <w:position w:val="19"/>
          <w:sz w:val="20"/>
          <w:szCs w:val="20"/>
        </w:rPr>
        <w:t>国家大地坐标系。</w:t>
      </w:r>
    </w:p>
    <w:p>
      <w:pPr>
        <w:pStyle w:val="BodyText"/>
        <w:spacing w:line="226" w:lineRule="auto"/>
        <w:rPr>
          <w:sz w:val="20"/>
          <w:szCs w:val="20"/>
        </w:rPr>
      </w:pPr>
      <w:r>
        <w:rPr>
          <w:spacing w:val="6"/>
          <w:sz w:val="20"/>
          <w:szCs w:val="20"/>
        </w:rPr>
        <w:t>4.1.2</w:t>
      </w:r>
      <w:r>
        <w:rPr>
          <w:spacing w:val="6"/>
          <w:sz w:val="20"/>
          <w:szCs w:val="20"/>
        </w:rPr>
        <w:t xml:space="preserve">  </w:t>
      </w:r>
      <w:r>
        <w:rPr>
          <w:spacing w:val="6"/>
          <w:sz w:val="20"/>
          <w:szCs w:val="20"/>
        </w:rPr>
        <w:t>高程系统</w:t>
      </w:r>
    </w:p>
    <w:p>
      <w:pPr>
        <w:spacing w:before="230" w:line="461" w:lineRule="exact"/>
        <w:ind w:left="422"/>
        <w:rPr>
          <w:rFonts w:ascii="SimSun" w:eastAsia="SimSun" w:hAnsi="SimSun" w:cs="SimSun"/>
          <w:sz w:val="20"/>
          <w:szCs w:val="20"/>
        </w:rPr>
      </w:pPr>
      <w:r>
        <w:rPr>
          <w:rFonts w:ascii="SimSun" w:eastAsia="SimSun" w:hAnsi="SimSun" w:cs="SimSun"/>
          <w:position w:val="19"/>
          <w:sz w:val="20"/>
          <w:szCs w:val="20"/>
        </w:rPr>
        <w:t>采用</w:t>
      </w:r>
      <w:r>
        <w:rPr>
          <w:rFonts w:ascii="SimSun" w:eastAsia="SimSun" w:hAnsi="SimSun" w:cs="SimSun"/>
          <w:spacing w:val="37"/>
          <w:position w:val="19"/>
          <w:sz w:val="20"/>
          <w:szCs w:val="20"/>
        </w:rPr>
        <w:t xml:space="preserve"> </w:t>
      </w:r>
      <w:r>
        <w:rPr>
          <w:rFonts w:ascii="SimSun" w:eastAsia="SimSun" w:hAnsi="SimSun" w:cs="SimSun"/>
          <w:position w:val="19"/>
          <w:sz w:val="20"/>
          <w:szCs w:val="20"/>
        </w:rPr>
        <w:t>1985</w:t>
      </w:r>
      <w:r>
        <w:rPr>
          <w:rFonts w:ascii="SimSun" w:eastAsia="SimSun" w:hAnsi="SimSun" w:cs="SimSun"/>
          <w:spacing w:val="42"/>
          <w:position w:val="19"/>
          <w:sz w:val="20"/>
          <w:szCs w:val="20"/>
        </w:rPr>
        <w:t xml:space="preserve"> </w:t>
      </w:r>
      <w:r>
        <w:rPr>
          <w:rFonts w:ascii="SimSun" w:eastAsia="SimSun" w:hAnsi="SimSun" w:cs="SimSun"/>
          <w:position w:val="19"/>
          <w:sz w:val="20"/>
          <w:szCs w:val="20"/>
        </w:rPr>
        <w:t>国家高程基准。</w:t>
      </w:r>
    </w:p>
    <w:p>
      <w:pPr>
        <w:pStyle w:val="BodyText"/>
        <w:spacing w:line="226" w:lineRule="auto"/>
        <w:rPr>
          <w:sz w:val="20"/>
          <w:szCs w:val="20"/>
        </w:rPr>
      </w:pPr>
      <w:r>
        <w:rPr>
          <w:spacing w:val="6"/>
          <w:sz w:val="20"/>
          <w:szCs w:val="20"/>
        </w:rPr>
        <w:t>4.1.3</w:t>
      </w:r>
      <w:r>
        <w:rPr>
          <w:spacing w:val="6"/>
          <w:sz w:val="20"/>
          <w:szCs w:val="20"/>
        </w:rPr>
        <w:t xml:space="preserve">  </w:t>
      </w:r>
      <w:r>
        <w:rPr>
          <w:spacing w:val="6"/>
          <w:sz w:val="20"/>
          <w:szCs w:val="20"/>
        </w:rPr>
        <w:t>投影方式</w:t>
      </w:r>
    </w:p>
    <w:p>
      <w:pPr>
        <w:spacing w:before="230" w:line="461" w:lineRule="exact"/>
        <w:ind w:left="422"/>
        <w:rPr>
          <w:rFonts w:ascii="SimSun" w:eastAsia="SimSun" w:hAnsi="SimSun" w:cs="SimSun"/>
          <w:sz w:val="20"/>
          <w:szCs w:val="20"/>
        </w:rPr>
      </w:pPr>
      <w:r>
        <w:rPr>
          <w:rFonts w:ascii="SimSun" w:eastAsia="SimSun" w:hAnsi="SimSun" w:cs="SimSun"/>
          <w:spacing w:val="8"/>
          <w:position w:val="19"/>
          <w:sz w:val="20"/>
          <w:szCs w:val="20"/>
        </w:rPr>
        <w:t>采用“高斯—克吕格”投影，按 3°分带。</w:t>
      </w:r>
    </w:p>
    <w:p>
      <w:pPr>
        <w:pStyle w:val="BodyText"/>
        <w:spacing w:line="226" w:lineRule="auto"/>
        <w:rPr>
          <w:sz w:val="20"/>
          <w:szCs w:val="20"/>
        </w:rPr>
      </w:pPr>
      <w:r>
        <w:rPr>
          <w:spacing w:val="4"/>
          <w:sz w:val="20"/>
          <w:szCs w:val="20"/>
        </w:rPr>
        <w:t>4.1.4</w:t>
      </w:r>
      <w:r>
        <w:rPr>
          <w:spacing w:val="12"/>
          <w:sz w:val="20"/>
          <w:szCs w:val="20"/>
        </w:rPr>
        <w:t xml:space="preserve">  </w:t>
      </w:r>
      <w:r>
        <w:rPr>
          <w:spacing w:val="4"/>
          <w:sz w:val="20"/>
          <w:szCs w:val="20"/>
        </w:rPr>
        <w:t>比例尺</w:t>
      </w:r>
    </w:p>
    <w:p>
      <w:pPr>
        <w:spacing w:before="230" w:line="461" w:lineRule="exact"/>
        <w:ind w:left="422"/>
        <w:rPr>
          <w:rFonts w:ascii="SimSun" w:eastAsia="SimSun" w:hAnsi="SimSun" w:cs="SimSun"/>
          <w:sz w:val="20"/>
          <w:szCs w:val="20"/>
        </w:rPr>
      </w:pPr>
      <w:r>
        <w:rPr>
          <w:rFonts w:ascii="SimSun" w:eastAsia="SimSun" w:hAnsi="SimSun" w:cs="SimSun"/>
          <w:spacing w:val="5"/>
          <w:position w:val="19"/>
          <w:sz w:val="20"/>
          <w:szCs w:val="20"/>
        </w:rPr>
        <w:t>采用</w:t>
      </w:r>
      <w:r>
        <w:rPr>
          <w:rFonts w:ascii="SimSun" w:eastAsia="SimSun" w:hAnsi="SimSun" w:cs="SimSun"/>
          <w:spacing w:val="35"/>
          <w:position w:val="19"/>
          <w:sz w:val="20"/>
          <w:szCs w:val="20"/>
        </w:rPr>
        <w:t xml:space="preserve"> </w:t>
      </w:r>
      <w:r>
        <w:rPr>
          <w:rFonts w:ascii="SimSun" w:eastAsia="SimSun" w:hAnsi="SimSun" w:cs="SimSun"/>
          <w:spacing w:val="5"/>
          <w:position w:val="19"/>
          <w:sz w:val="20"/>
          <w:szCs w:val="20"/>
        </w:rPr>
        <w:t>1：2000、1：5000、1：10000</w:t>
      </w:r>
      <w:r>
        <w:rPr>
          <w:rFonts w:ascii="SimSun" w:eastAsia="SimSun" w:hAnsi="SimSun" w:cs="SimSun"/>
          <w:spacing w:val="44"/>
          <w:position w:val="19"/>
          <w:sz w:val="20"/>
          <w:szCs w:val="20"/>
        </w:rPr>
        <w:t xml:space="preserve"> </w:t>
      </w:r>
      <w:r>
        <w:rPr>
          <w:rFonts w:ascii="SimSun" w:eastAsia="SimSun" w:hAnsi="SimSun" w:cs="SimSun"/>
          <w:spacing w:val="5"/>
          <w:position w:val="19"/>
          <w:sz w:val="20"/>
          <w:szCs w:val="20"/>
        </w:rPr>
        <w:t>比例尺，宜与详细规划保持同比例尺。</w:t>
      </w:r>
    </w:p>
    <w:p>
      <w:pPr>
        <w:pStyle w:val="BodyText"/>
        <w:spacing w:before="1" w:line="227" w:lineRule="auto"/>
        <w:rPr>
          <w:sz w:val="20"/>
          <w:szCs w:val="20"/>
        </w:rPr>
      </w:pPr>
      <w:r>
        <w:rPr>
          <w:spacing w:val="6"/>
          <w:sz w:val="20"/>
          <w:szCs w:val="20"/>
        </w:rPr>
        <w:t>4.1.5</w:t>
      </w:r>
      <w:r>
        <w:rPr>
          <w:spacing w:val="6"/>
          <w:sz w:val="20"/>
          <w:szCs w:val="20"/>
        </w:rPr>
        <w:t xml:space="preserve">  </w:t>
      </w:r>
      <w:r>
        <w:rPr>
          <w:spacing w:val="6"/>
          <w:sz w:val="20"/>
          <w:szCs w:val="20"/>
        </w:rPr>
        <w:t>计量单位</w:t>
      </w:r>
    </w:p>
    <w:p>
      <w:pPr>
        <w:spacing w:before="226" w:line="258" w:lineRule="auto"/>
        <w:ind w:left="5" w:right="10" w:firstLine="418"/>
        <w:rPr>
          <w:rFonts w:ascii="SimSun" w:eastAsia="SimSun" w:hAnsi="SimSun" w:cs="SimSun"/>
          <w:sz w:val="20"/>
          <w:szCs w:val="20"/>
        </w:rPr>
      </w:pPr>
      <w:r>
        <w:rPr>
          <w:rFonts w:ascii="SimSun" w:eastAsia="SimSun" w:hAnsi="SimSun" w:cs="SimSun"/>
          <w:spacing w:val="10"/>
          <w:sz w:val="20"/>
          <w:szCs w:val="20"/>
        </w:rPr>
        <w:t>长度单位采用米（m</w:t>
      </w:r>
      <w:r>
        <w:rPr>
          <w:rFonts w:ascii="SimSun" w:eastAsia="SimSun" w:hAnsi="SimSun" w:cs="SimSun"/>
          <w:spacing w:val="-28"/>
          <w:sz w:val="20"/>
          <w:szCs w:val="20"/>
        </w:rPr>
        <w:t>），</w:t>
      </w:r>
      <w:r>
        <w:rPr>
          <w:rFonts w:ascii="SimSun" w:eastAsia="SimSun" w:hAnsi="SimSun" w:cs="SimSun"/>
          <w:spacing w:val="2"/>
          <w:sz w:val="20"/>
          <w:szCs w:val="20"/>
        </w:rPr>
        <w:t xml:space="preserve"> </w:t>
      </w:r>
      <w:r>
        <w:rPr>
          <w:rFonts w:ascii="SimSun" w:eastAsia="SimSun" w:hAnsi="SimSun" w:cs="SimSun"/>
          <w:spacing w:val="10"/>
          <w:sz w:val="20"/>
          <w:szCs w:val="20"/>
        </w:rPr>
        <w:t>保留一位小数；面积计算单位采用平方米</w:t>
      </w:r>
      <w:r>
        <w:rPr>
          <w:rFonts w:ascii="SimSun" w:eastAsia="SimSun" w:hAnsi="SimSun" w:cs="SimSun"/>
          <w:spacing w:val="9"/>
          <w:sz w:val="20"/>
          <w:szCs w:val="20"/>
        </w:rPr>
        <w:t>（m</w:t>
      </w:r>
      <w:r>
        <w:rPr>
          <w:rFonts w:ascii="SimSun" w:eastAsia="SimSun" w:hAnsi="SimSun" w:cs="SimSun"/>
          <w:spacing w:val="9"/>
          <w:position w:val="10"/>
          <w:sz w:val="10"/>
          <w:szCs w:val="10"/>
        </w:rPr>
        <w:t>2</w:t>
      </w:r>
      <w:r>
        <w:rPr>
          <w:rFonts w:ascii="SimSun" w:eastAsia="SimSun" w:hAnsi="SimSun" w:cs="SimSun"/>
          <w:spacing w:val="-28"/>
          <w:sz w:val="20"/>
          <w:szCs w:val="20"/>
        </w:rPr>
        <w:t>），</w:t>
      </w:r>
      <w:r>
        <w:rPr>
          <w:rFonts w:ascii="SimSun" w:eastAsia="SimSun" w:hAnsi="SimSun" w:cs="SimSun"/>
          <w:spacing w:val="-16"/>
          <w:sz w:val="20"/>
          <w:szCs w:val="20"/>
        </w:rPr>
        <w:t xml:space="preserve"> </w:t>
      </w:r>
      <w:r>
        <w:rPr>
          <w:rFonts w:ascii="SimSun" w:eastAsia="SimSun" w:hAnsi="SimSun" w:cs="SimSun"/>
          <w:spacing w:val="9"/>
          <w:sz w:val="20"/>
          <w:szCs w:val="20"/>
        </w:rPr>
        <w:t>保留两位小数；面积统</w:t>
      </w:r>
      <w:r>
        <w:rPr>
          <w:rFonts w:ascii="SimSun" w:eastAsia="SimSun" w:hAnsi="SimSun" w:cs="SimSun"/>
          <w:sz w:val="20"/>
          <w:szCs w:val="20"/>
        </w:rPr>
        <w:t xml:space="preserve"> </w:t>
      </w:r>
      <w:r>
        <w:rPr>
          <w:rFonts w:ascii="SimSun" w:eastAsia="SimSun" w:hAnsi="SimSun" w:cs="SimSun"/>
          <w:spacing w:val="6"/>
          <w:sz w:val="20"/>
          <w:szCs w:val="20"/>
        </w:rPr>
        <w:t>计汇总单位采用公顷（</w:t>
      </w:r>
      <w:r>
        <w:rPr>
          <w:rFonts w:ascii="SimSun" w:eastAsia="SimSun" w:hAnsi="SimSun" w:cs="SimSun"/>
          <w:sz w:val="20"/>
          <w:szCs w:val="20"/>
        </w:rPr>
        <w:t>hm</w:t>
      </w:r>
      <w:r>
        <w:rPr>
          <w:rFonts w:ascii="SimSun" w:eastAsia="SimSun" w:hAnsi="SimSun" w:cs="SimSun"/>
          <w:spacing w:val="6"/>
          <w:position w:val="10"/>
          <w:sz w:val="10"/>
          <w:szCs w:val="10"/>
        </w:rPr>
        <w:t>2</w:t>
      </w:r>
      <w:r>
        <w:rPr>
          <w:rFonts w:ascii="SimSun" w:eastAsia="SimSun" w:hAnsi="SimSun" w:cs="SimSun"/>
          <w:spacing w:val="-16"/>
          <w:position w:val="10"/>
          <w:sz w:val="10"/>
          <w:szCs w:val="10"/>
        </w:rPr>
        <w:t xml:space="preserve"> </w:t>
      </w:r>
      <w:r>
        <w:rPr>
          <w:rFonts w:ascii="SimSun" w:eastAsia="SimSun" w:hAnsi="SimSun" w:cs="SimSun"/>
          <w:spacing w:val="7"/>
          <w:sz w:val="20"/>
          <w:szCs w:val="20"/>
        </w:rPr>
        <w:t>），</w:t>
      </w:r>
      <w:r>
        <w:rPr>
          <w:rFonts w:ascii="SimSun" w:eastAsia="SimSun" w:hAnsi="SimSun" w:cs="SimSun"/>
          <w:spacing w:val="6"/>
          <w:sz w:val="20"/>
          <w:szCs w:val="20"/>
        </w:rPr>
        <w:t>保留四位小数。</w:t>
      </w:r>
    </w:p>
    <w:p>
      <w:pPr>
        <w:pStyle w:val="BodyText"/>
        <w:spacing w:before="214" w:line="227" w:lineRule="auto"/>
        <w:rPr>
          <w:sz w:val="20"/>
          <w:szCs w:val="20"/>
        </w:rPr>
      </w:pPr>
      <w:r>
        <w:rPr>
          <w:spacing w:val="4"/>
          <w:sz w:val="20"/>
          <w:szCs w:val="20"/>
        </w:rPr>
        <w:t>4.2</w:t>
      </w:r>
      <w:r>
        <w:rPr>
          <w:spacing w:val="10"/>
          <w:sz w:val="20"/>
          <w:szCs w:val="20"/>
        </w:rPr>
        <w:t xml:space="preserve">  </w:t>
      </w:r>
      <w:r>
        <w:rPr>
          <w:spacing w:val="4"/>
          <w:sz w:val="20"/>
          <w:szCs w:val="20"/>
        </w:rPr>
        <w:t>面积</w:t>
      </w:r>
    </w:p>
    <w:p>
      <w:pPr>
        <w:pStyle w:val="BodyText"/>
        <w:spacing w:before="222" w:line="227" w:lineRule="auto"/>
        <w:rPr>
          <w:sz w:val="20"/>
          <w:szCs w:val="20"/>
        </w:rPr>
      </w:pPr>
      <w:r>
        <w:rPr>
          <w:spacing w:val="6"/>
          <w:sz w:val="20"/>
          <w:szCs w:val="20"/>
        </w:rPr>
        <w:t>4.2.1</w:t>
      </w:r>
      <w:r>
        <w:rPr>
          <w:spacing w:val="6"/>
          <w:sz w:val="20"/>
          <w:szCs w:val="20"/>
        </w:rPr>
        <w:t xml:space="preserve">  </w:t>
      </w:r>
      <w:r>
        <w:rPr>
          <w:spacing w:val="6"/>
          <w:sz w:val="20"/>
          <w:szCs w:val="20"/>
        </w:rPr>
        <w:t>面积计算</w:t>
      </w:r>
    </w:p>
    <w:p>
      <w:pPr>
        <w:pStyle w:val="BodyText"/>
        <w:spacing w:before="230" w:line="257" w:lineRule="auto"/>
        <w:ind w:left="12" w:hanging="12"/>
        <w:rPr>
          <w:rFonts w:ascii="SimSun" w:eastAsia="SimSun" w:hAnsi="SimSun" w:cs="SimSun"/>
          <w:sz w:val="20"/>
          <w:szCs w:val="20"/>
        </w:rPr>
      </w:pPr>
      <w:hyperlink r:id="rId5" w:history="1">
        <w:r>
          <w:rPr>
            <w:spacing w:val="4"/>
            <w:sz w:val="20"/>
            <w:szCs w:val="20"/>
          </w:rPr>
          <w:t>4.2.1.1</w:t>
        </w:r>
      </w:hyperlink>
      <w:r>
        <w:rPr>
          <w:spacing w:val="4"/>
          <w:sz w:val="20"/>
          <w:szCs w:val="20"/>
        </w:rPr>
        <w:t xml:space="preserve">  </w:t>
      </w:r>
      <w:r>
        <w:rPr>
          <w:rFonts w:ascii="SimSun" w:eastAsia="SimSun" w:hAnsi="SimSun" w:cs="SimSun"/>
          <w:spacing w:val="4"/>
          <w:sz w:val="20"/>
          <w:szCs w:val="20"/>
        </w:rPr>
        <w:t>1：5000、1：10000</w:t>
      </w:r>
      <w:r>
        <w:rPr>
          <w:rFonts w:ascii="SimSun" w:eastAsia="SimSun" w:hAnsi="SimSun" w:cs="SimSun"/>
          <w:spacing w:val="55"/>
          <w:sz w:val="20"/>
          <w:szCs w:val="20"/>
        </w:rPr>
        <w:t xml:space="preserve"> </w:t>
      </w:r>
      <w:r>
        <w:rPr>
          <w:rFonts w:ascii="SimSun" w:eastAsia="SimSun" w:hAnsi="SimSun" w:cs="SimSun"/>
          <w:spacing w:val="4"/>
          <w:sz w:val="20"/>
          <w:szCs w:val="20"/>
        </w:rPr>
        <w:t xml:space="preserve">比例尺数据，按 </w:t>
      </w:r>
      <w:r>
        <w:rPr>
          <w:rFonts w:ascii="SimSun" w:eastAsia="SimSun" w:hAnsi="SimSun" w:cs="SimSun"/>
          <w:sz w:val="20"/>
          <w:szCs w:val="20"/>
        </w:rPr>
        <w:t>TD</w:t>
      </w:r>
      <w:r>
        <w:rPr>
          <w:rFonts w:ascii="SimSun" w:eastAsia="SimSun" w:hAnsi="SimSun" w:cs="SimSun"/>
          <w:spacing w:val="4"/>
          <w:sz w:val="20"/>
          <w:szCs w:val="20"/>
        </w:rPr>
        <w:t>/T</w:t>
      </w:r>
      <w:r>
        <w:rPr>
          <w:rFonts w:ascii="SimSun" w:eastAsia="SimSun" w:hAnsi="SimSun" w:cs="SimSun"/>
          <w:spacing w:val="-22"/>
          <w:sz w:val="20"/>
          <w:szCs w:val="20"/>
        </w:rPr>
        <w:t xml:space="preserve"> </w:t>
      </w:r>
      <w:r>
        <w:rPr>
          <w:rFonts w:ascii="SimSun" w:eastAsia="SimSun" w:hAnsi="SimSun" w:cs="SimSun"/>
          <w:spacing w:val="4"/>
          <w:sz w:val="20"/>
          <w:szCs w:val="20"/>
        </w:rPr>
        <w:t>1055-2019</w:t>
      </w:r>
      <w:r>
        <w:rPr>
          <w:rFonts w:ascii="SimSun" w:eastAsia="SimSun" w:hAnsi="SimSun" w:cs="SimSun"/>
          <w:spacing w:val="36"/>
          <w:sz w:val="20"/>
          <w:szCs w:val="20"/>
        </w:rPr>
        <w:t xml:space="preserve"> </w:t>
      </w:r>
      <w:r>
        <w:rPr>
          <w:rFonts w:ascii="SimSun" w:eastAsia="SimSun" w:hAnsi="SimSun" w:cs="SimSun"/>
          <w:spacing w:val="4"/>
          <w:sz w:val="20"/>
          <w:szCs w:val="20"/>
        </w:rPr>
        <w:t>附录 D</w:t>
      </w:r>
      <w:r>
        <w:rPr>
          <w:rFonts w:ascii="SimSun" w:eastAsia="SimSun" w:hAnsi="SimSun" w:cs="SimSun"/>
          <w:spacing w:val="40"/>
          <w:sz w:val="20"/>
          <w:szCs w:val="20"/>
        </w:rPr>
        <w:t xml:space="preserve"> </w:t>
      </w:r>
      <w:r>
        <w:rPr>
          <w:rFonts w:ascii="SimSun" w:eastAsia="SimSun" w:hAnsi="SimSun" w:cs="SimSun"/>
          <w:spacing w:val="4"/>
          <w:sz w:val="20"/>
          <w:szCs w:val="20"/>
        </w:rPr>
        <w:t>图幅理论面积与图斑椭球面积</w:t>
      </w:r>
      <w:r>
        <w:rPr>
          <w:rFonts w:ascii="SimSun" w:eastAsia="SimSun" w:hAnsi="SimSun" w:cs="SimSun"/>
          <w:sz w:val="20"/>
          <w:szCs w:val="20"/>
        </w:rPr>
        <w:t xml:space="preserve"> </w:t>
      </w:r>
      <w:r>
        <w:rPr>
          <w:rFonts w:ascii="SimSun" w:eastAsia="SimSun" w:hAnsi="SimSun" w:cs="SimSun"/>
          <w:spacing w:val="4"/>
          <w:sz w:val="20"/>
          <w:szCs w:val="20"/>
        </w:rPr>
        <w:t>公式计算。</w:t>
      </w:r>
    </w:p>
    <w:p>
      <w:pPr>
        <w:pStyle w:val="BodyText"/>
        <w:spacing w:before="70" w:line="461" w:lineRule="exact"/>
        <w:rPr>
          <w:rFonts w:ascii="SimSun" w:eastAsia="SimSun" w:hAnsi="SimSun" w:cs="SimSun"/>
          <w:sz w:val="20"/>
          <w:szCs w:val="20"/>
        </w:rPr>
      </w:pPr>
      <w:hyperlink r:id="rId6" w:history="1">
        <w:r>
          <w:rPr>
            <w:spacing w:val="6"/>
            <w:position w:val="19"/>
            <w:sz w:val="20"/>
            <w:szCs w:val="20"/>
          </w:rPr>
          <w:t>4.2.1.2</w:t>
        </w:r>
      </w:hyperlink>
      <w:r>
        <w:rPr>
          <w:spacing w:val="6"/>
          <w:position w:val="19"/>
          <w:sz w:val="20"/>
          <w:szCs w:val="20"/>
        </w:rPr>
        <w:t xml:space="preserve">  </w:t>
      </w:r>
      <w:r>
        <w:rPr>
          <w:rFonts w:ascii="SimSun" w:eastAsia="SimSun" w:hAnsi="SimSun" w:cs="SimSun"/>
          <w:spacing w:val="6"/>
          <w:position w:val="19"/>
          <w:sz w:val="20"/>
          <w:szCs w:val="20"/>
        </w:rPr>
        <w:t>1：2000 及以上比例尺计算平面投影面积。</w:t>
      </w:r>
    </w:p>
    <w:p>
      <w:pPr>
        <w:pStyle w:val="BodyText"/>
        <w:spacing w:before="1" w:line="226" w:lineRule="auto"/>
        <w:rPr>
          <w:sz w:val="20"/>
          <w:szCs w:val="20"/>
        </w:rPr>
      </w:pPr>
      <w:r>
        <w:rPr>
          <w:spacing w:val="6"/>
          <w:sz w:val="20"/>
          <w:szCs w:val="20"/>
        </w:rPr>
        <w:t>4.2.2</w:t>
      </w:r>
      <w:r>
        <w:rPr>
          <w:spacing w:val="6"/>
          <w:sz w:val="20"/>
          <w:szCs w:val="20"/>
        </w:rPr>
        <w:t xml:space="preserve">  </w:t>
      </w:r>
      <w:r>
        <w:rPr>
          <w:spacing w:val="6"/>
          <w:sz w:val="20"/>
          <w:szCs w:val="20"/>
        </w:rPr>
        <w:t>面积控制</w:t>
      </w:r>
    </w:p>
    <w:p>
      <w:pPr>
        <w:spacing w:line="230" w:lineRule="exact"/>
      </w:pPr>
    </w:p>
    <w:tbl>
      <w:tblPr>
        <w:tblStyle w:val="TableNormal0"/>
        <w:tblW w:w="6469" w:type="dxa"/>
        <w:tblInd w:w="0" w:type="dxa"/>
        <w:tblBorders>
          <w:top w:val="nil"/>
          <w:left w:val="nil"/>
          <w:bottom w:val="nil"/>
          <w:right w:val="nil"/>
          <w:insideH w:val="nil"/>
          <w:insideV w:val="nil"/>
        </w:tblBorders>
        <w:tblLayout w:type="fixed"/>
      </w:tblPr>
      <w:tblGrid>
        <w:gridCol w:w="841"/>
        <w:gridCol w:w="5628"/>
      </w:tblGrid>
      <w:tr>
        <w:tblPrEx>
          <w:tblW w:w="6469" w:type="dxa"/>
          <w:tblInd w:w="0" w:type="dxa"/>
          <w:tblBorders>
            <w:top w:val="nil"/>
            <w:left w:val="nil"/>
            <w:bottom w:val="nil"/>
            <w:right w:val="nil"/>
            <w:insideH w:val="nil"/>
            <w:insideV w:val="nil"/>
          </w:tblBorders>
          <w:tblLayout w:type="fixed"/>
        </w:tblPrEx>
        <w:trPr>
          <w:trHeight w:val="260"/>
        </w:trPr>
        <w:tc>
          <w:tcPr>
            <w:tcW w:w="841" w:type="dxa"/>
            <w:vAlign w:val="top"/>
          </w:tcPr>
          <w:p>
            <w:pPr>
              <w:spacing w:before="32" w:line="189" w:lineRule="auto"/>
              <w:rPr>
                <w:rFonts w:ascii="SimHei" w:eastAsia="SimHei" w:hAnsi="SimHei" w:cs="SimHei"/>
                <w:sz w:val="20"/>
                <w:szCs w:val="20"/>
              </w:rPr>
            </w:pPr>
            <w:hyperlink r:id="rId7" w:history="1">
              <w:r>
                <w:rPr>
                  <w:rFonts w:ascii="SimHei" w:eastAsia="SimHei" w:hAnsi="SimHei" w:cs="SimHei"/>
                  <w:spacing w:val="4"/>
                  <w:sz w:val="20"/>
                  <w:szCs w:val="20"/>
                </w:rPr>
                <w:t>4.2.2.1</w:t>
              </w:r>
            </w:hyperlink>
          </w:p>
        </w:tc>
        <w:tc>
          <w:tcPr>
            <w:tcW w:w="5628" w:type="dxa"/>
            <w:vAlign w:val="top"/>
          </w:tcPr>
          <w:p>
            <w:pPr>
              <w:pStyle w:val="TableText"/>
              <w:spacing w:line="228" w:lineRule="auto"/>
              <w:ind w:left="113"/>
            </w:pPr>
            <w:r>
              <w:rPr>
                <w:spacing w:val="7"/>
              </w:rPr>
              <w:t>片区面积之和应与片区总面积一致。</w:t>
            </w:r>
          </w:p>
        </w:tc>
      </w:tr>
      <w:tr>
        <w:tblPrEx>
          <w:tblW w:w="6469" w:type="dxa"/>
          <w:tblInd w:w="0" w:type="dxa"/>
          <w:tblLayout w:type="fixed"/>
        </w:tblPrEx>
        <w:trPr>
          <w:trHeight w:val="310"/>
        </w:trPr>
        <w:tc>
          <w:tcPr>
            <w:tcW w:w="841" w:type="dxa"/>
            <w:vAlign w:val="top"/>
          </w:tcPr>
          <w:p>
            <w:pPr>
              <w:spacing w:before="82" w:line="189" w:lineRule="auto"/>
              <w:rPr>
                <w:rFonts w:ascii="SimHei" w:eastAsia="SimHei" w:hAnsi="SimHei" w:cs="SimHei"/>
                <w:sz w:val="20"/>
                <w:szCs w:val="20"/>
              </w:rPr>
            </w:pPr>
            <w:hyperlink r:id="rId8" w:history="1">
              <w:r>
                <w:rPr>
                  <w:rFonts w:ascii="SimHei" w:eastAsia="SimHei" w:hAnsi="SimHei" w:cs="SimHei"/>
                  <w:spacing w:val="4"/>
                  <w:sz w:val="20"/>
                  <w:szCs w:val="20"/>
                </w:rPr>
                <w:t>4.2.2.2</w:t>
              </w:r>
            </w:hyperlink>
          </w:p>
        </w:tc>
        <w:tc>
          <w:tcPr>
            <w:tcW w:w="5628" w:type="dxa"/>
            <w:vAlign w:val="top"/>
          </w:tcPr>
          <w:p>
            <w:pPr>
              <w:pStyle w:val="TableText"/>
              <w:spacing w:before="49" w:line="227" w:lineRule="auto"/>
              <w:ind w:left="108"/>
            </w:pPr>
            <w:r>
              <w:rPr>
                <w:spacing w:val="8"/>
              </w:rPr>
              <w:t>集体土地面积应与拟征收面积一致。</w:t>
            </w:r>
          </w:p>
        </w:tc>
      </w:tr>
      <w:tr>
        <w:tblPrEx>
          <w:tblW w:w="6469" w:type="dxa"/>
          <w:tblInd w:w="0" w:type="dxa"/>
          <w:tblLayout w:type="fixed"/>
        </w:tblPrEx>
        <w:trPr>
          <w:trHeight w:val="313"/>
        </w:trPr>
        <w:tc>
          <w:tcPr>
            <w:tcW w:w="841" w:type="dxa"/>
            <w:vAlign w:val="top"/>
          </w:tcPr>
          <w:p>
            <w:pPr>
              <w:spacing w:before="82" w:line="189" w:lineRule="auto"/>
              <w:rPr>
                <w:rFonts w:ascii="SimHei" w:eastAsia="SimHei" w:hAnsi="SimHei" w:cs="SimHei"/>
                <w:sz w:val="20"/>
                <w:szCs w:val="20"/>
              </w:rPr>
            </w:pPr>
            <w:hyperlink r:id="rId9" w:history="1">
              <w:r>
                <w:rPr>
                  <w:rFonts w:ascii="SimHei" w:eastAsia="SimHei" w:hAnsi="SimHei" w:cs="SimHei"/>
                  <w:spacing w:val="4"/>
                  <w:sz w:val="20"/>
                  <w:szCs w:val="20"/>
                </w:rPr>
                <w:t>4.2.2.3</w:t>
              </w:r>
            </w:hyperlink>
          </w:p>
        </w:tc>
        <w:tc>
          <w:tcPr>
            <w:tcW w:w="5628" w:type="dxa"/>
            <w:vAlign w:val="top"/>
          </w:tcPr>
          <w:p>
            <w:pPr>
              <w:pStyle w:val="TableText"/>
              <w:spacing w:before="49" w:line="228" w:lineRule="auto"/>
              <w:ind w:left="113"/>
            </w:pPr>
            <w:r>
              <w:rPr>
                <w:spacing w:val="8"/>
              </w:rPr>
              <w:t>片区面积应等于片区内部各部分之和。</w:t>
            </w:r>
          </w:p>
        </w:tc>
      </w:tr>
      <w:tr>
        <w:tblPrEx>
          <w:tblW w:w="6469" w:type="dxa"/>
          <w:tblInd w:w="0" w:type="dxa"/>
          <w:tblLayout w:type="fixed"/>
        </w:tblPrEx>
        <w:trPr>
          <w:trHeight w:val="313"/>
        </w:trPr>
        <w:tc>
          <w:tcPr>
            <w:tcW w:w="841" w:type="dxa"/>
            <w:vAlign w:val="top"/>
          </w:tcPr>
          <w:p>
            <w:pPr>
              <w:spacing w:before="85" w:line="189" w:lineRule="auto"/>
              <w:rPr>
                <w:rFonts w:ascii="SimHei" w:eastAsia="SimHei" w:hAnsi="SimHei" w:cs="SimHei"/>
                <w:sz w:val="20"/>
                <w:szCs w:val="20"/>
              </w:rPr>
            </w:pPr>
            <w:hyperlink r:id="rId10" w:history="1">
              <w:r>
                <w:rPr>
                  <w:rFonts w:ascii="SimHei" w:eastAsia="SimHei" w:hAnsi="SimHei" w:cs="SimHei"/>
                  <w:spacing w:val="4"/>
                  <w:sz w:val="20"/>
                  <w:szCs w:val="20"/>
                </w:rPr>
                <w:t>4.2.2.4</w:t>
              </w:r>
            </w:hyperlink>
          </w:p>
        </w:tc>
        <w:tc>
          <w:tcPr>
            <w:tcW w:w="5628" w:type="dxa"/>
            <w:vAlign w:val="top"/>
          </w:tcPr>
          <w:p>
            <w:pPr>
              <w:pStyle w:val="TableText"/>
              <w:spacing w:before="53" w:line="228" w:lineRule="auto"/>
              <w:ind w:left="113"/>
            </w:pPr>
            <w:r>
              <w:rPr>
                <w:spacing w:val="8"/>
              </w:rPr>
              <w:t>片区面积应等于片区内各现状图斑面积之和。</w:t>
            </w:r>
          </w:p>
        </w:tc>
      </w:tr>
      <w:tr>
        <w:tblPrEx>
          <w:tblW w:w="6469" w:type="dxa"/>
          <w:tblInd w:w="0" w:type="dxa"/>
          <w:tblLayout w:type="fixed"/>
        </w:tblPrEx>
        <w:trPr>
          <w:trHeight w:val="310"/>
        </w:trPr>
        <w:tc>
          <w:tcPr>
            <w:tcW w:w="841" w:type="dxa"/>
            <w:vAlign w:val="top"/>
          </w:tcPr>
          <w:p>
            <w:pPr>
              <w:spacing w:before="82" w:line="189" w:lineRule="auto"/>
              <w:rPr>
                <w:rFonts w:ascii="SimHei" w:eastAsia="SimHei" w:hAnsi="SimHei" w:cs="SimHei"/>
                <w:sz w:val="20"/>
                <w:szCs w:val="20"/>
              </w:rPr>
            </w:pPr>
            <w:hyperlink r:id="rId11" w:history="1">
              <w:r>
                <w:rPr>
                  <w:rFonts w:ascii="SimHei" w:eastAsia="SimHei" w:hAnsi="SimHei" w:cs="SimHei"/>
                  <w:spacing w:val="4"/>
                  <w:sz w:val="20"/>
                  <w:szCs w:val="20"/>
                </w:rPr>
                <w:t>4.2.2.5</w:t>
              </w:r>
            </w:hyperlink>
          </w:p>
        </w:tc>
        <w:tc>
          <w:tcPr>
            <w:tcW w:w="5628" w:type="dxa"/>
            <w:vAlign w:val="top"/>
          </w:tcPr>
          <w:p>
            <w:pPr>
              <w:pStyle w:val="TableText"/>
              <w:spacing w:before="49" w:line="228" w:lineRule="auto"/>
              <w:ind w:left="113"/>
            </w:pPr>
            <w:r>
              <w:rPr>
                <w:spacing w:val="8"/>
              </w:rPr>
              <w:t>片区面积应等于片区内各规划图斑面积之和。</w:t>
            </w:r>
          </w:p>
        </w:tc>
      </w:tr>
      <w:tr>
        <w:tblPrEx>
          <w:tblW w:w="6469" w:type="dxa"/>
          <w:tblInd w:w="0" w:type="dxa"/>
          <w:tblLayout w:type="fixed"/>
        </w:tblPrEx>
        <w:trPr>
          <w:trHeight w:val="313"/>
        </w:trPr>
        <w:tc>
          <w:tcPr>
            <w:tcW w:w="841" w:type="dxa"/>
            <w:vAlign w:val="top"/>
          </w:tcPr>
          <w:p>
            <w:pPr>
              <w:spacing w:before="82" w:line="189" w:lineRule="auto"/>
              <w:rPr>
                <w:rFonts w:ascii="SimHei" w:eastAsia="SimHei" w:hAnsi="SimHei" w:cs="SimHei"/>
                <w:sz w:val="20"/>
                <w:szCs w:val="20"/>
              </w:rPr>
            </w:pPr>
            <w:hyperlink r:id="rId12" w:history="1">
              <w:r>
                <w:rPr>
                  <w:rFonts w:ascii="SimHei" w:eastAsia="SimHei" w:hAnsi="SimHei" w:cs="SimHei"/>
                  <w:spacing w:val="4"/>
                  <w:sz w:val="20"/>
                  <w:szCs w:val="20"/>
                </w:rPr>
                <w:t>4.2.2.6</w:t>
              </w:r>
            </w:hyperlink>
          </w:p>
        </w:tc>
        <w:tc>
          <w:tcPr>
            <w:tcW w:w="5628" w:type="dxa"/>
            <w:vAlign w:val="top"/>
          </w:tcPr>
          <w:p>
            <w:pPr>
              <w:pStyle w:val="TableText"/>
              <w:spacing w:before="49" w:line="228" w:lineRule="auto"/>
              <w:ind w:left="113"/>
            </w:pPr>
            <w:r>
              <w:rPr>
                <w:spacing w:val="8"/>
              </w:rPr>
              <w:t>片区征地面积应等于片区内集体土地面积之和。</w:t>
            </w:r>
          </w:p>
        </w:tc>
      </w:tr>
      <w:tr>
        <w:tblPrEx>
          <w:tblW w:w="6469" w:type="dxa"/>
          <w:tblInd w:w="0" w:type="dxa"/>
          <w:tblLayout w:type="fixed"/>
        </w:tblPrEx>
        <w:trPr>
          <w:trHeight w:val="313"/>
        </w:trPr>
        <w:tc>
          <w:tcPr>
            <w:tcW w:w="841" w:type="dxa"/>
            <w:vAlign w:val="top"/>
          </w:tcPr>
          <w:p>
            <w:pPr>
              <w:spacing w:before="86" w:line="189" w:lineRule="auto"/>
              <w:rPr>
                <w:rFonts w:ascii="SimHei" w:eastAsia="SimHei" w:hAnsi="SimHei" w:cs="SimHei"/>
                <w:sz w:val="20"/>
                <w:szCs w:val="20"/>
              </w:rPr>
            </w:pPr>
            <w:hyperlink r:id="rId13" w:history="1">
              <w:r>
                <w:rPr>
                  <w:rFonts w:ascii="SimHei" w:eastAsia="SimHei" w:hAnsi="SimHei" w:cs="SimHei"/>
                  <w:spacing w:val="4"/>
                  <w:sz w:val="20"/>
                  <w:szCs w:val="20"/>
                </w:rPr>
                <w:t>4.2.2.7</w:t>
              </w:r>
            </w:hyperlink>
          </w:p>
        </w:tc>
        <w:tc>
          <w:tcPr>
            <w:tcW w:w="5628" w:type="dxa"/>
            <w:vAlign w:val="top"/>
          </w:tcPr>
          <w:p>
            <w:pPr>
              <w:pStyle w:val="TableText"/>
              <w:spacing w:before="53" w:line="228" w:lineRule="auto"/>
              <w:jc w:val="right"/>
            </w:pPr>
            <w:r>
              <w:rPr>
                <w:spacing w:val="4"/>
              </w:rPr>
              <w:t>年度土地征收面积应等于各片区年度安排征收地块面积之和。</w:t>
            </w:r>
          </w:p>
        </w:tc>
      </w:tr>
      <w:tr>
        <w:tblPrEx>
          <w:tblW w:w="6469" w:type="dxa"/>
          <w:tblInd w:w="0" w:type="dxa"/>
          <w:tblLayout w:type="fixed"/>
        </w:tblPrEx>
        <w:trPr>
          <w:trHeight w:val="259"/>
        </w:trPr>
        <w:tc>
          <w:tcPr>
            <w:tcW w:w="841" w:type="dxa"/>
            <w:vAlign w:val="top"/>
          </w:tcPr>
          <w:p>
            <w:pPr>
              <w:spacing w:before="82" w:line="166" w:lineRule="exact"/>
              <w:rPr>
                <w:rFonts w:ascii="SimHei" w:eastAsia="SimHei" w:hAnsi="SimHei" w:cs="SimHei"/>
                <w:sz w:val="20"/>
                <w:szCs w:val="20"/>
              </w:rPr>
            </w:pPr>
            <w:hyperlink r:id="rId14" w:history="1">
              <w:r>
                <w:rPr>
                  <w:rFonts w:ascii="SimHei" w:eastAsia="SimHei" w:hAnsi="SimHei" w:cs="SimHei"/>
                  <w:spacing w:val="4"/>
                  <w:position w:val="-2"/>
                  <w:sz w:val="20"/>
                  <w:szCs w:val="20"/>
                </w:rPr>
                <w:t>4.2.2.8</w:t>
              </w:r>
            </w:hyperlink>
          </w:p>
        </w:tc>
        <w:tc>
          <w:tcPr>
            <w:tcW w:w="5628" w:type="dxa"/>
            <w:vAlign w:val="top"/>
          </w:tcPr>
          <w:p>
            <w:pPr>
              <w:pStyle w:val="TableText"/>
              <w:spacing w:before="50" w:line="183" w:lineRule="auto"/>
              <w:jc w:val="right"/>
            </w:pPr>
            <w:r>
              <w:rPr>
                <w:spacing w:val="4"/>
              </w:rPr>
              <w:t>片区公益性用地面积应等于片区内规划公益性地块面积之和。</w:t>
            </w:r>
          </w:p>
        </w:tc>
      </w:tr>
    </w:tbl>
    <w:p>
      <w:pPr>
        <w:pStyle w:val="BodyText"/>
        <w:spacing w:before="252" w:line="227" w:lineRule="auto"/>
        <w:rPr>
          <w:sz w:val="20"/>
          <w:szCs w:val="20"/>
        </w:rPr>
      </w:pPr>
      <w:r>
        <w:rPr>
          <w:spacing w:val="6"/>
          <w:sz w:val="20"/>
          <w:szCs w:val="20"/>
        </w:rPr>
        <w:t>4.2.3</w:t>
      </w:r>
      <w:r>
        <w:rPr>
          <w:spacing w:val="6"/>
          <w:sz w:val="20"/>
          <w:szCs w:val="20"/>
        </w:rPr>
        <w:t xml:space="preserve">  </w:t>
      </w:r>
      <w:r>
        <w:rPr>
          <w:spacing w:val="6"/>
          <w:sz w:val="20"/>
          <w:szCs w:val="20"/>
        </w:rPr>
        <w:t>规划符合性</w:t>
      </w:r>
    </w:p>
    <w:tbl>
      <w:tblPr>
        <w:tblStyle w:val="TableNormal0"/>
        <w:tblW w:w="6052" w:type="dxa"/>
        <w:tblInd w:w="0" w:type="dxa"/>
        <w:tblBorders>
          <w:top w:val="nil"/>
          <w:left w:val="nil"/>
          <w:bottom w:val="nil"/>
          <w:right w:val="nil"/>
          <w:insideH w:val="nil"/>
          <w:insideV w:val="nil"/>
        </w:tblBorders>
        <w:tblLayout w:type="fixed"/>
      </w:tblPr>
      <w:tblGrid>
        <w:gridCol w:w="844"/>
        <w:gridCol w:w="5208"/>
      </w:tblGrid>
      <w:tr>
        <w:tblPrEx>
          <w:tblW w:w="6052" w:type="dxa"/>
          <w:tblInd w:w="0" w:type="dxa"/>
          <w:tblBorders>
            <w:top w:val="nil"/>
            <w:left w:val="nil"/>
            <w:bottom w:val="nil"/>
            <w:right w:val="nil"/>
            <w:insideH w:val="nil"/>
            <w:insideV w:val="nil"/>
          </w:tblBorders>
          <w:tblLayout w:type="fixed"/>
        </w:tblPrEx>
        <w:trPr>
          <w:trHeight w:val="259"/>
        </w:trPr>
        <w:tc>
          <w:tcPr>
            <w:tcW w:w="844" w:type="dxa"/>
            <w:vAlign w:val="top"/>
          </w:tcPr>
          <w:p>
            <w:pPr>
              <w:spacing w:before="32" w:line="189" w:lineRule="auto"/>
              <w:rPr>
                <w:rFonts w:ascii="SimHei" w:eastAsia="SimHei" w:hAnsi="SimHei" w:cs="SimHei"/>
                <w:sz w:val="20"/>
                <w:szCs w:val="20"/>
              </w:rPr>
            </w:pPr>
            <w:hyperlink r:id="rId15" w:history="1">
              <w:r>
                <w:rPr>
                  <w:rFonts w:ascii="SimHei" w:eastAsia="SimHei" w:hAnsi="SimHei" w:cs="SimHei"/>
                  <w:spacing w:val="4"/>
                  <w:sz w:val="20"/>
                  <w:szCs w:val="20"/>
                </w:rPr>
                <w:t>4.2.3.1</w:t>
              </w:r>
            </w:hyperlink>
          </w:p>
        </w:tc>
        <w:tc>
          <w:tcPr>
            <w:tcW w:w="5208" w:type="dxa"/>
            <w:vAlign w:val="top"/>
          </w:tcPr>
          <w:p>
            <w:pPr>
              <w:pStyle w:val="TableText"/>
              <w:spacing w:line="227" w:lineRule="auto"/>
              <w:ind w:left="110"/>
            </w:pPr>
            <w:r>
              <w:rPr>
                <w:spacing w:val="8"/>
              </w:rPr>
              <w:t>片区内地块使用应符合国土空间规划的管控规则。</w:t>
            </w:r>
          </w:p>
        </w:tc>
      </w:tr>
    </w:tbl>
    <w:p>
      <w:pPr>
        <w:sectPr>
          <w:pgSz w:w="11909" w:h="16841"/>
          <w:pgMar w:top="1431" w:right="1140" w:bottom="0" w:left="1421" w:header="0" w:footer="0" w:gutter="0"/>
          <w:pgNumType w:start="9"/>
          <w:cols w:space="708"/>
        </w:sectPr>
      </w:pPr>
    </w:p>
    <w:tbl>
      <w:tblPr>
        <w:tblStyle w:val="TableNormal1"/>
        <w:tblW w:w="6052" w:type="dxa"/>
        <w:tblInd w:w="0" w:type="dxa"/>
        <w:tblBorders>
          <w:top w:val="nil"/>
          <w:left w:val="nil"/>
          <w:bottom w:val="nil"/>
          <w:right w:val="nil"/>
          <w:insideH w:val="nil"/>
          <w:insideV w:val="nil"/>
        </w:tblBorders>
        <w:tblLayout w:type="fixed"/>
      </w:tblPr>
      <w:tblGrid>
        <w:gridCol w:w="844"/>
        <w:gridCol w:w="5208"/>
      </w:tblGrid>
      <w:tr>
        <w:tblPrEx>
          <w:tblW w:w="6052" w:type="dxa"/>
          <w:tblInd w:w="0" w:type="dxa"/>
          <w:tblBorders>
            <w:top w:val="nil"/>
            <w:left w:val="nil"/>
            <w:bottom w:val="nil"/>
            <w:right w:val="nil"/>
            <w:insideH w:val="nil"/>
            <w:insideV w:val="nil"/>
          </w:tblBorders>
          <w:tblLayout w:type="fixed"/>
        </w:tblPrEx>
        <w:trPr>
          <w:trHeight w:val="313"/>
        </w:trPr>
        <w:tc>
          <w:tcPr>
            <w:tcW w:w="844" w:type="dxa"/>
            <w:vAlign w:val="top"/>
          </w:tcPr>
          <w:p>
            <w:pPr>
              <w:spacing w:before="83" w:line="189" w:lineRule="auto"/>
              <w:rPr>
                <w:rFonts w:ascii="SimHei" w:eastAsia="SimHei" w:hAnsi="SimHei" w:cs="SimHei"/>
                <w:sz w:val="20"/>
                <w:szCs w:val="20"/>
              </w:rPr>
            </w:pPr>
            <w:hyperlink r:id="rId16" w:history="1">
              <w:r>
                <w:rPr>
                  <w:rFonts w:ascii="SimHei" w:eastAsia="SimHei" w:hAnsi="SimHei" w:cs="SimHei"/>
                  <w:spacing w:val="4"/>
                  <w:sz w:val="20"/>
                  <w:szCs w:val="20"/>
                </w:rPr>
                <w:t>4.2.3.2</w:t>
              </w:r>
            </w:hyperlink>
          </w:p>
        </w:tc>
        <w:tc>
          <w:tcPr>
            <w:tcW w:w="5208" w:type="dxa"/>
            <w:vAlign w:val="top"/>
          </w:tcPr>
          <w:p>
            <w:pPr>
              <w:pStyle w:val="TableText"/>
              <w:spacing w:before="50" w:line="228" w:lineRule="auto"/>
              <w:jc w:val="right"/>
            </w:pPr>
            <w:r>
              <w:rPr>
                <w:spacing w:val="4"/>
              </w:rPr>
              <w:t>片区范围应在国土空间规划确定的城镇建设用地</w:t>
            </w:r>
            <w:r>
              <w:rPr>
                <w:spacing w:val="3"/>
              </w:rPr>
              <w:t>范围内。</w:t>
            </w:r>
          </w:p>
        </w:tc>
      </w:tr>
      <w:tr>
        <w:tblPrEx>
          <w:tblW w:w="6052" w:type="dxa"/>
          <w:tblInd w:w="0" w:type="dxa"/>
          <w:tblLayout w:type="fixed"/>
        </w:tblPrEx>
        <w:trPr>
          <w:trHeight w:val="313"/>
        </w:trPr>
        <w:tc>
          <w:tcPr>
            <w:tcW w:w="844" w:type="dxa"/>
            <w:vAlign w:val="top"/>
          </w:tcPr>
          <w:p>
            <w:pPr>
              <w:spacing w:before="87" w:line="189" w:lineRule="auto"/>
              <w:rPr>
                <w:rFonts w:ascii="SimHei" w:eastAsia="SimHei" w:hAnsi="SimHei" w:cs="SimHei"/>
                <w:sz w:val="20"/>
                <w:szCs w:val="20"/>
              </w:rPr>
            </w:pPr>
            <w:hyperlink r:id="rId17" w:history="1">
              <w:r>
                <w:rPr>
                  <w:rFonts w:ascii="SimHei" w:eastAsia="SimHei" w:hAnsi="SimHei" w:cs="SimHei"/>
                  <w:spacing w:val="4"/>
                  <w:sz w:val="20"/>
                  <w:szCs w:val="20"/>
                </w:rPr>
                <w:t>4.2.3.3</w:t>
              </w:r>
            </w:hyperlink>
          </w:p>
        </w:tc>
        <w:tc>
          <w:tcPr>
            <w:tcW w:w="5208" w:type="dxa"/>
            <w:vAlign w:val="top"/>
          </w:tcPr>
          <w:p>
            <w:pPr>
              <w:pStyle w:val="TableText"/>
              <w:spacing w:before="54" w:line="227" w:lineRule="auto"/>
              <w:ind w:left="110"/>
            </w:pPr>
            <w:r>
              <w:rPr>
                <w:spacing w:val="7"/>
              </w:rPr>
              <w:t>片区范围应不占用永久基本农田。</w:t>
            </w:r>
          </w:p>
        </w:tc>
      </w:tr>
      <w:tr>
        <w:tblPrEx>
          <w:tblW w:w="6052" w:type="dxa"/>
          <w:tblInd w:w="0" w:type="dxa"/>
          <w:tblLayout w:type="fixed"/>
        </w:tblPrEx>
        <w:trPr>
          <w:trHeight w:val="310"/>
        </w:trPr>
        <w:tc>
          <w:tcPr>
            <w:tcW w:w="844" w:type="dxa"/>
            <w:vAlign w:val="top"/>
          </w:tcPr>
          <w:p>
            <w:pPr>
              <w:spacing w:before="83" w:line="189" w:lineRule="auto"/>
              <w:rPr>
                <w:rFonts w:ascii="SimHei" w:eastAsia="SimHei" w:hAnsi="SimHei" w:cs="SimHei"/>
                <w:sz w:val="20"/>
                <w:szCs w:val="20"/>
              </w:rPr>
            </w:pPr>
            <w:hyperlink r:id="rId18" w:history="1">
              <w:r>
                <w:rPr>
                  <w:rFonts w:ascii="SimHei" w:eastAsia="SimHei" w:hAnsi="SimHei" w:cs="SimHei"/>
                  <w:spacing w:val="4"/>
                  <w:sz w:val="20"/>
                  <w:szCs w:val="20"/>
                </w:rPr>
                <w:t>4.2.3.4</w:t>
              </w:r>
            </w:hyperlink>
          </w:p>
        </w:tc>
        <w:tc>
          <w:tcPr>
            <w:tcW w:w="5208" w:type="dxa"/>
            <w:vAlign w:val="top"/>
          </w:tcPr>
          <w:p>
            <w:pPr>
              <w:pStyle w:val="TableText"/>
              <w:spacing w:before="51" w:line="228" w:lineRule="auto"/>
              <w:ind w:left="110"/>
            </w:pPr>
            <w:r>
              <w:rPr>
                <w:spacing w:val="7"/>
              </w:rPr>
              <w:t>片区范围应不在生态红线范围内。</w:t>
            </w:r>
          </w:p>
        </w:tc>
      </w:tr>
      <w:tr>
        <w:tblPrEx>
          <w:tblW w:w="6052" w:type="dxa"/>
          <w:tblInd w:w="0" w:type="dxa"/>
          <w:tblLayout w:type="fixed"/>
        </w:tblPrEx>
        <w:trPr>
          <w:trHeight w:val="314"/>
        </w:trPr>
        <w:tc>
          <w:tcPr>
            <w:tcW w:w="844" w:type="dxa"/>
            <w:vAlign w:val="top"/>
          </w:tcPr>
          <w:p>
            <w:pPr>
              <w:spacing w:before="83" w:line="189" w:lineRule="auto"/>
              <w:rPr>
                <w:rFonts w:ascii="SimHei" w:eastAsia="SimHei" w:hAnsi="SimHei" w:cs="SimHei"/>
                <w:sz w:val="20"/>
                <w:szCs w:val="20"/>
              </w:rPr>
            </w:pPr>
            <w:hyperlink r:id="rId19" w:history="1">
              <w:r>
                <w:rPr>
                  <w:rFonts w:ascii="SimHei" w:eastAsia="SimHei" w:hAnsi="SimHei" w:cs="SimHei"/>
                  <w:spacing w:val="4"/>
                  <w:sz w:val="20"/>
                  <w:szCs w:val="20"/>
                </w:rPr>
                <w:t>4.2.3.5</w:t>
              </w:r>
            </w:hyperlink>
          </w:p>
        </w:tc>
        <w:tc>
          <w:tcPr>
            <w:tcW w:w="5208" w:type="dxa"/>
            <w:vAlign w:val="top"/>
          </w:tcPr>
          <w:p>
            <w:pPr>
              <w:pStyle w:val="TableText"/>
              <w:spacing w:before="50" w:line="228" w:lineRule="auto"/>
              <w:ind w:left="110"/>
            </w:pPr>
            <w:r>
              <w:rPr>
                <w:spacing w:val="8"/>
              </w:rPr>
              <w:t>片区内地块规划用途应与详细规划保持一致。</w:t>
            </w:r>
          </w:p>
        </w:tc>
      </w:tr>
      <w:tr>
        <w:tblPrEx>
          <w:tblW w:w="6052" w:type="dxa"/>
          <w:tblInd w:w="0" w:type="dxa"/>
          <w:tblLayout w:type="fixed"/>
        </w:tblPrEx>
        <w:trPr>
          <w:trHeight w:val="263"/>
        </w:trPr>
        <w:tc>
          <w:tcPr>
            <w:tcW w:w="844" w:type="dxa"/>
            <w:vAlign w:val="top"/>
          </w:tcPr>
          <w:p>
            <w:pPr>
              <w:spacing w:before="86" w:line="167" w:lineRule="exact"/>
              <w:rPr>
                <w:rFonts w:ascii="SimHei" w:eastAsia="SimHei" w:hAnsi="SimHei" w:cs="SimHei"/>
                <w:sz w:val="20"/>
                <w:szCs w:val="20"/>
              </w:rPr>
            </w:pPr>
            <w:hyperlink r:id="rId20" w:history="1">
              <w:r>
                <w:rPr>
                  <w:rFonts w:ascii="SimHei" w:eastAsia="SimHei" w:hAnsi="SimHei" w:cs="SimHei"/>
                  <w:spacing w:val="4"/>
                  <w:position w:val="-2"/>
                  <w:sz w:val="20"/>
                  <w:szCs w:val="20"/>
                </w:rPr>
                <w:t>4.2.3.6</w:t>
              </w:r>
            </w:hyperlink>
          </w:p>
        </w:tc>
        <w:tc>
          <w:tcPr>
            <w:tcW w:w="5208" w:type="dxa"/>
            <w:vAlign w:val="top"/>
          </w:tcPr>
          <w:p>
            <w:pPr>
              <w:pStyle w:val="TableText"/>
              <w:spacing w:before="54" w:line="183" w:lineRule="auto"/>
              <w:jc w:val="right"/>
            </w:pPr>
            <w:r>
              <w:rPr>
                <w:spacing w:val="4"/>
              </w:rPr>
              <w:t>片区规划公益性用地面积应不低于片区面积的约</w:t>
            </w:r>
            <w:r>
              <w:rPr>
                <w:spacing w:val="3"/>
              </w:rPr>
              <w:t>定比例。</w:t>
            </w:r>
          </w:p>
        </w:tc>
      </w:tr>
    </w:tbl>
    <w:p>
      <w:pPr>
        <w:rPr>
          <w:rFonts w:ascii="Arial"/>
          <w:sz w:val="21"/>
        </w:rPr>
      </w:pPr>
    </w:p>
    <w:p>
      <w:pPr>
        <w:rPr>
          <w:rFonts w:ascii="Arial" w:eastAsia="Arial" w:hAnsi="Arial" w:cs="Arial"/>
          <w:sz w:val="21"/>
          <w:szCs w:val="21"/>
        </w:rPr>
        <w:sectPr>
          <w:type w:val="nextPage"/>
          <w:pgSz w:w="11909" w:h="16841"/>
          <w:pgMar w:top="1431" w:right="1140" w:bottom="0" w:left="1421" w:header="0" w:footer="0" w:gutter="0"/>
          <w:pgNumType w:start="10"/>
          <w:cols w:space="708"/>
          <w:titlePg w:val="0"/>
        </w:sectPr>
      </w:pPr>
    </w:p>
    <w:p>
      <w:pPr>
        <w:spacing w:line="318" w:lineRule="auto"/>
        <w:rPr>
          <w:rFonts w:ascii="Arial"/>
          <w:sz w:val="21"/>
        </w:rPr>
      </w:pPr>
    </w:p>
    <w:p>
      <w:pPr>
        <w:spacing w:line="318" w:lineRule="auto"/>
        <w:rPr>
          <w:rFonts w:ascii="Arial"/>
          <w:sz w:val="21"/>
        </w:rPr>
      </w:pPr>
    </w:p>
    <w:p>
      <w:pPr>
        <w:spacing w:line="318" w:lineRule="auto"/>
        <w:rPr>
          <w:rFonts w:ascii="Arial"/>
          <w:sz w:val="21"/>
        </w:rPr>
      </w:pPr>
    </w:p>
    <w:p>
      <w:pPr>
        <w:pStyle w:val="BodyText"/>
        <w:spacing w:before="65" w:line="228" w:lineRule="auto"/>
        <w:ind w:left="16"/>
        <w:rPr>
          <w:sz w:val="20"/>
          <w:szCs w:val="20"/>
        </w:rPr>
      </w:pPr>
      <w:bookmarkStart w:id="11" w:name="bookmark17"/>
      <w:bookmarkEnd w:id="11"/>
      <w:r>
        <w:rPr>
          <w:spacing w:val="6"/>
          <w:sz w:val="20"/>
          <w:szCs w:val="20"/>
        </w:rPr>
        <w:t>4.2.4</w:t>
      </w:r>
      <w:r>
        <w:rPr>
          <w:spacing w:val="6"/>
          <w:sz w:val="20"/>
          <w:szCs w:val="20"/>
        </w:rPr>
        <w:t xml:space="preserve">  </w:t>
      </w:r>
      <w:r>
        <w:rPr>
          <w:spacing w:val="6"/>
          <w:sz w:val="20"/>
          <w:szCs w:val="20"/>
        </w:rPr>
        <w:t>其他要求</w:t>
      </w:r>
    </w:p>
    <w:p>
      <w:pPr>
        <w:pStyle w:val="BodyText"/>
        <w:spacing w:before="228" w:line="227" w:lineRule="auto"/>
        <w:jc w:val="right"/>
        <w:rPr>
          <w:rFonts w:ascii="SimSun" w:eastAsia="SimSun" w:hAnsi="SimSun" w:cs="SimSun"/>
          <w:sz w:val="20"/>
          <w:szCs w:val="20"/>
        </w:rPr>
      </w:pPr>
      <w:hyperlink r:id="rId21" w:history="1">
        <w:r>
          <w:rPr>
            <w:spacing w:val="5"/>
            <w:sz w:val="20"/>
            <w:szCs w:val="20"/>
          </w:rPr>
          <w:t>4.2.4.1</w:t>
        </w:r>
      </w:hyperlink>
      <w:r>
        <w:rPr>
          <w:spacing w:val="5"/>
          <w:sz w:val="20"/>
          <w:szCs w:val="20"/>
        </w:rPr>
        <w:t xml:space="preserve">  </w:t>
      </w:r>
      <w:r>
        <w:rPr>
          <w:rFonts w:ascii="SimSun" w:eastAsia="SimSun" w:hAnsi="SimSun" w:cs="SimSun"/>
          <w:spacing w:val="5"/>
          <w:sz w:val="20"/>
          <w:szCs w:val="20"/>
        </w:rPr>
        <w:t>片区土地利用现状图件应采用最近年度的国土年度变更调查图件为底图，</w:t>
      </w:r>
      <w:r>
        <w:rPr>
          <w:rFonts w:ascii="SimSun" w:eastAsia="SimSun" w:hAnsi="SimSun" w:cs="SimSun"/>
          <w:spacing w:val="-31"/>
          <w:sz w:val="20"/>
          <w:szCs w:val="20"/>
        </w:rPr>
        <w:t xml:space="preserve"> </w:t>
      </w:r>
      <w:r>
        <w:rPr>
          <w:rFonts w:ascii="SimSun" w:eastAsia="SimSun" w:hAnsi="SimSun" w:cs="SimSun"/>
          <w:spacing w:val="5"/>
          <w:sz w:val="20"/>
          <w:szCs w:val="20"/>
        </w:rPr>
        <w:t>并确保与</w:t>
      </w:r>
      <w:r>
        <w:rPr>
          <w:rFonts w:ascii="SimSun" w:eastAsia="SimSun" w:hAnsi="SimSun" w:cs="SimSun"/>
          <w:spacing w:val="4"/>
          <w:sz w:val="20"/>
          <w:szCs w:val="20"/>
        </w:rPr>
        <w:t>实地一致。</w:t>
      </w:r>
    </w:p>
    <w:p>
      <w:pPr>
        <w:pStyle w:val="BodyText"/>
        <w:spacing w:before="63" w:line="227" w:lineRule="auto"/>
        <w:ind w:left="16"/>
        <w:rPr>
          <w:rFonts w:ascii="SimSun" w:eastAsia="SimSun" w:hAnsi="SimSun" w:cs="SimSun"/>
          <w:sz w:val="20"/>
          <w:szCs w:val="20"/>
        </w:rPr>
      </w:pPr>
      <w:hyperlink r:id="rId22" w:history="1">
        <w:r>
          <w:rPr>
            <w:spacing w:val="8"/>
            <w:sz w:val="20"/>
            <w:szCs w:val="20"/>
          </w:rPr>
          <w:t>4.2.4.2</w:t>
        </w:r>
      </w:hyperlink>
      <w:r>
        <w:rPr>
          <w:spacing w:val="8"/>
          <w:sz w:val="20"/>
          <w:szCs w:val="20"/>
        </w:rPr>
        <w:t xml:space="preserve">  </w:t>
      </w:r>
      <w:r>
        <w:rPr>
          <w:rFonts w:ascii="SimSun" w:eastAsia="SimSun" w:hAnsi="SimSun" w:cs="SimSun"/>
          <w:spacing w:val="8"/>
          <w:sz w:val="20"/>
          <w:szCs w:val="20"/>
        </w:rPr>
        <w:t>片区土地利用现状图件应描述片区范围的权属、地类以及拟征地范围界线。</w:t>
      </w:r>
    </w:p>
    <w:p>
      <w:pPr>
        <w:pStyle w:val="BodyText"/>
        <w:spacing w:before="64" w:line="260" w:lineRule="auto"/>
        <w:ind w:left="22" w:right="120" w:hanging="6"/>
        <w:rPr>
          <w:rFonts w:ascii="SimSun" w:eastAsia="SimSun" w:hAnsi="SimSun" w:cs="SimSun"/>
          <w:sz w:val="20"/>
          <w:szCs w:val="20"/>
        </w:rPr>
      </w:pPr>
      <w:hyperlink r:id="rId23" w:history="1">
        <w:r>
          <w:rPr>
            <w:spacing w:val="6"/>
            <w:sz w:val="20"/>
            <w:szCs w:val="20"/>
          </w:rPr>
          <w:t>4.2.4.3</w:t>
        </w:r>
      </w:hyperlink>
      <w:r>
        <w:rPr>
          <w:spacing w:val="6"/>
          <w:sz w:val="20"/>
          <w:szCs w:val="20"/>
        </w:rPr>
        <w:t xml:space="preserve">  </w:t>
      </w:r>
      <w:r>
        <w:rPr>
          <w:rFonts w:ascii="SimSun" w:eastAsia="SimSun" w:hAnsi="SimSun" w:cs="SimSun"/>
          <w:spacing w:val="6"/>
          <w:sz w:val="20"/>
          <w:szCs w:val="20"/>
        </w:rPr>
        <w:t>片区国土规划图的图式及颜色宜符合《市级国土空间总体规划制图规范（试行）</w:t>
      </w:r>
      <w:r>
        <w:rPr>
          <w:rFonts w:ascii="SimSun" w:eastAsia="SimSun" w:hAnsi="SimSun" w:cs="SimSun"/>
          <w:spacing w:val="5"/>
          <w:sz w:val="20"/>
          <w:szCs w:val="20"/>
        </w:rPr>
        <w:t xml:space="preserve"> 》的要求，</w:t>
      </w:r>
      <w:r>
        <w:rPr>
          <w:rFonts w:ascii="SimSun" w:eastAsia="SimSun" w:hAnsi="SimSun" w:cs="SimSun"/>
          <w:sz w:val="20"/>
          <w:szCs w:val="20"/>
        </w:rPr>
        <w:t xml:space="preserve"> </w:t>
      </w:r>
      <w:r>
        <w:rPr>
          <w:rFonts w:ascii="SimSun" w:eastAsia="SimSun" w:hAnsi="SimSun" w:cs="SimSun"/>
          <w:spacing w:val="9"/>
          <w:sz w:val="20"/>
          <w:szCs w:val="20"/>
        </w:rPr>
        <w:t>规划地类到国土空间调查、规划、用途管制用地用海分类的二级分类。</w:t>
      </w:r>
    </w:p>
    <w:p>
      <w:pPr>
        <w:pStyle w:val="BodyText"/>
        <w:spacing w:before="63" w:line="626" w:lineRule="exact"/>
        <w:ind w:left="16"/>
        <w:rPr>
          <w:rFonts w:ascii="SimSun" w:eastAsia="SimSun" w:hAnsi="SimSun" w:cs="SimSun"/>
          <w:sz w:val="20"/>
          <w:szCs w:val="20"/>
        </w:rPr>
      </w:pPr>
      <w:hyperlink r:id="rId24" w:history="1">
        <w:r>
          <w:rPr>
            <w:spacing w:val="8"/>
            <w:position w:val="33"/>
            <w:sz w:val="20"/>
            <w:szCs w:val="20"/>
          </w:rPr>
          <w:t>4.2.4.4</w:t>
        </w:r>
      </w:hyperlink>
      <w:r>
        <w:rPr>
          <w:spacing w:val="8"/>
          <w:position w:val="33"/>
          <w:sz w:val="20"/>
          <w:szCs w:val="20"/>
        </w:rPr>
        <w:t xml:space="preserve">  </w:t>
      </w:r>
      <w:r>
        <w:rPr>
          <w:rFonts w:ascii="SimSun" w:eastAsia="SimSun" w:hAnsi="SimSun" w:cs="SimSun"/>
          <w:spacing w:val="8"/>
          <w:position w:val="33"/>
          <w:sz w:val="20"/>
          <w:szCs w:val="20"/>
        </w:rPr>
        <w:t>片区国土规划图应标示片区内每一个地块的规划用途、公益性特征、拟征收时序安排等。</w:t>
      </w:r>
    </w:p>
    <w:p>
      <w:pPr>
        <w:pStyle w:val="BodyText"/>
        <w:spacing w:before="1" w:line="226" w:lineRule="auto"/>
        <w:ind w:left="17"/>
        <w:rPr>
          <w:sz w:val="20"/>
          <w:szCs w:val="20"/>
        </w:rPr>
      </w:pPr>
      <w:r>
        <w:rPr>
          <w:spacing w:val="8"/>
          <w:sz w:val="20"/>
          <w:szCs w:val="20"/>
        </w:rPr>
        <w:t>5</w:t>
      </w:r>
      <w:r>
        <w:rPr>
          <w:spacing w:val="8"/>
          <w:sz w:val="20"/>
          <w:szCs w:val="20"/>
        </w:rPr>
        <w:t xml:space="preserve">  </w:t>
      </w:r>
      <w:r>
        <w:rPr>
          <w:spacing w:val="8"/>
          <w:sz w:val="20"/>
          <w:szCs w:val="20"/>
        </w:rPr>
        <w:t>数据内容和编码</w:t>
      </w:r>
    </w:p>
    <w:p>
      <w:pPr>
        <w:spacing w:line="299" w:lineRule="auto"/>
        <w:rPr>
          <w:rFonts w:ascii="Arial"/>
          <w:sz w:val="21"/>
        </w:rPr>
      </w:pPr>
    </w:p>
    <w:p>
      <w:pPr>
        <w:pStyle w:val="BodyText"/>
        <w:spacing w:before="65" w:line="228" w:lineRule="auto"/>
        <w:ind w:left="17"/>
        <w:rPr>
          <w:sz w:val="20"/>
          <w:szCs w:val="20"/>
        </w:rPr>
      </w:pPr>
      <w:r>
        <w:rPr>
          <w:spacing w:val="3"/>
          <w:sz w:val="20"/>
          <w:szCs w:val="20"/>
        </w:rPr>
        <w:t>5.1</w:t>
      </w:r>
      <w:r>
        <w:rPr>
          <w:spacing w:val="13"/>
          <w:sz w:val="20"/>
          <w:szCs w:val="20"/>
        </w:rPr>
        <w:t xml:space="preserve">  </w:t>
      </w:r>
      <w:r>
        <w:rPr>
          <w:spacing w:val="3"/>
          <w:sz w:val="20"/>
          <w:szCs w:val="20"/>
        </w:rPr>
        <w:t>内容</w:t>
      </w:r>
    </w:p>
    <w:p>
      <w:pPr>
        <w:spacing w:before="229" w:line="227" w:lineRule="auto"/>
        <w:jc w:val="right"/>
        <w:rPr>
          <w:rFonts w:ascii="SimSun" w:eastAsia="SimSun" w:hAnsi="SimSun" w:cs="SimSun"/>
          <w:sz w:val="20"/>
          <w:szCs w:val="20"/>
        </w:rPr>
      </w:pPr>
      <w:r>
        <w:rPr>
          <w:rFonts w:ascii="SimSun" w:eastAsia="SimSun" w:hAnsi="SimSun" w:cs="SimSun"/>
          <w:spacing w:val="9"/>
          <w:sz w:val="20"/>
          <w:szCs w:val="20"/>
        </w:rPr>
        <w:t>成片开发方案数据成果应按数据库进行组织，包括空间数据、表格数据、栅格数据和文本</w:t>
      </w:r>
      <w:r>
        <w:rPr>
          <w:rFonts w:ascii="SimSun" w:eastAsia="SimSun" w:hAnsi="SimSun" w:cs="SimSun"/>
          <w:spacing w:val="8"/>
          <w:sz w:val="20"/>
          <w:szCs w:val="20"/>
        </w:rPr>
        <w:t>数据等。</w:t>
      </w:r>
    </w:p>
    <w:p>
      <w:pPr>
        <w:pStyle w:val="BodyText"/>
        <w:spacing w:before="223" w:line="226" w:lineRule="auto"/>
        <w:ind w:left="17"/>
        <w:rPr>
          <w:sz w:val="20"/>
          <w:szCs w:val="20"/>
        </w:rPr>
      </w:pPr>
      <w:r>
        <w:rPr>
          <w:spacing w:val="5"/>
          <w:sz w:val="20"/>
          <w:szCs w:val="20"/>
        </w:rPr>
        <w:t>5.2</w:t>
      </w:r>
      <w:r>
        <w:rPr>
          <w:spacing w:val="5"/>
          <w:sz w:val="20"/>
          <w:szCs w:val="20"/>
        </w:rPr>
        <w:t xml:space="preserve">  </w:t>
      </w:r>
      <w:r>
        <w:rPr>
          <w:spacing w:val="5"/>
          <w:sz w:val="20"/>
          <w:szCs w:val="20"/>
        </w:rPr>
        <w:t>编码</w:t>
      </w:r>
    </w:p>
    <w:p>
      <w:pPr>
        <w:pStyle w:val="BodyText"/>
        <w:spacing w:before="216" w:line="226" w:lineRule="auto"/>
        <w:ind w:left="17"/>
        <w:rPr>
          <w:sz w:val="20"/>
          <w:szCs w:val="20"/>
        </w:rPr>
      </w:pPr>
      <w:r>
        <w:rPr>
          <w:spacing w:val="7"/>
          <w:sz w:val="20"/>
          <w:szCs w:val="20"/>
        </w:rPr>
        <w:t>5.2.1</w:t>
      </w:r>
      <w:r>
        <w:rPr>
          <w:spacing w:val="7"/>
          <w:sz w:val="20"/>
          <w:szCs w:val="20"/>
        </w:rPr>
        <w:t xml:space="preserve">  </w:t>
      </w:r>
      <w:r>
        <w:rPr>
          <w:spacing w:val="7"/>
          <w:sz w:val="20"/>
          <w:szCs w:val="20"/>
        </w:rPr>
        <w:t>要素分类和编码</w:t>
      </w:r>
    </w:p>
    <w:p>
      <w:pPr>
        <w:pStyle w:val="BodyText"/>
        <w:spacing w:before="233" w:line="278" w:lineRule="auto"/>
        <w:ind w:left="20" w:right="60" w:hanging="3"/>
        <w:rPr>
          <w:rFonts w:ascii="SimSun" w:eastAsia="SimSun" w:hAnsi="SimSun" w:cs="SimSun"/>
          <w:sz w:val="20"/>
          <w:szCs w:val="20"/>
        </w:rPr>
      </w:pPr>
      <w:hyperlink r:id="rId25" w:history="1">
        <w:r>
          <w:rPr>
            <w:spacing w:val="3"/>
            <w:sz w:val="20"/>
            <w:szCs w:val="20"/>
          </w:rPr>
          <w:t>5.2.1.1</w:t>
        </w:r>
      </w:hyperlink>
      <w:r>
        <w:rPr>
          <w:spacing w:val="3"/>
          <w:sz w:val="20"/>
          <w:szCs w:val="20"/>
        </w:rPr>
        <w:t xml:space="preserve">  </w:t>
      </w:r>
      <w:r>
        <w:rPr>
          <w:rFonts w:ascii="SimSun" w:eastAsia="SimSun" w:hAnsi="SimSun" w:cs="SimSun"/>
          <w:spacing w:val="3"/>
          <w:sz w:val="20"/>
          <w:szCs w:val="20"/>
        </w:rPr>
        <w:t xml:space="preserve">按照 </w:t>
      </w:r>
      <w:r>
        <w:rPr>
          <w:rFonts w:ascii="SimSun" w:eastAsia="SimSun" w:hAnsi="SimSun" w:cs="SimSun"/>
          <w:sz w:val="20"/>
          <w:szCs w:val="20"/>
        </w:rPr>
        <w:t>GB</w:t>
      </w:r>
      <w:r>
        <w:rPr>
          <w:rFonts w:ascii="SimSun" w:eastAsia="SimSun" w:hAnsi="SimSun" w:cs="SimSun"/>
          <w:spacing w:val="3"/>
          <w:sz w:val="20"/>
          <w:szCs w:val="20"/>
        </w:rPr>
        <w:t>/T</w:t>
      </w:r>
      <w:r>
        <w:rPr>
          <w:rFonts w:ascii="SimSun" w:eastAsia="SimSun" w:hAnsi="SimSun" w:cs="SimSun"/>
          <w:spacing w:val="-16"/>
          <w:sz w:val="20"/>
          <w:szCs w:val="20"/>
        </w:rPr>
        <w:t xml:space="preserve"> </w:t>
      </w:r>
      <w:r>
        <w:rPr>
          <w:rFonts w:ascii="SimSun" w:eastAsia="SimSun" w:hAnsi="SimSun" w:cs="SimSun"/>
          <w:spacing w:val="3"/>
          <w:sz w:val="20"/>
          <w:szCs w:val="20"/>
        </w:rPr>
        <w:t>7027</w:t>
      </w:r>
      <w:r>
        <w:rPr>
          <w:rFonts w:ascii="SimSun" w:eastAsia="SimSun" w:hAnsi="SimSun" w:cs="SimSun"/>
          <w:spacing w:val="-33"/>
          <w:sz w:val="20"/>
          <w:szCs w:val="20"/>
        </w:rPr>
        <w:t xml:space="preserve"> </w:t>
      </w:r>
      <w:r>
        <w:rPr>
          <w:rFonts w:ascii="SimSun" w:eastAsia="SimSun" w:hAnsi="SimSun" w:cs="SimSun"/>
          <w:spacing w:val="3"/>
          <w:sz w:val="20"/>
          <w:szCs w:val="20"/>
        </w:rPr>
        <w:t>分类方法，将国土空间用途管制要素依次按大类、小类以及小类下设一级类、</w:t>
      </w:r>
      <w:r>
        <w:rPr>
          <w:rFonts w:ascii="SimSun" w:eastAsia="SimSun" w:hAnsi="SimSun" w:cs="SimSun"/>
          <w:sz w:val="20"/>
          <w:szCs w:val="20"/>
        </w:rPr>
        <w:t xml:space="preserve"> </w:t>
      </w:r>
      <w:r>
        <w:rPr>
          <w:rFonts w:ascii="SimSun" w:eastAsia="SimSun" w:hAnsi="SimSun" w:cs="SimSun"/>
          <w:sz w:val="20"/>
          <w:szCs w:val="20"/>
        </w:rPr>
        <w:t>二级类、三级类和四级类划分， 大类采用面分类法，</w:t>
      </w:r>
      <w:r>
        <w:rPr>
          <w:rFonts w:ascii="SimSun" w:eastAsia="SimSun" w:hAnsi="SimSun" w:cs="SimSun"/>
          <w:spacing w:val="60"/>
          <w:sz w:val="20"/>
          <w:szCs w:val="20"/>
        </w:rPr>
        <w:t xml:space="preserve"> </w:t>
      </w:r>
      <w:r>
        <w:rPr>
          <w:rFonts w:ascii="SimSun" w:eastAsia="SimSun" w:hAnsi="SimSun" w:cs="SimSun"/>
          <w:sz w:val="20"/>
          <w:szCs w:val="20"/>
        </w:rPr>
        <w:t>小类及以下采用线分类法，</w:t>
      </w:r>
      <w:r>
        <w:rPr>
          <w:rFonts w:ascii="SimSun" w:eastAsia="SimSun" w:hAnsi="SimSun" w:cs="SimSun"/>
          <w:spacing w:val="-24"/>
          <w:sz w:val="20"/>
          <w:szCs w:val="20"/>
        </w:rPr>
        <w:t xml:space="preserve"> </w:t>
      </w:r>
      <w:r>
        <w:rPr>
          <w:rFonts w:ascii="SimSun" w:eastAsia="SimSun" w:hAnsi="SimSun" w:cs="SimSun"/>
          <w:sz w:val="20"/>
          <w:szCs w:val="20"/>
        </w:rPr>
        <w:t xml:space="preserve">分类代码采用十位数字 </w:t>
      </w:r>
      <w:r>
        <w:rPr>
          <w:rFonts w:ascii="SimSun" w:eastAsia="SimSun" w:hAnsi="SimSun" w:cs="SimSun"/>
          <w:spacing w:val="2"/>
          <w:sz w:val="20"/>
          <w:szCs w:val="20"/>
        </w:rPr>
        <w:t>层次码见图</w:t>
      </w:r>
      <w:r>
        <w:rPr>
          <w:rFonts w:ascii="SimSun" w:eastAsia="SimSun" w:hAnsi="SimSun" w:cs="SimSun"/>
          <w:spacing w:val="-19"/>
          <w:sz w:val="20"/>
          <w:szCs w:val="20"/>
        </w:rPr>
        <w:t xml:space="preserve"> </w:t>
      </w:r>
      <w:r>
        <w:rPr>
          <w:rFonts w:ascii="SimSun" w:eastAsia="SimSun" w:hAnsi="SimSun" w:cs="SimSun"/>
          <w:spacing w:val="2"/>
          <w:sz w:val="20"/>
          <w:szCs w:val="20"/>
        </w:rPr>
        <w:t>1</w:t>
      </w:r>
      <w:r>
        <w:rPr>
          <w:rFonts w:ascii="SimSun" w:eastAsia="SimSun" w:hAnsi="SimSun" w:cs="SimSun"/>
          <w:spacing w:val="35"/>
          <w:sz w:val="20"/>
          <w:szCs w:val="20"/>
        </w:rPr>
        <w:t xml:space="preserve"> </w:t>
      </w:r>
      <w:r>
        <w:rPr>
          <w:rFonts w:ascii="SimSun" w:eastAsia="SimSun" w:hAnsi="SimSun" w:cs="SimSun"/>
          <w:spacing w:val="2"/>
          <w:sz w:val="20"/>
          <w:szCs w:val="20"/>
        </w:rPr>
        <w:t>，大类码、小类码、</w:t>
      </w:r>
      <w:r>
        <w:rPr>
          <w:rFonts w:ascii="SimSun" w:eastAsia="SimSun" w:hAnsi="SimSun" w:cs="SimSun"/>
          <w:spacing w:val="39"/>
          <w:sz w:val="20"/>
          <w:szCs w:val="20"/>
        </w:rPr>
        <w:t xml:space="preserve"> </w:t>
      </w:r>
      <w:r>
        <w:rPr>
          <w:rFonts w:ascii="SimSun" w:eastAsia="SimSun" w:hAnsi="SimSun" w:cs="SimSun"/>
          <w:spacing w:val="2"/>
          <w:sz w:val="20"/>
          <w:szCs w:val="20"/>
        </w:rPr>
        <w:t>一级类码和二级类码分别设定为二位数字码，空位以 0 补齐， 三级</w:t>
      </w:r>
      <w:r>
        <w:rPr>
          <w:rFonts w:ascii="SimSun" w:eastAsia="SimSun" w:hAnsi="SimSun" w:cs="SimSun"/>
          <w:sz w:val="20"/>
          <w:szCs w:val="20"/>
        </w:rPr>
        <w:t xml:space="preserve"> </w:t>
      </w:r>
      <w:r>
        <w:rPr>
          <w:rFonts w:ascii="SimSun" w:eastAsia="SimSun" w:hAnsi="SimSun" w:cs="SimSun"/>
          <w:spacing w:val="2"/>
          <w:sz w:val="20"/>
          <w:szCs w:val="20"/>
        </w:rPr>
        <w:t>类码和四级类码设定为一位数字码。大类码为专业代码，</w:t>
      </w:r>
      <w:r>
        <w:rPr>
          <w:rFonts w:ascii="SimSun" w:eastAsia="SimSun" w:hAnsi="SimSun" w:cs="SimSun"/>
          <w:spacing w:val="32"/>
          <w:sz w:val="20"/>
          <w:szCs w:val="20"/>
        </w:rPr>
        <w:t xml:space="preserve"> </w:t>
      </w:r>
      <w:r>
        <w:rPr>
          <w:rFonts w:ascii="SimSun" w:eastAsia="SimSun" w:hAnsi="SimSun" w:cs="SimSun"/>
          <w:spacing w:val="2"/>
          <w:sz w:val="20"/>
          <w:szCs w:val="20"/>
        </w:rPr>
        <w:t>设定为二位数字</w:t>
      </w:r>
      <w:r>
        <w:rPr>
          <w:rFonts w:ascii="SimSun" w:eastAsia="SimSun" w:hAnsi="SimSun" w:cs="SimSun"/>
          <w:spacing w:val="1"/>
          <w:sz w:val="20"/>
          <w:szCs w:val="20"/>
        </w:rPr>
        <w:t>码，</w:t>
      </w:r>
      <w:r>
        <w:rPr>
          <w:rFonts w:ascii="SimSun" w:eastAsia="SimSun" w:hAnsi="SimSun" w:cs="SimSun"/>
          <w:spacing w:val="32"/>
          <w:sz w:val="20"/>
          <w:szCs w:val="20"/>
        </w:rPr>
        <w:t xml:space="preserve"> </w:t>
      </w:r>
      <w:r>
        <w:rPr>
          <w:rFonts w:ascii="SimSun" w:eastAsia="SimSun" w:hAnsi="SimSun" w:cs="SimSun"/>
          <w:spacing w:val="1"/>
          <w:sz w:val="20"/>
          <w:szCs w:val="20"/>
        </w:rPr>
        <w:t>其中国土空间用途要素专</w:t>
      </w:r>
      <w:r>
        <w:rPr>
          <w:rFonts w:ascii="SimSun" w:eastAsia="SimSun" w:hAnsi="SimSun" w:cs="SimSun"/>
          <w:sz w:val="20"/>
          <w:szCs w:val="20"/>
        </w:rPr>
        <w:t xml:space="preserve"> </w:t>
      </w:r>
      <w:r>
        <w:rPr>
          <w:rFonts w:ascii="SimSun" w:eastAsia="SimSun" w:hAnsi="SimSun" w:cs="SimSun"/>
          <w:spacing w:val="5"/>
          <w:sz w:val="20"/>
          <w:szCs w:val="20"/>
        </w:rPr>
        <w:t>业码为 80；小类码为业务代码，设定为二</w:t>
      </w:r>
      <w:r>
        <w:rPr>
          <w:rFonts w:ascii="SimSun" w:eastAsia="SimSun" w:hAnsi="SimSun" w:cs="SimSun"/>
          <w:spacing w:val="4"/>
          <w:sz w:val="20"/>
          <w:szCs w:val="20"/>
        </w:rPr>
        <w:t>位数字码， 空位以</w:t>
      </w:r>
      <w:r>
        <w:rPr>
          <w:rFonts w:ascii="SimSun" w:eastAsia="SimSun" w:hAnsi="SimSun" w:cs="SimSun"/>
          <w:spacing w:val="-36"/>
          <w:sz w:val="20"/>
          <w:szCs w:val="20"/>
        </w:rPr>
        <w:t xml:space="preserve"> </w:t>
      </w:r>
      <w:r>
        <w:rPr>
          <w:rFonts w:ascii="SimSun" w:eastAsia="SimSun" w:hAnsi="SimSun" w:cs="SimSun"/>
          <w:spacing w:val="4"/>
          <w:sz w:val="20"/>
          <w:szCs w:val="20"/>
        </w:rPr>
        <w:t>0</w:t>
      </w:r>
      <w:r>
        <w:rPr>
          <w:rFonts w:ascii="SimSun" w:eastAsia="SimSun" w:hAnsi="SimSun" w:cs="SimSun"/>
          <w:spacing w:val="-38"/>
          <w:sz w:val="20"/>
          <w:szCs w:val="20"/>
        </w:rPr>
        <w:t xml:space="preserve"> </w:t>
      </w:r>
      <w:r>
        <w:rPr>
          <w:rFonts w:ascii="SimSun" w:eastAsia="SimSun" w:hAnsi="SimSun" w:cs="SimSun"/>
          <w:spacing w:val="4"/>
          <w:sz w:val="20"/>
          <w:szCs w:val="20"/>
        </w:rPr>
        <w:t>补齐。成片开发方案代码为 02，一至四</w:t>
      </w:r>
      <w:r>
        <w:rPr>
          <w:rFonts w:ascii="SimSun" w:eastAsia="SimSun" w:hAnsi="SimSun" w:cs="SimSun"/>
          <w:sz w:val="20"/>
          <w:szCs w:val="20"/>
        </w:rPr>
        <w:t xml:space="preserve"> </w:t>
      </w:r>
      <w:r>
        <w:rPr>
          <w:rFonts w:ascii="SimSun" w:eastAsia="SimSun" w:hAnsi="SimSun" w:cs="SimSun"/>
          <w:spacing w:val="9"/>
          <w:sz w:val="20"/>
          <w:szCs w:val="20"/>
        </w:rPr>
        <w:t>级类码为要素分类代码；各要素类中如含有“其他”类，则该类代码直接设为“9”或“99”。</w:t>
      </w:r>
    </w:p>
    <w:p>
      <w:pPr>
        <w:spacing w:before="100" w:line="177" w:lineRule="auto"/>
        <w:ind w:left="1508"/>
        <w:rPr>
          <w:rFonts w:ascii="SimSun" w:eastAsia="SimSun" w:hAnsi="SimSun" w:cs="SimSun"/>
          <w:sz w:val="18"/>
          <w:szCs w:val="18"/>
        </w:rPr>
      </w:pPr>
      <w:r>
        <w:rPr>
          <w:rFonts w:ascii="SimSun" w:eastAsia="SimSun" w:hAnsi="SimSun" w:cs="SimSun"/>
          <w:spacing w:val="51"/>
          <w:sz w:val="18"/>
          <w:szCs w:val="18"/>
        </w:rPr>
        <w:t>XX   XX   XX   XX   X</w:t>
      </w:r>
      <w:r>
        <w:rPr>
          <w:rFonts w:ascii="SimSun" w:eastAsia="SimSun" w:hAnsi="SimSun" w:cs="SimSun"/>
          <w:spacing w:val="15"/>
          <w:sz w:val="18"/>
          <w:szCs w:val="18"/>
        </w:rPr>
        <w:t xml:space="preserve">     </w:t>
      </w:r>
      <w:r>
        <w:rPr>
          <w:rFonts w:ascii="SimSun" w:eastAsia="SimSun" w:hAnsi="SimSun" w:cs="SimSun"/>
          <w:spacing w:val="51"/>
          <w:sz w:val="18"/>
          <w:szCs w:val="18"/>
        </w:rPr>
        <w:t>X</w:t>
      </w:r>
    </w:p>
    <w:p>
      <w:pPr>
        <w:spacing w:line="67" w:lineRule="exact"/>
      </w:pPr>
    </w:p>
    <w:p>
      <w:pPr>
        <w:spacing w:line="67" w:lineRule="exact"/>
        <w:sectPr>
          <w:pgSz w:w="11909" w:h="16841"/>
          <w:pgMar w:top="1431" w:right="1071" w:bottom="0" w:left="1404" w:header="0" w:footer="0" w:gutter="0"/>
          <w:pgNumType w:start="11"/>
          <w:cols w:num="1" w:space="708" w:equalWidth="0">
            <w:col w:w="9433" w:space="0"/>
          </w:cols>
        </w:sectPr>
      </w:pPr>
    </w:p>
    <w:p>
      <w:pPr>
        <w:spacing w:line="1712" w:lineRule="exact"/>
        <w:ind w:firstLine="1636"/>
      </w:pPr>
      <w:r>
        <w:rPr>
          <w:position w:val="-34"/>
        </w:rPr>
        <w:pict>
          <v:shape id="_x0000_i1027" style="width:237.8pt;height:85.65pt;mso-position-horizontal-relative:char;mso-position-vertical-relative:line" coordorigin="0,0" coordsize="4756,1713" path="m2177,6l2159,6l2159,766l4752,766m15,6l5,6l5,1707l4752,1707m718,5l709,5l709,1388l4751,1388m1450,5l1442,5l1442,1066l4755,1066m2831,5l2818,5l2818,455l4751,455m3440,5l3431,5l3431,140l4751,140e" filled="f" strokecolor="black" strokeweight="0.5pt">
            <v:stroke joinstyle="miter"/>
            <w10:wrap type="none"/>
          </v:shape>
        </w:pict>
      </w:r>
    </w:p>
    <w:p>
      <w:pPr>
        <w:spacing w:line="285" w:lineRule="auto"/>
        <w:rPr>
          <w:rFonts w:ascii="Arial"/>
          <w:sz w:val="21"/>
        </w:rPr>
      </w:pPr>
    </w:p>
    <w:p>
      <w:pPr>
        <w:pStyle w:val="BodyText"/>
        <w:spacing w:before="66" w:line="226" w:lineRule="auto"/>
        <w:ind w:left="3607"/>
        <w:rPr>
          <w:sz w:val="20"/>
          <w:szCs w:val="20"/>
        </w:rPr>
      </w:pPr>
      <w:r>
        <w:rPr>
          <w:spacing w:val="6"/>
          <w:sz w:val="20"/>
          <w:szCs w:val="20"/>
        </w:rPr>
        <w:t>图1</w:t>
      </w:r>
      <w:r>
        <w:rPr>
          <w:spacing w:val="6"/>
          <w:sz w:val="20"/>
          <w:szCs w:val="20"/>
        </w:rPr>
        <w:t xml:space="preserve">  </w:t>
      </w:r>
      <w:r>
        <w:rPr>
          <w:spacing w:val="6"/>
          <w:sz w:val="20"/>
          <w:szCs w:val="20"/>
        </w:rPr>
        <w:t>要素代码编码规则</w:t>
      </w:r>
    </w:p>
    <w:p>
      <w:pPr>
        <w:pStyle w:val="BodyText"/>
        <w:spacing w:before="223" w:line="228" w:lineRule="auto"/>
        <w:ind w:left="17"/>
        <w:rPr>
          <w:rFonts w:ascii="SimSun" w:eastAsia="SimSun" w:hAnsi="SimSun" w:cs="SimSun"/>
          <w:sz w:val="20"/>
          <w:szCs w:val="20"/>
        </w:rPr>
      </w:pPr>
      <w:hyperlink r:id="rId26" w:history="1">
        <w:r>
          <w:rPr>
            <w:spacing w:val="6"/>
            <w:sz w:val="20"/>
            <w:szCs w:val="20"/>
          </w:rPr>
          <w:t>5.2.1.2</w:t>
        </w:r>
      </w:hyperlink>
      <w:r>
        <w:rPr>
          <w:spacing w:val="6"/>
          <w:sz w:val="20"/>
          <w:szCs w:val="20"/>
        </w:rPr>
        <w:t xml:space="preserve">  </w:t>
      </w:r>
      <w:r>
        <w:rPr>
          <w:rFonts w:ascii="SimSun" w:eastAsia="SimSun" w:hAnsi="SimSun" w:cs="SimSun"/>
          <w:spacing w:val="6"/>
          <w:sz w:val="20"/>
          <w:szCs w:val="20"/>
        </w:rPr>
        <w:t>成片开发要素代码与名称描述见表</w:t>
      </w:r>
      <w:r>
        <w:rPr>
          <w:rFonts w:ascii="SimSun" w:eastAsia="SimSun" w:hAnsi="SimSun" w:cs="SimSun"/>
          <w:spacing w:val="-14"/>
          <w:sz w:val="20"/>
          <w:szCs w:val="20"/>
        </w:rPr>
        <w:t xml:space="preserve"> </w:t>
      </w:r>
      <w:r>
        <w:rPr>
          <w:rFonts w:ascii="SimSun" w:eastAsia="SimSun" w:hAnsi="SimSun" w:cs="SimSun"/>
          <w:spacing w:val="6"/>
          <w:sz w:val="20"/>
          <w:szCs w:val="20"/>
        </w:rPr>
        <w:t>1。</w:t>
      </w:r>
    </w:p>
    <w:p>
      <w:pPr>
        <w:pStyle w:val="BodyText"/>
        <w:spacing w:before="221" w:line="193" w:lineRule="auto"/>
        <w:ind w:left="3390"/>
        <w:rPr>
          <w:sz w:val="20"/>
          <w:szCs w:val="20"/>
        </w:rPr>
      </w:pPr>
      <w:r>
        <w:rPr>
          <w:spacing w:val="8"/>
          <w:sz w:val="20"/>
          <w:szCs w:val="20"/>
        </w:rPr>
        <w:t>表1</w:t>
      </w:r>
      <w:r>
        <w:rPr>
          <w:spacing w:val="8"/>
          <w:sz w:val="20"/>
          <w:szCs w:val="20"/>
        </w:rPr>
        <w:t xml:space="preserve">  </w:t>
      </w:r>
      <w:r>
        <w:rPr>
          <w:spacing w:val="8"/>
          <w:sz w:val="20"/>
          <w:szCs w:val="20"/>
        </w:rPr>
        <w:t>要素代码与名称描述表</w:t>
      </w:r>
    </w:p>
    <w:p>
      <w:pPr>
        <w:spacing w:line="14" w:lineRule="auto"/>
        <w:rPr>
          <w:rFonts w:ascii="Arial"/>
          <w:sz w:val="2"/>
        </w:rPr>
      </w:pPr>
      <w:r>
        <w:rPr>
          <w:rFonts w:ascii="Arial" w:eastAsia="Arial" w:hAnsi="Arial" w:cs="Arial"/>
          <w:sz w:val="2"/>
          <w:szCs w:val="2"/>
        </w:rPr>
        <w:br w:type="column"/>
      </w:r>
    </w:p>
    <w:p>
      <w:pPr>
        <w:spacing w:before="50" w:line="309" w:lineRule="exact"/>
        <w:ind w:left="31"/>
        <w:rPr>
          <w:rFonts w:ascii="SimSun" w:eastAsia="SimSun" w:hAnsi="SimSun" w:cs="SimSun"/>
          <w:sz w:val="18"/>
          <w:szCs w:val="18"/>
        </w:rPr>
      </w:pPr>
      <w:r>
        <w:rPr>
          <w:rFonts w:ascii="SimSun" w:eastAsia="SimSun" w:hAnsi="SimSun" w:cs="SimSun"/>
          <w:spacing w:val="-4"/>
          <w:position w:val="9"/>
          <w:sz w:val="18"/>
          <w:szCs w:val="18"/>
        </w:rPr>
        <w:t>四级类要素码</w:t>
      </w:r>
    </w:p>
    <w:p>
      <w:pPr>
        <w:spacing w:before="1" w:line="219" w:lineRule="auto"/>
        <w:rPr>
          <w:rFonts w:ascii="SimSun" w:eastAsia="SimSun" w:hAnsi="SimSun" w:cs="SimSun"/>
          <w:sz w:val="18"/>
          <w:szCs w:val="18"/>
        </w:rPr>
      </w:pPr>
      <w:r>
        <w:rPr>
          <w:rFonts w:ascii="SimSun" w:eastAsia="SimSun" w:hAnsi="SimSun" w:cs="SimSun"/>
          <w:spacing w:val="-2"/>
          <w:sz w:val="18"/>
          <w:szCs w:val="18"/>
        </w:rPr>
        <w:t>三级类要素码</w:t>
      </w:r>
    </w:p>
    <w:p>
      <w:pPr>
        <w:spacing w:before="95" w:line="220" w:lineRule="auto"/>
        <w:ind w:left="2"/>
        <w:rPr>
          <w:rFonts w:ascii="SimSun" w:eastAsia="SimSun" w:hAnsi="SimSun" w:cs="SimSun"/>
          <w:sz w:val="18"/>
          <w:szCs w:val="18"/>
        </w:rPr>
      </w:pPr>
      <w:r>
        <w:rPr>
          <w:rFonts w:ascii="SimSun" w:eastAsia="SimSun" w:hAnsi="SimSun" w:cs="SimSun"/>
          <w:spacing w:val="-2"/>
          <w:sz w:val="18"/>
          <w:szCs w:val="18"/>
        </w:rPr>
        <w:t>二级类要素码</w:t>
      </w:r>
    </w:p>
    <w:p>
      <w:pPr>
        <w:spacing w:before="102" w:line="220" w:lineRule="auto"/>
        <w:ind w:left="2"/>
        <w:rPr>
          <w:rFonts w:ascii="SimSun" w:eastAsia="SimSun" w:hAnsi="SimSun" w:cs="SimSun"/>
          <w:sz w:val="18"/>
          <w:szCs w:val="18"/>
        </w:rPr>
      </w:pPr>
      <w:r>
        <w:rPr>
          <w:rFonts w:ascii="SimSun" w:eastAsia="SimSun" w:hAnsi="SimSun" w:cs="SimSun"/>
          <w:spacing w:val="-2"/>
          <w:sz w:val="18"/>
          <w:szCs w:val="18"/>
        </w:rPr>
        <w:t>一级类要素码</w:t>
      </w:r>
    </w:p>
    <w:p>
      <w:pPr>
        <w:spacing w:before="96" w:line="220" w:lineRule="auto"/>
        <w:ind w:left="4"/>
        <w:rPr>
          <w:rFonts w:ascii="SimSun" w:eastAsia="SimSun" w:hAnsi="SimSun" w:cs="SimSun"/>
          <w:sz w:val="18"/>
          <w:szCs w:val="18"/>
        </w:rPr>
      </w:pPr>
      <w:r>
        <w:rPr>
          <w:rFonts w:ascii="SimSun" w:eastAsia="SimSun" w:hAnsi="SimSun" w:cs="SimSun"/>
          <w:spacing w:val="-3"/>
          <w:sz w:val="18"/>
          <w:szCs w:val="18"/>
        </w:rPr>
        <w:t>小类码</w:t>
      </w:r>
    </w:p>
    <w:p>
      <w:pPr>
        <w:spacing w:before="95" w:line="220" w:lineRule="auto"/>
        <w:ind w:left="2"/>
        <w:rPr>
          <w:rFonts w:ascii="SimSun" w:eastAsia="SimSun" w:hAnsi="SimSun" w:cs="SimSun"/>
          <w:sz w:val="18"/>
          <w:szCs w:val="18"/>
        </w:rPr>
      </w:pPr>
      <w:r>
        <w:rPr>
          <w:rFonts w:ascii="SimSun" w:eastAsia="SimSun" w:hAnsi="SimSun" w:cs="SimSun"/>
          <w:spacing w:val="-3"/>
          <w:sz w:val="18"/>
          <w:szCs w:val="18"/>
        </w:rPr>
        <w:t>大类码</w:t>
      </w:r>
    </w:p>
    <w:p>
      <w:pPr>
        <w:spacing w:line="220" w:lineRule="auto"/>
        <w:rPr>
          <w:rFonts w:ascii="SimSun" w:eastAsia="SimSun" w:hAnsi="SimSun" w:cs="SimSun"/>
          <w:sz w:val="18"/>
          <w:szCs w:val="18"/>
        </w:rPr>
        <w:sectPr>
          <w:type w:val="continuous"/>
          <w:pgSz w:w="11909" w:h="16841"/>
          <w:pgMar w:top="1431" w:right="1071" w:bottom="0" w:left="1404" w:header="0" w:footer="0" w:gutter="0"/>
          <w:pgNumType w:start="12"/>
          <w:cols w:num="2" w:space="708" w:equalWidth="0">
            <w:col w:w="6413" w:space="100"/>
            <w:col w:w="2921" w:space="0"/>
          </w:cols>
        </w:sectPr>
      </w:pPr>
    </w:p>
    <w:tbl>
      <w:tblPr>
        <w:tblStyle w:val="TableNormal2"/>
        <w:tblW w:w="9384" w:type="dxa"/>
        <w:tblInd w:w="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37"/>
        <w:gridCol w:w="4369"/>
        <w:gridCol w:w="1309"/>
        <w:gridCol w:w="2069"/>
      </w:tblGrid>
      <w:tr>
        <w:tblPrEx>
          <w:tblW w:w="9384" w:type="dxa"/>
          <w:tblInd w:w="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8"/>
        </w:trPr>
        <w:tc>
          <w:tcPr>
            <w:tcW w:w="1637" w:type="dxa"/>
            <w:tcBorders>
              <w:top w:val="single" w:sz="4" w:space="0" w:color="000000"/>
              <w:left w:val="single" w:sz="4" w:space="0" w:color="000000"/>
              <w:bottom w:val="single" w:sz="4" w:space="0" w:color="000000"/>
            </w:tcBorders>
            <w:vAlign w:val="top"/>
          </w:tcPr>
          <w:p>
            <w:pPr>
              <w:pStyle w:val="TableText"/>
              <w:spacing w:before="72" w:line="220" w:lineRule="auto"/>
              <w:ind w:left="458"/>
              <w:rPr>
                <w:sz w:val="18"/>
                <w:szCs w:val="18"/>
              </w:rPr>
            </w:pPr>
            <w:r>
              <w:rPr>
                <w:spacing w:val="-2"/>
                <w:sz w:val="18"/>
                <w:szCs w:val="18"/>
              </w:rPr>
              <w:t>要素代码</w:t>
            </w:r>
          </w:p>
        </w:tc>
        <w:tc>
          <w:tcPr>
            <w:tcW w:w="4369" w:type="dxa"/>
            <w:tcBorders>
              <w:top w:val="single" w:sz="4" w:space="0" w:color="000000"/>
              <w:bottom w:val="single" w:sz="4" w:space="0" w:color="000000"/>
            </w:tcBorders>
            <w:vAlign w:val="top"/>
          </w:tcPr>
          <w:p>
            <w:pPr>
              <w:pStyle w:val="TableText"/>
              <w:spacing w:before="72" w:line="220" w:lineRule="auto"/>
              <w:ind w:left="1828"/>
              <w:rPr>
                <w:sz w:val="18"/>
                <w:szCs w:val="18"/>
              </w:rPr>
            </w:pPr>
            <w:r>
              <w:rPr>
                <w:spacing w:val="-2"/>
                <w:sz w:val="18"/>
                <w:szCs w:val="18"/>
              </w:rPr>
              <w:t>要素名称</w:t>
            </w:r>
          </w:p>
        </w:tc>
        <w:tc>
          <w:tcPr>
            <w:tcW w:w="1309" w:type="dxa"/>
            <w:tcBorders>
              <w:top w:val="single" w:sz="4" w:space="0" w:color="000000"/>
              <w:bottom w:val="single" w:sz="4" w:space="0" w:color="000000"/>
            </w:tcBorders>
            <w:vAlign w:val="top"/>
          </w:tcPr>
          <w:p>
            <w:pPr>
              <w:pStyle w:val="TableText"/>
              <w:spacing w:before="72" w:line="220" w:lineRule="auto"/>
              <w:ind w:left="298"/>
              <w:rPr>
                <w:sz w:val="18"/>
                <w:szCs w:val="18"/>
              </w:rPr>
            </w:pPr>
            <w:r>
              <w:rPr>
                <w:spacing w:val="-2"/>
                <w:sz w:val="18"/>
                <w:szCs w:val="18"/>
              </w:rPr>
              <w:t>要素类型</w:t>
            </w:r>
          </w:p>
        </w:tc>
        <w:tc>
          <w:tcPr>
            <w:tcW w:w="2069" w:type="dxa"/>
            <w:tcBorders>
              <w:top w:val="single" w:sz="4" w:space="0" w:color="000000"/>
              <w:bottom w:val="single" w:sz="4" w:space="0" w:color="000000"/>
              <w:right w:val="single" w:sz="4" w:space="0" w:color="000000"/>
            </w:tcBorders>
            <w:vAlign w:val="top"/>
          </w:tcPr>
          <w:p>
            <w:pPr>
              <w:pStyle w:val="TableText"/>
              <w:spacing w:before="72" w:line="221" w:lineRule="auto"/>
              <w:ind w:left="675"/>
              <w:rPr>
                <w:sz w:val="18"/>
                <w:szCs w:val="18"/>
              </w:rPr>
            </w:pPr>
            <w:r>
              <w:rPr>
                <w:spacing w:val="-2"/>
                <w:sz w:val="18"/>
                <w:szCs w:val="18"/>
              </w:rPr>
              <w:t>属性表名</w:t>
            </w:r>
          </w:p>
        </w:tc>
      </w:tr>
      <w:tr>
        <w:tblPrEx>
          <w:tblW w:w="9384" w:type="dxa"/>
          <w:tblInd w:w="5" w:type="dxa"/>
          <w:tblLayout w:type="fixed"/>
        </w:tblPrEx>
        <w:trPr>
          <w:trHeight w:val="315"/>
        </w:trPr>
        <w:tc>
          <w:tcPr>
            <w:tcW w:w="1637" w:type="dxa"/>
            <w:tcBorders>
              <w:top w:val="single" w:sz="4" w:space="0" w:color="000000"/>
              <w:left w:val="single" w:sz="4" w:space="0" w:color="000000"/>
            </w:tcBorders>
            <w:vAlign w:val="top"/>
          </w:tcPr>
          <w:p>
            <w:pPr>
              <w:pStyle w:val="TableText"/>
              <w:spacing w:before="96" w:line="181" w:lineRule="auto"/>
              <w:ind w:left="372"/>
              <w:rPr>
                <w:sz w:val="18"/>
                <w:szCs w:val="18"/>
              </w:rPr>
            </w:pPr>
            <w:r>
              <w:rPr>
                <w:spacing w:val="-1"/>
                <w:sz w:val="18"/>
                <w:szCs w:val="18"/>
              </w:rPr>
              <w:t>8000000000</w:t>
            </w:r>
          </w:p>
        </w:tc>
        <w:tc>
          <w:tcPr>
            <w:tcW w:w="4369" w:type="dxa"/>
            <w:tcBorders>
              <w:top w:val="single" w:sz="4" w:space="0" w:color="000000"/>
            </w:tcBorders>
            <w:vAlign w:val="top"/>
          </w:tcPr>
          <w:p>
            <w:pPr>
              <w:pStyle w:val="TableText"/>
              <w:spacing w:before="65" w:line="220" w:lineRule="auto"/>
              <w:ind w:left="30"/>
              <w:rPr>
                <w:sz w:val="18"/>
                <w:szCs w:val="18"/>
              </w:rPr>
            </w:pPr>
            <w:r>
              <w:rPr>
                <w:spacing w:val="-3"/>
                <w:sz w:val="18"/>
                <w:szCs w:val="18"/>
              </w:rPr>
              <w:t>国土空间用途管制要素</w:t>
            </w:r>
          </w:p>
        </w:tc>
        <w:tc>
          <w:tcPr>
            <w:tcW w:w="1309" w:type="dxa"/>
            <w:tcBorders>
              <w:top w:val="single" w:sz="4" w:space="0" w:color="000000"/>
            </w:tcBorders>
            <w:vAlign w:val="top"/>
          </w:tcPr>
          <w:p>
            <w:pPr>
              <w:tabs>
                <w:tab w:val="left" w:pos="735"/>
              </w:tabs>
              <w:spacing w:line="199" w:lineRule="exact"/>
              <w:ind w:left="562"/>
              <w:rPr>
                <w:rFonts w:ascii="Arial"/>
                <w:sz w:val="21"/>
              </w:rPr>
            </w:pPr>
            <w:r>
              <w:rPr>
                <w:rFonts w:ascii="Arial" w:eastAsia="Arial" w:hAnsi="Arial" w:cs="Arial"/>
                <w:position w:val="-2"/>
                <w:sz w:val="21"/>
                <w:szCs w:val="21"/>
                <w:u w:val="single" w:color="auto"/>
              </w:rPr>
              <w:tab/>
            </w:r>
          </w:p>
        </w:tc>
        <w:tc>
          <w:tcPr>
            <w:tcW w:w="2069" w:type="dxa"/>
            <w:tcBorders>
              <w:top w:val="single" w:sz="4" w:space="0" w:color="000000"/>
              <w:right w:val="single" w:sz="4" w:space="0" w:color="000000"/>
            </w:tcBorders>
            <w:vAlign w:val="top"/>
          </w:tcPr>
          <w:p>
            <w:pPr>
              <w:tabs>
                <w:tab w:val="left" w:pos="1113"/>
              </w:tabs>
              <w:spacing w:line="199" w:lineRule="exact"/>
              <w:ind w:left="939"/>
              <w:rPr>
                <w:rFonts w:ascii="Arial"/>
                <w:sz w:val="21"/>
              </w:rPr>
            </w:pPr>
            <w:r>
              <w:rPr>
                <w:rFonts w:ascii="Arial" w:eastAsia="Arial" w:hAnsi="Arial" w:cs="Arial"/>
                <w:position w:val="-2"/>
                <w:sz w:val="21"/>
                <w:szCs w:val="21"/>
                <w:u w:val="single" w:color="auto"/>
              </w:rPr>
              <w:tab/>
            </w:r>
          </w:p>
        </w:tc>
      </w:tr>
      <w:tr>
        <w:tblPrEx>
          <w:tblW w:w="9384" w:type="dxa"/>
          <w:tblInd w:w="5" w:type="dxa"/>
          <w:tblLayout w:type="fixed"/>
        </w:tblPrEx>
        <w:trPr>
          <w:trHeight w:val="312"/>
        </w:trPr>
        <w:tc>
          <w:tcPr>
            <w:tcW w:w="1637" w:type="dxa"/>
            <w:tcBorders>
              <w:left w:val="single" w:sz="4" w:space="0" w:color="000000"/>
            </w:tcBorders>
            <w:vAlign w:val="top"/>
          </w:tcPr>
          <w:p>
            <w:pPr>
              <w:pStyle w:val="TableText"/>
              <w:spacing w:before="101" w:line="181" w:lineRule="auto"/>
              <w:ind w:left="372"/>
              <w:rPr>
                <w:sz w:val="18"/>
                <w:szCs w:val="18"/>
              </w:rPr>
            </w:pPr>
            <w:r>
              <w:rPr>
                <w:spacing w:val="-1"/>
                <w:sz w:val="18"/>
                <w:szCs w:val="18"/>
              </w:rPr>
              <w:t>8002000000</w:t>
            </w:r>
          </w:p>
        </w:tc>
        <w:tc>
          <w:tcPr>
            <w:tcW w:w="4369" w:type="dxa"/>
            <w:vAlign w:val="top"/>
          </w:tcPr>
          <w:p>
            <w:pPr>
              <w:pStyle w:val="TableText"/>
              <w:spacing w:before="70" w:line="220" w:lineRule="auto"/>
              <w:ind w:left="431"/>
              <w:rPr>
                <w:sz w:val="18"/>
                <w:szCs w:val="18"/>
              </w:rPr>
            </w:pPr>
            <w:r>
              <w:rPr>
                <w:spacing w:val="-2"/>
                <w:sz w:val="18"/>
                <w:szCs w:val="18"/>
              </w:rPr>
              <w:t>成片开发</w:t>
            </w:r>
          </w:p>
        </w:tc>
        <w:tc>
          <w:tcPr>
            <w:tcW w:w="1309" w:type="dxa"/>
            <w:vAlign w:val="top"/>
          </w:tcPr>
          <w:p>
            <w:pPr>
              <w:tabs>
                <w:tab w:val="left" w:pos="735"/>
              </w:tabs>
              <w:spacing w:line="203" w:lineRule="exact"/>
              <w:ind w:left="562"/>
              <w:rPr>
                <w:rFonts w:ascii="Arial"/>
                <w:sz w:val="21"/>
              </w:rPr>
            </w:pPr>
            <w:r>
              <w:rPr>
                <w:rFonts w:ascii="Arial" w:eastAsia="Arial" w:hAnsi="Arial" w:cs="Arial"/>
                <w:position w:val="-2"/>
                <w:sz w:val="21"/>
                <w:szCs w:val="21"/>
                <w:u w:val="single" w:color="auto"/>
              </w:rPr>
              <w:tab/>
            </w:r>
          </w:p>
        </w:tc>
        <w:tc>
          <w:tcPr>
            <w:tcW w:w="2069" w:type="dxa"/>
            <w:tcBorders>
              <w:right w:val="single" w:sz="4" w:space="0" w:color="000000"/>
            </w:tcBorders>
            <w:vAlign w:val="top"/>
          </w:tcPr>
          <w:p>
            <w:pPr>
              <w:tabs>
                <w:tab w:val="left" w:pos="1113"/>
              </w:tabs>
              <w:spacing w:line="203" w:lineRule="exact"/>
              <w:ind w:left="939"/>
              <w:rPr>
                <w:rFonts w:ascii="Arial"/>
                <w:sz w:val="21"/>
              </w:rPr>
            </w:pPr>
            <w:r>
              <w:rPr>
                <w:rFonts w:ascii="Arial" w:eastAsia="Arial" w:hAnsi="Arial" w:cs="Arial"/>
                <w:position w:val="-2"/>
                <w:sz w:val="21"/>
                <w:szCs w:val="21"/>
                <w:u w:val="single" w:color="auto"/>
              </w:rPr>
              <w:tab/>
            </w:r>
          </w:p>
        </w:tc>
      </w:tr>
      <w:tr>
        <w:tblPrEx>
          <w:tblW w:w="9384" w:type="dxa"/>
          <w:tblInd w:w="5" w:type="dxa"/>
          <w:tblLayout w:type="fixed"/>
        </w:tblPrEx>
        <w:trPr>
          <w:trHeight w:val="319"/>
        </w:trPr>
        <w:tc>
          <w:tcPr>
            <w:tcW w:w="1637" w:type="dxa"/>
            <w:tcBorders>
              <w:left w:val="single" w:sz="4" w:space="0" w:color="000000"/>
            </w:tcBorders>
            <w:vAlign w:val="top"/>
          </w:tcPr>
          <w:p>
            <w:pPr>
              <w:pStyle w:val="TableText"/>
              <w:spacing w:before="107" w:line="182" w:lineRule="auto"/>
              <w:ind w:left="372"/>
              <w:rPr>
                <w:sz w:val="18"/>
                <w:szCs w:val="18"/>
              </w:rPr>
            </w:pPr>
            <w:r>
              <w:rPr>
                <w:spacing w:val="-1"/>
                <w:sz w:val="18"/>
                <w:szCs w:val="18"/>
              </w:rPr>
              <w:t>8002010000</w:t>
            </w:r>
          </w:p>
        </w:tc>
        <w:tc>
          <w:tcPr>
            <w:tcW w:w="4369" w:type="dxa"/>
            <w:vAlign w:val="top"/>
          </w:tcPr>
          <w:p>
            <w:pPr>
              <w:pStyle w:val="TableText"/>
              <w:spacing w:before="77" w:line="219" w:lineRule="auto"/>
              <w:ind w:left="856"/>
              <w:rPr>
                <w:sz w:val="18"/>
                <w:szCs w:val="18"/>
              </w:rPr>
            </w:pPr>
            <w:r>
              <w:rPr>
                <w:spacing w:val="-1"/>
                <w:sz w:val="18"/>
                <w:szCs w:val="18"/>
              </w:rPr>
              <w:t>成片开发基本信息</w:t>
            </w:r>
          </w:p>
        </w:tc>
        <w:tc>
          <w:tcPr>
            <w:tcW w:w="1309" w:type="dxa"/>
            <w:vAlign w:val="top"/>
          </w:tcPr>
          <w:p>
            <w:pPr>
              <w:pStyle w:val="TableText"/>
              <w:spacing w:before="77" w:line="220" w:lineRule="auto"/>
              <w:ind w:left="12"/>
              <w:rPr>
                <w:sz w:val="18"/>
                <w:szCs w:val="18"/>
              </w:rPr>
            </w:pPr>
            <w:r>
              <w:rPr>
                <w:spacing w:val="-3"/>
                <w:sz w:val="18"/>
                <w:szCs w:val="18"/>
              </w:rPr>
              <w:t>非空间</w:t>
            </w:r>
          </w:p>
        </w:tc>
        <w:tc>
          <w:tcPr>
            <w:tcW w:w="2069" w:type="dxa"/>
            <w:tcBorders>
              <w:right w:val="single" w:sz="4" w:space="0" w:color="000000"/>
            </w:tcBorders>
            <w:vAlign w:val="top"/>
          </w:tcPr>
          <w:p>
            <w:pPr>
              <w:pStyle w:val="TableText"/>
              <w:spacing w:before="107" w:line="181" w:lineRule="auto"/>
              <w:ind w:left="9"/>
              <w:rPr>
                <w:sz w:val="18"/>
                <w:szCs w:val="18"/>
              </w:rPr>
            </w:pPr>
            <w:r>
              <w:rPr>
                <w:spacing w:val="-1"/>
                <w:sz w:val="18"/>
                <w:szCs w:val="18"/>
              </w:rPr>
              <w:t>CPKFJBXX</w:t>
            </w:r>
          </w:p>
        </w:tc>
      </w:tr>
    </w:tbl>
    <w:p>
      <w:pPr>
        <w:sectPr>
          <w:type w:val="continuous"/>
          <w:pgSz w:w="11909" w:h="16841"/>
          <w:pgMar w:top="1431" w:right="1071" w:bottom="0" w:left="1404" w:header="0" w:footer="0" w:gutter="0"/>
          <w:pgNumType w:start="13"/>
          <w:cols w:num="1" w:space="708" w:equalWidth="0">
            <w:col w:w="9433" w:space="0"/>
          </w:cols>
        </w:sectPr>
      </w:pPr>
    </w:p>
    <w:tbl>
      <w:tblPr>
        <w:tblStyle w:val="TableNormal3"/>
        <w:tblW w:w="9384" w:type="dxa"/>
        <w:tblInd w:w="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37"/>
        <w:gridCol w:w="4369"/>
        <w:gridCol w:w="1309"/>
        <w:gridCol w:w="2069"/>
      </w:tblGrid>
      <w:tr>
        <w:tblPrEx>
          <w:tblW w:w="9384" w:type="dxa"/>
          <w:tblInd w:w="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9"/>
        </w:trPr>
        <w:tc>
          <w:tcPr>
            <w:tcW w:w="1637" w:type="dxa"/>
            <w:tcBorders>
              <w:left w:val="single" w:sz="4" w:space="0" w:color="000000"/>
            </w:tcBorders>
            <w:vAlign w:val="top"/>
          </w:tcPr>
          <w:p>
            <w:pPr>
              <w:pStyle w:val="TableText"/>
              <w:spacing w:before="100" w:line="181" w:lineRule="auto"/>
              <w:ind w:left="372"/>
              <w:rPr>
                <w:sz w:val="18"/>
                <w:szCs w:val="18"/>
              </w:rPr>
            </w:pPr>
            <w:r>
              <w:rPr>
                <w:spacing w:val="-1"/>
                <w:sz w:val="18"/>
                <w:szCs w:val="18"/>
              </w:rPr>
              <w:t>8002020000</w:t>
            </w:r>
          </w:p>
        </w:tc>
        <w:tc>
          <w:tcPr>
            <w:tcW w:w="4369" w:type="dxa"/>
            <w:vAlign w:val="top"/>
          </w:tcPr>
          <w:p>
            <w:pPr>
              <w:pStyle w:val="TableText"/>
              <w:spacing w:before="69" w:line="220" w:lineRule="auto"/>
              <w:ind w:left="856"/>
              <w:rPr>
                <w:sz w:val="18"/>
                <w:szCs w:val="18"/>
              </w:rPr>
            </w:pPr>
            <w:r>
              <w:rPr>
                <w:spacing w:val="-1"/>
                <w:sz w:val="18"/>
                <w:szCs w:val="18"/>
              </w:rPr>
              <w:t>成片开发空间信息</w:t>
            </w:r>
          </w:p>
        </w:tc>
        <w:tc>
          <w:tcPr>
            <w:tcW w:w="1309" w:type="dxa"/>
            <w:vAlign w:val="top"/>
          </w:tcPr>
          <w:p>
            <w:pPr>
              <w:tabs>
                <w:tab w:val="left" w:pos="735"/>
              </w:tabs>
              <w:spacing w:line="203" w:lineRule="exact"/>
              <w:ind w:left="562"/>
              <w:rPr>
                <w:rFonts w:ascii="Arial"/>
                <w:sz w:val="21"/>
              </w:rPr>
            </w:pPr>
            <w:r>
              <w:rPr>
                <w:rFonts w:ascii="Arial" w:eastAsia="Arial" w:hAnsi="Arial" w:cs="Arial"/>
                <w:position w:val="-2"/>
                <w:sz w:val="21"/>
                <w:szCs w:val="21"/>
                <w:u w:val="single" w:color="auto"/>
              </w:rPr>
              <w:tab/>
            </w:r>
          </w:p>
        </w:tc>
        <w:tc>
          <w:tcPr>
            <w:tcW w:w="2069" w:type="dxa"/>
            <w:tcBorders>
              <w:right w:val="single" w:sz="4" w:space="0" w:color="000000"/>
            </w:tcBorders>
            <w:vAlign w:val="top"/>
          </w:tcPr>
          <w:p>
            <w:pPr>
              <w:tabs>
                <w:tab w:val="left" w:pos="1113"/>
              </w:tabs>
              <w:spacing w:line="203" w:lineRule="exact"/>
              <w:ind w:left="939"/>
              <w:rPr>
                <w:rFonts w:ascii="Arial"/>
                <w:sz w:val="21"/>
              </w:rPr>
            </w:pPr>
            <w:r>
              <w:rPr>
                <w:rFonts w:ascii="Arial" w:eastAsia="Arial" w:hAnsi="Arial" w:cs="Arial"/>
                <w:position w:val="-2"/>
                <w:sz w:val="21"/>
                <w:szCs w:val="21"/>
                <w:u w:val="single" w:color="auto"/>
              </w:rPr>
              <w:tab/>
            </w:r>
          </w:p>
        </w:tc>
      </w:tr>
      <w:tr>
        <w:tblPrEx>
          <w:tblW w:w="9384" w:type="dxa"/>
          <w:tblInd w:w="5" w:type="dxa"/>
          <w:tblLayout w:type="fixed"/>
        </w:tblPrEx>
        <w:trPr>
          <w:trHeight w:val="312"/>
        </w:trPr>
        <w:tc>
          <w:tcPr>
            <w:tcW w:w="1637" w:type="dxa"/>
            <w:tcBorders>
              <w:left w:val="single" w:sz="4" w:space="0" w:color="000000"/>
            </w:tcBorders>
            <w:vAlign w:val="top"/>
          </w:tcPr>
          <w:p>
            <w:pPr>
              <w:pStyle w:val="TableText"/>
              <w:spacing w:before="99" w:line="182" w:lineRule="auto"/>
              <w:ind w:left="372"/>
              <w:rPr>
                <w:sz w:val="18"/>
                <w:szCs w:val="18"/>
              </w:rPr>
            </w:pPr>
            <w:r>
              <w:rPr>
                <w:spacing w:val="-1"/>
                <w:sz w:val="18"/>
                <w:szCs w:val="18"/>
              </w:rPr>
              <w:t>8002020100</w:t>
            </w:r>
          </w:p>
        </w:tc>
        <w:tc>
          <w:tcPr>
            <w:tcW w:w="4369" w:type="dxa"/>
            <w:vAlign w:val="top"/>
          </w:tcPr>
          <w:p>
            <w:pPr>
              <w:pStyle w:val="TableText"/>
              <w:spacing w:before="70" w:line="220" w:lineRule="auto"/>
              <w:ind w:left="1277"/>
              <w:rPr>
                <w:sz w:val="18"/>
                <w:szCs w:val="18"/>
              </w:rPr>
            </w:pPr>
            <w:r>
              <w:rPr>
                <w:spacing w:val="-3"/>
                <w:sz w:val="18"/>
                <w:szCs w:val="18"/>
              </w:rPr>
              <w:t>片区范围</w:t>
            </w:r>
          </w:p>
        </w:tc>
        <w:tc>
          <w:tcPr>
            <w:tcW w:w="1309" w:type="dxa"/>
            <w:vAlign w:val="top"/>
          </w:tcPr>
          <w:p>
            <w:pPr>
              <w:pStyle w:val="TableText"/>
              <w:spacing w:before="70" w:line="222" w:lineRule="auto"/>
              <w:ind w:left="14"/>
              <w:rPr>
                <w:sz w:val="18"/>
                <w:szCs w:val="18"/>
              </w:rPr>
            </w:pPr>
            <w:r>
              <w:rPr>
                <w:spacing w:val="-4"/>
                <w:sz w:val="18"/>
                <w:szCs w:val="18"/>
              </w:rPr>
              <w:t>空间</w:t>
            </w:r>
          </w:p>
        </w:tc>
        <w:tc>
          <w:tcPr>
            <w:tcW w:w="2069" w:type="dxa"/>
            <w:tcBorders>
              <w:right w:val="single" w:sz="4" w:space="0" w:color="000000"/>
            </w:tcBorders>
            <w:vAlign w:val="top"/>
          </w:tcPr>
          <w:p>
            <w:pPr>
              <w:pStyle w:val="TableText"/>
              <w:spacing w:before="100" w:line="181" w:lineRule="auto"/>
              <w:ind w:left="9"/>
              <w:rPr>
                <w:sz w:val="18"/>
                <w:szCs w:val="18"/>
              </w:rPr>
            </w:pPr>
            <w:r>
              <w:rPr>
                <w:spacing w:val="-1"/>
                <w:sz w:val="18"/>
                <w:szCs w:val="18"/>
              </w:rPr>
              <w:t>CPKFPQFW</w:t>
            </w:r>
          </w:p>
        </w:tc>
      </w:tr>
      <w:tr>
        <w:tblPrEx>
          <w:tblW w:w="9384" w:type="dxa"/>
          <w:tblInd w:w="5" w:type="dxa"/>
          <w:tblLayout w:type="fixed"/>
        </w:tblPrEx>
        <w:trPr>
          <w:trHeight w:val="329"/>
        </w:trPr>
        <w:tc>
          <w:tcPr>
            <w:tcW w:w="1637" w:type="dxa"/>
            <w:tcBorders>
              <w:left w:val="single" w:sz="4" w:space="0" w:color="000000"/>
              <w:bottom w:val="single" w:sz="4" w:space="0" w:color="000000"/>
            </w:tcBorders>
            <w:vAlign w:val="top"/>
          </w:tcPr>
          <w:p>
            <w:pPr>
              <w:pStyle w:val="TableText"/>
              <w:spacing w:before="107" w:line="182" w:lineRule="auto"/>
              <w:ind w:left="372"/>
              <w:rPr>
                <w:sz w:val="18"/>
                <w:szCs w:val="18"/>
              </w:rPr>
            </w:pPr>
            <w:r>
              <w:rPr>
                <w:spacing w:val="-1"/>
                <w:sz w:val="18"/>
                <w:szCs w:val="18"/>
              </w:rPr>
              <w:t>8002020110</w:t>
            </w:r>
          </w:p>
        </w:tc>
        <w:tc>
          <w:tcPr>
            <w:tcW w:w="4369" w:type="dxa"/>
            <w:tcBorders>
              <w:bottom w:val="single" w:sz="4" w:space="0" w:color="000000"/>
            </w:tcBorders>
            <w:vAlign w:val="top"/>
          </w:tcPr>
          <w:p>
            <w:pPr>
              <w:pStyle w:val="TableText"/>
              <w:spacing w:before="77" w:line="220" w:lineRule="auto"/>
              <w:ind w:left="1692"/>
              <w:rPr>
                <w:sz w:val="18"/>
                <w:szCs w:val="18"/>
              </w:rPr>
            </w:pPr>
            <w:r>
              <w:rPr>
                <w:spacing w:val="-2"/>
                <w:sz w:val="18"/>
                <w:szCs w:val="18"/>
              </w:rPr>
              <w:t>现状图斑</w:t>
            </w:r>
          </w:p>
        </w:tc>
        <w:tc>
          <w:tcPr>
            <w:tcW w:w="1309" w:type="dxa"/>
            <w:tcBorders>
              <w:bottom w:val="single" w:sz="4" w:space="0" w:color="000000"/>
            </w:tcBorders>
            <w:vAlign w:val="top"/>
          </w:tcPr>
          <w:p>
            <w:pPr>
              <w:pStyle w:val="TableText"/>
              <w:spacing w:before="78" w:line="222" w:lineRule="auto"/>
              <w:ind w:left="14"/>
              <w:rPr>
                <w:sz w:val="18"/>
                <w:szCs w:val="18"/>
              </w:rPr>
            </w:pPr>
            <w:r>
              <w:rPr>
                <w:spacing w:val="-4"/>
                <w:sz w:val="18"/>
                <w:szCs w:val="18"/>
              </w:rPr>
              <w:t>空间</w:t>
            </w:r>
          </w:p>
        </w:tc>
        <w:tc>
          <w:tcPr>
            <w:tcW w:w="2069" w:type="dxa"/>
            <w:tcBorders>
              <w:bottom w:val="single" w:sz="4" w:space="0" w:color="000000"/>
              <w:right w:val="single" w:sz="4" w:space="0" w:color="000000"/>
            </w:tcBorders>
            <w:vAlign w:val="top"/>
          </w:tcPr>
          <w:p>
            <w:pPr>
              <w:pStyle w:val="TableText"/>
              <w:spacing w:before="108" w:line="181" w:lineRule="auto"/>
              <w:ind w:left="9"/>
              <w:rPr>
                <w:sz w:val="18"/>
                <w:szCs w:val="18"/>
              </w:rPr>
            </w:pPr>
            <w:r>
              <w:rPr>
                <w:spacing w:val="-1"/>
                <w:sz w:val="18"/>
                <w:szCs w:val="18"/>
              </w:rPr>
              <w:t>CPKFXZTB</w:t>
            </w:r>
          </w:p>
        </w:tc>
      </w:tr>
    </w:tbl>
    <w:p>
      <w:pPr>
        <w:spacing w:line="14" w:lineRule="auto"/>
        <w:rPr>
          <w:rFonts w:ascii="Arial"/>
          <w:sz w:val="2"/>
        </w:rPr>
      </w:pPr>
    </w:p>
    <w:p>
      <w:pPr>
        <w:spacing w:line="14" w:lineRule="auto"/>
        <w:rPr>
          <w:rFonts w:ascii="Arial" w:eastAsia="Arial" w:hAnsi="Arial" w:cs="Arial"/>
          <w:sz w:val="2"/>
          <w:szCs w:val="2"/>
        </w:rPr>
        <w:sectPr>
          <w:type w:val="nextPage"/>
          <w:pgSz w:w="11909" w:h="16841"/>
          <w:pgMar w:top="1431" w:right="1071" w:bottom="0" w:left="1404" w:header="0" w:footer="0" w:gutter="0"/>
          <w:pgNumType w:start="14"/>
          <w:cols w:num="1" w:space="708" w:equalWidth="0">
            <w:col w:w="9433" w:space="0"/>
          </w:cols>
          <w:titlePg w:val="0"/>
        </w:sectPr>
      </w:pPr>
    </w:p>
    <w:p>
      <w:pPr>
        <w:spacing w:line="262" w:lineRule="auto"/>
        <w:rPr>
          <w:rFonts w:ascii="Arial"/>
          <w:sz w:val="21"/>
        </w:rPr>
      </w:pPr>
      <w:r>
        <w:pict>
          <v:shape id="_x0000_s1028" style="width:219.95pt;height:85.4pt;margin-top:335.15pt;margin-left:169.67pt;mso-position-horizontal-relative:page;mso-position-vertical-relative:page;position:absolute;z-index:251661312" coordorigin="0,0" coordsize="4398,1708" o:allowincell="f" path="m3098,12l3089,12l3089,762l4398,762m14,12l5,12l5,1702l4396,1702m1274,12l1267,12l1267,1392l4393,1392m2174,12l2169,12l2169,1060l4398,1060m3972,5l3969,5l3969,460l4391,460e" filled="f" strokecolor="black" strokeweight="0.5pt">
            <v:stroke joinstyle="miter"/>
          </v:shape>
        </w:pict>
      </w: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pStyle w:val="BodyText"/>
        <w:spacing w:before="65" w:line="228" w:lineRule="auto"/>
        <w:ind w:left="3995"/>
        <w:rPr>
          <w:sz w:val="20"/>
          <w:szCs w:val="20"/>
        </w:rPr>
      </w:pPr>
      <w:r>
        <w:rPr>
          <w:spacing w:val="-10"/>
          <w:sz w:val="20"/>
          <w:szCs w:val="20"/>
        </w:rPr>
        <w:t>表</w:t>
      </w:r>
      <w:r>
        <w:rPr>
          <w:spacing w:val="-20"/>
          <w:sz w:val="20"/>
          <w:szCs w:val="20"/>
        </w:rPr>
        <w:t xml:space="preserve"> </w:t>
      </w:r>
      <w:r>
        <w:rPr>
          <w:spacing w:val="-10"/>
          <w:sz w:val="20"/>
          <w:szCs w:val="20"/>
        </w:rPr>
        <w:t>1</w:t>
      </w:r>
      <w:r>
        <w:rPr>
          <w:spacing w:val="38"/>
          <w:sz w:val="20"/>
          <w:szCs w:val="20"/>
        </w:rPr>
        <w:t xml:space="preserve">  </w:t>
      </w:r>
      <w:r>
        <w:rPr>
          <w:spacing w:val="-10"/>
          <w:sz w:val="20"/>
          <w:szCs w:val="20"/>
        </w:rPr>
        <w:t>（续表）</w:t>
      </w:r>
    </w:p>
    <w:p>
      <w:pPr>
        <w:spacing w:line="116" w:lineRule="auto"/>
        <w:rPr>
          <w:rFonts w:ascii="Arial"/>
          <w:sz w:val="2"/>
        </w:rPr>
      </w:pPr>
    </w:p>
    <w:tbl>
      <w:tblPr>
        <w:tblStyle w:val="TableNormal4"/>
        <w:tblW w:w="9384" w:type="dxa"/>
        <w:tblInd w:w="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37"/>
        <w:gridCol w:w="4369"/>
        <w:gridCol w:w="1309"/>
        <w:gridCol w:w="2069"/>
      </w:tblGrid>
      <w:tr>
        <w:tblPrEx>
          <w:tblW w:w="9384" w:type="dxa"/>
          <w:tblInd w:w="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1"/>
        </w:trPr>
        <w:tc>
          <w:tcPr>
            <w:tcW w:w="1637" w:type="dxa"/>
            <w:tcBorders>
              <w:top w:val="single" w:sz="4" w:space="0" w:color="000000"/>
              <w:left w:val="single" w:sz="4" w:space="0" w:color="000000"/>
              <w:bottom w:val="single" w:sz="4" w:space="0" w:color="000000"/>
            </w:tcBorders>
            <w:vAlign w:val="top"/>
          </w:tcPr>
          <w:p>
            <w:pPr>
              <w:pStyle w:val="TableText"/>
              <w:spacing w:before="72" w:line="220" w:lineRule="auto"/>
              <w:ind w:left="458"/>
              <w:rPr>
                <w:sz w:val="18"/>
                <w:szCs w:val="18"/>
              </w:rPr>
            </w:pPr>
            <w:r>
              <w:rPr>
                <w:spacing w:val="-2"/>
                <w:sz w:val="18"/>
                <w:szCs w:val="18"/>
              </w:rPr>
              <w:t>要素代码</w:t>
            </w:r>
          </w:p>
        </w:tc>
        <w:tc>
          <w:tcPr>
            <w:tcW w:w="4369" w:type="dxa"/>
            <w:tcBorders>
              <w:top w:val="single" w:sz="4" w:space="0" w:color="000000"/>
              <w:bottom w:val="single" w:sz="4" w:space="0" w:color="000000"/>
            </w:tcBorders>
            <w:vAlign w:val="top"/>
          </w:tcPr>
          <w:p>
            <w:pPr>
              <w:pStyle w:val="TableText"/>
              <w:spacing w:before="72" w:line="220" w:lineRule="auto"/>
              <w:ind w:left="1273"/>
              <w:rPr>
                <w:sz w:val="18"/>
                <w:szCs w:val="18"/>
              </w:rPr>
            </w:pPr>
            <w:r>
              <w:rPr>
                <w:spacing w:val="-2"/>
                <w:sz w:val="18"/>
                <w:szCs w:val="18"/>
              </w:rPr>
              <w:t>要素名称</w:t>
            </w:r>
          </w:p>
        </w:tc>
        <w:tc>
          <w:tcPr>
            <w:tcW w:w="1309" w:type="dxa"/>
            <w:tcBorders>
              <w:top w:val="single" w:sz="4" w:space="0" w:color="000000"/>
              <w:bottom w:val="single" w:sz="4" w:space="0" w:color="000000"/>
            </w:tcBorders>
            <w:vAlign w:val="top"/>
          </w:tcPr>
          <w:p>
            <w:pPr>
              <w:pStyle w:val="TableText"/>
              <w:spacing w:before="72" w:line="220" w:lineRule="auto"/>
              <w:ind w:left="10"/>
              <w:rPr>
                <w:sz w:val="18"/>
                <w:szCs w:val="18"/>
              </w:rPr>
            </w:pPr>
            <w:r>
              <w:rPr>
                <w:spacing w:val="-2"/>
                <w:sz w:val="18"/>
                <w:szCs w:val="18"/>
              </w:rPr>
              <w:t>要素类型</w:t>
            </w:r>
          </w:p>
        </w:tc>
        <w:tc>
          <w:tcPr>
            <w:tcW w:w="2069" w:type="dxa"/>
            <w:tcBorders>
              <w:top w:val="single" w:sz="4" w:space="0" w:color="000000"/>
              <w:bottom w:val="single" w:sz="4" w:space="0" w:color="000000"/>
              <w:right w:val="single" w:sz="4" w:space="0" w:color="000000"/>
            </w:tcBorders>
            <w:vAlign w:val="top"/>
          </w:tcPr>
          <w:p>
            <w:pPr>
              <w:pStyle w:val="TableText"/>
              <w:spacing w:before="72" w:line="221" w:lineRule="auto"/>
              <w:ind w:left="12"/>
              <w:rPr>
                <w:sz w:val="18"/>
                <w:szCs w:val="18"/>
              </w:rPr>
            </w:pPr>
            <w:r>
              <w:rPr>
                <w:spacing w:val="-2"/>
                <w:sz w:val="18"/>
                <w:szCs w:val="18"/>
              </w:rPr>
              <w:t>属性表名</w:t>
            </w:r>
          </w:p>
        </w:tc>
      </w:tr>
      <w:tr>
        <w:tblPrEx>
          <w:tblW w:w="9384" w:type="dxa"/>
          <w:tblInd w:w="5" w:type="dxa"/>
          <w:tblLayout w:type="fixed"/>
        </w:tblPrEx>
        <w:trPr>
          <w:trHeight w:val="314"/>
        </w:trPr>
        <w:tc>
          <w:tcPr>
            <w:tcW w:w="1637" w:type="dxa"/>
            <w:tcBorders>
              <w:top w:val="single" w:sz="4" w:space="0" w:color="000000"/>
              <w:left w:val="single" w:sz="4" w:space="0" w:color="000000"/>
              <w:bottom w:val="single" w:sz="4" w:space="0" w:color="000000"/>
            </w:tcBorders>
            <w:vAlign w:val="top"/>
          </w:tcPr>
          <w:p>
            <w:pPr>
              <w:pStyle w:val="TableText"/>
              <w:spacing w:before="92" w:line="182" w:lineRule="auto"/>
              <w:ind w:left="372"/>
              <w:rPr>
                <w:sz w:val="18"/>
                <w:szCs w:val="18"/>
              </w:rPr>
            </w:pPr>
            <w:r>
              <w:rPr>
                <w:spacing w:val="-1"/>
                <w:sz w:val="18"/>
                <w:szCs w:val="18"/>
              </w:rPr>
              <w:t>8002020120</w:t>
            </w:r>
          </w:p>
        </w:tc>
        <w:tc>
          <w:tcPr>
            <w:tcW w:w="4369" w:type="dxa"/>
            <w:tcBorders>
              <w:top w:val="single" w:sz="4" w:space="0" w:color="000000"/>
              <w:bottom w:val="single" w:sz="4" w:space="0" w:color="000000"/>
            </w:tcBorders>
            <w:vAlign w:val="top"/>
          </w:tcPr>
          <w:p>
            <w:pPr>
              <w:pStyle w:val="TableText"/>
              <w:spacing w:before="63" w:line="221" w:lineRule="auto"/>
              <w:ind w:left="1273"/>
              <w:rPr>
                <w:sz w:val="18"/>
                <w:szCs w:val="18"/>
              </w:rPr>
            </w:pPr>
            <w:r>
              <w:rPr>
                <w:spacing w:val="-2"/>
                <w:sz w:val="18"/>
                <w:szCs w:val="18"/>
              </w:rPr>
              <w:t>规划图斑</w:t>
            </w:r>
          </w:p>
        </w:tc>
        <w:tc>
          <w:tcPr>
            <w:tcW w:w="1309" w:type="dxa"/>
            <w:tcBorders>
              <w:top w:val="single" w:sz="4" w:space="0" w:color="000000"/>
              <w:bottom w:val="single" w:sz="4" w:space="0" w:color="000000"/>
            </w:tcBorders>
            <w:vAlign w:val="top"/>
          </w:tcPr>
          <w:p>
            <w:pPr>
              <w:pStyle w:val="TableText"/>
              <w:spacing w:before="63" w:line="222" w:lineRule="auto"/>
              <w:ind w:left="14"/>
              <w:rPr>
                <w:sz w:val="18"/>
                <w:szCs w:val="18"/>
              </w:rPr>
            </w:pPr>
            <w:r>
              <w:rPr>
                <w:spacing w:val="-4"/>
                <w:sz w:val="18"/>
                <w:szCs w:val="18"/>
              </w:rPr>
              <w:t>空间</w:t>
            </w:r>
          </w:p>
        </w:tc>
        <w:tc>
          <w:tcPr>
            <w:tcW w:w="2069" w:type="dxa"/>
            <w:tcBorders>
              <w:top w:val="single" w:sz="4" w:space="0" w:color="000000"/>
              <w:bottom w:val="single" w:sz="4" w:space="0" w:color="000000"/>
              <w:right w:val="single" w:sz="4" w:space="0" w:color="000000"/>
            </w:tcBorders>
            <w:vAlign w:val="top"/>
          </w:tcPr>
          <w:p>
            <w:pPr>
              <w:pStyle w:val="TableText"/>
              <w:spacing w:before="93" w:line="181" w:lineRule="auto"/>
              <w:ind w:left="9"/>
              <w:rPr>
                <w:sz w:val="18"/>
                <w:szCs w:val="18"/>
              </w:rPr>
            </w:pPr>
            <w:r>
              <w:rPr>
                <w:spacing w:val="-1"/>
                <w:sz w:val="18"/>
                <w:szCs w:val="18"/>
              </w:rPr>
              <w:t>CPKFGHTB</w:t>
            </w:r>
          </w:p>
        </w:tc>
      </w:tr>
      <w:tr>
        <w:tblPrEx>
          <w:tblW w:w="9384" w:type="dxa"/>
          <w:tblInd w:w="5" w:type="dxa"/>
          <w:tblLayout w:type="fixed"/>
        </w:tblPrEx>
        <w:trPr>
          <w:trHeight w:val="322"/>
        </w:trPr>
        <w:tc>
          <w:tcPr>
            <w:tcW w:w="1637" w:type="dxa"/>
            <w:tcBorders>
              <w:top w:val="single" w:sz="4" w:space="0" w:color="000000"/>
              <w:left w:val="single" w:sz="4" w:space="0" w:color="000000"/>
              <w:bottom w:val="single" w:sz="4" w:space="0" w:color="000000"/>
            </w:tcBorders>
            <w:vAlign w:val="top"/>
          </w:tcPr>
          <w:p>
            <w:pPr>
              <w:pStyle w:val="TableText"/>
              <w:spacing w:before="100" w:line="181" w:lineRule="auto"/>
              <w:ind w:left="372"/>
              <w:rPr>
                <w:sz w:val="18"/>
                <w:szCs w:val="18"/>
              </w:rPr>
            </w:pPr>
            <w:r>
              <w:rPr>
                <w:spacing w:val="-1"/>
                <w:sz w:val="18"/>
                <w:szCs w:val="18"/>
              </w:rPr>
              <w:t>8002030000</w:t>
            </w:r>
          </w:p>
        </w:tc>
        <w:tc>
          <w:tcPr>
            <w:tcW w:w="4369" w:type="dxa"/>
            <w:tcBorders>
              <w:top w:val="single" w:sz="4" w:space="0" w:color="000000"/>
              <w:bottom w:val="single" w:sz="4" w:space="0" w:color="000000"/>
            </w:tcBorders>
            <w:vAlign w:val="top"/>
          </w:tcPr>
          <w:p>
            <w:pPr>
              <w:pStyle w:val="TableText"/>
              <w:spacing w:before="69" w:line="220" w:lineRule="auto"/>
              <w:ind w:left="373"/>
              <w:rPr>
                <w:sz w:val="18"/>
                <w:szCs w:val="18"/>
              </w:rPr>
            </w:pPr>
            <w:r>
              <w:rPr>
                <w:spacing w:val="-1"/>
                <w:sz w:val="18"/>
                <w:szCs w:val="18"/>
              </w:rPr>
              <w:t>成片开发表格信息</w:t>
            </w:r>
          </w:p>
        </w:tc>
        <w:tc>
          <w:tcPr>
            <w:tcW w:w="1309" w:type="dxa"/>
            <w:tcBorders>
              <w:top w:val="single" w:sz="4" w:space="0" w:color="000000"/>
              <w:bottom w:val="single" w:sz="4" w:space="0" w:color="000000"/>
            </w:tcBorders>
            <w:vAlign w:val="top"/>
          </w:tcPr>
          <w:p>
            <w:pPr>
              <w:pStyle w:val="TableText"/>
              <w:spacing w:before="155" w:line="122" w:lineRule="exact"/>
              <w:ind w:left="7"/>
              <w:rPr>
                <w:sz w:val="18"/>
                <w:szCs w:val="18"/>
              </w:rPr>
            </w:pPr>
            <w:r>
              <w:rPr>
                <w:position w:val="-3"/>
                <w:sz w:val="18"/>
                <w:szCs w:val="18"/>
              </w:rPr>
              <w:t>—</w:t>
            </w:r>
          </w:p>
        </w:tc>
        <w:tc>
          <w:tcPr>
            <w:tcW w:w="2069" w:type="dxa"/>
            <w:tcBorders>
              <w:top w:val="single" w:sz="4" w:space="0" w:color="000000"/>
              <w:bottom w:val="single" w:sz="4" w:space="0" w:color="000000"/>
              <w:right w:val="single" w:sz="4" w:space="0" w:color="000000"/>
            </w:tcBorders>
            <w:vAlign w:val="top"/>
          </w:tcPr>
          <w:p>
            <w:pPr>
              <w:pStyle w:val="TableText"/>
              <w:spacing w:before="155" w:line="122" w:lineRule="exact"/>
              <w:ind w:left="9"/>
              <w:rPr>
                <w:sz w:val="18"/>
                <w:szCs w:val="18"/>
              </w:rPr>
            </w:pPr>
            <w:r>
              <w:rPr>
                <w:position w:val="-3"/>
                <w:sz w:val="18"/>
                <w:szCs w:val="18"/>
              </w:rPr>
              <w:t>—</w:t>
            </w:r>
          </w:p>
        </w:tc>
      </w:tr>
      <w:tr>
        <w:tblPrEx>
          <w:tblW w:w="9384" w:type="dxa"/>
          <w:tblInd w:w="5" w:type="dxa"/>
          <w:tblLayout w:type="fixed"/>
        </w:tblPrEx>
        <w:trPr>
          <w:trHeight w:val="311"/>
        </w:trPr>
        <w:tc>
          <w:tcPr>
            <w:tcW w:w="1637" w:type="dxa"/>
            <w:tcBorders>
              <w:top w:val="single" w:sz="4" w:space="0" w:color="000000"/>
              <w:left w:val="single" w:sz="4" w:space="0" w:color="000000"/>
            </w:tcBorders>
            <w:vAlign w:val="top"/>
          </w:tcPr>
          <w:p>
            <w:pPr>
              <w:pStyle w:val="TableText"/>
              <w:spacing w:before="99" w:line="182" w:lineRule="auto"/>
              <w:ind w:left="372"/>
              <w:rPr>
                <w:sz w:val="18"/>
                <w:szCs w:val="18"/>
              </w:rPr>
            </w:pPr>
            <w:r>
              <w:rPr>
                <w:spacing w:val="-1"/>
                <w:sz w:val="18"/>
                <w:szCs w:val="18"/>
              </w:rPr>
              <w:t>8002030100</w:t>
            </w:r>
          </w:p>
        </w:tc>
        <w:tc>
          <w:tcPr>
            <w:tcW w:w="4369" w:type="dxa"/>
            <w:tcBorders>
              <w:top w:val="single" w:sz="4" w:space="0" w:color="000000"/>
            </w:tcBorders>
            <w:vAlign w:val="top"/>
          </w:tcPr>
          <w:p>
            <w:pPr>
              <w:pStyle w:val="TableText"/>
              <w:spacing w:before="69" w:line="220" w:lineRule="auto"/>
              <w:ind w:left="1274"/>
              <w:rPr>
                <w:sz w:val="18"/>
                <w:szCs w:val="18"/>
              </w:rPr>
            </w:pPr>
            <w:r>
              <w:rPr>
                <w:spacing w:val="-1"/>
                <w:sz w:val="18"/>
                <w:szCs w:val="18"/>
              </w:rPr>
              <w:t>成片开发方案现状情况</w:t>
            </w:r>
          </w:p>
        </w:tc>
        <w:tc>
          <w:tcPr>
            <w:tcW w:w="1309" w:type="dxa"/>
            <w:tcBorders>
              <w:top w:val="single" w:sz="4" w:space="0" w:color="000000"/>
            </w:tcBorders>
            <w:vAlign w:val="top"/>
          </w:tcPr>
          <w:p>
            <w:pPr>
              <w:pStyle w:val="TableText"/>
              <w:spacing w:before="70" w:line="220" w:lineRule="auto"/>
              <w:ind w:left="12"/>
              <w:rPr>
                <w:sz w:val="18"/>
                <w:szCs w:val="18"/>
              </w:rPr>
            </w:pPr>
            <w:r>
              <w:rPr>
                <w:spacing w:val="-3"/>
                <w:sz w:val="18"/>
                <w:szCs w:val="18"/>
              </w:rPr>
              <w:t>非空间</w:t>
            </w:r>
          </w:p>
        </w:tc>
        <w:tc>
          <w:tcPr>
            <w:tcW w:w="2069" w:type="dxa"/>
            <w:tcBorders>
              <w:top w:val="single" w:sz="4" w:space="0" w:color="000000"/>
              <w:right w:val="single" w:sz="4" w:space="0" w:color="000000"/>
            </w:tcBorders>
            <w:vAlign w:val="top"/>
          </w:tcPr>
          <w:p>
            <w:pPr>
              <w:pStyle w:val="TableText"/>
              <w:spacing w:before="99" w:line="182" w:lineRule="auto"/>
              <w:ind w:left="9"/>
              <w:rPr>
                <w:sz w:val="18"/>
                <w:szCs w:val="18"/>
              </w:rPr>
            </w:pPr>
            <w:r>
              <w:rPr>
                <w:spacing w:val="-1"/>
                <w:sz w:val="18"/>
                <w:szCs w:val="18"/>
              </w:rPr>
              <w:t>CPKFFAXZQK</w:t>
            </w:r>
          </w:p>
        </w:tc>
      </w:tr>
      <w:tr>
        <w:tblPrEx>
          <w:tblW w:w="9384" w:type="dxa"/>
          <w:tblInd w:w="5" w:type="dxa"/>
          <w:tblLayout w:type="fixed"/>
        </w:tblPrEx>
        <w:trPr>
          <w:trHeight w:val="314"/>
        </w:trPr>
        <w:tc>
          <w:tcPr>
            <w:tcW w:w="1637" w:type="dxa"/>
            <w:tcBorders>
              <w:left w:val="single" w:sz="4" w:space="0" w:color="000000"/>
            </w:tcBorders>
            <w:vAlign w:val="top"/>
          </w:tcPr>
          <w:p>
            <w:pPr>
              <w:pStyle w:val="TableText"/>
              <w:spacing w:before="108" w:line="181" w:lineRule="auto"/>
              <w:ind w:left="372"/>
              <w:rPr>
                <w:sz w:val="18"/>
                <w:szCs w:val="18"/>
              </w:rPr>
            </w:pPr>
            <w:r>
              <w:rPr>
                <w:spacing w:val="-1"/>
                <w:sz w:val="18"/>
                <w:szCs w:val="18"/>
              </w:rPr>
              <w:t>8002030200</w:t>
            </w:r>
          </w:p>
        </w:tc>
        <w:tc>
          <w:tcPr>
            <w:tcW w:w="4369" w:type="dxa"/>
            <w:vAlign w:val="top"/>
          </w:tcPr>
          <w:p>
            <w:pPr>
              <w:pStyle w:val="TableText"/>
              <w:spacing w:before="77" w:line="219" w:lineRule="auto"/>
              <w:ind w:left="1274"/>
              <w:rPr>
                <w:sz w:val="18"/>
                <w:szCs w:val="18"/>
              </w:rPr>
            </w:pPr>
            <w:r>
              <w:rPr>
                <w:spacing w:val="-1"/>
                <w:sz w:val="18"/>
                <w:szCs w:val="18"/>
              </w:rPr>
              <w:t>成片开发方案拟征收情况</w:t>
            </w:r>
          </w:p>
        </w:tc>
        <w:tc>
          <w:tcPr>
            <w:tcW w:w="1309" w:type="dxa"/>
            <w:vAlign w:val="top"/>
          </w:tcPr>
          <w:p>
            <w:pPr>
              <w:pStyle w:val="TableText"/>
              <w:spacing w:before="78" w:line="220" w:lineRule="auto"/>
              <w:ind w:left="12"/>
              <w:rPr>
                <w:sz w:val="18"/>
                <w:szCs w:val="18"/>
              </w:rPr>
            </w:pPr>
            <w:r>
              <w:rPr>
                <w:spacing w:val="-3"/>
                <w:sz w:val="18"/>
                <w:szCs w:val="18"/>
              </w:rPr>
              <w:t>非空间</w:t>
            </w:r>
          </w:p>
        </w:tc>
        <w:tc>
          <w:tcPr>
            <w:tcW w:w="2069" w:type="dxa"/>
            <w:tcBorders>
              <w:right w:val="single" w:sz="4" w:space="0" w:color="000000"/>
            </w:tcBorders>
            <w:vAlign w:val="top"/>
          </w:tcPr>
          <w:p>
            <w:pPr>
              <w:pStyle w:val="TableText"/>
              <w:spacing w:before="107" w:line="182" w:lineRule="auto"/>
              <w:ind w:left="9"/>
              <w:rPr>
                <w:sz w:val="18"/>
                <w:szCs w:val="18"/>
              </w:rPr>
            </w:pPr>
            <w:r>
              <w:rPr>
                <w:spacing w:val="-1"/>
                <w:sz w:val="18"/>
                <w:szCs w:val="18"/>
              </w:rPr>
              <w:t>CPKFFANZSQK</w:t>
            </w:r>
          </w:p>
        </w:tc>
      </w:tr>
      <w:tr>
        <w:tblPrEx>
          <w:tblW w:w="9384" w:type="dxa"/>
          <w:tblInd w:w="5" w:type="dxa"/>
          <w:tblLayout w:type="fixed"/>
        </w:tblPrEx>
        <w:trPr>
          <w:trHeight w:val="321"/>
        </w:trPr>
        <w:tc>
          <w:tcPr>
            <w:tcW w:w="1637" w:type="dxa"/>
            <w:tcBorders>
              <w:left w:val="single" w:sz="4" w:space="0" w:color="000000"/>
            </w:tcBorders>
            <w:vAlign w:val="top"/>
          </w:tcPr>
          <w:p>
            <w:pPr>
              <w:pStyle w:val="TableText"/>
              <w:spacing w:before="113" w:line="181" w:lineRule="auto"/>
              <w:ind w:left="372"/>
              <w:rPr>
                <w:sz w:val="18"/>
                <w:szCs w:val="18"/>
              </w:rPr>
            </w:pPr>
            <w:r>
              <w:rPr>
                <w:spacing w:val="-1"/>
                <w:sz w:val="18"/>
                <w:szCs w:val="18"/>
              </w:rPr>
              <w:t>8002030300</w:t>
            </w:r>
          </w:p>
        </w:tc>
        <w:tc>
          <w:tcPr>
            <w:tcW w:w="4369" w:type="dxa"/>
            <w:vAlign w:val="top"/>
          </w:tcPr>
          <w:p>
            <w:pPr>
              <w:pStyle w:val="TableText"/>
              <w:spacing w:before="83" w:line="220" w:lineRule="auto"/>
              <w:ind w:left="1274"/>
              <w:rPr>
                <w:sz w:val="18"/>
                <w:szCs w:val="18"/>
              </w:rPr>
            </w:pPr>
            <w:r>
              <w:rPr>
                <w:spacing w:val="-1"/>
                <w:sz w:val="18"/>
                <w:szCs w:val="18"/>
              </w:rPr>
              <w:t>成片开发方案公益性情况</w:t>
            </w:r>
          </w:p>
        </w:tc>
        <w:tc>
          <w:tcPr>
            <w:tcW w:w="1309" w:type="dxa"/>
            <w:vAlign w:val="top"/>
          </w:tcPr>
          <w:p>
            <w:pPr>
              <w:pStyle w:val="TableText"/>
              <w:spacing w:before="83" w:line="220" w:lineRule="auto"/>
              <w:ind w:left="12"/>
              <w:rPr>
                <w:sz w:val="18"/>
                <w:szCs w:val="18"/>
              </w:rPr>
            </w:pPr>
            <w:r>
              <w:rPr>
                <w:spacing w:val="-3"/>
                <w:sz w:val="18"/>
                <w:szCs w:val="18"/>
              </w:rPr>
              <w:t>非空间</w:t>
            </w:r>
          </w:p>
        </w:tc>
        <w:tc>
          <w:tcPr>
            <w:tcW w:w="2069" w:type="dxa"/>
            <w:tcBorders>
              <w:right w:val="single" w:sz="4" w:space="0" w:color="000000"/>
            </w:tcBorders>
            <w:vAlign w:val="top"/>
          </w:tcPr>
          <w:p>
            <w:pPr>
              <w:pStyle w:val="TableText"/>
              <w:spacing w:before="112" w:line="182" w:lineRule="auto"/>
              <w:ind w:left="9"/>
              <w:rPr>
                <w:sz w:val="18"/>
                <w:szCs w:val="18"/>
              </w:rPr>
            </w:pPr>
            <w:r>
              <w:rPr>
                <w:spacing w:val="-1"/>
                <w:sz w:val="18"/>
                <w:szCs w:val="18"/>
              </w:rPr>
              <w:t>CPKFFAGYXQK</w:t>
            </w:r>
          </w:p>
        </w:tc>
      </w:tr>
      <w:tr>
        <w:tblPrEx>
          <w:tblW w:w="9384" w:type="dxa"/>
          <w:tblInd w:w="5" w:type="dxa"/>
          <w:tblLayout w:type="fixed"/>
        </w:tblPrEx>
        <w:trPr>
          <w:trHeight w:val="321"/>
        </w:trPr>
        <w:tc>
          <w:tcPr>
            <w:tcW w:w="1637" w:type="dxa"/>
            <w:tcBorders>
              <w:left w:val="single" w:sz="4" w:space="0" w:color="000000"/>
            </w:tcBorders>
            <w:vAlign w:val="top"/>
          </w:tcPr>
          <w:p>
            <w:pPr>
              <w:pStyle w:val="TableText"/>
              <w:spacing w:before="112" w:line="181" w:lineRule="auto"/>
              <w:ind w:left="372"/>
              <w:rPr>
                <w:sz w:val="18"/>
                <w:szCs w:val="18"/>
              </w:rPr>
            </w:pPr>
            <w:r>
              <w:rPr>
                <w:spacing w:val="-1"/>
                <w:sz w:val="18"/>
                <w:szCs w:val="18"/>
              </w:rPr>
              <w:t>8002030400</w:t>
            </w:r>
          </w:p>
        </w:tc>
        <w:tc>
          <w:tcPr>
            <w:tcW w:w="4369" w:type="dxa"/>
            <w:vAlign w:val="top"/>
          </w:tcPr>
          <w:p>
            <w:pPr>
              <w:pStyle w:val="TableText"/>
              <w:spacing w:before="81" w:line="220" w:lineRule="auto"/>
              <w:ind w:left="1274"/>
              <w:rPr>
                <w:sz w:val="18"/>
                <w:szCs w:val="18"/>
              </w:rPr>
            </w:pPr>
            <w:r>
              <w:rPr>
                <w:spacing w:val="-1"/>
                <w:sz w:val="18"/>
                <w:szCs w:val="18"/>
              </w:rPr>
              <w:t>成片开发方案时序安排</w:t>
            </w:r>
          </w:p>
        </w:tc>
        <w:tc>
          <w:tcPr>
            <w:tcW w:w="1309" w:type="dxa"/>
            <w:vAlign w:val="top"/>
          </w:tcPr>
          <w:p>
            <w:pPr>
              <w:pStyle w:val="TableText"/>
              <w:spacing w:before="81" w:line="220" w:lineRule="auto"/>
              <w:ind w:left="12"/>
              <w:rPr>
                <w:sz w:val="18"/>
                <w:szCs w:val="18"/>
              </w:rPr>
            </w:pPr>
            <w:r>
              <w:rPr>
                <w:spacing w:val="-3"/>
                <w:sz w:val="18"/>
                <w:szCs w:val="18"/>
              </w:rPr>
              <w:t>非空间</w:t>
            </w:r>
          </w:p>
        </w:tc>
        <w:tc>
          <w:tcPr>
            <w:tcW w:w="2069" w:type="dxa"/>
            <w:tcBorders>
              <w:right w:val="single" w:sz="4" w:space="0" w:color="000000"/>
            </w:tcBorders>
            <w:vAlign w:val="top"/>
          </w:tcPr>
          <w:p>
            <w:pPr>
              <w:pStyle w:val="TableText"/>
              <w:spacing w:before="110" w:line="183" w:lineRule="auto"/>
              <w:ind w:left="9"/>
              <w:rPr>
                <w:sz w:val="18"/>
                <w:szCs w:val="18"/>
              </w:rPr>
            </w:pPr>
            <w:r>
              <w:rPr>
                <w:spacing w:val="-1"/>
                <w:sz w:val="18"/>
                <w:szCs w:val="18"/>
              </w:rPr>
              <w:t>CPKFFASXAP</w:t>
            </w:r>
          </w:p>
        </w:tc>
      </w:tr>
      <w:tr>
        <w:tblPrEx>
          <w:tblW w:w="9384" w:type="dxa"/>
          <w:tblInd w:w="5" w:type="dxa"/>
          <w:tblLayout w:type="fixed"/>
        </w:tblPrEx>
        <w:trPr>
          <w:trHeight w:val="325"/>
        </w:trPr>
        <w:tc>
          <w:tcPr>
            <w:tcW w:w="1637" w:type="dxa"/>
            <w:tcBorders>
              <w:left w:val="single" w:sz="4" w:space="0" w:color="000000"/>
              <w:bottom w:val="single" w:sz="4" w:space="0" w:color="000000"/>
            </w:tcBorders>
            <w:vAlign w:val="top"/>
          </w:tcPr>
          <w:p>
            <w:pPr>
              <w:pStyle w:val="TableText"/>
              <w:spacing w:before="102" w:line="181" w:lineRule="auto"/>
              <w:ind w:left="372"/>
              <w:rPr>
                <w:sz w:val="18"/>
                <w:szCs w:val="18"/>
              </w:rPr>
            </w:pPr>
            <w:r>
              <w:rPr>
                <w:spacing w:val="-1"/>
                <w:sz w:val="18"/>
                <w:szCs w:val="18"/>
              </w:rPr>
              <w:t>8002030500</w:t>
            </w:r>
          </w:p>
        </w:tc>
        <w:tc>
          <w:tcPr>
            <w:tcW w:w="4369" w:type="dxa"/>
            <w:tcBorders>
              <w:bottom w:val="single" w:sz="4" w:space="0" w:color="000000"/>
            </w:tcBorders>
            <w:vAlign w:val="top"/>
          </w:tcPr>
          <w:p>
            <w:pPr>
              <w:pStyle w:val="TableText"/>
              <w:spacing w:before="72" w:line="219" w:lineRule="auto"/>
              <w:ind w:left="1273"/>
              <w:rPr>
                <w:sz w:val="18"/>
                <w:szCs w:val="18"/>
              </w:rPr>
            </w:pPr>
            <w:r>
              <w:rPr>
                <w:spacing w:val="-1"/>
                <w:sz w:val="18"/>
                <w:szCs w:val="18"/>
              </w:rPr>
              <w:t>集体经济组织参会信息</w:t>
            </w:r>
          </w:p>
        </w:tc>
        <w:tc>
          <w:tcPr>
            <w:tcW w:w="1309" w:type="dxa"/>
            <w:tcBorders>
              <w:bottom w:val="single" w:sz="4" w:space="0" w:color="000000"/>
            </w:tcBorders>
            <w:vAlign w:val="top"/>
          </w:tcPr>
          <w:p>
            <w:pPr>
              <w:pStyle w:val="TableText"/>
              <w:spacing w:before="72" w:line="220" w:lineRule="auto"/>
              <w:ind w:left="12"/>
              <w:rPr>
                <w:sz w:val="18"/>
                <w:szCs w:val="18"/>
              </w:rPr>
            </w:pPr>
            <w:r>
              <w:rPr>
                <w:spacing w:val="-3"/>
                <w:sz w:val="18"/>
                <w:szCs w:val="18"/>
              </w:rPr>
              <w:t>非空间</w:t>
            </w:r>
          </w:p>
        </w:tc>
        <w:tc>
          <w:tcPr>
            <w:tcW w:w="2069" w:type="dxa"/>
            <w:tcBorders>
              <w:bottom w:val="single" w:sz="4" w:space="0" w:color="000000"/>
              <w:right w:val="single" w:sz="4" w:space="0" w:color="000000"/>
            </w:tcBorders>
            <w:vAlign w:val="top"/>
          </w:tcPr>
          <w:p>
            <w:pPr>
              <w:rPr>
                <w:rFonts w:ascii="Arial"/>
                <w:sz w:val="21"/>
              </w:rPr>
            </w:pPr>
          </w:p>
        </w:tc>
      </w:tr>
    </w:tbl>
    <w:p>
      <w:pPr>
        <w:pStyle w:val="BodyText"/>
        <w:spacing w:before="209" w:line="226" w:lineRule="auto"/>
        <w:ind w:left="17"/>
        <w:rPr>
          <w:sz w:val="20"/>
          <w:szCs w:val="20"/>
        </w:rPr>
      </w:pPr>
      <w:r>
        <w:rPr>
          <w:spacing w:val="6"/>
          <w:sz w:val="20"/>
          <w:szCs w:val="20"/>
        </w:rPr>
        <w:t>5.2.2</w:t>
      </w:r>
      <w:r>
        <w:rPr>
          <w:spacing w:val="6"/>
          <w:sz w:val="20"/>
          <w:szCs w:val="20"/>
        </w:rPr>
        <w:t xml:space="preserve">  </w:t>
      </w:r>
      <w:r>
        <w:rPr>
          <w:spacing w:val="6"/>
          <w:sz w:val="20"/>
          <w:szCs w:val="20"/>
        </w:rPr>
        <w:t>片区编码</w:t>
      </w:r>
    </w:p>
    <w:p>
      <w:pPr>
        <w:pStyle w:val="BodyText"/>
        <w:spacing w:before="230" w:line="227" w:lineRule="auto"/>
        <w:ind w:left="17"/>
        <w:rPr>
          <w:rFonts w:ascii="SimSun" w:eastAsia="SimSun" w:hAnsi="SimSun" w:cs="SimSun"/>
          <w:sz w:val="20"/>
          <w:szCs w:val="20"/>
        </w:rPr>
      </w:pPr>
      <w:hyperlink r:id="rId27" w:history="1">
        <w:r>
          <w:rPr>
            <w:spacing w:val="5"/>
            <w:sz w:val="20"/>
            <w:szCs w:val="20"/>
          </w:rPr>
          <w:t>5.2.2.1</w:t>
        </w:r>
      </w:hyperlink>
      <w:r>
        <w:rPr>
          <w:spacing w:val="5"/>
          <w:sz w:val="20"/>
          <w:szCs w:val="20"/>
        </w:rPr>
        <w:t xml:space="preserve">  </w:t>
      </w:r>
      <w:r>
        <w:rPr>
          <w:rFonts w:ascii="SimSun" w:eastAsia="SimSun" w:hAnsi="SimSun" w:cs="SimSun"/>
          <w:spacing w:val="5"/>
          <w:sz w:val="20"/>
          <w:szCs w:val="20"/>
        </w:rPr>
        <w:t>片区编码采用</w:t>
      </w:r>
      <w:r>
        <w:rPr>
          <w:rFonts w:ascii="SimSun" w:eastAsia="SimSun" w:hAnsi="SimSun" w:cs="SimSun"/>
          <w:spacing w:val="-37"/>
          <w:sz w:val="20"/>
          <w:szCs w:val="20"/>
        </w:rPr>
        <w:t xml:space="preserve"> </w:t>
      </w:r>
      <w:r>
        <w:rPr>
          <w:rFonts w:ascii="SimSun" w:eastAsia="SimSun" w:hAnsi="SimSun" w:cs="SimSun"/>
          <w:spacing w:val="5"/>
          <w:sz w:val="20"/>
          <w:szCs w:val="20"/>
        </w:rPr>
        <w:t>5</w:t>
      </w:r>
      <w:r>
        <w:rPr>
          <w:rFonts w:ascii="SimSun" w:eastAsia="SimSun" w:hAnsi="SimSun" w:cs="SimSun"/>
          <w:spacing w:val="-30"/>
          <w:sz w:val="20"/>
          <w:szCs w:val="20"/>
        </w:rPr>
        <w:t xml:space="preserve"> </w:t>
      </w:r>
      <w:r>
        <w:rPr>
          <w:rFonts w:ascii="SimSun" w:eastAsia="SimSun" w:hAnsi="SimSun" w:cs="SimSun"/>
          <w:spacing w:val="5"/>
          <w:sz w:val="20"/>
          <w:szCs w:val="20"/>
        </w:rPr>
        <w:t>层</w:t>
      </w:r>
      <w:r>
        <w:rPr>
          <w:rFonts w:ascii="SimSun" w:eastAsia="SimSun" w:hAnsi="SimSun" w:cs="SimSun"/>
          <w:spacing w:val="-26"/>
          <w:sz w:val="20"/>
          <w:szCs w:val="20"/>
        </w:rPr>
        <w:t xml:space="preserve"> </w:t>
      </w:r>
      <w:r>
        <w:rPr>
          <w:rFonts w:ascii="SimSun" w:eastAsia="SimSun" w:hAnsi="SimSun" w:cs="SimSun"/>
          <w:spacing w:val="5"/>
          <w:sz w:val="20"/>
          <w:szCs w:val="20"/>
        </w:rPr>
        <w:t>18</w:t>
      </w:r>
      <w:r>
        <w:rPr>
          <w:rFonts w:ascii="SimSun" w:eastAsia="SimSun" w:hAnsi="SimSun" w:cs="SimSun"/>
          <w:spacing w:val="-38"/>
          <w:sz w:val="20"/>
          <w:szCs w:val="20"/>
        </w:rPr>
        <w:t xml:space="preserve"> </w:t>
      </w:r>
      <w:r>
        <w:rPr>
          <w:rFonts w:ascii="SimSun" w:eastAsia="SimSun" w:hAnsi="SimSun" w:cs="SimSun"/>
          <w:spacing w:val="5"/>
          <w:sz w:val="20"/>
          <w:szCs w:val="20"/>
        </w:rPr>
        <w:t>位编</w:t>
      </w:r>
      <w:r>
        <w:rPr>
          <w:rFonts w:ascii="SimSun" w:eastAsia="SimSun" w:hAnsi="SimSun" w:cs="SimSun"/>
          <w:spacing w:val="4"/>
          <w:sz w:val="20"/>
          <w:szCs w:val="20"/>
        </w:rPr>
        <w:t>码结构，见图</w:t>
      </w:r>
      <w:r>
        <w:rPr>
          <w:rFonts w:ascii="SimSun" w:eastAsia="SimSun" w:hAnsi="SimSun" w:cs="SimSun"/>
          <w:spacing w:val="-38"/>
          <w:sz w:val="20"/>
          <w:szCs w:val="20"/>
        </w:rPr>
        <w:t xml:space="preserve"> </w:t>
      </w:r>
      <w:r>
        <w:rPr>
          <w:rFonts w:ascii="SimSun" w:eastAsia="SimSun" w:hAnsi="SimSun" w:cs="SimSun"/>
          <w:spacing w:val="4"/>
          <w:sz w:val="20"/>
          <w:szCs w:val="20"/>
        </w:rPr>
        <w:t>2。</w:t>
      </w:r>
    </w:p>
    <w:p>
      <w:pPr>
        <w:spacing w:before="100" w:line="179" w:lineRule="auto"/>
        <w:ind w:left="1508"/>
        <w:rPr>
          <w:rFonts w:ascii="SimSun" w:eastAsia="SimSun" w:hAnsi="SimSun" w:cs="SimSun"/>
          <w:sz w:val="18"/>
          <w:szCs w:val="18"/>
        </w:rPr>
      </w:pPr>
      <w:r>
        <w:rPr>
          <w:rFonts w:ascii="SimSun" w:eastAsia="SimSun" w:hAnsi="SimSun" w:cs="SimSun"/>
          <w:spacing w:val="27"/>
          <w:w w:val="150"/>
          <w:sz w:val="18"/>
          <w:szCs w:val="18"/>
        </w:rPr>
        <w:t>XXXXXX</w:t>
      </w:r>
      <w:r>
        <w:rPr>
          <w:rFonts w:ascii="SimSun" w:eastAsia="SimSun" w:hAnsi="SimSun" w:cs="SimSun"/>
          <w:spacing w:val="18"/>
          <w:sz w:val="18"/>
          <w:szCs w:val="18"/>
        </w:rPr>
        <w:t xml:space="preserve">    </w:t>
      </w:r>
      <w:r>
        <w:rPr>
          <w:rFonts w:ascii="SimSun" w:eastAsia="SimSun" w:hAnsi="SimSun" w:cs="SimSun"/>
          <w:spacing w:val="27"/>
          <w:w w:val="150"/>
          <w:sz w:val="18"/>
          <w:szCs w:val="18"/>
        </w:rPr>
        <w:t>XXXX</w:t>
      </w:r>
      <w:r>
        <w:rPr>
          <w:rFonts w:ascii="SimSun" w:eastAsia="SimSun" w:hAnsi="SimSun" w:cs="SimSun"/>
          <w:spacing w:val="16"/>
          <w:sz w:val="18"/>
          <w:szCs w:val="18"/>
        </w:rPr>
        <w:t xml:space="preserve">    </w:t>
      </w:r>
      <w:r>
        <w:rPr>
          <w:rFonts w:ascii="SimSun" w:eastAsia="SimSun" w:hAnsi="SimSun" w:cs="SimSun"/>
          <w:spacing w:val="27"/>
          <w:w w:val="150"/>
          <w:sz w:val="18"/>
          <w:szCs w:val="18"/>
        </w:rPr>
        <w:t>XX</w:t>
      </w:r>
      <w:r>
        <w:rPr>
          <w:rFonts w:ascii="SimSun" w:eastAsia="SimSun" w:hAnsi="SimSun" w:cs="SimSun"/>
          <w:spacing w:val="16"/>
          <w:sz w:val="18"/>
          <w:szCs w:val="18"/>
        </w:rPr>
        <w:t xml:space="preserve">    </w:t>
      </w:r>
      <w:r>
        <w:rPr>
          <w:rFonts w:ascii="SimSun" w:eastAsia="SimSun" w:hAnsi="SimSun" w:cs="SimSun"/>
          <w:spacing w:val="27"/>
          <w:w w:val="150"/>
          <w:sz w:val="18"/>
          <w:szCs w:val="18"/>
        </w:rPr>
        <w:t>XXXX</w:t>
      </w:r>
      <w:r>
        <w:rPr>
          <w:rFonts w:ascii="SimSun" w:eastAsia="SimSun" w:hAnsi="SimSun" w:cs="SimSun"/>
          <w:spacing w:val="17"/>
          <w:sz w:val="18"/>
          <w:szCs w:val="18"/>
        </w:rPr>
        <w:t xml:space="preserve">    </w:t>
      </w:r>
      <w:r>
        <w:rPr>
          <w:rFonts w:ascii="SimSun" w:eastAsia="SimSun" w:hAnsi="SimSun" w:cs="SimSun"/>
          <w:spacing w:val="27"/>
          <w:w w:val="150"/>
          <w:sz w:val="18"/>
          <w:szCs w:val="18"/>
        </w:rPr>
        <w:t>XX</w:t>
      </w:r>
    </w:p>
    <w:p>
      <w:pPr>
        <w:spacing w:line="364" w:lineRule="auto"/>
        <w:rPr>
          <w:rFonts w:ascii="Arial"/>
          <w:sz w:val="21"/>
        </w:rPr>
      </w:pPr>
    </w:p>
    <w:p>
      <w:pPr>
        <w:spacing w:before="59" w:line="220" w:lineRule="auto"/>
        <w:ind w:left="6511"/>
        <w:rPr>
          <w:rFonts w:ascii="SimSun" w:eastAsia="SimSun" w:hAnsi="SimSun" w:cs="SimSun"/>
          <w:sz w:val="18"/>
          <w:szCs w:val="18"/>
        </w:rPr>
      </w:pPr>
      <w:r>
        <w:rPr>
          <w:rFonts w:ascii="SimSun" w:eastAsia="SimSun" w:hAnsi="SimSun" w:cs="SimSun"/>
          <w:spacing w:val="-2"/>
          <w:sz w:val="18"/>
          <w:szCs w:val="18"/>
        </w:rPr>
        <w:t>批次</w:t>
      </w:r>
    </w:p>
    <w:p>
      <w:pPr>
        <w:spacing w:before="96" w:line="220" w:lineRule="auto"/>
        <w:ind w:left="6513"/>
        <w:rPr>
          <w:rFonts w:ascii="SimSun" w:eastAsia="SimSun" w:hAnsi="SimSun" w:cs="SimSun"/>
          <w:sz w:val="18"/>
          <w:szCs w:val="18"/>
        </w:rPr>
      </w:pPr>
      <w:r>
        <w:rPr>
          <w:rFonts w:ascii="SimSun" w:eastAsia="SimSun" w:hAnsi="SimSun" w:cs="SimSun"/>
          <w:spacing w:val="-2"/>
          <w:sz w:val="18"/>
          <w:szCs w:val="18"/>
        </w:rPr>
        <w:t>顺序号</w:t>
      </w:r>
    </w:p>
    <w:p>
      <w:pPr>
        <w:spacing w:before="101" w:line="220" w:lineRule="auto"/>
        <w:ind w:left="6511"/>
        <w:rPr>
          <w:rFonts w:ascii="SimSun" w:eastAsia="SimSun" w:hAnsi="SimSun" w:cs="SimSun"/>
          <w:sz w:val="18"/>
          <w:szCs w:val="18"/>
        </w:rPr>
      </w:pPr>
      <w:r>
        <w:rPr>
          <w:rFonts w:ascii="SimSun" w:eastAsia="SimSun" w:hAnsi="SimSun" w:cs="SimSun"/>
          <w:spacing w:val="-2"/>
          <w:sz w:val="18"/>
          <w:szCs w:val="18"/>
        </w:rPr>
        <w:t>业务码</w:t>
      </w:r>
    </w:p>
    <w:p>
      <w:pPr>
        <w:spacing w:before="95" w:line="220" w:lineRule="auto"/>
        <w:ind w:left="6513"/>
        <w:rPr>
          <w:rFonts w:ascii="SimSun" w:eastAsia="SimSun" w:hAnsi="SimSun" w:cs="SimSun"/>
          <w:sz w:val="18"/>
          <w:szCs w:val="18"/>
        </w:rPr>
      </w:pPr>
      <w:r>
        <w:rPr>
          <w:rFonts w:ascii="SimSun" w:eastAsia="SimSun" w:hAnsi="SimSun" w:cs="SimSun"/>
          <w:spacing w:val="-2"/>
          <w:sz w:val="18"/>
          <w:szCs w:val="18"/>
        </w:rPr>
        <w:t>年份代码</w:t>
      </w:r>
    </w:p>
    <w:p>
      <w:pPr>
        <w:spacing w:before="96" w:line="220" w:lineRule="auto"/>
        <w:ind w:left="6515"/>
        <w:rPr>
          <w:rFonts w:ascii="SimSun" w:eastAsia="SimSun" w:hAnsi="SimSun" w:cs="SimSun"/>
          <w:sz w:val="18"/>
          <w:szCs w:val="18"/>
        </w:rPr>
      </w:pPr>
      <w:r>
        <w:rPr>
          <w:rFonts w:ascii="SimSun" w:eastAsia="SimSun" w:hAnsi="SimSun" w:cs="SimSun"/>
          <w:spacing w:val="-2"/>
          <w:sz w:val="18"/>
          <w:szCs w:val="18"/>
        </w:rPr>
        <w:t>行政区代码</w:t>
      </w:r>
    </w:p>
    <w:p>
      <w:pPr>
        <w:pStyle w:val="BodyText"/>
        <w:spacing w:before="244" w:line="226" w:lineRule="auto"/>
        <w:ind w:left="3716"/>
        <w:rPr>
          <w:sz w:val="20"/>
          <w:szCs w:val="20"/>
        </w:rPr>
      </w:pPr>
      <w:r>
        <w:rPr>
          <w:spacing w:val="6"/>
          <w:sz w:val="20"/>
          <w:szCs w:val="20"/>
        </w:rPr>
        <w:t>图2</w:t>
      </w:r>
      <w:r>
        <w:rPr>
          <w:spacing w:val="6"/>
          <w:sz w:val="20"/>
          <w:szCs w:val="20"/>
        </w:rPr>
        <w:t xml:space="preserve">  </w:t>
      </w:r>
      <w:r>
        <w:rPr>
          <w:spacing w:val="6"/>
          <w:sz w:val="20"/>
          <w:szCs w:val="20"/>
        </w:rPr>
        <w:t>片区编码结构图</w:t>
      </w:r>
    </w:p>
    <w:p>
      <w:pPr>
        <w:pStyle w:val="BodyText"/>
        <w:spacing w:before="223" w:line="228" w:lineRule="auto"/>
        <w:ind w:left="17"/>
        <w:rPr>
          <w:rFonts w:ascii="SimSun" w:eastAsia="SimSun" w:hAnsi="SimSun" w:cs="SimSun"/>
          <w:sz w:val="20"/>
          <w:szCs w:val="20"/>
        </w:rPr>
      </w:pPr>
      <w:hyperlink r:id="rId28" w:history="1">
        <w:r>
          <w:rPr>
            <w:spacing w:val="6"/>
            <w:sz w:val="20"/>
            <w:szCs w:val="20"/>
          </w:rPr>
          <w:t>5.2.2.2</w:t>
        </w:r>
      </w:hyperlink>
      <w:r>
        <w:rPr>
          <w:spacing w:val="6"/>
          <w:sz w:val="20"/>
          <w:szCs w:val="20"/>
        </w:rPr>
        <w:t xml:space="preserve">  </w:t>
      </w:r>
      <w:r>
        <w:rPr>
          <w:rFonts w:ascii="SimSun" w:eastAsia="SimSun" w:hAnsi="SimSun" w:cs="SimSun"/>
          <w:spacing w:val="6"/>
          <w:sz w:val="20"/>
          <w:szCs w:val="20"/>
        </w:rPr>
        <w:t>代码结构由行政区划代码、年份代码、</w:t>
      </w:r>
      <w:r>
        <w:rPr>
          <w:rFonts w:ascii="SimSun" w:eastAsia="SimSun" w:hAnsi="SimSun" w:cs="SimSun"/>
          <w:spacing w:val="5"/>
          <w:sz w:val="20"/>
          <w:szCs w:val="20"/>
        </w:rPr>
        <w:t>业务特征码、顺序号、批次号构成。</w:t>
      </w:r>
      <w:r>
        <w:rPr>
          <w:rFonts w:ascii="SimSun" w:eastAsia="SimSun" w:hAnsi="SimSun" w:cs="SimSun"/>
          <w:spacing w:val="58"/>
          <w:sz w:val="20"/>
          <w:szCs w:val="20"/>
        </w:rPr>
        <w:t xml:space="preserve"> </w:t>
      </w:r>
      <w:r>
        <w:rPr>
          <w:rFonts w:ascii="SimSun" w:eastAsia="SimSun" w:hAnsi="SimSun" w:cs="SimSun"/>
          <w:spacing w:val="5"/>
          <w:sz w:val="20"/>
          <w:szCs w:val="20"/>
        </w:rPr>
        <w:t>具体要求如下：</w:t>
      </w:r>
    </w:p>
    <w:p>
      <w:pPr>
        <w:spacing w:line="70" w:lineRule="exact"/>
      </w:pPr>
    </w:p>
    <w:tbl>
      <w:tblPr>
        <w:tblStyle w:val="TableNormal4"/>
        <w:tblW w:w="7190" w:type="dxa"/>
        <w:tblInd w:w="444" w:type="dxa"/>
        <w:tblBorders>
          <w:top w:val="nil"/>
          <w:left w:val="nil"/>
          <w:bottom w:val="nil"/>
          <w:right w:val="nil"/>
          <w:insideH w:val="nil"/>
          <w:insideV w:val="nil"/>
        </w:tblBorders>
        <w:tblLayout w:type="fixed"/>
      </w:tblPr>
      <w:tblGrid>
        <w:gridCol w:w="1105"/>
        <w:gridCol w:w="6085"/>
      </w:tblGrid>
      <w:tr>
        <w:tblPrEx>
          <w:tblW w:w="7190" w:type="dxa"/>
          <w:tblInd w:w="444" w:type="dxa"/>
          <w:tblBorders>
            <w:top w:val="nil"/>
            <w:left w:val="nil"/>
            <w:bottom w:val="nil"/>
            <w:right w:val="nil"/>
            <w:insideH w:val="nil"/>
            <w:insideV w:val="nil"/>
          </w:tblBorders>
          <w:tblLayout w:type="fixed"/>
        </w:tblPrEx>
        <w:trPr>
          <w:trHeight w:val="259"/>
        </w:trPr>
        <w:tc>
          <w:tcPr>
            <w:tcW w:w="1105" w:type="dxa"/>
            <w:vAlign w:val="top"/>
          </w:tcPr>
          <w:p>
            <w:pPr>
              <w:pStyle w:val="TableText"/>
              <w:spacing w:line="227" w:lineRule="auto"/>
              <w:ind w:left="4"/>
            </w:pPr>
            <w:r>
              <w:rPr>
                <w:spacing w:val="4"/>
              </w:rPr>
              <w:t>a)</w:t>
            </w:r>
            <w:r>
              <w:rPr>
                <w:spacing w:val="10"/>
              </w:rPr>
              <w:t xml:space="preserve">  </w:t>
            </w:r>
            <w:r>
              <w:rPr>
                <w:spacing w:val="4"/>
              </w:rPr>
              <w:t>第一层</w:t>
            </w:r>
          </w:p>
        </w:tc>
        <w:tc>
          <w:tcPr>
            <w:tcW w:w="6085" w:type="dxa"/>
            <w:vAlign w:val="top"/>
          </w:tcPr>
          <w:p>
            <w:pPr>
              <w:pStyle w:val="TableText"/>
              <w:spacing w:line="227" w:lineRule="auto"/>
              <w:ind w:left="60"/>
            </w:pPr>
            <w:r>
              <w:rPr>
                <w:spacing w:val="7"/>
              </w:rPr>
              <w:t xml:space="preserve">6 位，为项目所在行政区划代码，应按照 </w:t>
            </w:r>
            <w:r>
              <w:t>GB</w:t>
            </w:r>
            <w:r>
              <w:rPr>
                <w:spacing w:val="7"/>
              </w:rPr>
              <w:t>/T</w:t>
            </w:r>
            <w:r>
              <w:rPr>
                <w:spacing w:val="6"/>
              </w:rPr>
              <w:t xml:space="preserve"> 2260</w:t>
            </w:r>
            <w:r>
              <w:rPr>
                <w:spacing w:val="14"/>
              </w:rPr>
              <w:t xml:space="preserve"> </w:t>
            </w:r>
            <w:r>
              <w:rPr>
                <w:spacing w:val="6"/>
              </w:rPr>
              <w:t>执行；</w:t>
            </w:r>
          </w:p>
        </w:tc>
      </w:tr>
      <w:tr>
        <w:tblPrEx>
          <w:tblW w:w="7190" w:type="dxa"/>
          <w:tblInd w:w="444" w:type="dxa"/>
          <w:tblLayout w:type="fixed"/>
        </w:tblPrEx>
        <w:trPr>
          <w:trHeight w:val="310"/>
        </w:trPr>
        <w:tc>
          <w:tcPr>
            <w:tcW w:w="1105" w:type="dxa"/>
            <w:vAlign w:val="top"/>
          </w:tcPr>
          <w:p>
            <w:pPr>
              <w:pStyle w:val="TableText"/>
              <w:spacing w:before="50" w:line="228" w:lineRule="auto"/>
            </w:pPr>
            <w:r>
              <w:rPr>
                <w:spacing w:val="5"/>
              </w:rPr>
              <w:t>b)</w:t>
            </w:r>
            <w:r>
              <w:rPr>
                <w:spacing w:val="10"/>
              </w:rPr>
              <w:t xml:space="preserve">  </w:t>
            </w:r>
            <w:r>
              <w:rPr>
                <w:spacing w:val="5"/>
              </w:rPr>
              <w:t>第二层</w:t>
            </w:r>
          </w:p>
        </w:tc>
        <w:tc>
          <w:tcPr>
            <w:tcW w:w="6085" w:type="dxa"/>
            <w:vAlign w:val="top"/>
          </w:tcPr>
          <w:p>
            <w:pPr>
              <w:pStyle w:val="TableText"/>
              <w:spacing w:before="50" w:line="228" w:lineRule="auto"/>
              <w:ind w:left="57"/>
            </w:pPr>
            <w:r>
              <w:rPr>
                <w:spacing w:val="8"/>
              </w:rPr>
              <w:t>4 位，为成片开发方案编制年份代码；</w:t>
            </w:r>
          </w:p>
        </w:tc>
      </w:tr>
      <w:tr>
        <w:tblPrEx>
          <w:tblW w:w="7190" w:type="dxa"/>
          <w:tblInd w:w="444" w:type="dxa"/>
          <w:tblLayout w:type="fixed"/>
        </w:tblPrEx>
        <w:trPr>
          <w:trHeight w:val="313"/>
        </w:trPr>
        <w:tc>
          <w:tcPr>
            <w:tcW w:w="1105" w:type="dxa"/>
            <w:vAlign w:val="top"/>
          </w:tcPr>
          <w:p>
            <w:pPr>
              <w:pStyle w:val="TableText"/>
              <w:spacing w:before="49" w:line="228" w:lineRule="auto"/>
              <w:ind w:left="7"/>
            </w:pPr>
            <w:r>
              <w:rPr>
                <w:spacing w:val="3"/>
              </w:rPr>
              <w:t>c)</w:t>
            </w:r>
            <w:r>
              <w:rPr>
                <w:spacing w:val="11"/>
              </w:rPr>
              <w:t xml:space="preserve">  </w:t>
            </w:r>
            <w:r>
              <w:rPr>
                <w:spacing w:val="3"/>
              </w:rPr>
              <w:t>第三层</w:t>
            </w:r>
          </w:p>
        </w:tc>
        <w:tc>
          <w:tcPr>
            <w:tcW w:w="6085" w:type="dxa"/>
            <w:vAlign w:val="top"/>
          </w:tcPr>
          <w:p>
            <w:pPr>
              <w:pStyle w:val="TableText"/>
              <w:spacing w:before="50" w:line="227" w:lineRule="auto"/>
              <w:ind w:left="61"/>
            </w:pPr>
            <w:r>
              <w:rPr>
                <w:spacing w:val="7"/>
              </w:rPr>
              <w:t>2 位，为业务特征码简称，统一为“</w:t>
            </w:r>
            <w:r>
              <w:t>KF</w:t>
            </w:r>
            <w:r>
              <w:rPr>
                <w:spacing w:val="7"/>
              </w:rPr>
              <w:t>”；</w:t>
            </w:r>
          </w:p>
        </w:tc>
      </w:tr>
      <w:tr>
        <w:tblPrEx>
          <w:tblW w:w="7190" w:type="dxa"/>
          <w:tblInd w:w="444" w:type="dxa"/>
          <w:tblLayout w:type="fixed"/>
        </w:tblPrEx>
        <w:trPr>
          <w:trHeight w:val="313"/>
        </w:trPr>
        <w:tc>
          <w:tcPr>
            <w:tcW w:w="1105" w:type="dxa"/>
            <w:vAlign w:val="top"/>
          </w:tcPr>
          <w:p>
            <w:pPr>
              <w:pStyle w:val="TableText"/>
              <w:spacing w:before="54" w:line="228" w:lineRule="auto"/>
              <w:ind w:left="7"/>
            </w:pPr>
            <w:r>
              <w:rPr>
                <w:spacing w:val="3"/>
              </w:rPr>
              <w:t>d)</w:t>
            </w:r>
            <w:r>
              <w:rPr>
                <w:spacing w:val="11"/>
              </w:rPr>
              <w:t xml:space="preserve">  </w:t>
            </w:r>
            <w:r>
              <w:rPr>
                <w:spacing w:val="3"/>
              </w:rPr>
              <w:t>第四层</w:t>
            </w:r>
          </w:p>
        </w:tc>
        <w:tc>
          <w:tcPr>
            <w:tcW w:w="6085" w:type="dxa"/>
            <w:vAlign w:val="top"/>
          </w:tcPr>
          <w:p>
            <w:pPr>
              <w:pStyle w:val="TableText"/>
              <w:spacing w:before="54" w:line="225" w:lineRule="auto"/>
              <w:jc w:val="right"/>
            </w:pPr>
            <w:r>
              <w:rPr>
                <w:spacing w:val="3"/>
              </w:rPr>
              <w:t>4 位，为数字表示的顺序号,其中“0000</w:t>
            </w:r>
            <w:r>
              <w:rPr>
                <w:spacing w:val="-68"/>
              </w:rPr>
              <w:t xml:space="preserve"> </w:t>
            </w:r>
            <w:r>
              <w:rPr>
                <w:spacing w:val="3"/>
              </w:rPr>
              <w:t>”表示成片开发</w:t>
            </w:r>
            <w:r>
              <w:rPr>
                <w:spacing w:val="2"/>
              </w:rPr>
              <w:t>方案编码；</w:t>
            </w:r>
          </w:p>
        </w:tc>
      </w:tr>
      <w:tr>
        <w:tblPrEx>
          <w:tblW w:w="7190" w:type="dxa"/>
          <w:tblInd w:w="444" w:type="dxa"/>
          <w:tblLayout w:type="fixed"/>
        </w:tblPrEx>
        <w:trPr>
          <w:trHeight w:val="259"/>
        </w:trPr>
        <w:tc>
          <w:tcPr>
            <w:tcW w:w="1105" w:type="dxa"/>
            <w:vAlign w:val="top"/>
          </w:tcPr>
          <w:p>
            <w:pPr>
              <w:pStyle w:val="TableText"/>
              <w:spacing w:before="50" w:line="183" w:lineRule="auto"/>
              <w:ind w:left="8"/>
            </w:pPr>
            <w:r>
              <w:rPr>
                <w:spacing w:val="3"/>
              </w:rPr>
              <w:t>e)</w:t>
            </w:r>
            <w:r>
              <w:rPr>
                <w:spacing w:val="11"/>
              </w:rPr>
              <w:t xml:space="preserve">  </w:t>
            </w:r>
            <w:r>
              <w:rPr>
                <w:spacing w:val="3"/>
              </w:rPr>
              <w:t>第五层</w:t>
            </w:r>
          </w:p>
        </w:tc>
        <w:tc>
          <w:tcPr>
            <w:tcW w:w="6085" w:type="dxa"/>
            <w:vAlign w:val="top"/>
          </w:tcPr>
          <w:p>
            <w:pPr>
              <w:pStyle w:val="TableText"/>
              <w:spacing w:before="50" w:line="183" w:lineRule="auto"/>
              <w:ind w:left="61"/>
            </w:pPr>
            <w:r>
              <w:rPr>
                <w:spacing w:val="7"/>
              </w:rPr>
              <w:t>2 位，为数字标识年度内批次号。</w:t>
            </w:r>
          </w:p>
        </w:tc>
      </w:tr>
    </w:tbl>
    <w:p>
      <w:pPr>
        <w:pStyle w:val="BodyText"/>
        <w:spacing w:before="252" w:line="227" w:lineRule="auto"/>
        <w:ind w:left="17"/>
        <w:rPr>
          <w:sz w:val="20"/>
          <w:szCs w:val="20"/>
        </w:rPr>
      </w:pPr>
      <w:r>
        <w:rPr>
          <w:spacing w:val="7"/>
          <w:sz w:val="20"/>
          <w:szCs w:val="20"/>
        </w:rPr>
        <w:t>5.3</w:t>
      </w:r>
      <w:r>
        <w:rPr>
          <w:spacing w:val="7"/>
          <w:sz w:val="20"/>
          <w:szCs w:val="20"/>
        </w:rPr>
        <w:t xml:space="preserve">  </w:t>
      </w:r>
      <w:r>
        <w:rPr>
          <w:spacing w:val="7"/>
          <w:sz w:val="20"/>
          <w:szCs w:val="20"/>
        </w:rPr>
        <w:t>数据库结构设计</w:t>
      </w:r>
    </w:p>
    <w:p>
      <w:pPr>
        <w:pStyle w:val="BodyText"/>
        <w:spacing w:before="230" w:line="227" w:lineRule="auto"/>
        <w:ind w:left="17"/>
        <w:rPr>
          <w:rFonts w:ascii="SimSun" w:eastAsia="SimSun" w:hAnsi="SimSun" w:cs="SimSun"/>
          <w:sz w:val="20"/>
          <w:szCs w:val="20"/>
        </w:rPr>
      </w:pPr>
      <w:r>
        <w:rPr>
          <w:spacing w:val="7"/>
          <w:sz w:val="20"/>
          <w:szCs w:val="20"/>
        </w:rPr>
        <w:t>5.3.1</w:t>
      </w:r>
      <w:r>
        <w:rPr>
          <w:spacing w:val="7"/>
          <w:sz w:val="20"/>
          <w:szCs w:val="20"/>
        </w:rPr>
        <w:t xml:space="preserve">  </w:t>
      </w:r>
      <w:r>
        <w:rPr>
          <w:rFonts w:ascii="SimSun" w:eastAsia="SimSun" w:hAnsi="SimSun" w:cs="SimSun"/>
          <w:spacing w:val="7"/>
          <w:sz w:val="20"/>
          <w:szCs w:val="20"/>
        </w:rPr>
        <w:t>数据库属性表结构参见附录 A。</w:t>
      </w:r>
    </w:p>
    <w:p>
      <w:pPr>
        <w:pStyle w:val="BodyText"/>
        <w:spacing w:before="63" w:line="635" w:lineRule="exact"/>
        <w:ind w:left="17"/>
        <w:rPr>
          <w:rFonts w:ascii="SimSun" w:eastAsia="SimSun" w:hAnsi="SimSun" w:cs="SimSun"/>
          <w:sz w:val="20"/>
          <w:szCs w:val="20"/>
        </w:rPr>
      </w:pPr>
      <w:r>
        <w:rPr>
          <w:spacing w:val="7"/>
          <w:position w:val="33"/>
          <w:sz w:val="20"/>
          <w:szCs w:val="20"/>
        </w:rPr>
        <w:t>5.3.2</w:t>
      </w:r>
      <w:r>
        <w:rPr>
          <w:spacing w:val="7"/>
          <w:position w:val="33"/>
          <w:sz w:val="20"/>
          <w:szCs w:val="20"/>
        </w:rPr>
        <w:t xml:space="preserve">  </w:t>
      </w:r>
      <w:r>
        <w:rPr>
          <w:rFonts w:ascii="SimSun" w:eastAsia="SimSun" w:hAnsi="SimSun" w:cs="SimSun"/>
          <w:spacing w:val="7"/>
          <w:position w:val="33"/>
          <w:sz w:val="20"/>
          <w:szCs w:val="20"/>
        </w:rPr>
        <w:t>数据编码字典参见附录 B。</w:t>
      </w:r>
    </w:p>
    <w:p>
      <w:pPr>
        <w:pStyle w:val="BodyText"/>
        <w:spacing w:line="227" w:lineRule="auto"/>
        <w:ind w:left="21"/>
        <w:rPr>
          <w:sz w:val="20"/>
          <w:szCs w:val="20"/>
        </w:rPr>
        <w:sectPr>
          <w:pgSz w:w="11909" w:h="16841"/>
          <w:pgMar w:top="1431" w:right="1109" w:bottom="0" w:left="1404" w:header="0" w:footer="0" w:gutter="0"/>
          <w:pgNumType w:start="15"/>
          <w:cols w:space="708"/>
        </w:sectPr>
      </w:pPr>
      <w:r>
        <w:rPr>
          <w:spacing w:val="6"/>
          <w:sz w:val="20"/>
          <w:szCs w:val="20"/>
        </w:rPr>
        <w:t>6</w:t>
      </w:r>
      <w:r>
        <w:rPr>
          <w:spacing w:val="13"/>
          <w:sz w:val="20"/>
          <w:szCs w:val="20"/>
        </w:rPr>
        <w:t xml:space="preserve">  </w:t>
      </w:r>
      <w:r>
        <w:rPr>
          <w:spacing w:val="6"/>
          <w:sz w:val="20"/>
          <w:szCs w:val="20"/>
        </w:rPr>
        <w:t>数据质量要素</w:t>
      </w:r>
    </w:p>
    <w:p>
      <w:pPr>
        <w:spacing w:line="298" w:lineRule="auto"/>
        <w:rPr>
          <w:rFonts w:ascii="Arial"/>
          <w:sz w:val="21"/>
        </w:rPr>
      </w:pPr>
    </w:p>
    <w:p>
      <w:pPr>
        <w:pStyle w:val="BodyText"/>
        <w:spacing w:before="66" w:line="226" w:lineRule="auto"/>
        <w:ind w:left="21"/>
        <w:rPr>
          <w:sz w:val="20"/>
          <w:szCs w:val="20"/>
        </w:rPr>
      </w:pPr>
      <w:r>
        <w:rPr>
          <w:spacing w:val="5"/>
          <w:sz w:val="20"/>
          <w:szCs w:val="20"/>
        </w:rPr>
        <w:t>6.1</w:t>
      </w:r>
      <w:r>
        <w:rPr>
          <w:spacing w:val="5"/>
          <w:sz w:val="20"/>
          <w:szCs w:val="20"/>
        </w:rPr>
        <w:t xml:space="preserve">  </w:t>
      </w:r>
      <w:r>
        <w:rPr>
          <w:spacing w:val="5"/>
          <w:sz w:val="20"/>
          <w:szCs w:val="20"/>
        </w:rPr>
        <w:t>完整性</w:t>
      </w:r>
    </w:p>
    <w:p>
      <w:pPr>
        <w:pStyle w:val="BodyText"/>
        <w:spacing w:before="231" w:line="227" w:lineRule="auto"/>
        <w:ind w:left="21"/>
        <w:rPr>
          <w:rFonts w:ascii="SimSun" w:eastAsia="SimSun" w:hAnsi="SimSun" w:cs="SimSun"/>
          <w:sz w:val="20"/>
          <w:szCs w:val="20"/>
        </w:rPr>
      </w:pPr>
      <w:r>
        <w:rPr>
          <w:spacing w:val="8"/>
          <w:sz w:val="20"/>
          <w:szCs w:val="20"/>
        </w:rPr>
        <w:t>6.1.1</w:t>
      </w:r>
      <w:r>
        <w:rPr>
          <w:spacing w:val="8"/>
          <w:sz w:val="20"/>
          <w:szCs w:val="20"/>
        </w:rPr>
        <w:t xml:space="preserve">  </w:t>
      </w:r>
      <w:r>
        <w:rPr>
          <w:rFonts w:ascii="SimSun" w:eastAsia="SimSun" w:hAnsi="SimSun" w:cs="SimSun"/>
          <w:spacing w:val="8"/>
          <w:sz w:val="20"/>
          <w:szCs w:val="20"/>
        </w:rPr>
        <w:t>资料应符合文本、图件、数据库、汇总表</w:t>
      </w:r>
      <w:r>
        <w:rPr>
          <w:rFonts w:ascii="SimSun" w:eastAsia="SimSun" w:hAnsi="SimSun" w:cs="SimSun"/>
          <w:spacing w:val="7"/>
          <w:sz w:val="20"/>
          <w:szCs w:val="20"/>
        </w:rPr>
        <w:t>等成果。</w:t>
      </w:r>
    </w:p>
    <w:p>
      <w:pPr>
        <w:pStyle w:val="BodyText"/>
        <w:spacing w:before="63" w:line="227" w:lineRule="auto"/>
        <w:ind w:left="21"/>
        <w:rPr>
          <w:rFonts w:ascii="SimSun" w:eastAsia="SimSun" w:hAnsi="SimSun" w:cs="SimSun"/>
          <w:sz w:val="20"/>
          <w:szCs w:val="20"/>
        </w:rPr>
      </w:pPr>
      <w:r>
        <w:rPr>
          <w:spacing w:val="5"/>
          <w:sz w:val="20"/>
          <w:szCs w:val="20"/>
        </w:rPr>
        <w:t>6.1.2</w:t>
      </w:r>
      <w:r>
        <w:rPr>
          <w:spacing w:val="5"/>
          <w:sz w:val="20"/>
          <w:szCs w:val="20"/>
        </w:rPr>
        <w:t xml:space="preserve">  </w:t>
      </w:r>
      <w:r>
        <w:rPr>
          <w:rFonts w:ascii="SimSun" w:eastAsia="SimSun" w:hAnsi="SimSun" w:cs="SimSun"/>
          <w:spacing w:val="5"/>
          <w:sz w:val="20"/>
          <w:szCs w:val="20"/>
        </w:rPr>
        <w:t>图层应按表</w:t>
      </w:r>
      <w:r>
        <w:rPr>
          <w:rFonts w:ascii="SimSun" w:eastAsia="SimSun" w:hAnsi="SimSun" w:cs="SimSun"/>
          <w:spacing w:val="-16"/>
          <w:sz w:val="20"/>
          <w:szCs w:val="20"/>
        </w:rPr>
        <w:t xml:space="preserve"> </w:t>
      </w:r>
      <w:r>
        <w:rPr>
          <w:rFonts w:ascii="SimSun" w:eastAsia="SimSun" w:hAnsi="SimSun" w:cs="SimSun"/>
          <w:spacing w:val="5"/>
          <w:sz w:val="20"/>
          <w:szCs w:val="20"/>
        </w:rPr>
        <w:t>1</w:t>
      </w:r>
      <w:r>
        <w:rPr>
          <w:rFonts w:ascii="SimSun" w:eastAsia="SimSun" w:hAnsi="SimSun" w:cs="SimSun"/>
          <w:spacing w:val="-37"/>
          <w:sz w:val="20"/>
          <w:szCs w:val="20"/>
        </w:rPr>
        <w:t xml:space="preserve"> </w:t>
      </w:r>
      <w:r>
        <w:rPr>
          <w:rFonts w:ascii="SimSun" w:eastAsia="SimSun" w:hAnsi="SimSun" w:cs="SimSun"/>
          <w:spacing w:val="5"/>
          <w:sz w:val="20"/>
          <w:szCs w:val="20"/>
        </w:rPr>
        <w:t>提供全部空间图层。</w:t>
      </w:r>
    </w:p>
    <w:p>
      <w:pPr>
        <w:pStyle w:val="BodyText"/>
        <w:spacing w:before="64" w:line="228" w:lineRule="auto"/>
        <w:ind w:left="21"/>
        <w:rPr>
          <w:rFonts w:ascii="SimSun" w:eastAsia="SimSun" w:hAnsi="SimSun" w:cs="SimSun"/>
          <w:sz w:val="20"/>
          <w:szCs w:val="20"/>
        </w:rPr>
      </w:pPr>
      <w:r>
        <w:rPr>
          <w:spacing w:val="5"/>
          <w:sz w:val="20"/>
          <w:szCs w:val="20"/>
        </w:rPr>
        <w:t>6.1.3</w:t>
      </w:r>
      <w:r>
        <w:rPr>
          <w:spacing w:val="5"/>
          <w:sz w:val="20"/>
          <w:szCs w:val="20"/>
        </w:rPr>
        <w:t xml:space="preserve">  </w:t>
      </w:r>
      <w:r>
        <w:rPr>
          <w:rFonts w:ascii="SimSun" w:eastAsia="SimSun" w:hAnsi="SimSun" w:cs="SimSun"/>
          <w:spacing w:val="5"/>
          <w:sz w:val="20"/>
          <w:szCs w:val="20"/>
        </w:rPr>
        <w:t>表格应按表</w:t>
      </w:r>
      <w:r>
        <w:rPr>
          <w:rFonts w:ascii="SimSun" w:eastAsia="SimSun" w:hAnsi="SimSun" w:cs="SimSun"/>
          <w:spacing w:val="-11"/>
          <w:sz w:val="20"/>
          <w:szCs w:val="20"/>
        </w:rPr>
        <w:t xml:space="preserve"> </w:t>
      </w:r>
      <w:r>
        <w:rPr>
          <w:rFonts w:ascii="SimSun" w:eastAsia="SimSun" w:hAnsi="SimSun" w:cs="SimSun"/>
          <w:spacing w:val="5"/>
          <w:sz w:val="20"/>
          <w:szCs w:val="20"/>
        </w:rPr>
        <w:t>1</w:t>
      </w:r>
      <w:r>
        <w:rPr>
          <w:rFonts w:ascii="SimSun" w:eastAsia="SimSun" w:hAnsi="SimSun" w:cs="SimSun"/>
          <w:spacing w:val="-37"/>
          <w:sz w:val="20"/>
          <w:szCs w:val="20"/>
        </w:rPr>
        <w:t xml:space="preserve"> </w:t>
      </w:r>
      <w:r>
        <w:rPr>
          <w:rFonts w:ascii="SimSun" w:eastAsia="SimSun" w:hAnsi="SimSun" w:cs="SimSun"/>
          <w:spacing w:val="5"/>
          <w:sz w:val="20"/>
          <w:szCs w:val="20"/>
        </w:rPr>
        <w:t>提交全部非空间数据。</w:t>
      </w:r>
    </w:p>
    <w:p>
      <w:pPr>
        <w:pStyle w:val="BodyText"/>
        <w:spacing w:before="70" w:line="228" w:lineRule="auto"/>
        <w:ind w:left="21"/>
        <w:rPr>
          <w:rFonts w:ascii="SimSun" w:eastAsia="SimSun" w:hAnsi="SimSun" w:cs="SimSun"/>
          <w:sz w:val="20"/>
          <w:szCs w:val="20"/>
        </w:rPr>
      </w:pPr>
      <w:r>
        <w:rPr>
          <w:spacing w:val="5"/>
          <w:sz w:val="20"/>
          <w:szCs w:val="20"/>
        </w:rPr>
        <w:t>6.1.4</w:t>
      </w:r>
      <w:r>
        <w:rPr>
          <w:spacing w:val="5"/>
          <w:sz w:val="20"/>
          <w:szCs w:val="20"/>
        </w:rPr>
        <w:t xml:space="preserve">  </w:t>
      </w:r>
      <w:r>
        <w:rPr>
          <w:rFonts w:ascii="SimSun" w:eastAsia="SimSun" w:hAnsi="SimSun" w:cs="SimSun"/>
          <w:spacing w:val="5"/>
          <w:sz w:val="20"/>
          <w:szCs w:val="20"/>
        </w:rPr>
        <w:t xml:space="preserve">元数据应参考 </w:t>
      </w:r>
      <w:r>
        <w:rPr>
          <w:rFonts w:ascii="SimSun" w:eastAsia="SimSun" w:hAnsi="SimSun" w:cs="SimSun"/>
          <w:sz w:val="20"/>
          <w:szCs w:val="20"/>
        </w:rPr>
        <w:t>TD</w:t>
      </w:r>
      <w:r>
        <w:rPr>
          <w:rFonts w:ascii="SimSun" w:eastAsia="SimSun" w:hAnsi="SimSun" w:cs="SimSun"/>
          <w:spacing w:val="5"/>
          <w:sz w:val="20"/>
          <w:szCs w:val="20"/>
        </w:rPr>
        <w:t>/T</w:t>
      </w:r>
      <w:r>
        <w:rPr>
          <w:rFonts w:ascii="SimSun" w:eastAsia="SimSun" w:hAnsi="SimSun" w:cs="SimSun"/>
          <w:spacing w:val="31"/>
          <w:sz w:val="20"/>
          <w:szCs w:val="20"/>
        </w:rPr>
        <w:t xml:space="preserve"> </w:t>
      </w:r>
      <w:r>
        <w:rPr>
          <w:rFonts w:ascii="SimSun" w:eastAsia="SimSun" w:hAnsi="SimSun" w:cs="SimSun"/>
          <w:spacing w:val="5"/>
          <w:sz w:val="20"/>
          <w:szCs w:val="20"/>
        </w:rPr>
        <w:t>1016 提交元数据。</w:t>
      </w:r>
    </w:p>
    <w:p>
      <w:pPr>
        <w:spacing w:line="228" w:lineRule="auto"/>
        <w:rPr>
          <w:rFonts w:ascii="SimSun" w:eastAsia="SimSun" w:hAnsi="SimSun" w:cs="SimSun"/>
          <w:sz w:val="20"/>
          <w:szCs w:val="20"/>
        </w:rPr>
        <w:sectPr>
          <w:type w:val="nextPage"/>
          <w:pgSz w:w="11909" w:h="16841"/>
          <w:pgMar w:top="1431" w:right="1109" w:bottom="0" w:left="1404" w:header="0" w:footer="0" w:gutter="0"/>
          <w:pgNumType w:start="16"/>
          <w:cols w:space="708"/>
          <w:titlePg w:val="0"/>
        </w:sectPr>
      </w:pPr>
    </w:p>
    <w:p>
      <w:pPr>
        <w:spacing w:line="318" w:lineRule="auto"/>
        <w:rPr>
          <w:rFonts w:ascii="Arial"/>
          <w:sz w:val="21"/>
        </w:rPr>
      </w:pPr>
    </w:p>
    <w:p>
      <w:pPr>
        <w:spacing w:line="318" w:lineRule="auto"/>
        <w:rPr>
          <w:rFonts w:ascii="Arial"/>
          <w:sz w:val="21"/>
        </w:rPr>
      </w:pPr>
    </w:p>
    <w:p>
      <w:pPr>
        <w:spacing w:line="318" w:lineRule="auto"/>
        <w:rPr>
          <w:rFonts w:ascii="Arial"/>
          <w:sz w:val="21"/>
        </w:rPr>
      </w:pPr>
    </w:p>
    <w:p>
      <w:pPr>
        <w:pStyle w:val="BodyText"/>
        <w:spacing w:before="65" w:line="228" w:lineRule="auto"/>
        <w:ind w:left="1"/>
        <w:rPr>
          <w:sz w:val="20"/>
          <w:szCs w:val="20"/>
        </w:rPr>
      </w:pPr>
      <w:r>
        <w:rPr>
          <w:spacing w:val="5"/>
          <w:sz w:val="20"/>
          <w:szCs w:val="20"/>
        </w:rPr>
        <w:t>6.2</w:t>
      </w:r>
      <w:r>
        <w:rPr>
          <w:spacing w:val="5"/>
          <w:sz w:val="20"/>
          <w:szCs w:val="20"/>
        </w:rPr>
        <w:t xml:space="preserve">  </w:t>
      </w:r>
      <w:r>
        <w:rPr>
          <w:spacing w:val="5"/>
          <w:sz w:val="20"/>
          <w:szCs w:val="20"/>
        </w:rPr>
        <w:t>规范性</w:t>
      </w:r>
    </w:p>
    <w:p>
      <w:pPr>
        <w:pStyle w:val="BodyText"/>
        <w:spacing w:before="227" w:line="228" w:lineRule="auto"/>
        <w:ind w:left="1"/>
        <w:rPr>
          <w:rFonts w:ascii="SimSun" w:eastAsia="SimSun" w:hAnsi="SimSun" w:cs="SimSun"/>
          <w:sz w:val="20"/>
          <w:szCs w:val="20"/>
        </w:rPr>
      </w:pPr>
      <w:r>
        <w:rPr>
          <w:spacing w:val="6"/>
          <w:sz w:val="20"/>
          <w:szCs w:val="20"/>
        </w:rPr>
        <w:t>6.2.1</w:t>
      </w:r>
      <w:r>
        <w:rPr>
          <w:spacing w:val="6"/>
          <w:sz w:val="20"/>
          <w:szCs w:val="20"/>
        </w:rPr>
        <w:t xml:space="preserve">  </w:t>
      </w:r>
      <w:r>
        <w:rPr>
          <w:rFonts w:ascii="SimSun" w:eastAsia="SimSun" w:hAnsi="SimSun" w:cs="SimSun"/>
          <w:spacing w:val="6"/>
          <w:sz w:val="20"/>
          <w:szCs w:val="20"/>
        </w:rPr>
        <w:t xml:space="preserve">格式应保证提交的数据成果格式符合 </w:t>
      </w:r>
      <w:r>
        <w:rPr>
          <w:rFonts w:ascii="SimSun" w:eastAsia="SimSun" w:hAnsi="SimSun" w:cs="SimSun"/>
          <w:sz w:val="20"/>
          <w:szCs w:val="20"/>
        </w:rPr>
        <w:t>GB</w:t>
      </w:r>
      <w:r>
        <w:rPr>
          <w:rFonts w:ascii="SimSun" w:eastAsia="SimSun" w:hAnsi="SimSun" w:cs="SimSun"/>
          <w:spacing w:val="6"/>
          <w:sz w:val="20"/>
          <w:szCs w:val="20"/>
        </w:rPr>
        <w:t>/T</w:t>
      </w:r>
      <w:r>
        <w:rPr>
          <w:rFonts w:ascii="SimSun" w:eastAsia="SimSun" w:hAnsi="SimSun" w:cs="SimSun"/>
          <w:spacing w:val="36"/>
          <w:sz w:val="20"/>
          <w:szCs w:val="20"/>
        </w:rPr>
        <w:t xml:space="preserve"> </w:t>
      </w:r>
      <w:r>
        <w:rPr>
          <w:rFonts w:ascii="SimSun" w:eastAsia="SimSun" w:hAnsi="SimSun" w:cs="SimSun"/>
          <w:spacing w:val="6"/>
          <w:sz w:val="20"/>
          <w:szCs w:val="20"/>
        </w:rPr>
        <w:t>17798</w:t>
      </w:r>
      <w:r>
        <w:rPr>
          <w:rFonts w:ascii="SimSun" w:eastAsia="SimSun" w:hAnsi="SimSun" w:cs="SimSun"/>
          <w:spacing w:val="39"/>
          <w:sz w:val="20"/>
          <w:szCs w:val="20"/>
        </w:rPr>
        <w:t xml:space="preserve"> </w:t>
      </w:r>
      <w:r>
        <w:rPr>
          <w:rFonts w:ascii="SimSun" w:eastAsia="SimSun" w:hAnsi="SimSun" w:cs="SimSun"/>
          <w:spacing w:val="6"/>
          <w:sz w:val="20"/>
          <w:szCs w:val="20"/>
        </w:rPr>
        <w:t>的要求。</w:t>
      </w:r>
    </w:p>
    <w:p>
      <w:pPr>
        <w:pStyle w:val="BodyText"/>
        <w:spacing w:before="62" w:line="228" w:lineRule="auto"/>
        <w:ind w:left="1"/>
        <w:rPr>
          <w:rFonts w:ascii="SimSun" w:eastAsia="SimSun" w:hAnsi="SimSun" w:cs="SimSun"/>
          <w:sz w:val="20"/>
          <w:szCs w:val="20"/>
        </w:rPr>
      </w:pPr>
      <w:r>
        <w:rPr>
          <w:spacing w:val="7"/>
          <w:sz w:val="20"/>
          <w:szCs w:val="20"/>
        </w:rPr>
        <w:t>6.2.2</w:t>
      </w:r>
      <w:r>
        <w:rPr>
          <w:spacing w:val="7"/>
          <w:sz w:val="20"/>
          <w:szCs w:val="20"/>
        </w:rPr>
        <w:t xml:space="preserve">  </w:t>
      </w:r>
      <w:r>
        <w:rPr>
          <w:rFonts w:ascii="SimSun" w:eastAsia="SimSun" w:hAnsi="SimSun" w:cs="SimSun"/>
          <w:spacing w:val="7"/>
          <w:sz w:val="20"/>
          <w:szCs w:val="20"/>
        </w:rPr>
        <w:t>数学基础应保证提交成果的数学基础符合 4.1</w:t>
      </w:r>
      <w:r>
        <w:rPr>
          <w:rFonts w:ascii="SimSun" w:eastAsia="SimSun" w:hAnsi="SimSun" w:cs="SimSun"/>
          <w:spacing w:val="37"/>
          <w:sz w:val="20"/>
          <w:szCs w:val="20"/>
        </w:rPr>
        <w:t xml:space="preserve"> </w:t>
      </w:r>
      <w:r>
        <w:rPr>
          <w:rFonts w:ascii="SimSun" w:eastAsia="SimSun" w:hAnsi="SimSun" w:cs="SimSun"/>
          <w:spacing w:val="7"/>
          <w:sz w:val="20"/>
          <w:szCs w:val="20"/>
        </w:rPr>
        <w:t>的要求。</w:t>
      </w:r>
    </w:p>
    <w:p>
      <w:pPr>
        <w:pStyle w:val="BodyText"/>
        <w:spacing w:before="63" w:line="227" w:lineRule="auto"/>
        <w:ind w:left="1"/>
        <w:rPr>
          <w:rFonts w:ascii="SimSun" w:eastAsia="SimSun" w:hAnsi="SimSun" w:cs="SimSun"/>
          <w:sz w:val="20"/>
          <w:szCs w:val="20"/>
        </w:rPr>
      </w:pPr>
      <w:r>
        <w:rPr>
          <w:spacing w:val="7"/>
          <w:sz w:val="20"/>
          <w:szCs w:val="20"/>
        </w:rPr>
        <w:t>6.2.3</w:t>
      </w:r>
      <w:r>
        <w:rPr>
          <w:spacing w:val="7"/>
          <w:sz w:val="20"/>
          <w:szCs w:val="20"/>
        </w:rPr>
        <w:t xml:space="preserve">  </w:t>
      </w:r>
      <w:r>
        <w:rPr>
          <w:rFonts w:ascii="SimSun" w:eastAsia="SimSun" w:hAnsi="SimSun" w:cs="SimSun"/>
          <w:spacing w:val="7"/>
          <w:sz w:val="20"/>
          <w:szCs w:val="20"/>
        </w:rPr>
        <w:t>属性结构应确保提交数据成果的属性结构符合附录 A</w:t>
      </w:r>
      <w:r>
        <w:rPr>
          <w:rFonts w:ascii="SimSun" w:eastAsia="SimSun" w:hAnsi="SimSun" w:cs="SimSun"/>
          <w:spacing w:val="50"/>
          <w:sz w:val="20"/>
          <w:szCs w:val="20"/>
        </w:rPr>
        <w:t xml:space="preserve"> </w:t>
      </w:r>
      <w:r>
        <w:rPr>
          <w:rFonts w:ascii="SimSun" w:eastAsia="SimSun" w:hAnsi="SimSun" w:cs="SimSun"/>
          <w:spacing w:val="7"/>
          <w:sz w:val="20"/>
          <w:szCs w:val="20"/>
        </w:rPr>
        <w:t>的约定。</w:t>
      </w:r>
    </w:p>
    <w:p>
      <w:pPr>
        <w:pStyle w:val="BodyText"/>
        <w:spacing w:before="71" w:line="227" w:lineRule="auto"/>
        <w:ind w:left="1"/>
        <w:rPr>
          <w:rFonts w:ascii="SimSun" w:eastAsia="SimSun" w:hAnsi="SimSun" w:cs="SimSun"/>
          <w:sz w:val="20"/>
          <w:szCs w:val="20"/>
        </w:rPr>
      </w:pPr>
      <w:r>
        <w:rPr>
          <w:spacing w:val="7"/>
          <w:sz w:val="20"/>
          <w:szCs w:val="20"/>
        </w:rPr>
        <w:t>6.2.4</w:t>
      </w:r>
      <w:r>
        <w:rPr>
          <w:spacing w:val="7"/>
          <w:sz w:val="20"/>
          <w:szCs w:val="20"/>
        </w:rPr>
        <w:t xml:space="preserve">  </w:t>
      </w:r>
      <w:r>
        <w:rPr>
          <w:rFonts w:ascii="SimSun" w:eastAsia="SimSun" w:hAnsi="SimSun" w:cs="SimSun"/>
          <w:spacing w:val="7"/>
          <w:sz w:val="20"/>
          <w:szCs w:val="20"/>
        </w:rPr>
        <w:t>值域应确保提交成果的属性值域符合附录 A、附录 B</w:t>
      </w:r>
      <w:r>
        <w:rPr>
          <w:rFonts w:ascii="SimSun" w:eastAsia="SimSun" w:hAnsi="SimSun" w:cs="SimSun"/>
          <w:spacing w:val="43"/>
          <w:sz w:val="20"/>
          <w:szCs w:val="20"/>
        </w:rPr>
        <w:t xml:space="preserve"> </w:t>
      </w:r>
      <w:r>
        <w:rPr>
          <w:rFonts w:ascii="SimSun" w:eastAsia="SimSun" w:hAnsi="SimSun" w:cs="SimSun"/>
          <w:spacing w:val="7"/>
          <w:sz w:val="20"/>
          <w:szCs w:val="20"/>
        </w:rPr>
        <w:t>的约定。</w:t>
      </w:r>
    </w:p>
    <w:p>
      <w:pPr>
        <w:pStyle w:val="BodyText"/>
        <w:spacing w:before="64" w:line="228" w:lineRule="auto"/>
        <w:ind w:left="1"/>
        <w:rPr>
          <w:rFonts w:ascii="SimSun" w:eastAsia="SimSun" w:hAnsi="SimSun" w:cs="SimSun"/>
          <w:sz w:val="20"/>
          <w:szCs w:val="20"/>
        </w:rPr>
      </w:pPr>
      <w:r>
        <w:rPr>
          <w:spacing w:val="6"/>
          <w:sz w:val="20"/>
          <w:szCs w:val="20"/>
        </w:rPr>
        <w:t>6.2.5</w:t>
      </w:r>
      <w:r>
        <w:rPr>
          <w:spacing w:val="6"/>
          <w:sz w:val="20"/>
          <w:szCs w:val="20"/>
        </w:rPr>
        <w:t xml:space="preserve">  </w:t>
      </w:r>
      <w:r>
        <w:rPr>
          <w:rFonts w:ascii="SimSun" w:eastAsia="SimSun" w:hAnsi="SimSun" w:cs="SimSun"/>
          <w:spacing w:val="6"/>
          <w:sz w:val="20"/>
          <w:szCs w:val="20"/>
        </w:rPr>
        <w:t>元数据应保证元数据格式正确、描述准确。</w:t>
      </w:r>
    </w:p>
    <w:p>
      <w:pPr>
        <w:pStyle w:val="BodyText"/>
        <w:spacing w:before="214" w:line="228" w:lineRule="auto"/>
        <w:ind w:left="1"/>
        <w:rPr>
          <w:sz w:val="20"/>
          <w:szCs w:val="20"/>
        </w:rPr>
      </w:pPr>
      <w:r>
        <w:rPr>
          <w:spacing w:val="4"/>
          <w:sz w:val="20"/>
          <w:szCs w:val="20"/>
        </w:rPr>
        <w:t>6.3</w:t>
      </w:r>
      <w:r>
        <w:rPr>
          <w:spacing w:val="10"/>
          <w:sz w:val="20"/>
          <w:szCs w:val="20"/>
        </w:rPr>
        <w:t xml:space="preserve">  </w:t>
      </w:r>
      <w:r>
        <w:rPr>
          <w:spacing w:val="4"/>
          <w:sz w:val="20"/>
          <w:szCs w:val="20"/>
        </w:rPr>
        <w:t>一致性</w:t>
      </w:r>
    </w:p>
    <w:p>
      <w:pPr>
        <w:pStyle w:val="BodyText"/>
        <w:spacing w:before="228" w:line="228" w:lineRule="auto"/>
        <w:jc w:val="right"/>
        <w:rPr>
          <w:rFonts w:ascii="SimSun" w:eastAsia="SimSun" w:hAnsi="SimSun" w:cs="SimSun"/>
          <w:sz w:val="20"/>
          <w:szCs w:val="20"/>
        </w:rPr>
      </w:pPr>
      <w:r>
        <w:rPr>
          <w:spacing w:val="3"/>
          <w:sz w:val="20"/>
          <w:szCs w:val="20"/>
        </w:rPr>
        <w:t>6.3.1</w:t>
      </w:r>
      <w:r>
        <w:rPr>
          <w:spacing w:val="3"/>
          <w:sz w:val="20"/>
          <w:szCs w:val="20"/>
        </w:rPr>
        <w:t xml:space="preserve">  </w:t>
      </w:r>
      <w:r>
        <w:rPr>
          <w:rFonts w:ascii="SimSun" w:eastAsia="SimSun" w:hAnsi="SimSun" w:cs="SimSun"/>
          <w:spacing w:val="3"/>
          <w:sz w:val="20"/>
          <w:szCs w:val="20"/>
        </w:rPr>
        <w:t>逻辑一致性，</w:t>
      </w:r>
      <w:r>
        <w:rPr>
          <w:rFonts w:ascii="SimSun" w:eastAsia="SimSun" w:hAnsi="SimSun" w:cs="SimSun"/>
          <w:spacing w:val="-38"/>
          <w:sz w:val="20"/>
          <w:szCs w:val="20"/>
        </w:rPr>
        <w:t xml:space="preserve"> </w:t>
      </w:r>
      <w:r>
        <w:rPr>
          <w:rFonts w:ascii="SimSun" w:eastAsia="SimSun" w:hAnsi="SimSun" w:cs="SimSun"/>
          <w:spacing w:val="3"/>
          <w:sz w:val="20"/>
          <w:szCs w:val="20"/>
        </w:rPr>
        <w:t>应确保提交成果各数据间逻辑一致，包括表格数据之间、表格数据与空间数据间。</w:t>
      </w:r>
    </w:p>
    <w:p>
      <w:pPr>
        <w:pStyle w:val="BodyText"/>
        <w:spacing w:before="63" w:line="634" w:lineRule="exact"/>
        <w:ind w:left="1"/>
        <w:rPr>
          <w:rFonts w:ascii="SimSun" w:eastAsia="SimSun" w:hAnsi="SimSun" w:cs="SimSun"/>
          <w:sz w:val="20"/>
          <w:szCs w:val="20"/>
        </w:rPr>
      </w:pPr>
      <w:r>
        <w:rPr>
          <w:spacing w:val="7"/>
          <w:position w:val="33"/>
          <w:sz w:val="20"/>
          <w:szCs w:val="20"/>
        </w:rPr>
        <w:t>6.3.2</w:t>
      </w:r>
      <w:r>
        <w:rPr>
          <w:spacing w:val="7"/>
          <w:position w:val="33"/>
          <w:sz w:val="20"/>
          <w:szCs w:val="20"/>
        </w:rPr>
        <w:t xml:space="preserve">  </w:t>
      </w:r>
      <w:r>
        <w:rPr>
          <w:rFonts w:ascii="SimSun" w:eastAsia="SimSun" w:hAnsi="SimSun" w:cs="SimSun"/>
          <w:spacing w:val="7"/>
          <w:position w:val="33"/>
          <w:sz w:val="20"/>
          <w:szCs w:val="20"/>
        </w:rPr>
        <w:t>拓扑一致性，应确保提交成果中空间数据不存在拓扑错误。</w:t>
      </w:r>
    </w:p>
    <w:p>
      <w:pPr>
        <w:pStyle w:val="BodyText"/>
        <w:spacing w:before="1" w:line="227" w:lineRule="auto"/>
        <w:ind w:left="3"/>
        <w:rPr>
          <w:sz w:val="20"/>
          <w:szCs w:val="20"/>
        </w:rPr>
      </w:pPr>
      <w:r>
        <w:rPr>
          <w:spacing w:val="5"/>
          <w:sz w:val="20"/>
          <w:szCs w:val="20"/>
        </w:rPr>
        <w:t>7</w:t>
      </w:r>
      <w:r>
        <w:rPr>
          <w:spacing w:val="11"/>
          <w:sz w:val="20"/>
          <w:szCs w:val="20"/>
        </w:rPr>
        <w:t xml:space="preserve">  </w:t>
      </w:r>
      <w:r>
        <w:rPr>
          <w:spacing w:val="5"/>
          <w:sz w:val="20"/>
          <w:szCs w:val="20"/>
        </w:rPr>
        <w:t>数据交换</w:t>
      </w:r>
    </w:p>
    <w:p>
      <w:pPr>
        <w:spacing w:line="305" w:lineRule="auto"/>
        <w:rPr>
          <w:rFonts w:ascii="Arial"/>
          <w:sz w:val="21"/>
        </w:rPr>
      </w:pPr>
    </w:p>
    <w:p>
      <w:pPr>
        <w:spacing w:before="65" w:line="627" w:lineRule="exact"/>
        <w:ind w:left="420"/>
        <w:rPr>
          <w:rFonts w:ascii="SimSun" w:eastAsia="SimSun" w:hAnsi="SimSun" w:cs="SimSun"/>
          <w:sz w:val="20"/>
          <w:szCs w:val="20"/>
        </w:rPr>
      </w:pPr>
      <w:r>
        <w:rPr>
          <w:rFonts w:ascii="SimSun" w:eastAsia="SimSun" w:hAnsi="SimSun" w:cs="SimSun"/>
          <w:spacing w:val="1"/>
          <w:position w:val="33"/>
          <w:sz w:val="20"/>
          <w:szCs w:val="20"/>
        </w:rPr>
        <w:t xml:space="preserve">应符合 </w:t>
      </w:r>
      <w:r>
        <w:rPr>
          <w:rFonts w:ascii="SimSun" w:eastAsia="SimSun" w:hAnsi="SimSun" w:cs="SimSun"/>
          <w:position w:val="33"/>
          <w:sz w:val="20"/>
          <w:szCs w:val="20"/>
        </w:rPr>
        <w:t>GB</w:t>
      </w:r>
      <w:r>
        <w:rPr>
          <w:rFonts w:ascii="SimSun" w:eastAsia="SimSun" w:hAnsi="SimSun" w:cs="SimSun"/>
          <w:spacing w:val="1"/>
          <w:position w:val="33"/>
          <w:sz w:val="20"/>
          <w:szCs w:val="20"/>
        </w:rPr>
        <w:t>/T</w:t>
      </w:r>
      <w:r>
        <w:rPr>
          <w:rFonts w:ascii="SimSun" w:eastAsia="SimSun" w:hAnsi="SimSun" w:cs="SimSun"/>
          <w:spacing w:val="46"/>
          <w:position w:val="33"/>
          <w:sz w:val="20"/>
          <w:szCs w:val="20"/>
        </w:rPr>
        <w:t xml:space="preserve"> </w:t>
      </w:r>
      <w:r>
        <w:rPr>
          <w:rFonts w:ascii="SimSun" w:eastAsia="SimSun" w:hAnsi="SimSun" w:cs="SimSun"/>
          <w:spacing w:val="1"/>
          <w:position w:val="33"/>
          <w:sz w:val="20"/>
          <w:szCs w:val="20"/>
        </w:rPr>
        <w:t>17798</w:t>
      </w:r>
      <w:r>
        <w:rPr>
          <w:rFonts w:ascii="SimSun" w:eastAsia="SimSun" w:hAnsi="SimSun" w:cs="SimSun"/>
          <w:spacing w:val="32"/>
          <w:position w:val="33"/>
          <w:sz w:val="20"/>
          <w:szCs w:val="20"/>
        </w:rPr>
        <w:t xml:space="preserve"> </w:t>
      </w:r>
      <w:r>
        <w:rPr>
          <w:rFonts w:ascii="SimSun" w:eastAsia="SimSun" w:hAnsi="SimSun" w:cs="SimSun"/>
          <w:spacing w:val="1"/>
          <w:position w:val="33"/>
          <w:sz w:val="20"/>
          <w:szCs w:val="20"/>
        </w:rPr>
        <w:t>的要求。</w:t>
      </w:r>
    </w:p>
    <w:p>
      <w:pPr>
        <w:pStyle w:val="BodyText"/>
        <w:spacing w:before="1" w:line="227" w:lineRule="auto"/>
        <w:rPr>
          <w:sz w:val="20"/>
          <w:szCs w:val="20"/>
        </w:rPr>
      </w:pPr>
      <w:r>
        <w:rPr>
          <w:spacing w:val="3"/>
          <w:sz w:val="20"/>
          <w:szCs w:val="20"/>
        </w:rPr>
        <w:t>8</w:t>
      </w:r>
      <w:r>
        <w:rPr>
          <w:spacing w:val="12"/>
          <w:sz w:val="20"/>
          <w:szCs w:val="20"/>
        </w:rPr>
        <w:t xml:space="preserve">  </w:t>
      </w:r>
      <w:r>
        <w:rPr>
          <w:spacing w:val="3"/>
          <w:sz w:val="20"/>
          <w:szCs w:val="20"/>
        </w:rPr>
        <w:t>元数据</w:t>
      </w:r>
    </w:p>
    <w:p>
      <w:pPr>
        <w:spacing w:line="305" w:lineRule="auto"/>
        <w:rPr>
          <w:rFonts w:ascii="Arial"/>
          <w:sz w:val="21"/>
        </w:rPr>
      </w:pPr>
    </w:p>
    <w:p>
      <w:pPr>
        <w:spacing w:before="65" w:line="228" w:lineRule="auto"/>
        <w:ind w:left="420"/>
        <w:rPr>
          <w:rFonts w:ascii="SimSun" w:eastAsia="SimSun" w:hAnsi="SimSun" w:cs="SimSun"/>
          <w:sz w:val="20"/>
          <w:szCs w:val="20"/>
        </w:rPr>
      </w:pPr>
      <w:r>
        <w:rPr>
          <w:rFonts w:ascii="SimSun" w:eastAsia="SimSun" w:hAnsi="SimSun" w:cs="SimSun"/>
          <w:spacing w:val="2"/>
          <w:sz w:val="20"/>
          <w:szCs w:val="20"/>
        </w:rPr>
        <w:t xml:space="preserve">应符合 </w:t>
      </w:r>
      <w:r>
        <w:rPr>
          <w:rFonts w:ascii="SimSun" w:eastAsia="SimSun" w:hAnsi="SimSun" w:cs="SimSun"/>
          <w:sz w:val="20"/>
          <w:szCs w:val="20"/>
        </w:rPr>
        <w:t>TD</w:t>
      </w:r>
      <w:r>
        <w:rPr>
          <w:rFonts w:ascii="SimSun" w:eastAsia="SimSun" w:hAnsi="SimSun" w:cs="SimSun"/>
          <w:spacing w:val="2"/>
          <w:sz w:val="20"/>
          <w:szCs w:val="20"/>
        </w:rPr>
        <w:t>/T</w:t>
      </w:r>
      <w:r>
        <w:rPr>
          <w:rFonts w:ascii="SimSun" w:eastAsia="SimSun" w:hAnsi="SimSun" w:cs="SimSun"/>
          <w:spacing w:val="44"/>
          <w:sz w:val="20"/>
          <w:szCs w:val="20"/>
        </w:rPr>
        <w:t xml:space="preserve"> </w:t>
      </w:r>
      <w:r>
        <w:rPr>
          <w:rFonts w:ascii="SimSun" w:eastAsia="SimSun" w:hAnsi="SimSun" w:cs="SimSun"/>
          <w:spacing w:val="2"/>
          <w:sz w:val="20"/>
          <w:szCs w:val="20"/>
        </w:rPr>
        <w:t>1016</w:t>
      </w:r>
      <w:r>
        <w:rPr>
          <w:rFonts w:ascii="SimSun" w:eastAsia="SimSun" w:hAnsi="SimSun" w:cs="SimSun"/>
          <w:spacing w:val="39"/>
          <w:sz w:val="20"/>
          <w:szCs w:val="20"/>
        </w:rPr>
        <w:t xml:space="preserve"> </w:t>
      </w:r>
      <w:r>
        <w:rPr>
          <w:rFonts w:ascii="SimSun" w:eastAsia="SimSun" w:hAnsi="SimSun" w:cs="SimSun"/>
          <w:spacing w:val="2"/>
          <w:sz w:val="20"/>
          <w:szCs w:val="20"/>
        </w:rPr>
        <w:t>的要求。</w:t>
      </w:r>
    </w:p>
    <w:p>
      <w:pPr>
        <w:spacing w:line="228" w:lineRule="auto"/>
        <w:rPr>
          <w:rFonts w:ascii="SimSun" w:eastAsia="SimSun" w:hAnsi="SimSun" w:cs="SimSun"/>
          <w:sz w:val="20"/>
          <w:szCs w:val="20"/>
        </w:rPr>
        <w:sectPr>
          <w:pgSz w:w="11909" w:h="16841"/>
          <w:pgMar w:top="1431" w:right="1171" w:bottom="0" w:left="1424" w:header="0" w:footer="0" w:gutter="0"/>
          <w:pgNumType w:start="17"/>
          <w:cols w:space="708"/>
        </w:sect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pStyle w:val="BodyText"/>
        <w:spacing w:before="6" w:line="15" w:lineRule="exact"/>
        <w:ind w:left="4690"/>
        <w:rPr>
          <w:sz w:val="2"/>
          <w:szCs w:val="2"/>
        </w:rPr>
      </w:pPr>
      <w:r>
        <w:rPr>
          <w:sz w:val="2"/>
          <w:szCs w:val="2"/>
        </w:rPr>
        <w:t>A</w:t>
      </w:r>
    </w:p>
    <w:p>
      <w:pPr>
        <w:spacing w:line="191" w:lineRule="auto"/>
        <w:ind w:left="4899"/>
        <w:rPr>
          <w:rFonts w:ascii="SimSun" w:eastAsia="SimSun" w:hAnsi="SimSun" w:cs="SimSun"/>
          <w:sz w:val="2"/>
          <w:szCs w:val="2"/>
        </w:rPr>
      </w:pPr>
      <w:r>
        <w:rPr>
          <w:rFonts w:ascii="SimSun" w:eastAsia="SimSun" w:hAnsi="SimSun" w:cs="SimSun"/>
          <w:sz w:val="2"/>
          <w:szCs w:val="2"/>
        </w:rPr>
        <w:t>A</w:t>
      </w:r>
    </w:p>
    <w:p>
      <w:pPr>
        <w:pStyle w:val="BodyText"/>
        <w:spacing w:before="132" w:line="309" w:lineRule="exact"/>
        <w:ind w:left="4198"/>
        <w:rPr>
          <w:sz w:val="20"/>
          <w:szCs w:val="20"/>
        </w:rPr>
      </w:pPr>
      <w:r>
        <w:rPr>
          <w:spacing w:val="-4"/>
          <w:position w:val="7"/>
          <w:sz w:val="20"/>
          <w:szCs w:val="20"/>
        </w:rPr>
        <w:t>附</w:t>
      </w:r>
      <w:r>
        <w:rPr>
          <w:spacing w:val="6"/>
          <w:position w:val="7"/>
          <w:sz w:val="20"/>
          <w:szCs w:val="20"/>
        </w:rPr>
        <w:t xml:space="preserve">  </w:t>
      </w:r>
      <w:r>
        <w:rPr>
          <w:spacing w:val="-4"/>
          <w:position w:val="7"/>
          <w:sz w:val="20"/>
          <w:szCs w:val="20"/>
        </w:rPr>
        <w:t>录</w:t>
      </w:r>
      <w:r>
        <w:rPr>
          <w:spacing w:val="2"/>
          <w:position w:val="7"/>
          <w:sz w:val="20"/>
          <w:szCs w:val="20"/>
        </w:rPr>
        <w:t xml:space="preserve">  </w:t>
      </w:r>
      <w:r>
        <w:rPr>
          <w:spacing w:val="-4"/>
          <w:position w:val="7"/>
          <w:sz w:val="20"/>
          <w:szCs w:val="20"/>
        </w:rPr>
        <w:t>A</w:t>
      </w:r>
    </w:p>
    <w:p>
      <w:pPr>
        <w:pStyle w:val="BodyText"/>
        <w:spacing w:line="226" w:lineRule="auto"/>
        <w:ind w:left="4190"/>
        <w:rPr>
          <w:sz w:val="20"/>
          <w:szCs w:val="20"/>
        </w:rPr>
      </w:pPr>
      <w:r>
        <w:rPr>
          <w:spacing w:val="3"/>
          <w:sz w:val="20"/>
          <w:szCs w:val="20"/>
        </w:rPr>
        <w:t>（资料性）</w:t>
      </w:r>
    </w:p>
    <w:p>
      <w:pPr>
        <w:pStyle w:val="BodyText"/>
        <w:spacing w:before="56" w:line="476" w:lineRule="exact"/>
        <w:ind w:left="3964"/>
        <w:rPr>
          <w:sz w:val="20"/>
          <w:szCs w:val="20"/>
        </w:rPr>
      </w:pPr>
      <w:r>
        <w:rPr>
          <w:spacing w:val="8"/>
          <w:position w:val="20"/>
          <w:sz w:val="20"/>
          <w:szCs w:val="20"/>
        </w:rPr>
        <w:t>数据库属性结构</w:t>
      </w:r>
    </w:p>
    <w:p>
      <w:pPr>
        <w:spacing w:before="1" w:line="226" w:lineRule="auto"/>
        <w:ind w:left="441"/>
        <w:rPr>
          <w:rFonts w:ascii="SimSun" w:eastAsia="SimSun" w:hAnsi="SimSun" w:cs="SimSun"/>
          <w:sz w:val="20"/>
          <w:szCs w:val="20"/>
        </w:rPr>
      </w:pPr>
      <w:r>
        <w:rPr>
          <w:rFonts w:ascii="SimSun" w:eastAsia="SimSun" w:hAnsi="SimSun" w:cs="SimSun"/>
          <w:spacing w:val="8"/>
          <w:sz w:val="20"/>
          <w:szCs w:val="20"/>
        </w:rPr>
        <w:t>成片开发方案基本信息属性结构见表 A.1</w:t>
      </w:r>
    </w:p>
    <w:p>
      <w:pPr>
        <w:pStyle w:val="BodyText"/>
        <w:spacing w:before="201" w:line="226" w:lineRule="auto"/>
        <w:ind w:left="2021"/>
        <w:rPr>
          <w:sz w:val="20"/>
          <w:szCs w:val="20"/>
        </w:rPr>
      </w:pPr>
      <w:r>
        <w:rPr>
          <w:spacing w:val="10"/>
          <w:sz w:val="20"/>
          <w:szCs w:val="20"/>
        </w:rPr>
        <w:t>表A.1</w:t>
      </w:r>
      <w:r>
        <w:rPr>
          <w:spacing w:val="10"/>
          <w:sz w:val="20"/>
          <w:szCs w:val="20"/>
        </w:rPr>
        <w:t xml:space="preserve"> </w:t>
      </w:r>
      <w:r>
        <w:rPr>
          <w:spacing w:val="10"/>
          <w:sz w:val="20"/>
          <w:szCs w:val="20"/>
        </w:rPr>
        <w:t>成片开发方案基本信息（属性表名：</w:t>
      </w:r>
      <w:r>
        <w:rPr>
          <w:sz w:val="20"/>
          <w:szCs w:val="20"/>
        </w:rPr>
        <w:t>CPKFJBXX</w:t>
      </w:r>
      <w:r>
        <w:rPr>
          <w:spacing w:val="10"/>
          <w:sz w:val="20"/>
          <w:szCs w:val="20"/>
        </w:rPr>
        <w:t>）</w:t>
      </w:r>
    </w:p>
    <w:tbl>
      <w:tblPr>
        <w:tblStyle w:val="TableNormal5"/>
        <w:tblW w:w="9384" w:type="dxa"/>
        <w:tblInd w:w="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65"/>
        <w:gridCol w:w="2000"/>
        <w:gridCol w:w="1267"/>
        <w:gridCol w:w="1173"/>
        <w:gridCol w:w="1044"/>
        <w:gridCol w:w="1000"/>
        <w:gridCol w:w="2335"/>
      </w:tblGrid>
      <w:tr>
        <w:tblPrEx>
          <w:tblW w:w="9384" w:type="dxa"/>
          <w:tblInd w:w="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9"/>
        </w:trPr>
        <w:tc>
          <w:tcPr>
            <w:tcW w:w="565" w:type="dxa"/>
            <w:tcBorders>
              <w:top w:val="single" w:sz="4" w:space="0" w:color="000000"/>
              <w:left w:val="single" w:sz="4" w:space="0" w:color="000000"/>
              <w:bottom w:val="single" w:sz="4" w:space="0" w:color="000000"/>
            </w:tcBorders>
            <w:vAlign w:val="top"/>
          </w:tcPr>
          <w:p>
            <w:pPr>
              <w:pStyle w:val="TableText"/>
              <w:spacing w:before="65" w:line="221" w:lineRule="auto"/>
              <w:ind w:left="104"/>
              <w:rPr>
                <w:sz w:val="18"/>
                <w:szCs w:val="18"/>
              </w:rPr>
            </w:pPr>
            <w:r>
              <w:rPr>
                <w:spacing w:val="-2"/>
                <w:sz w:val="18"/>
                <w:szCs w:val="18"/>
              </w:rPr>
              <w:t>序号</w:t>
            </w:r>
          </w:p>
        </w:tc>
        <w:tc>
          <w:tcPr>
            <w:tcW w:w="2000" w:type="dxa"/>
            <w:tcBorders>
              <w:top w:val="single" w:sz="4" w:space="0" w:color="000000"/>
              <w:bottom w:val="single" w:sz="4" w:space="0" w:color="000000"/>
            </w:tcBorders>
            <w:vAlign w:val="top"/>
          </w:tcPr>
          <w:p>
            <w:pPr>
              <w:pStyle w:val="TableText"/>
              <w:spacing w:before="65" w:line="220" w:lineRule="auto"/>
              <w:ind w:left="638"/>
              <w:rPr>
                <w:sz w:val="18"/>
                <w:szCs w:val="18"/>
              </w:rPr>
            </w:pPr>
            <w:r>
              <w:rPr>
                <w:spacing w:val="-2"/>
                <w:sz w:val="18"/>
                <w:szCs w:val="18"/>
              </w:rPr>
              <w:t>字段名称</w:t>
            </w:r>
          </w:p>
        </w:tc>
        <w:tc>
          <w:tcPr>
            <w:tcW w:w="1267" w:type="dxa"/>
            <w:tcBorders>
              <w:top w:val="single" w:sz="4" w:space="0" w:color="000000"/>
              <w:bottom w:val="single" w:sz="4" w:space="0" w:color="000000"/>
            </w:tcBorders>
            <w:vAlign w:val="top"/>
          </w:tcPr>
          <w:p>
            <w:pPr>
              <w:pStyle w:val="TableText"/>
              <w:spacing w:before="65" w:line="220" w:lineRule="auto"/>
              <w:ind w:left="281"/>
              <w:rPr>
                <w:sz w:val="18"/>
                <w:szCs w:val="18"/>
              </w:rPr>
            </w:pPr>
            <w:r>
              <w:rPr>
                <w:spacing w:val="-2"/>
                <w:sz w:val="18"/>
                <w:szCs w:val="18"/>
              </w:rPr>
              <w:t>字段代码</w:t>
            </w:r>
          </w:p>
        </w:tc>
        <w:tc>
          <w:tcPr>
            <w:tcW w:w="1173" w:type="dxa"/>
            <w:tcBorders>
              <w:top w:val="single" w:sz="4" w:space="0" w:color="000000"/>
              <w:bottom w:val="single" w:sz="4" w:space="0" w:color="000000"/>
            </w:tcBorders>
            <w:vAlign w:val="top"/>
          </w:tcPr>
          <w:p>
            <w:pPr>
              <w:pStyle w:val="TableText"/>
              <w:spacing w:before="65" w:line="220" w:lineRule="auto"/>
              <w:ind w:left="231"/>
              <w:rPr>
                <w:sz w:val="18"/>
                <w:szCs w:val="18"/>
              </w:rPr>
            </w:pPr>
            <w:r>
              <w:rPr>
                <w:spacing w:val="-2"/>
                <w:sz w:val="18"/>
                <w:szCs w:val="18"/>
              </w:rPr>
              <w:t>字段类型</w:t>
            </w:r>
          </w:p>
        </w:tc>
        <w:tc>
          <w:tcPr>
            <w:tcW w:w="1044" w:type="dxa"/>
            <w:tcBorders>
              <w:top w:val="single" w:sz="4" w:space="0" w:color="000000"/>
              <w:bottom w:val="single" w:sz="4" w:space="0" w:color="000000"/>
            </w:tcBorders>
            <w:vAlign w:val="top"/>
          </w:tcPr>
          <w:p>
            <w:pPr>
              <w:pStyle w:val="TableText"/>
              <w:spacing w:before="65" w:line="220" w:lineRule="auto"/>
              <w:ind w:left="175"/>
              <w:rPr>
                <w:sz w:val="18"/>
                <w:szCs w:val="18"/>
              </w:rPr>
            </w:pPr>
            <w:r>
              <w:rPr>
                <w:spacing w:val="-2"/>
                <w:sz w:val="18"/>
                <w:szCs w:val="18"/>
              </w:rPr>
              <w:t>字段长度</w:t>
            </w:r>
          </w:p>
        </w:tc>
        <w:tc>
          <w:tcPr>
            <w:tcW w:w="1000" w:type="dxa"/>
            <w:tcBorders>
              <w:top w:val="single" w:sz="4" w:space="0" w:color="000000"/>
              <w:bottom w:val="single" w:sz="4" w:space="0" w:color="000000"/>
            </w:tcBorders>
            <w:vAlign w:val="top"/>
          </w:tcPr>
          <w:p>
            <w:pPr>
              <w:pStyle w:val="TableText"/>
              <w:spacing w:before="65" w:line="220" w:lineRule="auto"/>
              <w:ind w:left="151"/>
              <w:rPr>
                <w:sz w:val="18"/>
                <w:szCs w:val="18"/>
              </w:rPr>
            </w:pPr>
            <w:r>
              <w:rPr>
                <w:spacing w:val="-3"/>
                <w:sz w:val="18"/>
                <w:szCs w:val="18"/>
              </w:rPr>
              <w:t>小数位数</w:t>
            </w:r>
          </w:p>
        </w:tc>
        <w:tc>
          <w:tcPr>
            <w:tcW w:w="2335" w:type="dxa"/>
            <w:tcBorders>
              <w:top w:val="single" w:sz="4" w:space="0" w:color="000000"/>
              <w:bottom w:val="single" w:sz="4" w:space="0" w:color="000000"/>
              <w:right w:val="single" w:sz="4" w:space="0" w:color="000000"/>
            </w:tcBorders>
            <w:vAlign w:val="top"/>
          </w:tcPr>
          <w:p>
            <w:pPr>
              <w:pStyle w:val="TableText"/>
              <w:spacing w:before="65" w:line="220" w:lineRule="auto"/>
              <w:ind w:left="983"/>
              <w:rPr>
                <w:sz w:val="18"/>
                <w:szCs w:val="18"/>
              </w:rPr>
            </w:pPr>
            <w:r>
              <w:rPr>
                <w:spacing w:val="-2"/>
                <w:sz w:val="18"/>
                <w:szCs w:val="18"/>
              </w:rPr>
              <w:t>值域</w:t>
            </w:r>
          </w:p>
        </w:tc>
      </w:tr>
      <w:tr>
        <w:tblPrEx>
          <w:tblW w:w="9384" w:type="dxa"/>
          <w:tblInd w:w="5" w:type="dxa"/>
          <w:tblLayout w:type="fixed"/>
        </w:tblPrEx>
        <w:trPr>
          <w:trHeight w:val="308"/>
        </w:trPr>
        <w:tc>
          <w:tcPr>
            <w:tcW w:w="565" w:type="dxa"/>
            <w:tcBorders>
              <w:top w:val="single" w:sz="4" w:space="0" w:color="000000"/>
              <w:left w:val="single" w:sz="4" w:space="0" w:color="000000"/>
            </w:tcBorders>
            <w:vAlign w:val="top"/>
          </w:tcPr>
          <w:p>
            <w:pPr>
              <w:pStyle w:val="TableText"/>
              <w:spacing w:before="87" w:line="182" w:lineRule="auto"/>
              <w:ind w:left="255"/>
              <w:rPr>
                <w:sz w:val="18"/>
                <w:szCs w:val="18"/>
              </w:rPr>
            </w:pPr>
            <w:r>
              <w:rPr>
                <w:sz w:val="18"/>
                <w:szCs w:val="18"/>
              </w:rPr>
              <w:t>1</w:t>
            </w:r>
          </w:p>
        </w:tc>
        <w:tc>
          <w:tcPr>
            <w:tcW w:w="2000" w:type="dxa"/>
            <w:tcBorders>
              <w:top w:val="single" w:sz="4" w:space="0" w:color="000000"/>
            </w:tcBorders>
            <w:vAlign w:val="top"/>
          </w:tcPr>
          <w:p>
            <w:pPr>
              <w:pStyle w:val="TableText"/>
              <w:spacing w:before="39" w:line="239" w:lineRule="auto"/>
              <w:ind w:left="5"/>
              <w:rPr>
                <w:sz w:val="9"/>
                <w:szCs w:val="9"/>
              </w:rPr>
            </w:pPr>
            <w:r>
              <w:rPr>
                <w:spacing w:val="-1"/>
                <w:sz w:val="18"/>
                <w:szCs w:val="18"/>
              </w:rPr>
              <w:t>成片开发方案编码</w:t>
            </w:r>
            <w:r>
              <w:rPr>
                <w:spacing w:val="-43"/>
                <w:sz w:val="18"/>
                <w:szCs w:val="18"/>
              </w:rPr>
              <w:t xml:space="preserve"> </w:t>
            </w:r>
            <w:r>
              <w:rPr>
                <w:spacing w:val="-1"/>
                <w:position w:val="9"/>
                <w:sz w:val="9"/>
                <w:szCs w:val="9"/>
              </w:rPr>
              <w:t>a</w:t>
            </w:r>
          </w:p>
        </w:tc>
        <w:tc>
          <w:tcPr>
            <w:tcW w:w="1267" w:type="dxa"/>
            <w:tcBorders>
              <w:top w:val="single" w:sz="4" w:space="0" w:color="000000"/>
            </w:tcBorders>
            <w:vAlign w:val="top"/>
          </w:tcPr>
          <w:p>
            <w:pPr>
              <w:pStyle w:val="TableText"/>
              <w:spacing w:before="86" w:line="183" w:lineRule="auto"/>
              <w:ind w:left="12"/>
              <w:rPr>
                <w:sz w:val="18"/>
                <w:szCs w:val="18"/>
              </w:rPr>
            </w:pPr>
            <w:r>
              <w:rPr>
                <w:spacing w:val="-1"/>
                <w:sz w:val="18"/>
                <w:szCs w:val="18"/>
              </w:rPr>
              <w:t>CPKFFABM</w:t>
            </w:r>
          </w:p>
        </w:tc>
        <w:tc>
          <w:tcPr>
            <w:tcW w:w="1173" w:type="dxa"/>
            <w:tcBorders>
              <w:top w:val="single" w:sz="4" w:space="0" w:color="000000"/>
            </w:tcBorders>
            <w:vAlign w:val="top"/>
          </w:tcPr>
          <w:p>
            <w:pPr>
              <w:pStyle w:val="TableText"/>
              <w:spacing w:before="58"/>
              <w:ind w:left="6"/>
              <w:rPr>
                <w:sz w:val="18"/>
                <w:szCs w:val="18"/>
              </w:rPr>
            </w:pPr>
            <w:r>
              <w:rPr>
                <w:spacing w:val="-1"/>
                <w:sz w:val="18"/>
                <w:szCs w:val="18"/>
              </w:rPr>
              <w:t>Char</w:t>
            </w:r>
          </w:p>
        </w:tc>
        <w:tc>
          <w:tcPr>
            <w:tcW w:w="1044" w:type="dxa"/>
            <w:tcBorders>
              <w:top w:val="single" w:sz="4" w:space="0" w:color="000000"/>
            </w:tcBorders>
            <w:vAlign w:val="top"/>
          </w:tcPr>
          <w:p>
            <w:pPr>
              <w:pStyle w:val="TableText"/>
              <w:spacing w:before="87" w:line="182" w:lineRule="auto"/>
              <w:ind w:left="29"/>
              <w:rPr>
                <w:sz w:val="18"/>
                <w:szCs w:val="18"/>
              </w:rPr>
            </w:pPr>
            <w:r>
              <w:rPr>
                <w:spacing w:val="-5"/>
                <w:sz w:val="18"/>
                <w:szCs w:val="18"/>
              </w:rPr>
              <w:t>18</w:t>
            </w:r>
          </w:p>
        </w:tc>
        <w:tc>
          <w:tcPr>
            <w:tcW w:w="1000" w:type="dxa"/>
            <w:tcBorders>
              <w:top w:val="single" w:sz="4" w:space="0" w:color="000000"/>
            </w:tcBorders>
            <w:vAlign w:val="top"/>
          </w:tcPr>
          <w:p>
            <w:pPr>
              <w:rPr>
                <w:rFonts w:ascii="Arial"/>
                <w:sz w:val="21"/>
              </w:rPr>
            </w:pPr>
          </w:p>
        </w:tc>
        <w:tc>
          <w:tcPr>
            <w:tcW w:w="2335" w:type="dxa"/>
            <w:tcBorders>
              <w:top w:val="single" w:sz="4" w:space="0" w:color="000000"/>
              <w:right w:val="single" w:sz="4" w:space="0" w:color="000000"/>
            </w:tcBorders>
            <w:vAlign w:val="top"/>
          </w:tcPr>
          <w:p>
            <w:pPr>
              <w:rPr>
                <w:rFonts w:ascii="Arial"/>
                <w:sz w:val="21"/>
              </w:rPr>
            </w:pPr>
          </w:p>
        </w:tc>
      </w:tr>
      <w:tr>
        <w:tblPrEx>
          <w:tblW w:w="9384" w:type="dxa"/>
          <w:tblInd w:w="5" w:type="dxa"/>
          <w:tblLayout w:type="fixed"/>
        </w:tblPrEx>
        <w:trPr>
          <w:trHeight w:val="319"/>
        </w:trPr>
        <w:tc>
          <w:tcPr>
            <w:tcW w:w="565" w:type="dxa"/>
            <w:tcBorders>
              <w:left w:val="single" w:sz="4" w:space="0" w:color="000000"/>
            </w:tcBorders>
            <w:vAlign w:val="top"/>
          </w:tcPr>
          <w:p>
            <w:pPr>
              <w:pStyle w:val="TableText"/>
              <w:spacing w:before="99" w:line="181" w:lineRule="auto"/>
              <w:ind w:left="243"/>
              <w:rPr>
                <w:sz w:val="18"/>
                <w:szCs w:val="18"/>
              </w:rPr>
            </w:pPr>
            <w:r>
              <w:rPr>
                <w:sz w:val="18"/>
                <w:szCs w:val="18"/>
              </w:rPr>
              <w:t>2</w:t>
            </w:r>
          </w:p>
        </w:tc>
        <w:tc>
          <w:tcPr>
            <w:tcW w:w="2000" w:type="dxa"/>
            <w:vAlign w:val="top"/>
          </w:tcPr>
          <w:p>
            <w:pPr>
              <w:pStyle w:val="TableText"/>
              <w:spacing w:before="69" w:line="220" w:lineRule="auto"/>
              <w:ind w:left="4"/>
              <w:rPr>
                <w:sz w:val="18"/>
                <w:szCs w:val="18"/>
              </w:rPr>
            </w:pPr>
            <w:r>
              <w:rPr>
                <w:spacing w:val="-2"/>
                <w:sz w:val="18"/>
                <w:szCs w:val="18"/>
              </w:rPr>
              <w:t>方案名称</w:t>
            </w:r>
          </w:p>
        </w:tc>
        <w:tc>
          <w:tcPr>
            <w:tcW w:w="1267" w:type="dxa"/>
            <w:vAlign w:val="top"/>
          </w:tcPr>
          <w:p>
            <w:pPr>
              <w:pStyle w:val="TableText"/>
              <w:spacing w:before="97" w:line="183" w:lineRule="auto"/>
              <w:ind w:left="10"/>
              <w:rPr>
                <w:sz w:val="18"/>
                <w:szCs w:val="18"/>
              </w:rPr>
            </w:pPr>
            <w:r>
              <w:rPr>
                <w:spacing w:val="-1"/>
                <w:sz w:val="18"/>
                <w:szCs w:val="18"/>
              </w:rPr>
              <w:t>FAMC</w:t>
            </w:r>
          </w:p>
        </w:tc>
        <w:tc>
          <w:tcPr>
            <w:tcW w:w="1173" w:type="dxa"/>
            <w:vAlign w:val="top"/>
          </w:tcPr>
          <w:p>
            <w:pPr>
              <w:pStyle w:val="TableText"/>
              <w:spacing w:before="69"/>
              <w:ind w:left="6"/>
              <w:rPr>
                <w:sz w:val="18"/>
                <w:szCs w:val="18"/>
              </w:rPr>
            </w:pPr>
            <w:r>
              <w:rPr>
                <w:spacing w:val="-1"/>
                <w:sz w:val="18"/>
                <w:szCs w:val="18"/>
              </w:rPr>
              <w:t>Char</w:t>
            </w:r>
          </w:p>
        </w:tc>
        <w:tc>
          <w:tcPr>
            <w:tcW w:w="1044" w:type="dxa"/>
            <w:vAlign w:val="top"/>
          </w:tcPr>
          <w:p>
            <w:pPr>
              <w:pStyle w:val="TableText"/>
              <w:spacing w:before="98" w:line="182" w:lineRule="auto"/>
              <w:ind w:left="29"/>
              <w:rPr>
                <w:sz w:val="18"/>
                <w:szCs w:val="18"/>
              </w:rPr>
            </w:pPr>
            <w:r>
              <w:rPr>
                <w:spacing w:val="-6"/>
                <w:sz w:val="18"/>
                <w:szCs w:val="18"/>
              </w:rPr>
              <w:t>100</w:t>
            </w:r>
          </w:p>
        </w:tc>
        <w:tc>
          <w:tcPr>
            <w:tcW w:w="1000" w:type="dxa"/>
            <w:vAlign w:val="top"/>
          </w:tcPr>
          <w:p>
            <w:pPr>
              <w:rPr>
                <w:rFonts w:ascii="Arial"/>
                <w:sz w:val="21"/>
              </w:rPr>
            </w:pPr>
          </w:p>
        </w:tc>
        <w:tc>
          <w:tcPr>
            <w:tcW w:w="2335" w:type="dxa"/>
            <w:tcBorders>
              <w:right w:val="single" w:sz="4" w:space="0" w:color="000000"/>
            </w:tcBorders>
            <w:vAlign w:val="top"/>
          </w:tcPr>
          <w:p>
            <w:pPr>
              <w:rPr>
                <w:rFonts w:ascii="Arial"/>
                <w:sz w:val="21"/>
              </w:rPr>
            </w:pPr>
          </w:p>
        </w:tc>
      </w:tr>
      <w:tr>
        <w:tblPrEx>
          <w:tblW w:w="9384" w:type="dxa"/>
          <w:tblInd w:w="5" w:type="dxa"/>
          <w:tblLayout w:type="fixed"/>
        </w:tblPrEx>
        <w:trPr>
          <w:trHeight w:val="312"/>
        </w:trPr>
        <w:tc>
          <w:tcPr>
            <w:tcW w:w="565" w:type="dxa"/>
            <w:tcBorders>
              <w:left w:val="single" w:sz="4" w:space="0" w:color="000000"/>
            </w:tcBorders>
            <w:vAlign w:val="top"/>
          </w:tcPr>
          <w:p>
            <w:pPr>
              <w:pStyle w:val="TableText"/>
              <w:spacing w:before="99" w:line="181" w:lineRule="auto"/>
              <w:ind w:left="245"/>
              <w:rPr>
                <w:sz w:val="18"/>
                <w:szCs w:val="18"/>
              </w:rPr>
            </w:pPr>
            <w:r>
              <w:rPr>
                <w:sz w:val="18"/>
                <w:szCs w:val="18"/>
              </w:rPr>
              <w:t>3</w:t>
            </w:r>
          </w:p>
        </w:tc>
        <w:tc>
          <w:tcPr>
            <w:tcW w:w="2000" w:type="dxa"/>
            <w:vAlign w:val="top"/>
          </w:tcPr>
          <w:p>
            <w:pPr>
              <w:pStyle w:val="TableText"/>
              <w:spacing w:before="50"/>
              <w:ind w:left="5"/>
              <w:rPr>
                <w:sz w:val="9"/>
                <w:szCs w:val="9"/>
              </w:rPr>
            </w:pPr>
            <w:r>
              <w:rPr>
                <w:spacing w:val="-2"/>
                <w:sz w:val="18"/>
                <w:szCs w:val="18"/>
              </w:rPr>
              <w:t>成片开发总面积</w:t>
            </w:r>
            <w:r>
              <w:rPr>
                <w:spacing w:val="-38"/>
                <w:sz w:val="18"/>
                <w:szCs w:val="18"/>
              </w:rPr>
              <w:t xml:space="preserve"> </w:t>
            </w:r>
            <w:r>
              <w:rPr>
                <w:spacing w:val="-2"/>
                <w:position w:val="9"/>
                <w:sz w:val="9"/>
                <w:szCs w:val="9"/>
              </w:rPr>
              <w:t>b</w:t>
            </w:r>
          </w:p>
        </w:tc>
        <w:tc>
          <w:tcPr>
            <w:tcW w:w="1267" w:type="dxa"/>
            <w:vAlign w:val="top"/>
          </w:tcPr>
          <w:p>
            <w:pPr>
              <w:pStyle w:val="TableText"/>
              <w:spacing w:before="99" w:line="181" w:lineRule="auto"/>
              <w:ind w:left="12"/>
              <w:rPr>
                <w:sz w:val="18"/>
                <w:szCs w:val="18"/>
              </w:rPr>
            </w:pPr>
            <w:r>
              <w:rPr>
                <w:spacing w:val="-1"/>
                <w:sz w:val="18"/>
                <w:szCs w:val="18"/>
              </w:rPr>
              <w:t>CPKFZMJ</w:t>
            </w:r>
          </w:p>
        </w:tc>
        <w:tc>
          <w:tcPr>
            <w:tcW w:w="1173" w:type="dxa"/>
            <w:vAlign w:val="top"/>
          </w:tcPr>
          <w:p>
            <w:pPr>
              <w:pStyle w:val="TableText"/>
              <w:spacing w:before="68" w:line="239" w:lineRule="auto"/>
              <w:ind w:left="4"/>
              <w:rPr>
                <w:sz w:val="18"/>
                <w:szCs w:val="18"/>
              </w:rPr>
            </w:pPr>
            <w:r>
              <w:rPr>
                <w:spacing w:val="-1"/>
                <w:sz w:val="18"/>
                <w:szCs w:val="18"/>
              </w:rPr>
              <w:t>Float</w:t>
            </w:r>
          </w:p>
        </w:tc>
        <w:tc>
          <w:tcPr>
            <w:tcW w:w="1044" w:type="dxa"/>
            <w:vAlign w:val="top"/>
          </w:tcPr>
          <w:p>
            <w:pPr>
              <w:pStyle w:val="TableText"/>
              <w:spacing w:before="98" w:line="182" w:lineRule="auto"/>
              <w:ind w:left="29"/>
              <w:rPr>
                <w:sz w:val="18"/>
                <w:szCs w:val="18"/>
              </w:rPr>
            </w:pPr>
            <w:r>
              <w:rPr>
                <w:spacing w:val="-5"/>
                <w:sz w:val="18"/>
                <w:szCs w:val="18"/>
              </w:rPr>
              <w:t>15</w:t>
            </w:r>
          </w:p>
        </w:tc>
        <w:tc>
          <w:tcPr>
            <w:tcW w:w="1000" w:type="dxa"/>
            <w:vAlign w:val="top"/>
          </w:tcPr>
          <w:p>
            <w:pPr>
              <w:pStyle w:val="TableText"/>
              <w:spacing w:before="99" w:line="181" w:lineRule="auto"/>
              <w:ind w:left="18"/>
              <w:rPr>
                <w:sz w:val="18"/>
                <w:szCs w:val="18"/>
              </w:rPr>
            </w:pPr>
            <w:r>
              <w:rPr>
                <w:sz w:val="18"/>
                <w:szCs w:val="18"/>
              </w:rPr>
              <w:t>6</w:t>
            </w:r>
          </w:p>
        </w:tc>
        <w:tc>
          <w:tcPr>
            <w:tcW w:w="2335" w:type="dxa"/>
            <w:tcBorders>
              <w:right w:val="single" w:sz="4" w:space="0" w:color="000000"/>
            </w:tcBorders>
            <w:vAlign w:val="top"/>
          </w:tcPr>
          <w:p>
            <w:pPr>
              <w:rPr>
                <w:rFonts w:ascii="Arial"/>
                <w:sz w:val="21"/>
              </w:rPr>
            </w:pPr>
          </w:p>
        </w:tc>
      </w:tr>
      <w:tr>
        <w:tblPrEx>
          <w:tblW w:w="9384" w:type="dxa"/>
          <w:tblInd w:w="5" w:type="dxa"/>
          <w:tblLayout w:type="fixed"/>
        </w:tblPrEx>
        <w:trPr>
          <w:trHeight w:val="319"/>
        </w:trPr>
        <w:tc>
          <w:tcPr>
            <w:tcW w:w="565" w:type="dxa"/>
            <w:tcBorders>
              <w:left w:val="single" w:sz="4" w:space="0" w:color="000000"/>
            </w:tcBorders>
            <w:vAlign w:val="top"/>
          </w:tcPr>
          <w:p>
            <w:pPr>
              <w:pStyle w:val="TableText"/>
              <w:spacing w:before="107" w:line="181" w:lineRule="auto"/>
              <w:ind w:left="241"/>
              <w:rPr>
                <w:sz w:val="18"/>
                <w:szCs w:val="18"/>
              </w:rPr>
            </w:pPr>
            <w:r>
              <w:rPr>
                <w:sz w:val="18"/>
                <w:szCs w:val="18"/>
              </w:rPr>
              <w:t>4</w:t>
            </w:r>
          </w:p>
        </w:tc>
        <w:tc>
          <w:tcPr>
            <w:tcW w:w="2000" w:type="dxa"/>
            <w:vAlign w:val="top"/>
          </w:tcPr>
          <w:p>
            <w:pPr>
              <w:pStyle w:val="TableText"/>
              <w:spacing w:before="76" w:line="220" w:lineRule="auto"/>
              <w:ind w:left="8"/>
              <w:rPr>
                <w:sz w:val="18"/>
                <w:szCs w:val="18"/>
              </w:rPr>
            </w:pPr>
            <w:r>
              <w:rPr>
                <w:spacing w:val="-3"/>
                <w:sz w:val="18"/>
                <w:szCs w:val="18"/>
              </w:rPr>
              <w:t>片区数量</w:t>
            </w:r>
          </w:p>
        </w:tc>
        <w:tc>
          <w:tcPr>
            <w:tcW w:w="1267" w:type="dxa"/>
            <w:vAlign w:val="top"/>
          </w:tcPr>
          <w:p>
            <w:pPr>
              <w:pStyle w:val="TableText"/>
              <w:spacing w:before="107" w:line="181" w:lineRule="auto"/>
              <w:ind w:left="10"/>
              <w:rPr>
                <w:sz w:val="18"/>
                <w:szCs w:val="18"/>
              </w:rPr>
            </w:pPr>
            <w:r>
              <w:rPr>
                <w:spacing w:val="-1"/>
                <w:sz w:val="18"/>
                <w:szCs w:val="18"/>
              </w:rPr>
              <w:t>PQSL</w:t>
            </w:r>
          </w:p>
        </w:tc>
        <w:tc>
          <w:tcPr>
            <w:tcW w:w="1173" w:type="dxa"/>
            <w:vAlign w:val="top"/>
          </w:tcPr>
          <w:p>
            <w:pPr>
              <w:pStyle w:val="TableText"/>
              <w:spacing w:before="76" w:line="238" w:lineRule="auto"/>
              <w:ind w:left="17"/>
              <w:rPr>
                <w:sz w:val="18"/>
                <w:szCs w:val="18"/>
              </w:rPr>
            </w:pPr>
            <w:r>
              <w:rPr>
                <w:spacing w:val="-5"/>
                <w:sz w:val="18"/>
                <w:szCs w:val="18"/>
              </w:rPr>
              <w:t>Int</w:t>
            </w:r>
          </w:p>
        </w:tc>
        <w:tc>
          <w:tcPr>
            <w:tcW w:w="1044" w:type="dxa"/>
            <w:vAlign w:val="top"/>
          </w:tcPr>
          <w:p>
            <w:pPr>
              <w:pStyle w:val="TableText"/>
              <w:spacing w:before="107" w:line="181" w:lineRule="auto"/>
              <w:ind w:left="15"/>
              <w:rPr>
                <w:sz w:val="18"/>
                <w:szCs w:val="18"/>
              </w:rPr>
            </w:pPr>
            <w:r>
              <w:rPr>
                <w:sz w:val="18"/>
                <w:szCs w:val="18"/>
              </w:rPr>
              <w:t>4</w:t>
            </w:r>
          </w:p>
        </w:tc>
        <w:tc>
          <w:tcPr>
            <w:tcW w:w="1000" w:type="dxa"/>
            <w:vAlign w:val="top"/>
          </w:tcPr>
          <w:p>
            <w:pPr>
              <w:rPr>
                <w:rFonts w:ascii="Arial"/>
                <w:sz w:val="21"/>
              </w:rPr>
            </w:pPr>
          </w:p>
        </w:tc>
        <w:tc>
          <w:tcPr>
            <w:tcW w:w="2335" w:type="dxa"/>
            <w:tcBorders>
              <w:right w:val="single" w:sz="4" w:space="0" w:color="000000"/>
            </w:tcBorders>
            <w:vAlign w:val="top"/>
          </w:tcPr>
          <w:p>
            <w:pPr>
              <w:rPr>
                <w:rFonts w:ascii="Arial"/>
                <w:sz w:val="21"/>
              </w:rPr>
            </w:pPr>
          </w:p>
        </w:tc>
      </w:tr>
      <w:tr>
        <w:tblPrEx>
          <w:tblW w:w="9384" w:type="dxa"/>
          <w:tblInd w:w="5" w:type="dxa"/>
          <w:tblLayout w:type="fixed"/>
        </w:tblPrEx>
        <w:trPr>
          <w:trHeight w:val="319"/>
        </w:trPr>
        <w:tc>
          <w:tcPr>
            <w:tcW w:w="565" w:type="dxa"/>
            <w:tcBorders>
              <w:left w:val="single" w:sz="4" w:space="0" w:color="000000"/>
            </w:tcBorders>
            <w:vAlign w:val="top"/>
          </w:tcPr>
          <w:p>
            <w:pPr>
              <w:pStyle w:val="TableText"/>
              <w:spacing w:before="100" w:line="180" w:lineRule="auto"/>
              <w:ind w:left="245"/>
              <w:rPr>
                <w:sz w:val="18"/>
                <w:szCs w:val="18"/>
              </w:rPr>
            </w:pPr>
            <w:r>
              <w:rPr>
                <w:sz w:val="18"/>
                <w:szCs w:val="18"/>
              </w:rPr>
              <w:t>5</w:t>
            </w:r>
          </w:p>
        </w:tc>
        <w:tc>
          <w:tcPr>
            <w:tcW w:w="2000" w:type="dxa"/>
            <w:vAlign w:val="top"/>
          </w:tcPr>
          <w:p>
            <w:pPr>
              <w:pStyle w:val="TableText"/>
              <w:spacing w:before="69" w:line="220" w:lineRule="auto"/>
              <w:ind w:left="5"/>
              <w:rPr>
                <w:sz w:val="18"/>
                <w:szCs w:val="18"/>
              </w:rPr>
            </w:pPr>
            <w:r>
              <w:rPr>
                <w:spacing w:val="-1"/>
                <w:sz w:val="18"/>
                <w:szCs w:val="18"/>
              </w:rPr>
              <w:t>涉及集体组织数量</w:t>
            </w:r>
          </w:p>
        </w:tc>
        <w:tc>
          <w:tcPr>
            <w:tcW w:w="1267" w:type="dxa"/>
            <w:vAlign w:val="top"/>
          </w:tcPr>
          <w:p>
            <w:pPr>
              <w:pStyle w:val="TableText"/>
              <w:spacing w:before="99" w:line="181" w:lineRule="auto"/>
              <w:ind w:left="14"/>
              <w:rPr>
                <w:sz w:val="18"/>
                <w:szCs w:val="18"/>
              </w:rPr>
            </w:pPr>
            <w:r>
              <w:rPr>
                <w:spacing w:val="-1"/>
                <w:sz w:val="18"/>
                <w:szCs w:val="18"/>
              </w:rPr>
              <w:t>SJJTZZSL</w:t>
            </w:r>
          </w:p>
        </w:tc>
        <w:tc>
          <w:tcPr>
            <w:tcW w:w="1173" w:type="dxa"/>
            <w:vAlign w:val="top"/>
          </w:tcPr>
          <w:p>
            <w:pPr>
              <w:pStyle w:val="TableText"/>
              <w:spacing w:before="70"/>
              <w:ind w:left="17"/>
              <w:rPr>
                <w:sz w:val="18"/>
                <w:szCs w:val="18"/>
              </w:rPr>
            </w:pPr>
            <w:r>
              <w:rPr>
                <w:spacing w:val="-5"/>
                <w:sz w:val="18"/>
                <w:szCs w:val="18"/>
              </w:rPr>
              <w:t>Int</w:t>
            </w:r>
          </w:p>
        </w:tc>
        <w:tc>
          <w:tcPr>
            <w:tcW w:w="1044" w:type="dxa"/>
            <w:vAlign w:val="top"/>
          </w:tcPr>
          <w:p>
            <w:pPr>
              <w:pStyle w:val="TableText"/>
              <w:spacing w:before="99" w:line="181" w:lineRule="auto"/>
              <w:ind w:left="15"/>
              <w:rPr>
                <w:sz w:val="18"/>
                <w:szCs w:val="18"/>
              </w:rPr>
            </w:pPr>
            <w:r>
              <w:rPr>
                <w:sz w:val="18"/>
                <w:szCs w:val="18"/>
              </w:rPr>
              <w:t>4</w:t>
            </w:r>
          </w:p>
        </w:tc>
        <w:tc>
          <w:tcPr>
            <w:tcW w:w="1000" w:type="dxa"/>
            <w:vAlign w:val="top"/>
          </w:tcPr>
          <w:p>
            <w:pPr>
              <w:rPr>
                <w:rFonts w:ascii="Arial"/>
                <w:sz w:val="21"/>
              </w:rPr>
            </w:pPr>
          </w:p>
        </w:tc>
        <w:tc>
          <w:tcPr>
            <w:tcW w:w="2335" w:type="dxa"/>
            <w:tcBorders>
              <w:right w:val="single" w:sz="4" w:space="0" w:color="000000"/>
            </w:tcBorders>
            <w:vAlign w:val="top"/>
          </w:tcPr>
          <w:p>
            <w:pPr>
              <w:rPr>
                <w:rFonts w:ascii="Arial"/>
                <w:sz w:val="21"/>
              </w:rPr>
            </w:pPr>
          </w:p>
        </w:tc>
      </w:tr>
      <w:tr>
        <w:tblPrEx>
          <w:tblW w:w="9384" w:type="dxa"/>
          <w:tblInd w:w="5" w:type="dxa"/>
          <w:tblLayout w:type="fixed"/>
        </w:tblPrEx>
        <w:trPr>
          <w:trHeight w:val="312"/>
        </w:trPr>
        <w:tc>
          <w:tcPr>
            <w:tcW w:w="565" w:type="dxa"/>
            <w:tcBorders>
              <w:left w:val="single" w:sz="4" w:space="0" w:color="000000"/>
            </w:tcBorders>
            <w:vAlign w:val="top"/>
          </w:tcPr>
          <w:p>
            <w:pPr>
              <w:pStyle w:val="TableText"/>
              <w:spacing w:before="100" w:line="181" w:lineRule="auto"/>
              <w:ind w:left="243"/>
              <w:rPr>
                <w:sz w:val="18"/>
                <w:szCs w:val="18"/>
              </w:rPr>
            </w:pPr>
            <w:r>
              <w:rPr>
                <w:sz w:val="18"/>
                <w:szCs w:val="18"/>
              </w:rPr>
              <w:t>6</w:t>
            </w:r>
          </w:p>
        </w:tc>
        <w:tc>
          <w:tcPr>
            <w:tcW w:w="2000" w:type="dxa"/>
            <w:vAlign w:val="top"/>
          </w:tcPr>
          <w:p>
            <w:pPr>
              <w:pStyle w:val="TableText"/>
              <w:spacing w:before="69" w:line="219" w:lineRule="auto"/>
              <w:ind w:left="3"/>
              <w:rPr>
                <w:sz w:val="18"/>
                <w:szCs w:val="18"/>
              </w:rPr>
            </w:pPr>
            <w:r>
              <w:rPr>
                <w:spacing w:val="-2"/>
                <w:sz w:val="18"/>
                <w:szCs w:val="18"/>
              </w:rPr>
              <w:t>拟征地面积</w:t>
            </w:r>
          </w:p>
        </w:tc>
        <w:tc>
          <w:tcPr>
            <w:tcW w:w="1267" w:type="dxa"/>
            <w:vAlign w:val="top"/>
          </w:tcPr>
          <w:p>
            <w:pPr>
              <w:pStyle w:val="TableText"/>
              <w:spacing w:before="100" w:line="180" w:lineRule="auto"/>
              <w:ind w:left="7"/>
              <w:rPr>
                <w:sz w:val="18"/>
                <w:szCs w:val="18"/>
              </w:rPr>
            </w:pPr>
            <w:r>
              <w:rPr>
                <w:sz w:val="18"/>
                <w:szCs w:val="18"/>
              </w:rPr>
              <w:t>NZDMJ</w:t>
            </w:r>
          </w:p>
        </w:tc>
        <w:tc>
          <w:tcPr>
            <w:tcW w:w="1173" w:type="dxa"/>
            <w:vAlign w:val="top"/>
          </w:tcPr>
          <w:p>
            <w:pPr>
              <w:pStyle w:val="TableText"/>
              <w:spacing w:before="69" w:line="238" w:lineRule="auto"/>
              <w:ind w:left="4"/>
              <w:rPr>
                <w:sz w:val="18"/>
                <w:szCs w:val="18"/>
              </w:rPr>
            </w:pPr>
            <w:r>
              <w:rPr>
                <w:spacing w:val="-1"/>
                <w:sz w:val="18"/>
                <w:szCs w:val="18"/>
              </w:rPr>
              <w:t>Float</w:t>
            </w:r>
          </w:p>
        </w:tc>
        <w:tc>
          <w:tcPr>
            <w:tcW w:w="1044" w:type="dxa"/>
            <w:vAlign w:val="top"/>
          </w:tcPr>
          <w:p>
            <w:pPr>
              <w:pStyle w:val="TableText"/>
              <w:spacing w:before="99" w:line="182" w:lineRule="auto"/>
              <w:ind w:left="29"/>
              <w:rPr>
                <w:sz w:val="18"/>
                <w:szCs w:val="18"/>
              </w:rPr>
            </w:pPr>
            <w:r>
              <w:rPr>
                <w:spacing w:val="-5"/>
                <w:sz w:val="18"/>
                <w:szCs w:val="18"/>
              </w:rPr>
              <w:t>15</w:t>
            </w:r>
          </w:p>
        </w:tc>
        <w:tc>
          <w:tcPr>
            <w:tcW w:w="1000" w:type="dxa"/>
            <w:vAlign w:val="top"/>
          </w:tcPr>
          <w:p>
            <w:pPr>
              <w:pStyle w:val="TableText"/>
              <w:spacing w:before="99" w:line="181" w:lineRule="auto"/>
              <w:ind w:left="18"/>
              <w:rPr>
                <w:sz w:val="18"/>
                <w:szCs w:val="18"/>
              </w:rPr>
            </w:pPr>
            <w:r>
              <w:rPr>
                <w:sz w:val="18"/>
                <w:szCs w:val="18"/>
              </w:rPr>
              <w:t>2</w:t>
            </w:r>
          </w:p>
        </w:tc>
        <w:tc>
          <w:tcPr>
            <w:tcW w:w="2335" w:type="dxa"/>
            <w:tcBorders>
              <w:right w:val="single" w:sz="4" w:space="0" w:color="000000"/>
            </w:tcBorders>
            <w:vAlign w:val="top"/>
          </w:tcPr>
          <w:p>
            <w:pPr>
              <w:rPr>
                <w:rFonts w:ascii="Arial"/>
                <w:sz w:val="21"/>
              </w:rPr>
            </w:pPr>
          </w:p>
        </w:tc>
      </w:tr>
      <w:tr>
        <w:tblPrEx>
          <w:tblW w:w="9384" w:type="dxa"/>
          <w:tblInd w:w="5" w:type="dxa"/>
          <w:tblLayout w:type="fixed"/>
        </w:tblPrEx>
        <w:trPr>
          <w:trHeight w:val="320"/>
        </w:trPr>
        <w:tc>
          <w:tcPr>
            <w:tcW w:w="565" w:type="dxa"/>
            <w:tcBorders>
              <w:left w:val="single" w:sz="4" w:space="0" w:color="000000"/>
            </w:tcBorders>
            <w:vAlign w:val="top"/>
          </w:tcPr>
          <w:p>
            <w:pPr>
              <w:pStyle w:val="TableText"/>
              <w:spacing w:before="107" w:line="180" w:lineRule="auto"/>
              <w:ind w:left="246"/>
              <w:rPr>
                <w:sz w:val="18"/>
                <w:szCs w:val="18"/>
              </w:rPr>
            </w:pPr>
            <w:r>
              <w:rPr>
                <w:sz w:val="18"/>
                <w:szCs w:val="18"/>
              </w:rPr>
              <w:t>7</w:t>
            </w:r>
          </w:p>
        </w:tc>
        <w:tc>
          <w:tcPr>
            <w:tcW w:w="2000" w:type="dxa"/>
            <w:vAlign w:val="top"/>
          </w:tcPr>
          <w:p>
            <w:pPr>
              <w:pStyle w:val="TableText"/>
              <w:spacing w:before="76" w:line="219" w:lineRule="auto"/>
              <w:ind w:left="33"/>
              <w:rPr>
                <w:sz w:val="18"/>
                <w:szCs w:val="18"/>
              </w:rPr>
            </w:pPr>
            <w:r>
              <w:rPr>
                <w:spacing w:val="-6"/>
                <w:sz w:val="18"/>
                <w:szCs w:val="18"/>
              </w:rPr>
              <w:t>占用耕地面积</w:t>
            </w:r>
          </w:p>
        </w:tc>
        <w:tc>
          <w:tcPr>
            <w:tcW w:w="1267" w:type="dxa"/>
            <w:vAlign w:val="top"/>
          </w:tcPr>
          <w:p>
            <w:pPr>
              <w:pStyle w:val="TableText"/>
              <w:spacing w:before="106" w:line="181" w:lineRule="auto"/>
              <w:ind w:left="12"/>
              <w:rPr>
                <w:sz w:val="18"/>
                <w:szCs w:val="18"/>
              </w:rPr>
            </w:pPr>
            <w:r>
              <w:rPr>
                <w:spacing w:val="-1"/>
                <w:sz w:val="18"/>
                <w:szCs w:val="18"/>
              </w:rPr>
              <w:t>ZYGDMJ</w:t>
            </w:r>
          </w:p>
        </w:tc>
        <w:tc>
          <w:tcPr>
            <w:tcW w:w="1173" w:type="dxa"/>
            <w:vAlign w:val="top"/>
          </w:tcPr>
          <w:p>
            <w:pPr>
              <w:pStyle w:val="TableText"/>
              <w:spacing w:before="76" w:line="239" w:lineRule="auto"/>
              <w:ind w:left="4"/>
              <w:rPr>
                <w:sz w:val="18"/>
                <w:szCs w:val="18"/>
              </w:rPr>
            </w:pPr>
            <w:r>
              <w:rPr>
                <w:spacing w:val="-1"/>
                <w:sz w:val="18"/>
                <w:szCs w:val="18"/>
              </w:rPr>
              <w:t>Float</w:t>
            </w:r>
          </w:p>
        </w:tc>
        <w:tc>
          <w:tcPr>
            <w:tcW w:w="1044" w:type="dxa"/>
            <w:vAlign w:val="top"/>
          </w:tcPr>
          <w:p>
            <w:pPr>
              <w:pStyle w:val="TableText"/>
              <w:spacing w:before="106" w:line="182" w:lineRule="auto"/>
              <w:ind w:left="29"/>
              <w:rPr>
                <w:sz w:val="18"/>
                <w:szCs w:val="18"/>
              </w:rPr>
            </w:pPr>
            <w:r>
              <w:rPr>
                <w:spacing w:val="-5"/>
                <w:sz w:val="18"/>
                <w:szCs w:val="18"/>
              </w:rPr>
              <w:t>15</w:t>
            </w:r>
          </w:p>
        </w:tc>
        <w:tc>
          <w:tcPr>
            <w:tcW w:w="1000" w:type="dxa"/>
            <w:vAlign w:val="top"/>
          </w:tcPr>
          <w:p>
            <w:pPr>
              <w:pStyle w:val="TableText"/>
              <w:spacing w:before="106" w:line="181" w:lineRule="auto"/>
              <w:ind w:left="18"/>
              <w:rPr>
                <w:sz w:val="18"/>
                <w:szCs w:val="18"/>
              </w:rPr>
            </w:pPr>
            <w:r>
              <w:rPr>
                <w:sz w:val="18"/>
                <w:szCs w:val="18"/>
              </w:rPr>
              <w:t>2</w:t>
            </w:r>
          </w:p>
        </w:tc>
        <w:tc>
          <w:tcPr>
            <w:tcW w:w="2335" w:type="dxa"/>
            <w:tcBorders>
              <w:right w:val="single" w:sz="4" w:space="0" w:color="000000"/>
            </w:tcBorders>
            <w:vAlign w:val="top"/>
          </w:tcPr>
          <w:p>
            <w:pPr>
              <w:rPr>
                <w:rFonts w:ascii="Arial"/>
                <w:sz w:val="21"/>
              </w:rPr>
            </w:pPr>
          </w:p>
        </w:tc>
      </w:tr>
      <w:tr>
        <w:tblPrEx>
          <w:tblW w:w="9384" w:type="dxa"/>
          <w:tblInd w:w="5" w:type="dxa"/>
          <w:tblLayout w:type="fixed"/>
        </w:tblPrEx>
        <w:trPr>
          <w:trHeight w:val="319"/>
        </w:trPr>
        <w:tc>
          <w:tcPr>
            <w:tcW w:w="565" w:type="dxa"/>
            <w:tcBorders>
              <w:left w:val="single" w:sz="4" w:space="0" w:color="000000"/>
            </w:tcBorders>
            <w:vAlign w:val="top"/>
          </w:tcPr>
          <w:p>
            <w:pPr>
              <w:pStyle w:val="TableText"/>
              <w:spacing w:before="106" w:line="181" w:lineRule="auto"/>
              <w:ind w:left="242"/>
              <w:rPr>
                <w:sz w:val="18"/>
                <w:szCs w:val="18"/>
              </w:rPr>
            </w:pPr>
            <w:r>
              <w:rPr>
                <w:sz w:val="18"/>
                <w:szCs w:val="18"/>
              </w:rPr>
              <w:t>8</w:t>
            </w:r>
          </w:p>
        </w:tc>
        <w:tc>
          <w:tcPr>
            <w:tcW w:w="2000" w:type="dxa"/>
            <w:vAlign w:val="top"/>
          </w:tcPr>
          <w:p>
            <w:pPr>
              <w:pStyle w:val="TableText"/>
              <w:spacing w:before="56" w:line="239" w:lineRule="auto"/>
              <w:ind w:left="4"/>
              <w:rPr>
                <w:sz w:val="9"/>
                <w:szCs w:val="9"/>
              </w:rPr>
            </w:pPr>
            <w:r>
              <w:rPr>
                <w:spacing w:val="-2"/>
                <w:sz w:val="18"/>
                <w:szCs w:val="18"/>
              </w:rPr>
              <w:t>方案文本</w:t>
            </w:r>
            <w:r>
              <w:rPr>
                <w:spacing w:val="-40"/>
                <w:sz w:val="18"/>
                <w:szCs w:val="18"/>
              </w:rPr>
              <w:t xml:space="preserve"> </w:t>
            </w:r>
            <w:r>
              <w:rPr>
                <w:spacing w:val="-2"/>
                <w:position w:val="8"/>
                <w:sz w:val="9"/>
                <w:szCs w:val="9"/>
              </w:rPr>
              <w:t>c</w:t>
            </w:r>
          </w:p>
        </w:tc>
        <w:tc>
          <w:tcPr>
            <w:tcW w:w="1267" w:type="dxa"/>
            <w:vAlign w:val="top"/>
          </w:tcPr>
          <w:p>
            <w:pPr>
              <w:pStyle w:val="TableText"/>
              <w:spacing w:before="104" w:line="183" w:lineRule="auto"/>
              <w:ind w:left="10"/>
              <w:rPr>
                <w:sz w:val="18"/>
                <w:szCs w:val="18"/>
              </w:rPr>
            </w:pPr>
            <w:r>
              <w:rPr>
                <w:spacing w:val="-1"/>
                <w:sz w:val="18"/>
                <w:szCs w:val="18"/>
              </w:rPr>
              <w:t>FAWB</w:t>
            </w:r>
          </w:p>
        </w:tc>
        <w:tc>
          <w:tcPr>
            <w:tcW w:w="1173" w:type="dxa"/>
            <w:vAlign w:val="top"/>
          </w:tcPr>
          <w:p>
            <w:pPr>
              <w:pStyle w:val="TableText"/>
              <w:spacing w:before="101" w:line="186" w:lineRule="auto"/>
              <w:ind w:left="3"/>
              <w:rPr>
                <w:sz w:val="18"/>
                <w:szCs w:val="18"/>
              </w:rPr>
            </w:pPr>
            <w:r>
              <w:rPr>
                <w:sz w:val="18"/>
                <w:szCs w:val="18"/>
              </w:rPr>
              <w:t>Varbin</w:t>
            </w:r>
          </w:p>
        </w:tc>
        <w:tc>
          <w:tcPr>
            <w:tcW w:w="1044" w:type="dxa"/>
            <w:vAlign w:val="top"/>
          </w:tcPr>
          <w:p>
            <w:pPr>
              <w:rPr>
                <w:rFonts w:ascii="Arial"/>
                <w:sz w:val="21"/>
              </w:rPr>
            </w:pPr>
          </w:p>
        </w:tc>
        <w:tc>
          <w:tcPr>
            <w:tcW w:w="1000" w:type="dxa"/>
            <w:vAlign w:val="top"/>
          </w:tcPr>
          <w:p>
            <w:pPr>
              <w:rPr>
                <w:rFonts w:ascii="Arial"/>
                <w:sz w:val="21"/>
              </w:rPr>
            </w:pPr>
          </w:p>
        </w:tc>
        <w:tc>
          <w:tcPr>
            <w:tcW w:w="2335" w:type="dxa"/>
            <w:tcBorders>
              <w:right w:val="single" w:sz="4" w:space="0" w:color="000000"/>
            </w:tcBorders>
            <w:vAlign w:val="top"/>
          </w:tcPr>
          <w:p>
            <w:pPr>
              <w:rPr>
                <w:rFonts w:ascii="Arial"/>
                <w:sz w:val="21"/>
              </w:rPr>
            </w:pPr>
          </w:p>
        </w:tc>
      </w:tr>
      <w:tr>
        <w:tblPrEx>
          <w:tblW w:w="9384" w:type="dxa"/>
          <w:tblInd w:w="5" w:type="dxa"/>
          <w:tblLayout w:type="fixed"/>
        </w:tblPrEx>
        <w:trPr>
          <w:trHeight w:val="319"/>
        </w:trPr>
        <w:tc>
          <w:tcPr>
            <w:tcW w:w="565" w:type="dxa"/>
            <w:tcBorders>
              <w:left w:val="single" w:sz="4" w:space="0" w:color="000000"/>
            </w:tcBorders>
            <w:vAlign w:val="top"/>
          </w:tcPr>
          <w:p>
            <w:pPr>
              <w:pStyle w:val="TableText"/>
              <w:spacing w:before="99" w:line="181" w:lineRule="auto"/>
              <w:ind w:left="242"/>
              <w:rPr>
                <w:sz w:val="18"/>
                <w:szCs w:val="18"/>
              </w:rPr>
            </w:pPr>
            <w:r>
              <w:rPr>
                <w:sz w:val="18"/>
                <w:szCs w:val="18"/>
              </w:rPr>
              <w:t>9</w:t>
            </w:r>
          </w:p>
        </w:tc>
        <w:tc>
          <w:tcPr>
            <w:tcW w:w="2000" w:type="dxa"/>
            <w:vAlign w:val="top"/>
          </w:tcPr>
          <w:p>
            <w:pPr>
              <w:pStyle w:val="TableText"/>
              <w:spacing w:before="68" w:line="220" w:lineRule="auto"/>
              <w:ind w:left="5"/>
              <w:rPr>
                <w:sz w:val="18"/>
                <w:szCs w:val="18"/>
              </w:rPr>
            </w:pPr>
            <w:r>
              <w:rPr>
                <w:spacing w:val="-1"/>
                <w:sz w:val="18"/>
                <w:szCs w:val="18"/>
              </w:rPr>
              <w:t>符合年度计划证明</w:t>
            </w:r>
          </w:p>
        </w:tc>
        <w:tc>
          <w:tcPr>
            <w:tcW w:w="1267" w:type="dxa"/>
            <w:vAlign w:val="top"/>
          </w:tcPr>
          <w:p>
            <w:pPr>
              <w:pStyle w:val="TableText"/>
              <w:spacing w:before="100" w:line="180" w:lineRule="auto"/>
              <w:ind w:left="10"/>
              <w:rPr>
                <w:sz w:val="18"/>
                <w:szCs w:val="18"/>
              </w:rPr>
            </w:pPr>
            <w:r>
              <w:rPr>
                <w:spacing w:val="-1"/>
                <w:sz w:val="18"/>
                <w:szCs w:val="18"/>
              </w:rPr>
              <w:t>FHNDJHZM</w:t>
            </w:r>
          </w:p>
        </w:tc>
        <w:tc>
          <w:tcPr>
            <w:tcW w:w="1173" w:type="dxa"/>
            <w:vAlign w:val="top"/>
          </w:tcPr>
          <w:p>
            <w:pPr>
              <w:pStyle w:val="TableText"/>
              <w:spacing w:before="94" w:line="186" w:lineRule="auto"/>
              <w:ind w:left="3"/>
              <w:rPr>
                <w:sz w:val="18"/>
                <w:szCs w:val="18"/>
              </w:rPr>
            </w:pPr>
            <w:r>
              <w:rPr>
                <w:sz w:val="18"/>
                <w:szCs w:val="18"/>
              </w:rPr>
              <w:t>Varbin</w:t>
            </w:r>
          </w:p>
        </w:tc>
        <w:tc>
          <w:tcPr>
            <w:tcW w:w="1044" w:type="dxa"/>
            <w:vAlign w:val="top"/>
          </w:tcPr>
          <w:p>
            <w:pPr>
              <w:rPr>
                <w:rFonts w:ascii="Arial"/>
                <w:sz w:val="21"/>
              </w:rPr>
            </w:pPr>
          </w:p>
        </w:tc>
        <w:tc>
          <w:tcPr>
            <w:tcW w:w="1000" w:type="dxa"/>
            <w:vAlign w:val="top"/>
          </w:tcPr>
          <w:p>
            <w:pPr>
              <w:rPr>
                <w:rFonts w:ascii="Arial"/>
                <w:sz w:val="21"/>
              </w:rPr>
            </w:pPr>
          </w:p>
        </w:tc>
        <w:tc>
          <w:tcPr>
            <w:tcW w:w="2335" w:type="dxa"/>
            <w:tcBorders>
              <w:right w:val="single" w:sz="4" w:space="0" w:color="000000"/>
            </w:tcBorders>
            <w:vAlign w:val="top"/>
          </w:tcPr>
          <w:p>
            <w:pPr>
              <w:rPr>
                <w:rFonts w:ascii="Arial"/>
                <w:sz w:val="21"/>
              </w:rPr>
            </w:pPr>
          </w:p>
        </w:tc>
      </w:tr>
      <w:tr>
        <w:tblPrEx>
          <w:tblW w:w="9384" w:type="dxa"/>
          <w:tblInd w:w="5" w:type="dxa"/>
          <w:tblLayout w:type="fixed"/>
        </w:tblPrEx>
        <w:trPr>
          <w:trHeight w:val="312"/>
        </w:trPr>
        <w:tc>
          <w:tcPr>
            <w:tcW w:w="565" w:type="dxa"/>
            <w:tcBorders>
              <w:left w:val="single" w:sz="4" w:space="0" w:color="000000"/>
            </w:tcBorders>
            <w:vAlign w:val="top"/>
          </w:tcPr>
          <w:p>
            <w:pPr>
              <w:pStyle w:val="TableText"/>
              <w:spacing w:before="98" w:line="182" w:lineRule="auto"/>
              <w:ind w:left="204"/>
              <w:rPr>
                <w:sz w:val="18"/>
                <w:szCs w:val="18"/>
              </w:rPr>
            </w:pPr>
            <w:r>
              <w:rPr>
                <w:spacing w:val="-9"/>
                <w:sz w:val="18"/>
                <w:szCs w:val="18"/>
              </w:rPr>
              <w:t>10</w:t>
            </w:r>
          </w:p>
        </w:tc>
        <w:tc>
          <w:tcPr>
            <w:tcW w:w="2000" w:type="dxa"/>
            <w:vAlign w:val="top"/>
          </w:tcPr>
          <w:p>
            <w:pPr>
              <w:pStyle w:val="TableText"/>
              <w:spacing w:before="68" w:line="219" w:lineRule="auto"/>
              <w:ind w:left="5"/>
              <w:rPr>
                <w:sz w:val="18"/>
                <w:szCs w:val="18"/>
              </w:rPr>
            </w:pPr>
            <w:r>
              <w:rPr>
                <w:spacing w:val="-2"/>
                <w:sz w:val="18"/>
                <w:szCs w:val="18"/>
              </w:rPr>
              <w:t>社会公众意见</w:t>
            </w:r>
          </w:p>
        </w:tc>
        <w:tc>
          <w:tcPr>
            <w:tcW w:w="1267" w:type="dxa"/>
            <w:vAlign w:val="top"/>
          </w:tcPr>
          <w:p>
            <w:pPr>
              <w:pStyle w:val="TableText"/>
              <w:spacing w:before="99" w:line="181" w:lineRule="auto"/>
              <w:ind w:left="14"/>
              <w:rPr>
                <w:sz w:val="18"/>
                <w:szCs w:val="18"/>
              </w:rPr>
            </w:pPr>
            <w:r>
              <w:rPr>
                <w:spacing w:val="-1"/>
                <w:sz w:val="18"/>
                <w:szCs w:val="18"/>
              </w:rPr>
              <w:t>SHGZYJ</w:t>
            </w:r>
          </w:p>
        </w:tc>
        <w:tc>
          <w:tcPr>
            <w:tcW w:w="1173" w:type="dxa"/>
            <w:vAlign w:val="top"/>
          </w:tcPr>
          <w:p>
            <w:pPr>
              <w:pStyle w:val="TableText"/>
              <w:spacing w:before="94" w:line="186" w:lineRule="auto"/>
              <w:ind w:left="3"/>
              <w:rPr>
                <w:sz w:val="18"/>
                <w:szCs w:val="18"/>
              </w:rPr>
            </w:pPr>
            <w:r>
              <w:rPr>
                <w:sz w:val="18"/>
                <w:szCs w:val="18"/>
              </w:rPr>
              <w:t>Varbin</w:t>
            </w:r>
          </w:p>
        </w:tc>
        <w:tc>
          <w:tcPr>
            <w:tcW w:w="1044" w:type="dxa"/>
            <w:vAlign w:val="top"/>
          </w:tcPr>
          <w:p>
            <w:pPr>
              <w:rPr>
                <w:rFonts w:ascii="Arial"/>
                <w:sz w:val="21"/>
              </w:rPr>
            </w:pPr>
          </w:p>
        </w:tc>
        <w:tc>
          <w:tcPr>
            <w:tcW w:w="1000" w:type="dxa"/>
            <w:vAlign w:val="top"/>
          </w:tcPr>
          <w:p>
            <w:pPr>
              <w:rPr>
                <w:rFonts w:ascii="Arial"/>
                <w:sz w:val="21"/>
              </w:rPr>
            </w:pPr>
          </w:p>
        </w:tc>
        <w:tc>
          <w:tcPr>
            <w:tcW w:w="2335" w:type="dxa"/>
            <w:tcBorders>
              <w:right w:val="single" w:sz="4" w:space="0" w:color="000000"/>
            </w:tcBorders>
            <w:vAlign w:val="top"/>
          </w:tcPr>
          <w:p>
            <w:pPr>
              <w:rPr>
                <w:rFonts w:ascii="Arial"/>
                <w:sz w:val="21"/>
              </w:rPr>
            </w:pPr>
          </w:p>
        </w:tc>
      </w:tr>
      <w:tr>
        <w:tblPrEx>
          <w:tblW w:w="9384" w:type="dxa"/>
          <w:tblInd w:w="5" w:type="dxa"/>
          <w:tblLayout w:type="fixed"/>
        </w:tblPrEx>
        <w:trPr>
          <w:trHeight w:val="319"/>
        </w:trPr>
        <w:tc>
          <w:tcPr>
            <w:tcW w:w="565" w:type="dxa"/>
            <w:tcBorders>
              <w:left w:val="single" w:sz="4" w:space="0" w:color="000000"/>
            </w:tcBorders>
            <w:vAlign w:val="top"/>
          </w:tcPr>
          <w:p>
            <w:pPr>
              <w:pStyle w:val="TableText"/>
              <w:spacing w:before="105" w:line="182" w:lineRule="auto"/>
              <w:ind w:left="204"/>
              <w:rPr>
                <w:sz w:val="18"/>
                <w:szCs w:val="18"/>
              </w:rPr>
            </w:pPr>
            <w:r>
              <w:rPr>
                <w:spacing w:val="-9"/>
                <w:sz w:val="18"/>
                <w:szCs w:val="18"/>
              </w:rPr>
              <w:t>11</w:t>
            </w:r>
          </w:p>
        </w:tc>
        <w:tc>
          <w:tcPr>
            <w:tcW w:w="2000" w:type="dxa"/>
            <w:vAlign w:val="top"/>
          </w:tcPr>
          <w:p>
            <w:pPr>
              <w:pStyle w:val="TableText"/>
              <w:spacing w:before="75" w:line="220" w:lineRule="auto"/>
              <w:ind w:left="3"/>
              <w:rPr>
                <w:sz w:val="18"/>
                <w:szCs w:val="18"/>
              </w:rPr>
            </w:pPr>
            <w:r>
              <w:rPr>
                <w:spacing w:val="-1"/>
                <w:sz w:val="18"/>
                <w:szCs w:val="18"/>
              </w:rPr>
              <w:t>集体经济组织意见</w:t>
            </w:r>
          </w:p>
        </w:tc>
        <w:tc>
          <w:tcPr>
            <w:tcW w:w="1267" w:type="dxa"/>
            <w:vAlign w:val="top"/>
          </w:tcPr>
          <w:p>
            <w:pPr>
              <w:pStyle w:val="TableText"/>
              <w:spacing w:before="107" w:line="180" w:lineRule="auto"/>
              <w:ind w:left="12"/>
              <w:rPr>
                <w:sz w:val="18"/>
                <w:szCs w:val="18"/>
              </w:rPr>
            </w:pPr>
            <w:r>
              <w:rPr>
                <w:spacing w:val="-1"/>
                <w:sz w:val="18"/>
                <w:szCs w:val="18"/>
              </w:rPr>
              <w:t>JTJJZZYJ</w:t>
            </w:r>
          </w:p>
        </w:tc>
        <w:tc>
          <w:tcPr>
            <w:tcW w:w="1173" w:type="dxa"/>
            <w:vAlign w:val="top"/>
          </w:tcPr>
          <w:p>
            <w:pPr>
              <w:pStyle w:val="TableText"/>
              <w:spacing w:before="101" w:line="186" w:lineRule="auto"/>
              <w:ind w:left="3"/>
              <w:rPr>
                <w:sz w:val="18"/>
                <w:szCs w:val="18"/>
              </w:rPr>
            </w:pPr>
            <w:r>
              <w:rPr>
                <w:sz w:val="18"/>
                <w:szCs w:val="18"/>
              </w:rPr>
              <w:t>Varbin</w:t>
            </w:r>
          </w:p>
        </w:tc>
        <w:tc>
          <w:tcPr>
            <w:tcW w:w="1044" w:type="dxa"/>
            <w:vAlign w:val="top"/>
          </w:tcPr>
          <w:p>
            <w:pPr>
              <w:rPr>
                <w:rFonts w:ascii="Arial"/>
                <w:sz w:val="21"/>
              </w:rPr>
            </w:pPr>
          </w:p>
        </w:tc>
        <w:tc>
          <w:tcPr>
            <w:tcW w:w="1000" w:type="dxa"/>
            <w:vAlign w:val="top"/>
          </w:tcPr>
          <w:p>
            <w:pPr>
              <w:rPr>
                <w:rFonts w:ascii="Arial"/>
                <w:sz w:val="21"/>
              </w:rPr>
            </w:pPr>
          </w:p>
        </w:tc>
        <w:tc>
          <w:tcPr>
            <w:tcW w:w="2335" w:type="dxa"/>
            <w:tcBorders>
              <w:right w:val="single" w:sz="4" w:space="0" w:color="000000"/>
            </w:tcBorders>
            <w:vAlign w:val="top"/>
          </w:tcPr>
          <w:p>
            <w:pPr>
              <w:rPr>
                <w:rFonts w:ascii="Arial"/>
                <w:sz w:val="21"/>
              </w:rPr>
            </w:pPr>
          </w:p>
        </w:tc>
      </w:tr>
      <w:tr>
        <w:tblPrEx>
          <w:tblW w:w="9384" w:type="dxa"/>
          <w:tblInd w:w="5" w:type="dxa"/>
          <w:tblLayout w:type="fixed"/>
        </w:tblPrEx>
        <w:trPr>
          <w:trHeight w:val="319"/>
        </w:trPr>
        <w:tc>
          <w:tcPr>
            <w:tcW w:w="565" w:type="dxa"/>
            <w:tcBorders>
              <w:left w:val="single" w:sz="4" w:space="0" w:color="000000"/>
            </w:tcBorders>
            <w:vAlign w:val="top"/>
          </w:tcPr>
          <w:p>
            <w:pPr>
              <w:pStyle w:val="TableText"/>
              <w:spacing w:before="98" w:line="182" w:lineRule="auto"/>
              <w:ind w:left="204"/>
              <w:rPr>
                <w:sz w:val="18"/>
                <w:szCs w:val="18"/>
              </w:rPr>
            </w:pPr>
            <w:r>
              <w:rPr>
                <w:spacing w:val="-9"/>
                <w:sz w:val="18"/>
                <w:szCs w:val="18"/>
              </w:rPr>
              <w:t>12</w:t>
            </w:r>
          </w:p>
        </w:tc>
        <w:tc>
          <w:tcPr>
            <w:tcW w:w="2000" w:type="dxa"/>
            <w:vAlign w:val="top"/>
          </w:tcPr>
          <w:p>
            <w:pPr>
              <w:pStyle w:val="TableText"/>
              <w:spacing w:before="69" w:line="220" w:lineRule="auto"/>
              <w:ind w:left="17"/>
              <w:rPr>
                <w:sz w:val="18"/>
                <w:szCs w:val="18"/>
              </w:rPr>
            </w:pPr>
            <w:r>
              <w:rPr>
                <w:spacing w:val="-3"/>
                <w:sz w:val="18"/>
                <w:szCs w:val="18"/>
              </w:rPr>
              <w:t>闲置土地情况</w:t>
            </w:r>
          </w:p>
        </w:tc>
        <w:tc>
          <w:tcPr>
            <w:tcW w:w="1267" w:type="dxa"/>
            <w:vAlign w:val="top"/>
          </w:tcPr>
          <w:p>
            <w:pPr>
              <w:pStyle w:val="TableText"/>
              <w:spacing w:before="99" w:line="181" w:lineRule="auto"/>
              <w:ind w:left="11"/>
              <w:rPr>
                <w:sz w:val="18"/>
                <w:szCs w:val="18"/>
              </w:rPr>
            </w:pPr>
            <w:r>
              <w:rPr>
                <w:spacing w:val="-1"/>
                <w:sz w:val="18"/>
                <w:szCs w:val="18"/>
              </w:rPr>
              <w:t>XZTDQK</w:t>
            </w:r>
          </w:p>
        </w:tc>
        <w:tc>
          <w:tcPr>
            <w:tcW w:w="1173" w:type="dxa"/>
            <w:vAlign w:val="top"/>
          </w:tcPr>
          <w:p>
            <w:pPr>
              <w:pStyle w:val="TableText"/>
              <w:spacing w:before="94" w:line="186" w:lineRule="auto"/>
              <w:ind w:left="3"/>
              <w:rPr>
                <w:sz w:val="18"/>
                <w:szCs w:val="18"/>
              </w:rPr>
            </w:pPr>
            <w:r>
              <w:rPr>
                <w:sz w:val="18"/>
                <w:szCs w:val="18"/>
              </w:rPr>
              <w:t>Varbin</w:t>
            </w:r>
          </w:p>
        </w:tc>
        <w:tc>
          <w:tcPr>
            <w:tcW w:w="1044" w:type="dxa"/>
            <w:vAlign w:val="top"/>
          </w:tcPr>
          <w:p>
            <w:pPr>
              <w:rPr>
                <w:rFonts w:ascii="Arial"/>
                <w:sz w:val="21"/>
              </w:rPr>
            </w:pPr>
          </w:p>
        </w:tc>
        <w:tc>
          <w:tcPr>
            <w:tcW w:w="1000" w:type="dxa"/>
            <w:vAlign w:val="top"/>
          </w:tcPr>
          <w:p>
            <w:pPr>
              <w:rPr>
                <w:rFonts w:ascii="Arial"/>
                <w:sz w:val="21"/>
              </w:rPr>
            </w:pPr>
          </w:p>
        </w:tc>
        <w:tc>
          <w:tcPr>
            <w:tcW w:w="2335" w:type="dxa"/>
            <w:tcBorders>
              <w:right w:val="single" w:sz="4" w:space="0" w:color="000000"/>
            </w:tcBorders>
            <w:vAlign w:val="top"/>
          </w:tcPr>
          <w:p>
            <w:pPr>
              <w:rPr>
                <w:rFonts w:ascii="Arial"/>
                <w:sz w:val="21"/>
              </w:rPr>
            </w:pPr>
          </w:p>
        </w:tc>
      </w:tr>
      <w:tr>
        <w:tblPrEx>
          <w:tblW w:w="9384" w:type="dxa"/>
          <w:tblInd w:w="5" w:type="dxa"/>
          <w:tblLayout w:type="fixed"/>
        </w:tblPrEx>
        <w:trPr>
          <w:trHeight w:val="312"/>
        </w:trPr>
        <w:tc>
          <w:tcPr>
            <w:tcW w:w="565" w:type="dxa"/>
            <w:tcBorders>
              <w:left w:val="single" w:sz="4" w:space="0" w:color="000000"/>
            </w:tcBorders>
            <w:vAlign w:val="top"/>
          </w:tcPr>
          <w:p>
            <w:pPr>
              <w:pStyle w:val="TableText"/>
              <w:spacing w:before="98" w:line="182" w:lineRule="auto"/>
              <w:ind w:left="204"/>
              <w:rPr>
                <w:sz w:val="18"/>
                <w:szCs w:val="18"/>
              </w:rPr>
            </w:pPr>
            <w:r>
              <w:rPr>
                <w:spacing w:val="-9"/>
                <w:sz w:val="18"/>
                <w:szCs w:val="18"/>
              </w:rPr>
              <w:t>13</w:t>
            </w:r>
          </w:p>
        </w:tc>
        <w:tc>
          <w:tcPr>
            <w:tcW w:w="2000" w:type="dxa"/>
            <w:vAlign w:val="top"/>
          </w:tcPr>
          <w:p>
            <w:pPr>
              <w:pStyle w:val="TableText"/>
              <w:spacing w:before="69" w:line="220" w:lineRule="auto"/>
              <w:ind w:left="4"/>
              <w:rPr>
                <w:sz w:val="18"/>
                <w:szCs w:val="18"/>
              </w:rPr>
            </w:pPr>
            <w:r>
              <w:rPr>
                <w:spacing w:val="-1"/>
                <w:sz w:val="18"/>
                <w:szCs w:val="18"/>
              </w:rPr>
              <w:t>开发区新区情况</w:t>
            </w:r>
          </w:p>
        </w:tc>
        <w:tc>
          <w:tcPr>
            <w:tcW w:w="1267" w:type="dxa"/>
            <w:vAlign w:val="top"/>
          </w:tcPr>
          <w:p>
            <w:pPr>
              <w:pStyle w:val="TableText"/>
              <w:spacing w:before="99" w:line="181" w:lineRule="auto"/>
              <w:ind w:left="10"/>
              <w:rPr>
                <w:sz w:val="18"/>
                <w:szCs w:val="18"/>
              </w:rPr>
            </w:pPr>
            <w:r>
              <w:rPr>
                <w:spacing w:val="-1"/>
                <w:sz w:val="18"/>
                <w:szCs w:val="18"/>
              </w:rPr>
              <w:t>KFQXQQK</w:t>
            </w:r>
          </w:p>
        </w:tc>
        <w:tc>
          <w:tcPr>
            <w:tcW w:w="1173" w:type="dxa"/>
            <w:vAlign w:val="top"/>
          </w:tcPr>
          <w:p>
            <w:pPr>
              <w:pStyle w:val="TableText"/>
              <w:spacing w:before="94" w:line="186" w:lineRule="auto"/>
              <w:ind w:left="3"/>
              <w:rPr>
                <w:sz w:val="18"/>
                <w:szCs w:val="18"/>
              </w:rPr>
            </w:pPr>
            <w:r>
              <w:rPr>
                <w:sz w:val="18"/>
                <w:szCs w:val="18"/>
              </w:rPr>
              <w:t>Varbin</w:t>
            </w:r>
          </w:p>
        </w:tc>
        <w:tc>
          <w:tcPr>
            <w:tcW w:w="1044" w:type="dxa"/>
            <w:vAlign w:val="top"/>
          </w:tcPr>
          <w:p>
            <w:pPr>
              <w:rPr>
                <w:rFonts w:ascii="Arial"/>
                <w:sz w:val="21"/>
              </w:rPr>
            </w:pPr>
          </w:p>
        </w:tc>
        <w:tc>
          <w:tcPr>
            <w:tcW w:w="1000" w:type="dxa"/>
            <w:vAlign w:val="top"/>
          </w:tcPr>
          <w:p>
            <w:pPr>
              <w:rPr>
                <w:rFonts w:ascii="Arial"/>
                <w:sz w:val="21"/>
              </w:rPr>
            </w:pPr>
          </w:p>
        </w:tc>
        <w:tc>
          <w:tcPr>
            <w:tcW w:w="2335" w:type="dxa"/>
            <w:tcBorders>
              <w:right w:val="single" w:sz="4" w:space="0" w:color="000000"/>
            </w:tcBorders>
            <w:vAlign w:val="top"/>
          </w:tcPr>
          <w:p>
            <w:pPr>
              <w:rPr>
                <w:rFonts w:ascii="Arial"/>
                <w:sz w:val="21"/>
              </w:rPr>
            </w:pPr>
          </w:p>
        </w:tc>
      </w:tr>
      <w:tr>
        <w:tblPrEx>
          <w:tblW w:w="9384" w:type="dxa"/>
          <w:tblInd w:w="5" w:type="dxa"/>
          <w:tblLayout w:type="fixed"/>
        </w:tblPrEx>
        <w:trPr>
          <w:trHeight w:val="320"/>
        </w:trPr>
        <w:tc>
          <w:tcPr>
            <w:tcW w:w="565" w:type="dxa"/>
            <w:tcBorders>
              <w:left w:val="single" w:sz="4" w:space="0" w:color="000000"/>
            </w:tcBorders>
            <w:vAlign w:val="top"/>
          </w:tcPr>
          <w:p>
            <w:pPr>
              <w:pStyle w:val="TableText"/>
              <w:spacing w:before="105" w:line="182" w:lineRule="auto"/>
              <w:ind w:left="204"/>
              <w:rPr>
                <w:sz w:val="18"/>
                <w:szCs w:val="18"/>
              </w:rPr>
            </w:pPr>
            <w:r>
              <w:rPr>
                <w:spacing w:val="-9"/>
                <w:sz w:val="18"/>
                <w:szCs w:val="18"/>
              </w:rPr>
              <w:t>14</w:t>
            </w:r>
          </w:p>
        </w:tc>
        <w:tc>
          <w:tcPr>
            <w:tcW w:w="2000" w:type="dxa"/>
            <w:vAlign w:val="top"/>
          </w:tcPr>
          <w:p>
            <w:pPr>
              <w:pStyle w:val="TableText"/>
              <w:spacing w:before="75" w:line="219" w:lineRule="auto"/>
              <w:ind w:left="9"/>
              <w:rPr>
                <w:sz w:val="18"/>
                <w:szCs w:val="18"/>
              </w:rPr>
            </w:pPr>
            <w:r>
              <w:rPr>
                <w:spacing w:val="-2"/>
                <w:sz w:val="18"/>
                <w:szCs w:val="18"/>
              </w:rPr>
              <w:t>公示证明材料</w:t>
            </w:r>
          </w:p>
        </w:tc>
        <w:tc>
          <w:tcPr>
            <w:tcW w:w="1267" w:type="dxa"/>
            <w:vAlign w:val="top"/>
          </w:tcPr>
          <w:p>
            <w:pPr>
              <w:pStyle w:val="TableText"/>
              <w:spacing w:before="106" w:line="181" w:lineRule="auto"/>
              <w:ind w:left="11"/>
              <w:rPr>
                <w:sz w:val="18"/>
                <w:szCs w:val="18"/>
              </w:rPr>
            </w:pPr>
            <w:r>
              <w:rPr>
                <w:spacing w:val="-1"/>
                <w:sz w:val="18"/>
                <w:szCs w:val="18"/>
              </w:rPr>
              <w:t>GSZMCL</w:t>
            </w:r>
          </w:p>
        </w:tc>
        <w:tc>
          <w:tcPr>
            <w:tcW w:w="1173" w:type="dxa"/>
            <w:vAlign w:val="top"/>
          </w:tcPr>
          <w:p>
            <w:pPr>
              <w:pStyle w:val="TableText"/>
              <w:spacing w:before="101" w:line="186" w:lineRule="auto"/>
              <w:ind w:left="3"/>
              <w:rPr>
                <w:sz w:val="18"/>
                <w:szCs w:val="18"/>
              </w:rPr>
            </w:pPr>
            <w:r>
              <w:rPr>
                <w:sz w:val="18"/>
                <w:szCs w:val="18"/>
              </w:rPr>
              <w:t>Varbin</w:t>
            </w:r>
          </w:p>
        </w:tc>
        <w:tc>
          <w:tcPr>
            <w:tcW w:w="1044" w:type="dxa"/>
            <w:vAlign w:val="top"/>
          </w:tcPr>
          <w:p>
            <w:pPr>
              <w:rPr>
                <w:rFonts w:ascii="Arial"/>
                <w:sz w:val="21"/>
              </w:rPr>
            </w:pPr>
          </w:p>
        </w:tc>
        <w:tc>
          <w:tcPr>
            <w:tcW w:w="1000" w:type="dxa"/>
            <w:vAlign w:val="top"/>
          </w:tcPr>
          <w:p>
            <w:pPr>
              <w:rPr>
                <w:rFonts w:ascii="Arial"/>
                <w:sz w:val="21"/>
              </w:rPr>
            </w:pPr>
          </w:p>
        </w:tc>
        <w:tc>
          <w:tcPr>
            <w:tcW w:w="2335" w:type="dxa"/>
            <w:tcBorders>
              <w:right w:val="single" w:sz="4" w:space="0" w:color="000000"/>
            </w:tcBorders>
            <w:vAlign w:val="top"/>
          </w:tcPr>
          <w:p>
            <w:pPr>
              <w:rPr>
                <w:rFonts w:ascii="Arial"/>
                <w:sz w:val="21"/>
              </w:rPr>
            </w:pPr>
          </w:p>
        </w:tc>
      </w:tr>
      <w:tr>
        <w:tblPrEx>
          <w:tblW w:w="9384" w:type="dxa"/>
          <w:tblInd w:w="5" w:type="dxa"/>
          <w:tblLayout w:type="fixed"/>
        </w:tblPrEx>
        <w:trPr>
          <w:trHeight w:val="319"/>
        </w:trPr>
        <w:tc>
          <w:tcPr>
            <w:tcW w:w="565" w:type="dxa"/>
            <w:tcBorders>
              <w:left w:val="single" w:sz="4" w:space="0" w:color="000000"/>
            </w:tcBorders>
            <w:vAlign w:val="top"/>
          </w:tcPr>
          <w:p>
            <w:pPr>
              <w:pStyle w:val="TableText"/>
              <w:spacing w:before="105" w:line="182" w:lineRule="auto"/>
              <w:ind w:left="204"/>
              <w:rPr>
                <w:sz w:val="18"/>
                <w:szCs w:val="18"/>
              </w:rPr>
            </w:pPr>
            <w:r>
              <w:rPr>
                <w:spacing w:val="-9"/>
                <w:sz w:val="18"/>
                <w:szCs w:val="18"/>
              </w:rPr>
              <w:t>15</w:t>
            </w:r>
          </w:p>
        </w:tc>
        <w:tc>
          <w:tcPr>
            <w:tcW w:w="2000" w:type="dxa"/>
            <w:vAlign w:val="top"/>
          </w:tcPr>
          <w:p>
            <w:pPr>
              <w:pStyle w:val="TableText"/>
              <w:spacing w:before="75" w:line="220" w:lineRule="auto"/>
              <w:ind w:left="4"/>
              <w:rPr>
                <w:sz w:val="18"/>
                <w:szCs w:val="18"/>
              </w:rPr>
            </w:pPr>
            <w:r>
              <w:rPr>
                <w:spacing w:val="-2"/>
                <w:sz w:val="18"/>
                <w:szCs w:val="18"/>
              </w:rPr>
              <w:t>其他证明要件</w:t>
            </w:r>
          </w:p>
        </w:tc>
        <w:tc>
          <w:tcPr>
            <w:tcW w:w="1267" w:type="dxa"/>
            <w:vAlign w:val="top"/>
          </w:tcPr>
          <w:p>
            <w:pPr>
              <w:pStyle w:val="TableText"/>
              <w:spacing w:before="105" w:line="181" w:lineRule="auto"/>
              <w:ind w:left="12"/>
              <w:rPr>
                <w:sz w:val="18"/>
                <w:szCs w:val="18"/>
              </w:rPr>
            </w:pPr>
            <w:r>
              <w:rPr>
                <w:spacing w:val="-1"/>
                <w:sz w:val="18"/>
                <w:szCs w:val="18"/>
              </w:rPr>
              <w:t>QTYJZM</w:t>
            </w:r>
          </w:p>
        </w:tc>
        <w:tc>
          <w:tcPr>
            <w:tcW w:w="1173" w:type="dxa"/>
            <w:vAlign w:val="top"/>
          </w:tcPr>
          <w:p>
            <w:pPr>
              <w:pStyle w:val="TableText"/>
              <w:spacing w:before="101" w:line="186" w:lineRule="auto"/>
              <w:ind w:left="3"/>
              <w:rPr>
                <w:sz w:val="18"/>
                <w:szCs w:val="18"/>
              </w:rPr>
            </w:pPr>
            <w:r>
              <w:rPr>
                <w:sz w:val="18"/>
                <w:szCs w:val="18"/>
              </w:rPr>
              <w:t>Varbin</w:t>
            </w:r>
          </w:p>
        </w:tc>
        <w:tc>
          <w:tcPr>
            <w:tcW w:w="1044" w:type="dxa"/>
            <w:vAlign w:val="top"/>
          </w:tcPr>
          <w:p>
            <w:pPr>
              <w:rPr>
                <w:rFonts w:ascii="Arial"/>
                <w:sz w:val="21"/>
              </w:rPr>
            </w:pPr>
          </w:p>
        </w:tc>
        <w:tc>
          <w:tcPr>
            <w:tcW w:w="1000" w:type="dxa"/>
            <w:vAlign w:val="top"/>
          </w:tcPr>
          <w:p>
            <w:pPr>
              <w:rPr>
                <w:rFonts w:ascii="Arial"/>
                <w:sz w:val="21"/>
              </w:rPr>
            </w:pPr>
          </w:p>
        </w:tc>
        <w:tc>
          <w:tcPr>
            <w:tcW w:w="2335" w:type="dxa"/>
            <w:tcBorders>
              <w:right w:val="single" w:sz="4" w:space="0" w:color="000000"/>
            </w:tcBorders>
            <w:vAlign w:val="top"/>
          </w:tcPr>
          <w:p>
            <w:pPr>
              <w:rPr>
                <w:rFonts w:ascii="Arial"/>
                <w:sz w:val="21"/>
              </w:rPr>
            </w:pPr>
          </w:p>
        </w:tc>
      </w:tr>
      <w:tr>
        <w:tblPrEx>
          <w:tblW w:w="9384" w:type="dxa"/>
          <w:tblInd w:w="5" w:type="dxa"/>
          <w:tblLayout w:type="fixed"/>
        </w:tblPrEx>
        <w:trPr>
          <w:trHeight w:val="319"/>
        </w:trPr>
        <w:tc>
          <w:tcPr>
            <w:tcW w:w="565" w:type="dxa"/>
            <w:tcBorders>
              <w:left w:val="single" w:sz="4" w:space="0" w:color="000000"/>
            </w:tcBorders>
            <w:vAlign w:val="top"/>
          </w:tcPr>
          <w:p>
            <w:pPr>
              <w:pStyle w:val="TableText"/>
              <w:spacing w:before="98" w:line="182" w:lineRule="auto"/>
              <w:ind w:left="204"/>
              <w:rPr>
                <w:sz w:val="18"/>
                <w:szCs w:val="18"/>
              </w:rPr>
            </w:pPr>
            <w:r>
              <w:rPr>
                <w:spacing w:val="-9"/>
                <w:sz w:val="18"/>
                <w:szCs w:val="18"/>
              </w:rPr>
              <w:t>16</w:t>
            </w:r>
          </w:p>
        </w:tc>
        <w:tc>
          <w:tcPr>
            <w:tcW w:w="2000" w:type="dxa"/>
            <w:vAlign w:val="top"/>
          </w:tcPr>
          <w:p>
            <w:pPr>
              <w:pStyle w:val="TableText"/>
              <w:spacing w:before="68" w:line="220" w:lineRule="auto"/>
              <w:ind w:left="4"/>
              <w:rPr>
                <w:sz w:val="18"/>
                <w:szCs w:val="18"/>
              </w:rPr>
            </w:pPr>
            <w:r>
              <w:rPr>
                <w:spacing w:val="-2"/>
                <w:sz w:val="18"/>
                <w:szCs w:val="18"/>
              </w:rPr>
              <w:t>专家论证意见</w:t>
            </w:r>
          </w:p>
        </w:tc>
        <w:tc>
          <w:tcPr>
            <w:tcW w:w="1267" w:type="dxa"/>
            <w:vAlign w:val="top"/>
          </w:tcPr>
          <w:p>
            <w:pPr>
              <w:pStyle w:val="TableText"/>
              <w:spacing w:before="99" w:line="180" w:lineRule="auto"/>
              <w:ind w:left="12"/>
              <w:rPr>
                <w:sz w:val="18"/>
                <w:szCs w:val="18"/>
              </w:rPr>
            </w:pPr>
            <w:r>
              <w:rPr>
                <w:spacing w:val="-1"/>
                <w:sz w:val="18"/>
                <w:szCs w:val="18"/>
              </w:rPr>
              <w:t>ZJLZYJ</w:t>
            </w:r>
          </w:p>
        </w:tc>
        <w:tc>
          <w:tcPr>
            <w:tcW w:w="1173" w:type="dxa"/>
            <w:vAlign w:val="top"/>
          </w:tcPr>
          <w:p>
            <w:pPr>
              <w:pStyle w:val="TableText"/>
              <w:spacing w:before="94" w:line="186" w:lineRule="auto"/>
              <w:ind w:left="3"/>
              <w:rPr>
                <w:sz w:val="18"/>
                <w:szCs w:val="18"/>
              </w:rPr>
            </w:pPr>
            <w:r>
              <w:rPr>
                <w:sz w:val="18"/>
                <w:szCs w:val="18"/>
              </w:rPr>
              <w:t>Varbin</w:t>
            </w:r>
          </w:p>
        </w:tc>
        <w:tc>
          <w:tcPr>
            <w:tcW w:w="1044" w:type="dxa"/>
            <w:vAlign w:val="top"/>
          </w:tcPr>
          <w:p>
            <w:pPr>
              <w:rPr>
                <w:rFonts w:ascii="Arial"/>
                <w:sz w:val="21"/>
              </w:rPr>
            </w:pPr>
          </w:p>
        </w:tc>
        <w:tc>
          <w:tcPr>
            <w:tcW w:w="1000" w:type="dxa"/>
            <w:vAlign w:val="top"/>
          </w:tcPr>
          <w:p>
            <w:pPr>
              <w:rPr>
                <w:rFonts w:ascii="Arial"/>
                <w:sz w:val="21"/>
              </w:rPr>
            </w:pPr>
          </w:p>
        </w:tc>
        <w:tc>
          <w:tcPr>
            <w:tcW w:w="2335" w:type="dxa"/>
            <w:tcBorders>
              <w:right w:val="single" w:sz="4" w:space="0" w:color="000000"/>
            </w:tcBorders>
            <w:vAlign w:val="top"/>
          </w:tcPr>
          <w:p>
            <w:pPr>
              <w:rPr>
                <w:rFonts w:ascii="Arial"/>
                <w:sz w:val="21"/>
              </w:rPr>
            </w:pPr>
          </w:p>
        </w:tc>
      </w:tr>
      <w:tr>
        <w:tblPrEx>
          <w:tblW w:w="9384" w:type="dxa"/>
          <w:tblInd w:w="5" w:type="dxa"/>
          <w:tblLayout w:type="fixed"/>
        </w:tblPrEx>
        <w:trPr>
          <w:trHeight w:val="312"/>
        </w:trPr>
        <w:tc>
          <w:tcPr>
            <w:tcW w:w="565" w:type="dxa"/>
            <w:tcBorders>
              <w:left w:val="single" w:sz="4" w:space="0" w:color="000000"/>
            </w:tcBorders>
            <w:vAlign w:val="top"/>
          </w:tcPr>
          <w:p>
            <w:pPr>
              <w:pStyle w:val="TableText"/>
              <w:spacing w:before="98" w:line="182" w:lineRule="auto"/>
              <w:ind w:left="204"/>
              <w:rPr>
                <w:sz w:val="18"/>
                <w:szCs w:val="18"/>
              </w:rPr>
            </w:pPr>
            <w:r>
              <w:rPr>
                <w:spacing w:val="-9"/>
                <w:sz w:val="18"/>
                <w:szCs w:val="18"/>
              </w:rPr>
              <w:t>17</w:t>
            </w:r>
          </w:p>
        </w:tc>
        <w:tc>
          <w:tcPr>
            <w:tcW w:w="2000" w:type="dxa"/>
            <w:vAlign w:val="top"/>
          </w:tcPr>
          <w:p>
            <w:pPr>
              <w:pStyle w:val="TableText"/>
              <w:spacing w:before="68" w:line="220" w:lineRule="auto"/>
              <w:ind w:left="3"/>
              <w:rPr>
                <w:sz w:val="18"/>
                <w:szCs w:val="18"/>
              </w:rPr>
            </w:pPr>
            <w:r>
              <w:rPr>
                <w:spacing w:val="-2"/>
                <w:sz w:val="18"/>
                <w:szCs w:val="18"/>
              </w:rPr>
              <w:t>批复日期</w:t>
            </w:r>
          </w:p>
        </w:tc>
        <w:tc>
          <w:tcPr>
            <w:tcW w:w="1267" w:type="dxa"/>
            <w:vAlign w:val="top"/>
          </w:tcPr>
          <w:p>
            <w:pPr>
              <w:pStyle w:val="TableText"/>
              <w:spacing w:before="98" w:line="181" w:lineRule="auto"/>
              <w:ind w:left="10"/>
              <w:rPr>
                <w:sz w:val="18"/>
                <w:szCs w:val="18"/>
              </w:rPr>
            </w:pPr>
            <w:r>
              <w:rPr>
                <w:spacing w:val="-1"/>
                <w:sz w:val="18"/>
                <w:szCs w:val="18"/>
              </w:rPr>
              <w:t>PFRQ</w:t>
            </w:r>
          </w:p>
        </w:tc>
        <w:tc>
          <w:tcPr>
            <w:tcW w:w="1173" w:type="dxa"/>
            <w:vAlign w:val="top"/>
          </w:tcPr>
          <w:p>
            <w:pPr>
              <w:pStyle w:val="TableText"/>
              <w:spacing w:before="99" w:line="180" w:lineRule="auto"/>
              <w:ind w:left="4"/>
              <w:rPr>
                <w:sz w:val="18"/>
                <w:szCs w:val="18"/>
              </w:rPr>
            </w:pPr>
            <w:r>
              <w:rPr>
                <w:spacing w:val="-1"/>
                <w:sz w:val="18"/>
                <w:szCs w:val="18"/>
              </w:rPr>
              <w:t>Date</w:t>
            </w:r>
          </w:p>
        </w:tc>
        <w:tc>
          <w:tcPr>
            <w:tcW w:w="1044" w:type="dxa"/>
            <w:vAlign w:val="top"/>
          </w:tcPr>
          <w:p>
            <w:pPr>
              <w:pStyle w:val="TableText"/>
              <w:spacing w:before="99" w:line="181" w:lineRule="auto"/>
              <w:ind w:left="16"/>
              <w:rPr>
                <w:sz w:val="18"/>
                <w:szCs w:val="18"/>
              </w:rPr>
            </w:pPr>
            <w:r>
              <w:rPr>
                <w:sz w:val="18"/>
                <w:szCs w:val="18"/>
              </w:rPr>
              <w:t>8</w:t>
            </w:r>
          </w:p>
        </w:tc>
        <w:tc>
          <w:tcPr>
            <w:tcW w:w="1000" w:type="dxa"/>
            <w:vAlign w:val="top"/>
          </w:tcPr>
          <w:p>
            <w:pPr>
              <w:rPr>
                <w:rFonts w:ascii="Arial"/>
                <w:sz w:val="21"/>
              </w:rPr>
            </w:pPr>
          </w:p>
        </w:tc>
        <w:tc>
          <w:tcPr>
            <w:tcW w:w="2335" w:type="dxa"/>
            <w:tcBorders>
              <w:right w:val="single" w:sz="4" w:space="0" w:color="000000"/>
            </w:tcBorders>
            <w:vAlign w:val="top"/>
          </w:tcPr>
          <w:p>
            <w:pPr>
              <w:rPr>
                <w:rFonts w:ascii="Arial"/>
                <w:sz w:val="21"/>
              </w:rPr>
            </w:pPr>
          </w:p>
        </w:tc>
      </w:tr>
      <w:tr>
        <w:tblPrEx>
          <w:tblW w:w="9384" w:type="dxa"/>
          <w:tblInd w:w="5" w:type="dxa"/>
          <w:tblLayout w:type="fixed"/>
        </w:tblPrEx>
        <w:trPr>
          <w:trHeight w:val="320"/>
        </w:trPr>
        <w:tc>
          <w:tcPr>
            <w:tcW w:w="565" w:type="dxa"/>
            <w:tcBorders>
              <w:left w:val="single" w:sz="4" w:space="0" w:color="000000"/>
            </w:tcBorders>
            <w:vAlign w:val="top"/>
          </w:tcPr>
          <w:p>
            <w:pPr>
              <w:pStyle w:val="TableText"/>
              <w:spacing w:before="105" w:line="182" w:lineRule="auto"/>
              <w:ind w:left="204"/>
              <w:rPr>
                <w:sz w:val="18"/>
                <w:szCs w:val="18"/>
              </w:rPr>
            </w:pPr>
            <w:r>
              <w:rPr>
                <w:spacing w:val="-9"/>
                <w:sz w:val="18"/>
                <w:szCs w:val="18"/>
              </w:rPr>
              <w:t>18</w:t>
            </w:r>
          </w:p>
        </w:tc>
        <w:tc>
          <w:tcPr>
            <w:tcW w:w="2000" w:type="dxa"/>
            <w:vAlign w:val="top"/>
          </w:tcPr>
          <w:p>
            <w:pPr>
              <w:pStyle w:val="TableText"/>
              <w:spacing w:before="76" w:line="220" w:lineRule="auto"/>
              <w:ind w:left="3"/>
              <w:rPr>
                <w:sz w:val="18"/>
                <w:szCs w:val="18"/>
              </w:rPr>
            </w:pPr>
            <w:r>
              <w:rPr>
                <w:spacing w:val="-2"/>
                <w:sz w:val="18"/>
                <w:szCs w:val="18"/>
              </w:rPr>
              <w:t>批复文号</w:t>
            </w:r>
          </w:p>
        </w:tc>
        <w:tc>
          <w:tcPr>
            <w:tcW w:w="1267" w:type="dxa"/>
            <w:vAlign w:val="top"/>
          </w:tcPr>
          <w:p>
            <w:pPr>
              <w:pStyle w:val="TableText"/>
              <w:spacing w:before="107" w:line="180" w:lineRule="auto"/>
              <w:ind w:left="10"/>
              <w:rPr>
                <w:sz w:val="18"/>
                <w:szCs w:val="18"/>
              </w:rPr>
            </w:pPr>
            <w:r>
              <w:rPr>
                <w:spacing w:val="-1"/>
                <w:sz w:val="18"/>
                <w:szCs w:val="18"/>
              </w:rPr>
              <w:t>PFWH</w:t>
            </w:r>
          </w:p>
        </w:tc>
        <w:tc>
          <w:tcPr>
            <w:tcW w:w="1173" w:type="dxa"/>
            <w:vAlign w:val="top"/>
          </w:tcPr>
          <w:p>
            <w:pPr>
              <w:pStyle w:val="TableText"/>
              <w:spacing w:before="75"/>
              <w:ind w:left="6"/>
              <w:rPr>
                <w:sz w:val="18"/>
                <w:szCs w:val="18"/>
              </w:rPr>
            </w:pPr>
            <w:r>
              <w:rPr>
                <w:spacing w:val="-1"/>
                <w:sz w:val="18"/>
                <w:szCs w:val="18"/>
              </w:rPr>
              <w:t>Char</w:t>
            </w:r>
          </w:p>
        </w:tc>
        <w:tc>
          <w:tcPr>
            <w:tcW w:w="1044" w:type="dxa"/>
            <w:vAlign w:val="top"/>
          </w:tcPr>
          <w:p>
            <w:pPr>
              <w:pStyle w:val="TableText"/>
              <w:spacing w:before="105" w:line="182" w:lineRule="auto"/>
              <w:ind w:left="29"/>
              <w:rPr>
                <w:sz w:val="18"/>
                <w:szCs w:val="18"/>
              </w:rPr>
            </w:pPr>
            <w:r>
              <w:rPr>
                <w:spacing w:val="-6"/>
                <w:sz w:val="18"/>
                <w:szCs w:val="18"/>
              </w:rPr>
              <w:t>100</w:t>
            </w:r>
          </w:p>
        </w:tc>
        <w:tc>
          <w:tcPr>
            <w:tcW w:w="1000" w:type="dxa"/>
            <w:vAlign w:val="top"/>
          </w:tcPr>
          <w:p>
            <w:pPr>
              <w:rPr>
                <w:rFonts w:ascii="Arial"/>
                <w:sz w:val="21"/>
              </w:rPr>
            </w:pPr>
          </w:p>
        </w:tc>
        <w:tc>
          <w:tcPr>
            <w:tcW w:w="2335" w:type="dxa"/>
            <w:tcBorders>
              <w:right w:val="single" w:sz="4" w:space="0" w:color="000000"/>
            </w:tcBorders>
            <w:vAlign w:val="top"/>
          </w:tcPr>
          <w:p>
            <w:pPr>
              <w:rPr>
                <w:rFonts w:ascii="Arial"/>
                <w:sz w:val="21"/>
              </w:rPr>
            </w:pPr>
          </w:p>
        </w:tc>
      </w:tr>
      <w:tr>
        <w:tblPrEx>
          <w:tblW w:w="9384" w:type="dxa"/>
          <w:tblInd w:w="5" w:type="dxa"/>
          <w:tblLayout w:type="fixed"/>
        </w:tblPrEx>
        <w:trPr>
          <w:trHeight w:val="319"/>
        </w:trPr>
        <w:tc>
          <w:tcPr>
            <w:tcW w:w="565" w:type="dxa"/>
            <w:tcBorders>
              <w:left w:val="single" w:sz="4" w:space="0" w:color="000000"/>
            </w:tcBorders>
            <w:vAlign w:val="top"/>
          </w:tcPr>
          <w:p>
            <w:pPr>
              <w:pStyle w:val="TableText"/>
              <w:spacing w:before="97" w:line="182" w:lineRule="auto"/>
              <w:ind w:left="204"/>
              <w:rPr>
                <w:sz w:val="18"/>
                <w:szCs w:val="18"/>
              </w:rPr>
            </w:pPr>
            <w:r>
              <w:rPr>
                <w:spacing w:val="-9"/>
                <w:sz w:val="18"/>
                <w:szCs w:val="18"/>
              </w:rPr>
              <w:t>19</w:t>
            </w:r>
          </w:p>
        </w:tc>
        <w:tc>
          <w:tcPr>
            <w:tcW w:w="2000" w:type="dxa"/>
            <w:vAlign w:val="top"/>
          </w:tcPr>
          <w:p>
            <w:pPr>
              <w:pStyle w:val="TableText"/>
              <w:spacing w:before="48" w:line="239" w:lineRule="auto"/>
              <w:ind w:left="6"/>
              <w:rPr>
                <w:sz w:val="9"/>
                <w:szCs w:val="9"/>
              </w:rPr>
            </w:pPr>
            <w:r>
              <w:rPr>
                <w:spacing w:val="-2"/>
                <w:sz w:val="18"/>
                <w:szCs w:val="18"/>
              </w:rPr>
              <w:t>行政区代码</w:t>
            </w:r>
            <w:r>
              <w:rPr>
                <w:spacing w:val="-40"/>
                <w:sz w:val="18"/>
                <w:szCs w:val="18"/>
              </w:rPr>
              <w:t xml:space="preserve"> </w:t>
            </w:r>
            <w:r>
              <w:rPr>
                <w:spacing w:val="-2"/>
                <w:position w:val="8"/>
                <w:sz w:val="9"/>
                <w:szCs w:val="9"/>
              </w:rPr>
              <w:t>d</w:t>
            </w:r>
          </w:p>
        </w:tc>
        <w:tc>
          <w:tcPr>
            <w:tcW w:w="1267" w:type="dxa"/>
            <w:vAlign w:val="top"/>
          </w:tcPr>
          <w:p>
            <w:pPr>
              <w:pStyle w:val="TableText"/>
              <w:spacing w:before="98" w:line="181" w:lineRule="auto"/>
              <w:ind w:left="11"/>
              <w:rPr>
                <w:sz w:val="18"/>
                <w:szCs w:val="18"/>
              </w:rPr>
            </w:pPr>
            <w:r>
              <w:rPr>
                <w:spacing w:val="-1"/>
                <w:sz w:val="18"/>
                <w:szCs w:val="18"/>
              </w:rPr>
              <w:t>XZQDM</w:t>
            </w:r>
          </w:p>
        </w:tc>
        <w:tc>
          <w:tcPr>
            <w:tcW w:w="1173" w:type="dxa"/>
            <w:vAlign w:val="top"/>
          </w:tcPr>
          <w:p>
            <w:pPr>
              <w:pStyle w:val="TableText"/>
              <w:spacing w:before="67"/>
              <w:ind w:left="6"/>
              <w:rPr>
                <w:sz w:val="18"/>
                <w:szCs w:val="18"/>
              </w:rPr>
            </w:pPr>
            <w:r>
              <w:rPr>
                <w:spacing w:val="-1"/>
                <w:sz w:val="18"/>
                <w:szCs w:val="18"/>
              </w:rPr>
              <w:t>Char</w:t>
            </w:r>
          </w:p>
        </w:tc>
        <w:tc>
          <w:tcPr>
            <w:tcW w:w="1044" w:type="dxa"/>
            <w:vAlign w:val="top"/>
          </w:tcPr>
          <w:p>
            <w:pPr>
              <w:pStyle w:val="TableText"/>
              <w:spacing w:before="97" w:line="182" w:lineRule="auto"/>
              <w:ind w:left="29"/>
              <w:rPr>
                <w:sz w:val="18"/>
                <w:szCs w:val="18"/>
              </w:rPr>
            </w:pPr>
            <w:r>
              <w:rPr>
                <w:spacing w:val="-5"/>
                <w:sz w:val="18"/>
                <w:szCs w:val="18"/>
              </w:rPr>
              <w:t>12</w:t>
            </w:r>
          </w:p>
        </w:tc>
        <w:tc>
          <w:tcPr>
            <w:tcW w:w="1000" w:type="dxa"/>
            <w:vAlign w:val="top"/>
          </w:tcPr>
          <w:p>
            <w:pPr>
              <w:rPr>
                <w:rFonts w:ascii="Arial"/>
                <w:sz w:val="21"/>
              </w:rPr>
            </w:pPr>
          </w:p>
        </w:tc>
        <w:tc>
          <w:tcPr>
            <w:tcW w:w="2335" w:type="dxa"/>
            <w:tcBorders>
              <w:right w:val="single" w:sz="4" w:space="0" w:color="000000"/>
            </w:tcBorders>
            <w:vAlign w:val="top"/>
          </w:tcPr>
          <w:p>
            <w:pPr>
              <w:rPr>
                <w:rFonts w:ascii="Arial"/>
                <w:sz w:val="21"/>
              </w:rPr>
            </w:pPr>
          </w:p>
        </w:tc>
      </w:tr>
      <w:tr>
        <w:tblPrEx>
          <w:tblW w:w="9384" w:type="dxa"/>
          <w:tblInd w:w="5" w:type="dxa"/>
          <w:tblLayout w:type="fixed"/>
        </w:tblPrEx>
        <w:trPr>
          <w:trHeight w:val="319"/>
        </w:trPr>
        <w:tc>
          <w:tcPr>
            <w:tcW w:w="565" w:type="dxa"/>
            <w:tcBorders>
              <w:left w:val="single" w:sz="4" w:space="0" w:color="000000"/>
            </w:tcBorders>
            <w:vAlign w:val="top"/>
          </w:tcPr>
          <w:p>
            <w:pPr>
              <w:pStyle w:val="TableText"/>
              <w:spacing w:before="98" w:line="181" w:lineRule="auto"/>
              <w:ind w:left="193"/>
              <w:rPr>
                <w:sz w:val="18"/>
                <w:szCs w:val="18"/>
              </w:rPr>
            </w:pPr>
            <w:r>
              <w:rPr>
                <w:spacing w:val="-3"/>
                <w:sz w:val="18"/>
                <w:szCs w:val="18"/>
              </w:rPr>
              <w:t>20</w:t>
            </w:r>
          </w:p>
        </w:tc>
        <w:tc>
          <w:tcPr>
            <w:tcW w:w="2000" w:type="dxa"/>
            <w:vAlign w:val="top"/>
          </w:tcPr>
          <w:p>
            <w:pPr>
              <w:pStyle w:val="TableText"/>
              <w:spacing w:before="68" w:line="220" w:lineRule="auto"/>
              <w:ind w:left="6"/>
              <w:rPr>
                <w:sz w:val="18"/>
                <w:szCs w:val="18"/>
              </w:rPr>
            </w:pPr>
            <w:r>
              <w:rPr>
                <w:spacing w:val="-2"/>
                <w:sz w:val="18"/>
                <w:szCs w:val="18"/>
              </w:rPr>
              <w:t>行政区名称</w:t>
            </w:r>
          </w:p>
        </w:tc>
        <w:tc>
          <w:tcPr>
            <w:tcW w:w="1267" w:type="dxa"/>
            <w:vAlign w:val="top"/>
          </w:tcPr>
          <w:p>
            <w:pPr>
              <w:pStyle w:val="TableText"/>
              <w:spacing w:before="98" w:line="181" w:lineRule="auto"/>
              <w:ind w:left="11"/>
              <w:rPr>
                <w:sz w:val="18"/>
                <w:szCs w:val="18"/>
              </w:rPr>
            </w:pPr>
            <w:r>
              <w:rPr>
                <w:spacing w:val="-1"/>
                <w:sz w:val="18"/>
                <w:szCs w:val="18"/>
              </w:rPr>
              <w:t>XZQMC</w:t>
            </w:r>
          </w:p>
        </w:tc>
        <w:tc>
          <w:tcPr>
            <w:tcW w:w="1173" w:type="dxa"/>
            <w:vAlign w:val="top"/>
          </w:tcPr>
          <w:p>
            <w:pPr>
              <w:pStyle w:val="TableText"/>
              <w:spacing w:before="67"/>
              <w:ind w:left="6"/>
              <w:rPr>
                <w:sz w:val="18"/>
                <w:szCs w:val="18"/>
              </w:rPr>
            </w:pPr>
            <w:r>
              <w:rPr>
                <w:spacing w:val="-1"/>
                <w:sz w:val="18"/>
                <w:szCs w:val="18"/>
              </w:rPr>
              <w:t>Char</w:t>
            </w:r>
          </w:p>
        </w:tc>
        <w:tc>
          <w:tcPr>
            <w:tcW w:w="1044" w:type="dxa"/>
            <w:vAlign w:val="top"/>
          </w:tcPr>
          <w:p>
            <w:pPr>
              <w:pStyle w:val="TableText"/>
              <w:spacing w:before="97" w:line="182" w:lineRule="auto"/>
              <w:ind w:left="29"/>
              <w:rPr>
                <w:sz w:val="18"/>
                <w:szCs w:val="18"/>
              </w:rPr>
            </w:pPr>
            <w:r>
              <w:rPr>
                <w:spacing w:val="-6"/>
                <w:sz w:val="18"/>
                <w:szCs w:val="18"/>
              </w:rPr>
              <w:t>100</w:t>
            </w:r>
          </w:p>
        </w:tc>
        <w:tc>
          <w:tcPr>
            <w:tcW w:w="1000" w:type="dxa"/>
            <w:vAlign w:val="top"/>
          </w:tcPr>
          <w:p>
            <w:pPr>
              <w:rPr>
                <w:rFonts w:ascii="Arial"/>
                <w:sz w:val="21"/>
              </w:rPr>
            </w:pPr>
          </w:p>
        </w:tc>
        <w:tc>
          <w:tcPr>
            <w:tcW w:w="2335" w:type="dxa"/>
            <w:tcBorders>
              <w:right w:val="single" w:sz="4" w:space="0" w:color="000000"/>
            </w:tcBorders>
            <w:vAlign w:val="top"/>
          </w:tcPr>
          <w:p>
            <w:pPr>
              <w:rPr>
                <w:rFonts w:ascii="Arial"/>
                <w:sz w:val="21"/>
              </w:rPr>
            </w:pPr>
          </w:p>
        </w:tc>
      </w:tr>
      <w:tr>
        <w:tblPrEx>
          <w:tblW w:w="9384" w:type="dxa"/>
          <w:tblInd w:w="5" w:type="dxa"/>
          <w:tblLayout w:type="fixed"/>
        </w:tblPrEx>
        <w:trPr>
          <w:trHeight w:val="312"/>
        </w:trPr>
        <w:tc>
          <w:tcPr>
            <w:tcW w:w="565" w:type="dxa"/>
            <w:tcBorders>
              <w:left w:val="single" w:sz="4" w:space="0" w:color="000000"/>
            </w:tcBorders>
            <w:vAlign w:val="top"/>
          </w:tcPr>
          <w:p>
            <w:pPr>
              <w:pStyle w:val="TableText"/>
              <w:spacing w:before="97" w:line="182" w:lineRule="auto"/>
              <w:ind w:left="193"/>
              <w:rPr>
                <w:sz w:val="18"/>
                <w:szCs w:val="18"/>
              </w:rPr>
            </w:pPr>
            <w:r>
              <w:rPr>
                <w:spacing w:val="-3"/>
                <w:sz w:val="18"/>
                <w:szCs w:val="18"/>
              </w:rPr>
              <w:t>21</w:t>
            </w:r>
          </w:p>
        </w:tc>
        <w:tc>
          <w:tcPr>
            <w:tcW w:w="2000" w:type="dxa"/>
            <w:vAlign w:val="top"/>
          </w:tcPr>
          <w:p>
            <w:pPr>
              <w:pStyle w:val="TableText"/>
              <w:spacing w:before="67" w:line="220" w:lineRule="auto"/>
              <w:ind w:left="3"/>
              <w:rPr>
                <w:sz w:val="18"/>
                <w:szCs w:val="18"/>
              </w:rPr>
            </w:pPr>
            <w:r>
              <w:rPr>
                <w:spacing w:val="-2"/>
                <w:sz w:val="18"/>
                <w:szCs w:val="18"/>
              </w:rPr>
              <w:t>状态</w:t>
            </w:r>
          </w:p>
        </w:tc>
        <w:tc>
          <w:tcPr>
            <w:tcW w:w="1267" w:type="dxa"/>
            <w:vAlign w:val="top"/>
          </w:tcPr>
          <w:p>
            <w:pPr>
              <w:pStyle w:val="TableText"/>
              <w:spacing w:before="99" w:line="180" w:lineRule="auto"/>
              <w:ind w:left="12"/>
              <w:rPr>
                <w:sz w:val="18"/>
                <w:szCs w:val="18"/>
              </w:rPr>
            </w:pPr>
            <w:r>
              <w:rPr>
                <w:spacing w:val="-2"/>
                <w:sz w:val="18"/>
                <w:szCs w:val="18"/>
              </w:rPr>
              <w:t>ZT</w:t>
            </w:r>
          </w:p>
        </w:tc>
        <w:tc>
          <w:tcPr>
            <w:tcW w:w="1173" w:type="dxa"/>
            <w:vAlign w:val="top"/>
          </w:tcPr>
          <w:p>
            <w:pPr>
              <w:pStyle w:val="TableText"/>
              <w:spacing w:before="67"/>
              <w:ind w:left="6"/>
              <w:rPr>
                <w:sz w:val="18"/>
                <w:szCs w:val="18"/>
              </w:rPr>
            </w:pPr>
            <w:r>
              <w:rPr>
                <w:spacing w:val="-1"/>
                <w:sz w:val="18"/>
                <w:szCs w:val="18"/>
              </w:rPr>
              <w:t>Char</w:t>
            </w:r>
          </w:p>
        </w:tc>
        <w:tc>
          <w:tcPr>
            <w:tcW w:w="1044" w:type="dxa"/>
            <w:vAlign w:val="top"/>
          </w:tcPr>
          <w:p>
            <w:pPr>
              <w:pStyle w:val="TableText"/>
              <w:spacing w:before="97" w:line="182" w:lineRule="auto"/>
              <w:ind w:left="29"/>
              <w:rPr>
                <w:sz w:val="18"/>
                <w:szCs w:val="18"/>
              </w:rPr>
            </w:pPr>
            <w:r>
              <w:rPr>
                <w:sz w:val="18"/>
                <w:szCs w:val="18"/>
              </w:rPr>
              <w:t>1</w:t>
            </w:r>
          </w:p>
        </w:tc>
        <w:tc>
          <w:tcPr>
            <w:tcW w:w="1000" w:type="dxa"/>
            <w:vAlign w:val="top"/>
          </w:tcPr>
          <w:p>
            <w:pPr>
              <w:rPr>
                <w:rFonts w:ascii="Arial"/>
                <w:sz w:val="21"/>
              </w:rPr>
            </w:pPr>
          </w:p>
        </w:tc>
        <w:tc>
          <w:tcPr>
            <w:tcW w:w="2335" w:type="dxa"/>
            <w:tcBorders>
              <w:right w:val="single" w:sz="4" w:space="0" w:color="000000"/>
            </w:tcBorders>
            <w:vAlign w:val="top"/>
          </w:tcPr>
          <w:p>
            <w:pPr>
              <w:pStyle w:val="TableText"/>
              <w:spacing w:before="67" w:line="220" w:lineRule="auto"/>
              <w:ind w:left="12"/>
              <w:rPr>
                <w:sz w:val="18"/>
                <w:szCs w:val="18"/>
              </w:rPr>
            </w:pPr>
            <w:r>
              <w:rPr>
                <w:spacing w:val="-13"/>
                <w:sz w:val="18"/>
                <w:szCs w:val="18"/>
              </w:rPr>
              <w:t>0:现势；</w:t>
            </w:r>
            <w:r>
              <w:rPr>
                <w:spacing w:val="15"/>
                <w:sz w:val="18"/>
                <w:szCs w:val="18"/>
              </w:rPr>
              <w:t xml:space="preserve"> </w:t>
            </w:r>
            <w:r>
              <w:rPr>
                <w:spacing w:val="-13"/>
                <w:sz w:val="18"/>
                <w:szCs w:val="18"/>
              </w:rPr>
              <w:t>1：历史</w:t>
            </w:r>
          </w:p>
        </w:tc>
      </w:tr>
      <w:tr>
        <w:tblPrEx>
          <w:tblW w:w="9384" w:type="dxa"/>
          <w:tblInd w:w="5" w:type="dxa"/>
          <w:tblLayout w:type="fixed"/>
        </w:tblPrEx>
        <w:trPr>
          <w:trHeight w:val="319"/>
        </w:trPr>
        <w:tc>
          <w:tcPr>
            <w:tcW w:w="565" w:type="dxa"/>
            <w:tcBorders>
              <w:left w:val="single" w:sz="4" w:space="0" w:color="000000"/>
            </w:tcBorders>
            <w:vAlign w:val="top"/>
          </w:tcPr>
          <w:p>
            <w:pPr>
              <w:pStyle w:val="TableText"/>
              <w:spacing w:before="105" w:line="181" w:lineRule="auto"/>
              <w:ind w:left="193"/>
              <w:rPr>
                <w:sz w:val="18"/>
                <w:szCs w:val="18"/>
              </w:rPr>
            </w:pPr>
            <w:r>
              <w:rPr>
                <w:spacing w:val="-3"/>
                <w:sz w:val="18"/>
                <w:szCs w:val="18"/>
              </w:rPr>
              <w:t>22</w:t>
            </w:r>
          </w:p>
        </w:tc>
        <w:tc>
          <w:tcPr>
            <w:tcW w:w="2000" w:type="dxa"/>
            <w:vAlign w:val="top"/>
          </w:tcPr>
          <w:p>
            <w:pPr>
              <w:pStyle w:val="TableText"/>
              <w:spacing w:before="75" w:line="220" w:lineRule="auto"/>
              <w:ind w:left="4"/>
              <w:rPr>
                <w:sz w:val="18"/>
                <w:szCs w:val="18"/>
              </w:rPr>
            </w:pPr>
            <w:r>
              <w:rPr>
                <w:spacing w:val="-2"/>
                <w:sz w:val="18"/>
                <w:szCs w:val="18"/>
              </w:rPr>
              <w:t>方案调整标志</w:t>
            </w:r>
          </w:p>
        </w:tc>
        <w:tc>
          <w:tcPr>
            <w:tcW w:w="1267" w:type="dxa"/>
            <w:vAlign w:val="top"/>
          </w:tcPr>
          <w:p>
            <w:pPr>
              <w:pStyle w:val="TableText"/>
              <w:spacing w:before="103" w:line="183" w:lineRule="auto"/>
              <w:ind w:left="10"/>
              <w:rPr>
                <w:sz w:val="18"/>
                <w:szCs w:val="18"/>
              </w:rPr>
            </w:pPr>
            <w:r>
              <w:rPr>
                <w:spacing w:val="-1"/>
                <w:sz w:val="18"/>
                <w:szCs w:val="18"/>
              </w:rPr>
              <w:t>FATZBZ</w:t>
            </w:r>
          </w:p>
        </w:tc>
        <w:tc>
          <w:tcPr>
            <w:tcW w:w="1173" w:type="dxa"/>
            <w:vAlign w:val="top"/>
          </w:tcPr>
          <w:p>
            <w:pPr>
              <w:pStyle w:val="TableText"/>
              <w:spacing w:before="74"/>
              <w:ind w:left="6"/>
              <w:rPr>
                <w:sz w:val="18"/>
                <w:szCs w:val="18"/>
              </w:rPr>
            </w:pPr>
            <w:r>
              <w:rPr>
                <w:spacing w:val="-1"/>
                <w:sz w:val="18"/>
                <w:szCs w:val="18"/>
              </w:rPr>
              <w:t>Char</w:t>
            </w:r>
          </w:p>
        </w:tc>
        <w:tc>
          <w:tcPr>
            <w:tcW w:w="1044" w:type="dxa"/>
            <w:vAlign w:val="top"/>
          </w:tcPr>
          <w:p>
            <w:pPr>
              <w:pStyle w:val="TableText"/>
              <w:spacing w:before="104" w:line="182" w:lineRule="auto"/>
              <w:ind w:left="29"/>
              <w:rPr>
                <w:sz w:val="18"/>
                <w:szCs w:val="18"/>
              </w:rPr>
            </w:pPr>
            <w:r>
              <w:rPr>
                <w:sz w:val="18"/>
                <w:szCs w:val="18"/>
              </w:rPr>
              <w:t>1</w:t>
            </w:r>
          </w:p>
        </w:tc>
        <w:tc>
          <w:tcPr>
            <w:tcW w:w="1000" w:type="dxa"/>
            <w:vAlign w:val="top"/>
          </w:tcPr>
          <w:p>
            <w:pPr>
              <w:rPr>
                <w:rFonts w:ascii="Arial"/>
                <w:sz w:val="21"/>
              </w:rPr>
            </w:pPr>
          </w:p>
        </w:tc>
        <w:tc>
          <w:tcPr>
            <w:tcW w:w="2335" w:type="dxa"/>
            <w:tcBorders>
              <w:right w:val="single" w:sz="4" w:space="0" w:color="000000"/>
            </w:tcBorders>
            <w:vAlign w:val="top"/>
          </w:tcPr>
          <w:p>
            <w:pPr>
              <w:pStyle w:val="TableText"/>
              <w:spacing w:before="75" w:line="220" w:lineRule="auto"/>
              <w:ind w:left="12"/>
              <w:rPr>
                <w:sz w:val="18"/>
                <w:szCs w:val="18"/>
              </w:rPr>
            </w:pPr>
            <w:r>
              <w:rPr>
                <w:spacing w:val="-12"/>
                <w:sz w:val="18"/>
                <w:szCs w:val="18"/>
              </w:rPr>
              <w:t>0:已调整；</w:t>
            </w:r>
            <w:r>
              <w:rPr>
                <w:spacing w:val="28"/>
                <w:w w:val="101"/>
                <w:sz w:val="18"/>
                <w:szCs w:val="18"/>
              </w:rPr>
              <w:t xml:space="preserve"> </w:t>
            </w:r>
            <w:r>
              <w:rPr>
                <w:spacing w:val="-12"/>
                <w:sz w:val="18"/>
                <w:szCs w:val="18"/>
              </w:rPr>
              <w:t>1：未调整</w:t>
            </w:r>
          </w:p>
        </w:tc>
      </w:tr>
    </w:tbl>
    <w:p>
      <w:pPr>
        <w:sectPr>
          <w:pgSz w:w="11909" w:h="16841"/>
          <w:pgMar w:top="1431" w:right="1109" w:bottom="0" w:left="1404" w:header="0" w:footer="0" w:gutter="0"/>
          <w:pgNumType w:start="18"/>
          <w:cols w:space="708"/>
        </w:sectPr>
      </w:pPr>
    </w:p>
    <w:tbl>
      <w:tblPr>
        <w:tblStyle w:val="TableNormal6"/>
        <w:tblW w:w="9384" w:type="dxa"/>
        <w:tblInd w:w="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65"/>
        <w:gridCol w:w="2000"/>
        <w:gridCol w:w="1267"/>
        <w:gridCol w:w="1173"/>
        <w:gridCol w:w="1044"/>
        <w:gridCol w:w="1000"/>
        <w:gridCol w:w="2335"/>
      </w:tblGrid>
      <w:tr>
        <w:tblPrEx>
          <w:tblW w:w="9384" w:type="dxa"/>
          <w:tblInd w:w="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3"/>
        </w:trPr>
        <w:tc>
          <w:tcPr>
            <w:tcW w:w="565" w:type="dxa"/>
            <w:tcBorders>
              <w:left w:val="single" w:sz="4" w:space="0" w:color="000000"/>
              <w:bottom w:val="single" w:sz="4" w:space="0" w:color="000000"/>
            </w:tcBorders>
            <w:vAlign w:val="top"/>
          </w:tcPr>
          <w:p>
            <w:pPr>
              <w:pStyle w:val="TableText"/>
              <w:spacing w:before="98" w:line="181" w:lineRule="auto"/>
              <w:ind w:left="193"/>
              <w:rPr>
                <w:sz w:val="18"/>
                <w:szCs w:val="18"/>
              </w:rPr>
            </w:pPr>
            <w:r>
              <w:rPr>
                <w:spacing w:val="-3"/>
                <w:sz w:val="18"/>
                <w:szCs w:val="18"/>
              </w:rPr>
              <w:t>23</w:t>
            </w:r>
          </w:p>
        </w:tc>
        <w:tc>
          <w:tcPr>
            <w:tcW w:w="2000" w:type="dxa"/>
            <w:tcBorders>
              <w:bottom w:val="single" w:sz="4" w:space="0" w:color="000000"/>
            </w:tcBorders>
            <w:vAlign w:val="top"/>
          </w:tcPr>
          <w:p>
            <w:pPr>
              <w:pStyle w:val="TableText"/>
              <w:spacing w:before="67" w:line="221" w:lineRule="auto"/>
              <w:ind w:left="5"/>
              <w:rPr>
                <w:sz w:val="18"/>
                <w:szCs w:val="18"/>
              </w:rPr>
            </w:pPr>
            <w:r>
              <w:rPr>
                <w:spacing w:val="-3"/>
                <w:sz w:val="18"/>
                <w:szCs w:val="18"/>
              </w:rPr>
              <w:t>备注</w:t>
            </w:r>
          </w:p>
        </w:tc>
        <w:tc>
          <w:tcPr>
            <w:tcW w:w="1267" w:type="dxa"/>
            <w:tcBorders>
              <w:bottom w:val="single" w:sz="4" w:space="0" w:color="000000"/>
            </w:tcBorders>
            <w:vAlign w:val="top"/>
          </w:tcPr>
          <w:p>
            <w:pPr>
              <w:pStyle w:val="TableText"/>
              <w:spacing w:before="99" w:line="180" w:lineRule="auto"/>
              <w:ind w:left="9"/>
              <w:rPr>
                <w:sz w:val="18"/>
                <w:szCs w:val="18"/>
              </w:rPr>
            </w:pPr>
            <w:r>
              <w:rPr>
                <w:sz w:val="18"/>
                <w:szCs w:val="18"/>
              </w:rPr>
              <w:t>BZ</w:t>
            </w:r>
          </w:p>
        </w:tc>
        <w:tc>
          <w:tcPr>
            <w:tcW w:w="1173" w:type="dxa"/>
            <w:tcBorders>
              <w:bottom w:val="single" w:sz="4" w:space="0" w:color="000000"/>
            </w:tcBorders>
            <w:vAlign w:val="top"/>
          </w:tcPr>
          <w:p>
            <w:pPr>
              <w:pStyle w:val="TableText"/>
              <w:spacing w:before="67"/>
              <w:ind w:left="6"/>
              <w:rPr>
                <w:sz w:val="18"/>
                <w:szCs w:val="18"/>
              </w:rPr>
            </w:pPr>
            <w:r>
              <w:rPr>
                <w:spacing w:val="-1"/>
                <w:sz w:val="18"/>
                <w:szCs w:val="18"/>
              </w:rPr>
              <w:t>Char</w:t>
            </w:r>
          </w:p>
        </w:tc>
        <w:tc>
          <w:tcPr>
            <w:tcW w:w="1044" w:type="dxa"/>
            <w:tcBorders>
              <w:bottom w:val="single" w:sz="4" w:space="0" w:color="000000"/>
            </w:tcBorders>
            <w:vAlign w:val="top"/>
          </w:tcPr>
          <w:p>
            <w:pPr>
              <w:pStyle w:val="TableText"/>
              <w:spacing w:before="98" w:line="181" w:lineRule="auto"/>
              <w:ind w:left="17"/>
              <w:rPr>
                <w:sz w:val="18"/>
                <w:szCs w:val="18"/>
              </w:rPr>
            </w:pPr>
            <w:r>
              <w:rPr>
                <w:spacing w:val="-2"/>
                <w:sz w:val="18"/>
                <w:szCs w:val="18"/>
              </w:rPr>
              <w:t>255</w:t>
            </w:r>
          </w:p>
        </w:tc>
        <w:tc>
          <w:tcPr>
            <w:tcW w:w="1000" w:type="dxa"/>
            <w:tcBorders>
              <w:bottom w:val="single" w:sz="4" w:space="0" w:color="000000"/>
            </w:tcBorders>
            <w:vAlign w:val="top"/>
          </w:tcPr>
          <w:p>
            <w:pPr>
              <w:rPr>
                <w:rFonts w:ascii="Arial"/>
                <w:sz w:val="21"/>
              </w:rPr>
            </w:pPr>
          </w:p>
        </w:tc>
        <w:tc>
          <w:tcPr>
            <w:tcW w:w="2335" w:type="dxa"/>
            <w:tcBorders>
              <w:bottom w:val="single" w:sz="4" w:space="0" w:color="000000"/>
              <w:right w:val="single" w:sz="4" w:space="0" w:color="000000"/>
            </w:tcBorders>
            <w:vAlign w:val="top"/>
          </w:tcPr>
          <w:p>
            <w:pPr>
              <w:rPr>
                <w:rFonts w:ascii="Arial"/>
                <w:sz w:val="21"/>
              </w:rPr>
            </w:pPr>
          </w:p>
        </w:tc>
      </w:tr>
      <w:tr>
        <w:tblPrEx>
          <w:tblW w:w="9384" w:type="dxa"/>
          <w:tblInd w:w="5" w:type="dxa"/>
          <w:tblLayout w:type="fixed"/>
        </w:tblPrEx>
        <w:trPr>
          <w:trHeight w:val="1579"/>
        </w:trPr>
        <w:tc>
          <w:tcPr>
            <w:tcW w:w="9384" w:type="dxa"/>
            <w:gridSpan w:val="7"/>
            <w:tcBorders>
              <w:top w:val="single" w:sz="4" w:space="0" w:color="000000"/>
              <w:left w:val="single" w:sz="4" w:space="0" w:color="000000"/>
              <w:bottom w:val="single" w:sz="4" w:space="0" w:color="000000"/>
              <w:right w:val="single" w:sz="4" w:space="0" w:color="000000"/>
            </w:tcBorders>
            <w:vAlign w:val="top"/>
          </w:tcPr>
          <w:p>
            <w:pPr>
              <w:pStyle w:val="TableText"/>
              <w:spacing w:before="47" w:line="239" w:lineRule="auto"/>
              <w:ind w:left="368"/>
              <w:rPr>
                <w:sz w:val="18"/>
                <w:szCs w:val="18"/>
              </w:rPr>
            </w:pPr>
            <w:r>
              <w:rPr>
                <w:position w:val="9"/>
                <w:sz w:val="9"/>
                <w:szCs w:val="9"/>
              </w:rPr>
              <w:t>a</w:t>
            </w:r>
            <w:r>
              <w:rPr>
                <w:sz w:val="18"/>
                <w:szCs w:val="18"/>
              </w:rPr>
              <w:t>成片开发方案编码按5.2.2编码规则编码，其中第四层次 4 位数</w:t>
            </w:r>
            <w:r>
              <w:rPr>
                <w:spacing w:val="-1"/>
                <w:sz w:val="18"/>
                <w:szCs w:val="18"/>
              </w:rPr>
              <w:t>字码设为“0000”。</w:t>
            </w:r>
          </w:p>
          <w:p>
            <w:pPr>
              <w:pStyle w:val="TableText"/>
              <w:spacing w:before="84"/>
              <w:ind w:left="366"/>
              <w:rPr>
                <w:sz w:val="18"/>
                <w:szCs w:val="18"/>
              </w:rPr>
            </w:pPr>
            <w:r>
              <w:rPr>
                <w:position w:val="9"/>
                <w:sz w:val="9"/>
                <w:szCs w:val="9"/>
              </w:rPr>
              <w:t>b</w:t>
            </w:r>
            <w:r>
              <w:rPr>
                <w:sz w:val="18"/>
                <w:szCs w:val="18"/>
              </w:rPr>
              <w:t>成片开发总面积单位为公顷。</w:t>
            </w:r>
          </w:p>
          <w:p>
            <w:pPr>
              <w:pStyle w:val="TableText"/>
              <w:spacing w:before="76" w:line="278" w:lineRule="auto"/>
              <w:ind w:left="10" w:right="24" w:firstLine="359"/>
              <w:rPr>
                <w:sz w:val="18"/>
                <w:szCs w:val="18"/>
              </w:rPr>
            </w:pPr>
            <w:r>
              <w:rPr>
                <w:position w:val="9"/>
                <w:sz w:val="9"/>
                <w:szCs w:val="9"/>
              </w:rPr>
              <w:t>c</w:t>
            </w:r>
            <w:r>
              <w:rPr>
                <w:sz w:val="18"/>
                <w:szCs w:val="18"/>
              </w:rPr>
              <w:t>Varbin</w:t>
            </w:r>
            <w:r>
              <w:rPr>
                <w:spacing w:val="1"/>
                <w:sz w:val="18"/>
                <w:szCs w:val="18"/>
              </w:rPr>
              <w:t xml:space="preserve"> 用于存储二进制文件所在的相对路径及文件名，在</w:t>
            </w:r>
            <w:r>
              <w:rPr>
                <w:sz w:val="18"/>
                <w:szCs w:val="18"/>
              </w:rPr>
              <w:t xml:space="preserve">数据交换时需要将该字段指向的文件复制到存储交换数 </w:t>
            </w:r>
            <w:r>
              <w:rPr>
                <w:spacing w:val="-1"/>
                <w:sz w:val="18"/>
                <w:szCs w:val="18"/>
              </w:rPr>
              <w:t>据文件的相对路径，同时将该字段的相对路径值转换为存储交换数据文件的相对路径值。</w:t>
            </w:r>
          </w:p>
          <w:p>
            <w:pPr>
              <w:pStyle w:val="TableText"/>
              <w:spacing w:before="83" w:line="239" w:lineRule="auto"/>
              <w:ind w:left="369"/>
              <w:rPr>
                <w:sz w:val="18"/>
                <w:szCs w:val="18"/>
              </w:rPr>
            </w:pPr>
            <w:r>
              <w:rPr>
                <w:spacing w:val="-1"/>
                <w:position w:val="9"/>
                <w:sz w:val="9"/>
                <w:szCs w:val="9"/>
              </w:rPr>
              <w:t>d</w:t>
            </w:r>
            <w:r>
              <w:rPr>
                <w:spacing w:val="-1"/>
                <w:sz w:val="18"/>
                <w:szCs w:val="18"/>
              </w:rPr>
              <w:t>行政区划代码和名称采用 GB/T 2260</w:t>
            </w:r>
            <w:r>
              <w:rPr>
                <w:spacing w:val="32"/>
                <w:sz w:val="18"/>
                <w:szCs w:val="18"/>
              </w:rPr>
              <w:t xml:space="preserve"> </w:t>
            </w:r>
            <w:r>
              <w:rPr>
                <w:spacing w:val="-1"/>
                <w:sz w:val="18"/>
                <w:szCs w:val="18"/>
              </w:rPr>
              <w:t>中的 6 位数</w:t>
            </w:r>
            <w:r>
              <w:rPr>
                <w:spacing w:val="-2"/>
                <w:sz w:val="18"/>
                <w:szCs w:val="18"/>
              </w:rPr>
              <w:t>字码和行政区名称，到县级。</w:t>
            </w:r>
          </w:p>
        </w:tc>
      </w:tr>
    </w:tbl>
    <w:p>
      <w:pPr>
        <w:spacing w:before="51" w:line="228" w:lineRule="auto"/>
        <w:ind w:left="445"/>
        <w:rPr>
          <w:rFonts w:ascii="SimSun" w:eastAsia="SimSun" w:hAnsi="SimSun" w:cs="SimSun"/>
          <w:sz w:val="20"/>
          <w:szCs w:val="20"/>
        </w:rPr>
      </w:pPr>
      <w:r>
        <w:rPr>
          <w:rFonts w:ascii="SimSun" w:eastAsia="SimSun" w:hAnsi="SimSun" w:cs="SimSun"/>
          <w:spacing w:val="7"/>
          <w:sz w:val="20"/>
          <w:szCs w:val="20"/>
        </w:rPr>
        <w:t>片区范围属性结构见表 A.2</w:t>
      </w:r>
    </w:p>
    <w:p>
      <w:pPr>
        <w:pStyle w:val="BodyText"/>
        <w:spacing w:before="199" w:line="228" w:lineRule="auto"/>
        <w:ind w:left="2129"/>
        <w:rPr>
          <w:sz w:val="20"/>
          <w:szCs w:val="20"/>
        </w:rPr>
      </w:pPr>
      <w:r>
        <w:rPr>
          <w:spacing w:val="2"/>
          <w:sz w:val="20"/>
          <w:szCs w:val="20"/>
        </w:rPr>
        <w:t>表A.2</w:t>
      </w:r>
      <w:r>
        <w:rPr>
          <w:spacing w:val="2"/>
          <w:sz w:val="20"/>
          <w:szCs w:val="20"/>
        </w:rPr>
        <w:t xml:space="preserve"> </w:t>
      </w:r>
      <w:r>
        <w:rPr>
          <w:spacing w:val="2"/>
          <w:sz w:val="20"/>
          <w:szCs w:val="20"/>
        </w:rPr>
        <w:t>片区范围属性结构表（属性表名：</w:t>
      </w:r>
      <w:r>
        <w:rPr>
          <w:spacing w:val="72"/>
          <w:sz w:val="20"/>
          <w:szCs w:val="20"/>
        </w:rPr>
        <w:t xml:space="preserve"> </w:t>
      </w:r>
      <w:r>
        <w:rPr>
          <w:sz w:val="20"/>
          <w:szCs w:val="20"/>
        </w:rPr>
        <w:t>CPKFPQFW</w:t>
      </w:r>
      <w:r>
        <w:rPr>
          <w:spacing w:val="2"/>
          <w:sz w:val="20"/>
          <w:szCs w:val="20"/>
        </w:rPr>
        <w:t>）</w:t>
      </w:r>
    </w:p>
    <w:p>
      <w:pPr>
        <w:spacing w:line="150" w:lineRule="exact"/>
      </w:pPr>
    </w:p>
    <w:tbl>
      <w:tblPr>
        <w:tblStyle w:val="TableNormal6"/>
        <w:tblW w:w="938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52"/>
        <w:gridCol w:w="2008"/>
        <w:gridCol w:w="1468"/>
        <w:gridCol w:w="1461"/>
        <w:gridCol w:w="1468"/>
        <w:gridCol w:w="1461"/>
        <w:gridCol w:w="766"/>
      </w:tblGrid>
      <w:tr>
        <w:tblPrEx>
          <w:tblW w:w="938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35"/>
        </w:trPr>
        <w:tc>
          <w:tcPr>
            <w:tcW w:w="752" w:type="dxa"/>
            <w:tcBorders>
              <w:right w:val="single" w:sz="2" w:space="0" w:color="000000"/>
            </w:tcBorders>
            <w:vAlign w:val="top"/>
          </w:tcPr>
          <w:p>
            <w:pPr>
              <w:pStyle w:val="TableText"/>
              <w:spacing w:before="72" w:line="221" w:lineRule="auto"/>
              <w:ind w:left="197"/>
              <w:rPr>
                <w:sz w:val="18"/>
                <w:szCs w:val="18"/>
              </w:rPr>
            </w:pPr>
            <w:r>
              <w:rPr>
                <w:spacing w:val="-2"/>
                <w:sz w:val="18"/>
                <w:szCs w:val="18"/>
              </w:rPr>
              <w:t>序号</w:t>
            </w:r>
          </w:p>
        </w:tc>
        <w:tc>
          <w:tcPr>
            <w:tcW w:w="2008" w:type="dxa"/>
            <w:tcBorders>
              <w:left w:val="single" w:sz="2" w:space="0" w:color="000000"/>
              <w:right w:val="single" w:sz="2" w:space="0" w:color="000000"/>
            </w:tcBorders>
            <w:vAlign w:val="top"/>
          </w:tcPr>
          <w:p>
            <w:pPr>
              <w:pStyle w:val="TableText"/>
              <w:spacing w:before="72" w:line="220" w:lineRule="auto"/>
              <w:ind w:left="646"/>
              <w:rPr>
                <w:sz w:val="18"/>
                <w:szCs w:val="18"/>
              </w:rPr>
            </w:pPr>
            <w:r>
              <w:rPr>
                <w:spacing w:val="-2"/>
                <w:sz w:val="18"/>
                <w:szCs w:val="18"/>
              </w:rPr>
              <w:t>字段名称</w:t>
            </w:r>
          </w:p>
        </w:tc>
        <w:tc>
          <w:tcPr>
            <w:tcW w:w="1468" w:type="dxa"/>
            <w:tcBorders>
              <w:left w:val="single" w:sz="2" w:space="0" w:color="000000"/>
              <w:right w:val="single" w:sz="2" w:space="0" w:color="000000"/>
            </w:tcBorders>
            <w:vAlign w:val="top"/>
          </w:tcPr>
          <w:p>
            <w:pPr>
              <w:pStyle w:val="TableText"/>
              <w:spacing w:before="72" w:line="220" w:lineRule="auto"/>
              <w:ind w:left="381"/>
              <w:rPr>
                <w:sz w:val="18"/>
                <w:szCs w:val="18"/>
              </w:rPr>
            </w:pPr>
            <w:r>
              <w:rPr>
                <w:spacing w:val="-2"/>
                <w:sz w:val="18"/>
                <w:szCs w:val="18"/>
              </w:rPr>
              <w:t>字段代码</w:t>
            </w:r>
          </w:p>
        </w:tc>
        <w:tc>
          <w:tcPr>
            <w:tcW w:w="1461" w:type="dxa"/>
            <w:tcBorders>
              <w:left w:val="single" w:sz="2" w:space="0" w:color="000000"/>
              <w:right w:val="single" w:sz="2" w:space="0" w:color="000000"/>
            </w:tcBorders>
            <w:vAlign w:val="top"/>
          </w:tcPr>
          <w:p>
            <w:pPr>
              <w:pStyle w:val="TableText"/>
              <w:spacing w:before="72" w:line="220" w:lineRule="auto"/>
              <w:ind w:left="375"/>
              <w:rPr>
                <w:sz w:val="18"/>
                <w:szCs w:val="18"/>
              </w:rPr>
            </w:pPr>
            <w:r>
              <w:rPr>
                <w:spacing w:val="-2"/>
                <w:sz w:val="18"/>
                <w:szCs w:val="18"/>
              </w:rPr>
              <w:t>字段类型</w:t>
            </w:r>
          </w:p>
        </w:tc>
        <w:tc>
          <w:tcPr>
            <w:tcW w:w="1468" w:type="dxa"/>
            <w:tcBorders>
              <w:left w:val="single" w:sz="2" w:space="0" w:color="000000"/>
              <w:right w:val="single" w:sz="2" w:space="0" w:color="000000"/>
            </w:tcBorders>
            <w:vAlign w:val="top"/>
          </w:tcPr>
          <w:p>
            <w:pPr>
              <w:pStyle w:val="TableText"/>
              <w:spacing w:before="72" w:line="220" w:lineRule="auto"/>
              <w:ind w:left="384"/>
              <w:rPr>
                <w:sz w:val="18"/>
                <w:szCs w:val="18"/>
              </w:rPr>
            </w:pPr>
            <w:r>
              <w:rPr>
                <w:spacing w:val="-2"/>
                <w:sz w:val="18"/>
                <w:szCs w:val="18"/>
              </w:rPr>
              <w:t>字段长度</w:t>
            </w:r>
          </w:p>
        </w:tc>
        <w:tc>
          <w:tcPr>
            <w:tcW w:w="1461" w:type="dxa"/>
            <w:tcBorders>
              <w:left w:val="single" w:sz="2" w:space="0" w:color="000000"/>
              <w:right w:val="single" w:sz="2" w:space="0" w:color="000000"/>
            </w:tcBorders>
            <w:vAlign w:val="top"/>
          </w:tcPr>
          <w:p>
            <w:pPr>
              <w:pStyle w:val="TableText"/>
              <w:spacing w:before="72" w:line="220" w:lineRule="auto"/>
              <w:ind w:left="383"/>
              <w:rPr>
                <w:sz w:val="18"/>
                <w:szCs w:val="18"/>
              </w:rPr>
            </w:pPr>
            <w:r>
              <w:rPr>
                <w:spacing w:val="-3"/>
                <w:sz w:val="18"/>
                <w:szCs w:val="18"/>
              </w:rPr>
              <w:t>小数位数</w:t>
            </w:r>
          </w:p>
        </w:tc>
        <w:tc>
          <w:tcPr>
            <w:tcW w:w="766" w:type="dxa"/>
            <w:tcBorders>
              <w:left w:val="single" w:sz="2" w:space="0" w:color="000000"/>
            </w:tcBorders>
            <w:vAlign w:val="top"/>
          </w:tcPr>
          <w:p>
            <w:pPr>
              <w:pStyle w:val="TableText"/>
              <w:spacing w:before="72" w:line="220" w:lineRule="auto"/>
              <w:ind w:left="206"/>
              <w:rPr>
                <w:sz w:val="18"/>
                <w:szCs w:val="18"/>
              </w:rPr>
            </w:pPr>
            <w:r>
              <w:rPr>
                <w:spacing w:val="-2"/>
                <w:sz w:val="18"/>
                <w:szCs w:val="18"/>
              </w:rPr>
              <w:t>值域</w:t>
            </w:r>
          </w:p>
        </w:tc>
      </w:tr>
      <w:tr>
        <w:tblPrEx>
          <w:tblW w:w="9384" w:type="dxa"/>
          <w:tblInd w:w="5" w:type="dxa"/>
          <w:tblLayout w:type="fixed"/>
        </w:tblPrEx>
        <w:trPr>
          <w:trHeight w:val="311"/>
        </w:trPr>
        <w:tc>
          <w:tcPr>
            <w:tcW w:w="752" w:type="dxa"/>
            <w:tcBorders>
              <w:right w:val="single" w:sz="2" w:space="0" w:color="000000"/>
            </w:tcBorders>
            <w:vAlign w:val="top"/>
          </w:tcPr>
          <w:p>
            <w:pPr>
              <w:pStyle w:val="TableText"/>
              <w:spacing w:before="88" w:line="182" w:lineRule="auto"/>
              <w:ind w:left="348"/>
              <w:rPr>
                <w:sz w:val="18"/>
                <w:szCs w:val="18"/>
              </w:rPr>
            </w:pPr>
            <w:r>
              <w:rPr>
                <w:sz w:val="18"/>
                <w:szCs w:val="18"/>
              </w:rPr>
              <w:t>1</w:t>
            </w:r>
          </w:p>
        </w:tc>
        <w:tc>
          <w:tcPr>
            <w:tcW w:w="2008" w:type="dxa"/>
            <w:tcBorders>
              <w:left w:val="single" w:sz="2" w:space="0" w:color="000000"/>
              <w:right w:val="single" w:sz="2" w:space="0" w:color="000000"/>
            </w:tcBorders>
            <w:vAlign w:val="top"/>
          </w:tcPr>
          <w:p>
            <w:pPr>
              <w:pStyle w:val="TableText"/>
              <w:spacing w:before="39"/>
              <w:ind w:left="15"/>
              <w:rPr>
                <w:sz w:val="9"/>
                <w:szCs w:val="9"/>
              </w:rPr>
            </w:pPr>
            <w:r>
              <w:rPr>
                <w:spacing w:val="-2"/>
                <w:sz w:val="18"/>
                <w:szCs w:val="18"/>
              </w:rPr>
              <w:t>片区标识码</w:t>
            </w:r>
            <w:r>
              <w:rPr>
                <w:spacing w:val="-43"/>
                <w:sz w:val="18"/>
                <w:szCs w:val="18"/>
              </w:rPr>
              <w:t xml:space="preserve"> </w:t>
            </w:r>
            <w:r>
              <w:rPr>
                <w:spacing w:val="-2"/>
                <w:position w:val="8"/>
                <w:sz w:val="9"/>
                <w:szCs w:val="9"/>
              </w:rPr>
              <w:t>a</w:t>
            </w:r>
          </w:p>
        </w:tc>
        <w:tc>
          <w:tcPr>
            <w:tcW w:w="1468" w:type="dxa"/>
            <w:tcBorders>
              <w:left w:val="single" w:sz="2" w:space="0" w:color="000000"/>
              <w:right w:val="single" w:sz="2" w:space="0" w:color="000000"/>
            </w:tcBorders>
            <w:vAlign w:val="top"/>
          </w:tcPr>
          <w:p>
            <w:pPr>
              <w:pStyle w:val="TableText"/>
              <w:spacing w:before="89" w:line="181" w:lineRule="auto"/>
              <w:ind w:left="10"/>
              <w:rPr>
                <w:sz w:val="18"/>
                <w:szCs w:val="18"/>
              </w:rPr>
            </w:pPr>
            <w:r>
              <w:rPr>
                <w:spacing w:val="-1"/>
                <w:sz w:val="18"/>
                <w:szCs w:val="18"/>
              </w:rPr>
              <w:t>PQBSM</w:t>
            </w:r>
          </w:p>
        </w:tc>
        <w:tc>
          <w:tcPr>
            <w:tcW w:w="1461" w:type="dxa"/>
            <w:tcBorders>
              <w:left w:val="single" w:sz="2" w:space="0" w:color="000000"/>
              <w:right w:val="single" w:sz="2" w:space="0" w:color="000000"/>
            </w:tcBorders>
            <w:vAlign w:val="top"/>
          </w:tcPr>
          <w:p>
            <w:pPr>
              <w:pStyle w:val="TableText"/>
              <w:spacing w:before="59"/>
              <w:ind w:left="17"/>
              <w:rPr>
                <w:sz w:val="18"/>
                <w:szCs w:val="18"/>
              </w:rPr>
            </w:pPr>
            <w:r>
              <w:rPr>
                <w:spacing w:val="-5"/>
                <w:sz w:val="18"/>
                <w:szCs w:val="18"/>
              </w:rPr>
              <w:t>Int</w:t>
            </w:r>
          </w:p>
        </w:tc>
        <w:tc>
          <w:tcPr>
            <w:tcW w:w="1468" w:type="dxa"/>
            <w:tcBorders>
              <w:left w:val="single" w:sz="2" w:space="0" w:color="000000"/>
              <w:right w:val="single" w:sz="2" w:space="0" w:color="000000"/>
            </w:tcBorders>
            <w:vAlign w:val="top"/>
          </w:tcPr>
          <w:p>
            <w:pPr>
              <w:pStyle w:val="TableText"/>
              <w:spacing w:before="88" w:line="182" w:lineRule="auto"/>
              <w:ind w:left="29"/>
              <w:rPr>
                <w:sz w:val="18"/>
                <w:szCs w:val="18"/>
              </w:rPr>
            </w:pPr>
            <w:r>
              <w:rPr>
                <w:spacing w:val="-9"/>
                <w:sz w:val="18"/>
                <w:szCs w:val="18"/>
              </w:rPr>
              <w:t>10</w:t>
            </w:r>
          </w:p>
        </w:tc>
        <w:tc>
          <w:tcPr>
            <w:tcW w:w="1461" w:type="dxa"/>
            <w:tcBorders>
              <w:left w:val="single" w:sz="2" w:space="0" w:color="000000"/>
              <w:right w:val="single" w:sz="2" w:space="0" w:color="000000"/>
            </w:tcBorders>
            <w:vAlign w:val="top"/>
          </w:tcPr>
          <w:p>
            <w:pPr>
              <w:rPr>
                <w:rFonts w:ascii="Arial"/>
                <w:sz w:val="21"/>
              </w:rPr>
            </w:pPr>
          </w:p>
        </w:tc>
        <w:tc>
          <w:tcPr>
            <w:tcW w:w="766" w:type="dxa"/>
            <w:tcBorders>
              <w:left w:val="single" w:sz="2" w:space="0" w:color="000000"/>
            </w:tcBorders>
            <w:vAlign w:val="top"/>
          </w:tcPr>
          <w:p>
            <w:pPr>
              <w:rPr>
                <w:rFonts w:ascii="Arial"/>
                <w:sz w:val="21"/>
              </w:rPr>
            </w:pPr>
          </w:p>
        </w:tc>
      </w:tr>
    </w:tbl>
    <w:p>
      <w:pPr>
        <w:rPr>
          <w:rFonts w:ascii="Arial"/>
          <w:sz w:val="21"/>
        </w:rPr>
      </w:pPr>
    </w:p>
    <w:p>
      <w:pPr>
        <w:rPr>
          <w:rFonts w:ascii="Arial" w:eastAsia="Arial" w:hAnsi="Arial" w:cs="Arial"/>
          <w:sz w:val="21"/>
          <w:szCs w:val="21"/>
        </w:rPr>
        <w:sectPr>
          <w:type w:val="nextPage"/>
          <w:pgSz w:w="11909" w:h="16841"/>
          <w:pgMar w:top="1431" w:right="1109" w:bottom="0" w:left="1404" w:header="0" w:footer="0" w:gutter="0"/>
          <w:pgNumType w:start="19"/>
          <w:cols w:space="708"/>
          <w:titlePg w:val="0"/>
        </w:sect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pStyle w:val="BodyText"/>
        <w:spacing w:before="65" w:line="228" w:lineRule="auto"/>
        <w:ind w:left="4038"/>
        <w:rPr>
          <w:sz w:val="20"/>
          <w:szCs w:val="20"/>
        </w:rPr>
      </w:pPr>
      <w:r>
        <w:rPr>
          <w:spacing w:val="-5"/>
          <w:sz w:val="20"/>
          <w:szCs w:val="20"/>
        </w:rPr>
        <w:t>表</w:t>
      </w:r>
      <w:r>
        <w:rPr>
          <w:spacing w:val="-35"/>
          <w:sz w:val="20"/>
          <w:szCs w:val="20"/>
        </w:rPr>
        <w:t xml:space="preserve"> </w:t>
      </w:r>
      <w:r>
        <w:rPr>
          <w:spacing w:val="-5"/>
          <w:sz w:val="20"/>
          <w:szCs w:val="20"/>
        </w:rPr>
        <w:t>A.2</w:t>
      </w:r>
      <w:r>
        <w:rPr>
          <w:spacing w:val="73"/>
          <w:sz w:val="20"/>
          <w:szCs w:val="20"/>
        </w:rPr>
        <w:t xml:space="preserve"> </w:t>
      </w:r>
      <w:r>
        <w:rPr>
          <w:spacing w:val="-5"/>
          <w:sz w:val="20"/>
          <w:szCs w:val="20"/>
        </w:rPr>
        <w:t>（续表）</w:t>
      </w:r>
    </w:p>
    <w:p>
      <w:pPr>
        <w:spacing w:line="116" w:lineRule="auto"/>
        <w:rPr>
          <w:rFonts w:ascii="Arial"/>
          <w:sz w:val="2"/>
        </w:rPr>
      </w:pPr>
    </w:p>
    <w:tbl>
      <w:tblPr>
        <w:tblStyle w:val="TableNormal7"/>
        <w:tblW w:w="9564" w:type="dxa"/>
        <w:tblInd w:w="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23"/>
        <w:gridCol w:w="1828"/>
        <w:gridCol w:w="1180"/>
        <w:gridCol w:w="1180"/>
        <w:gridCol w:w="1181"/>
        <w:gridCol w:w="1180"/>
        <w:gridCol w:w="2292"/>
      </w:tblGrid>
      <w:tr>
        <w:tblPrEx>
          <w:tblW w:w="9564" w:type="dxa"/>
          <w:tblInd w:w="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9"/>
        </w:trPr>
        <w:tc>
          <w:tcPr>
            <w:tcW w:w="723" w:type="dxa"/>
            <w:tcBorders>
              <w:top w:val="single" w:sz="4" w:space="0" w:color="000000"/>
              <w:left w:val="single" w:sz="4" w:space="0" w:color="000000"/>
              <w:bottom w:val="single" w:sz="4" w:space="0" w:color="000000"/>
            </w:tcBorders>
            <w:vAlign w:val="top"/>
          </w:tcPr>
          <w:p>
            <w:pPr>
              <w:pStyle w:val="TableText"/>
              <w:spacing w:before="72" w:line="221" w:lineRule="auto"/>
              <w:ind w:left="183"/>
              <w:rPr>
                <w:sz w:val="18"/>
                <w:szCs w:val="18"/>
              </w:rPr>
            </w:pPr>
            <w:r>
              <w:rPr>
                <w:spacing w:val="-2"/>
                <w:sz w:val="18"/>
                <w:szCs w:val="18"/>
              </w:rPr>
              <w:t>序号</w:t>
            </w:r>
          </w:p>
        </w:tc>
        <w:tc>
          <w:tcPr>
            <w:tcW w:w="1828" w:type="dxa"/>
            <w:tcBorders>
              <w:top w:val="single" w:sz="4" w:space="0" w:color="000000"/>
              <w:bottom w:val="single" w:sz="4" w:space="0" w:color="000000"/>
            </w:tcBorders>
            <w:vAlign w:val="top"/>
          </w:tcPr>
          <w:p>
            <w:pPr>
              <w:pStyle w:val="TableText"/>
              <w:spacing w:before="72" w:line="220" w:lineRule="auto"/>
              <w:ind w:left="559"/>
              <w:rPr>
                <w:sz w:val="18"/>
                <w:szCs w:val="18"/>
              </w:rPr>
            </w:pPr>
            <w:r>
              <w:rPr>
                <w:spacing w:val="-2"/>
                <w:sz w:val="18"/>
                <w:szCs w:val="18"/>
              </w:rPr>
              <w:t>字段名称</w:t>
            </w:r>
          </w:p>
        </w:tc>
        <w:tc>
          <w:tcPr>
            <w:tcW w:w="1180" w:type="dxa"/>
            <w:tcBorders>
              <w:top w:val="single" w:sz="4" w:space="0" w:color="000000"/>
              <w:bottom w:val="single" w:sz="4" w:space="0" w:color="000000"/>
            </w:tcBorders>
            <w:vAlign w:val="top"/>
          </w:tcPr>
          <w:p>
            <w:pPr>
              <w:pStyle w:val="TableText"/>
              <w:spacing w:before="72" w:line="220" w:lineRule="auto"/>
              <w:ind w:left="237"/>
              <w:rPr>
                <w:sz w:val="18"/>
                <w:szCs w:val="18"/>
              </w:rPr>
            </w:pPr>
            <w:r>
              <w:rPr>
                <w:spacing w:val="-2"/>
                <w:sz w:val="18"/>
                <w:szCs w:val="18"/>
              </w:rPr>
              <w:t>字段代码</w:t>
            </w:r>
          </w:p>
        </w:tc>
        <w:tc>
          <w:tcPr>
            <w:tcW w:w="1180" w:type="dxa"/>
            <w:tcBorders>
              <w:top w:val="single" w:sz="4" w:space="0" w:color="000000"/>
              <w:bottom w:val="single" w:sz="4" w:space="0" w:color="000000"/>
            </w:tcBorders>
            <w:vAlign w:val="top"/>
          </w:tcPr>
          <w:p>
            <w:pPr>
              <w:pStyle w:val="TableText"/>
              <w:spacing w:before="72" w:line="220" w:lineRule="auto"/>
              <w:ind w:left="238"/>
              <w:rPr>
                <w:sz w:val="18"/>
                <w:szCs w:val="18"/>
              </w:rPr>
            </w:pPr>
            <w:r>
              <w:rPr>
                <w:spacing w:val="-2"/>
                <w:sz w:val="18"/>
                <w:szCs w:val="18"/>
              </w:rPr>
              <w:t>字段类型</w:t>
            </w:r>
          </w:p>
        </w:tc>
        <w:tc>
          <w:tcPr>
            <w:tcW w:w="1181" w:type="dxa"/>
            <w:tcBorders>
              <w:top w:val="single" w:sz="4" w:space="0" w:color="000000"/>
              <w:bottom w:val="single" w:sz="4" w:space="0" w:color="000000"/>
            </w:tcBorders>
            <w:vAlign w:val="top"/>
          </w:tcPr>
          <w:p>
            <w:pPr>
              <w:pStyle w:val="TableText"/>
              <w:spacing w:before="72" w:line="220" w:lineRule="auto"/>
              <w:ind w:left="240"/>
              <w:rPr>
                <w:sz w:val="18"/>
                <w:szCs w:val="18"/>
              </w:rPr>
            </w:pPr>
            <w:r>
              <w:rPr>
                <w:spacing w:val="-2"/>
                <w:sz w:val="18"/>
                <w:szCs w:val="18"/>
              </w:rPr>
              <w:t>字段长度</w:t>
            </w:r>
          </w:p>
        </w:tc>
        <w:tc>
          <w:tcPr>
            <w:tcW w:w="1180" w:type="dxa"/>
            <w:tcBorders>
              <w:top w:val="single" w:sz="4" w:space="0" w:color="000000"/>
              <w:bottom w:val="single" w:sz="4" w:space="0" w:color="000000"/>
            </w:tcBorders>
            <w:vAlign w:val="top"/>
          </w:tcPr>
          <w:p>
            <w:pPr>
              <w:pStyle w:val="TableText"/>
              <w:spacing w:before="72" w:line="220" w:lineRule="auto"/>
              <w:ind w:left="245"/>
              <w:rPr>
                <w:sz w:val="18"/>
                <w:szCs w:val="18"/>
              </w:rPr>
            </w:pPr>
            <w:r>
              <w:rPr>
                <w:spacing w:val="-3"/>
                <w:sz w:val="18"/>
                <w:szCs w:val="18"/>
              </w:rPr>
              <w:t>小数位数</w:t>
            </w:r>
          </w:p>
        </w:tc>
        <w:tc>
          <w:tcPr>
            <w:tcW w:w="2292" w:type="dxa"/>
            <w:tcBorders>
              <w:top w:val="single" w:sz="4" w:space="0" w:color="000000"/>
              <w:bottom w:val="single" w:sz="4" w:space="0" w:color="000000"/>
              <w:right w:val="single" w:sz="4" w:space="0" w:color="000000"/>
            </w:tcBorders>
            <w:vAlign w:val="top"/>
          </w:tcPr>
          <w:p>
            <w:pPr>
              <w:pStyle w:val="TableText"/>
              <w:spacing w:before="72" w:line="220" w:lineRule="auto"/>
              <w:ind w:left="976"/>
              <w:rPr>
                <w:sz w:val="18"/>
                <w:szCs w:val="18"/>
              </w:rPr>
            </w:pPr>
            <w:r>
              <w:rPr>
                <w:spacing w:val="-2"/>
                <w:sz w:val="18"/>
                <w:szCs w:val="18"/>
              </w:rPr>
              <w:t>值域</w:t>
            </w:r>
          </w:p>
        </w:tc>
      </w:tr>
      <w:tr>
        <w:tblPrEx>
          <w:tblW w:w="9564" w:type="dxa"/>
          <w:tblInd w:w="5" w:type="dxa"/>
          <w:tblLayout w:type="fixed"/>
        </w:tblPrEx>
        <w:trPr>
          <w:trHeight w:val="308"/>
        </w:trPr>
        <w:tc>
          <w:tcPr>
            <w:tcW w:w="723" w:type="dxa"/>
            <w:tcBorders>
              <w:top w:val="single" w:sz="4" w:space="0" w:color="000000"/>
              <w:left w:val="single" w:sz="4" w:space="0" w:color="000000"/>
            </w:tcBorders>
            <w:vAlign w:val="top"/>
          </w:tcPr>
          <w:p>
            <w:pPr>
              <w:pStyle w:val="TableText"/>
              <w:spacing w:before="95" w:line="181" w:lineRule="auto"/>
              <w:ind w:left="323"/>
              <w:rPr>
                <w:sz w:val="18"/>
                <w:szCs w:val="18"/>
              </w:rPr>
            </w:pPr>
            <w:r>
              <w:rPr>
                <w:sz w:val="18"/>
                <w:szCs w:val="18"/>
              </w:rPr>
              <w:t>2</w:t>
            </w:r>
          </w:p>
        </w:tc>
        <w:tc>
          <w:tcPr>
            <w:tcW w:w="1828" w:type="dxa"/>
            <w:tcBorders>
              <w:top w:val="single" w:sz="4" w:space="0" w:color="000000"/>
            </w:tcBorders>
            <w:vAlign w:val="top"/>
          </w:tcPr>
          <w:p>
            <w:pPr>
              <w:pStyle w:val="TableText"/>
              <w:spacing w:before="46" w:line="239" w:lineRule="auto"/>
              <w:ind w:left="15"/>
              <w:rPr>
                <w:sz w:val="9"/>
                <w:szCs w:val="9"/>
              </w:rPr>
            </w:pPr>
            <w:r>
              <w:rPr>
                <w:spacing w:val="-3"/>
                <w:sz w:val="18"/>
                <w:szCs w:val="18"/>
              </w:rPr>
              <w:t>片区编码</w:t>
            </w:r>
            <w:r>
              <w:rPr>
                <w:spacing w:val="-42"/>
                <w:sz w:val="18"/>
                <w:szCs w:val="18"/>
              </w:rPr>
              <w:t xml:space="preserve"> </w:t>
            </w:r>
            <w:r>
              <w:rPr>
                <w:spacing w:val="-3"/>
                <w:position w:val="8"/>
                <w:sz w:val="9"/>
                <w:szCs w:val="9"/>
              </w:rPr>
              <w:t>b</w:t>
            </w:r>
          </w:p>
        </w:tc>
        <w:tc>
          <w:tcPr>
            <w:tcW w:w="1180" w:type="dxa"/>
            <w:tcBorders>
              <w:top w:val="single" w:sz="4" w:space="0" w:color="000000"/>
            </w:tcBorders>
            <w:vAlign w:val="top"/>
          </w:tcPr>
          <w:p>
            <w:pPr>
              <w:pStyle w:val="TableText"/>
              <w:spacing w:before="95" w:line="181" w:lineRule="auto"/>
              <w:ind w:left="10"/>
              <w:rPr>
                <w:sz w:val="18"/>
                <w:szCs w:val="18"/>
              </w:rPr>
            </w:pPr>
            <w:r>
              <w:rPr>
                <w:spacing w:val="-1"/>
                <w:sz w:val="18"/>
                <w:szCs w:val="18"/>
              </w:rPr>
              <w:t>PQBM</w:t>
            </w:r>
          </w:p>
        </w:tc>
        <w:tc>
          <w:tcPr>
            <w:tcW w:w="1180" w:type="dxa"/>
            <w:tcBorders>
              <w:top w:val="single" w:sz="4" w:space="0" w:color="000000"/>
            </w:tcBorders>
            <w:vAlign w:val="top"/>
          </w:tcPr>
          <w:p>
            <w:pPr>
              <w:pStyle w:val="TableText"/>
              <w:spacing w:before="64" w:line="239" w:lineRule="auto"/>
              <w:ind w:left="13"/>
              <w:rPr>
                <w:sz w:val="18"/>
                <w:szCs w:val="18"/>
              </w:rPr>
            </w:pPr>
            <w:r>
              <w:rPr>
                <w:spacing w:val="-1"/>
                <w:sz w:val="18"/>
                <w:szCs w:val="18"/>
              </w:rPr>
              <w:t>Char</w:t>
            </w:r>
          </w:p>
        </w:tc>
        <w:tc>
          <w:tcPr>
            <w:tcW w:w="1181" w:type="dxa"/>
            <w:tcBorders>
              <w:top w:val="single" w:sz="4" w:space="0" w:color="000000"/>
            </w:tcBorders>
            <w:vAlign w:val="top"/>
          </w:tcPr>
          <w:p>
            <w:pPr>
              <w:pStyle w:val="TableText"/>
              <w:spacing w:before="94" w:line="182" w:lineRule="auto"/>
              <w:ind w:left="29"/>
              <w:rPr>
                <w:sz w:val="18"/>
                <w:szCs w:val="18"/>
              </w:rPr>
            </w:pPr>
            <w:r>
              <w:rPr>
                <w:spacing w:val="-9"/>
                <w:sz w:val="18"/>
                <w:szCs w:val="18"/>
              </w:rPr>
              <w:t>18</w:t>
            </w:r>
          </w:p>
        </w:tc>
        <w:tc>
          <w:tcPr>
            <w:tcW w:w="1180" w:type="dxa"/>
            <w:tcBorders>
              <w:top w:val="single" w:sz="4" w:space="0" w:color="000000"/>
            </w:tcBorders>
            <w:vAlign w:val="top"/>
          </w:tcPr>
          <w:p>
            <w:pPr>
              <w:rPr>
                <w:rFonts w:ascii="Arial"/>
                <w:sz w:val="21"/>
              </w:rPr>
            </w:pPr>
          </w:p>
        </w:tc>
        <w:tc>
          <w:tcPr>
            <w:tcW w:w="2292" w:type="dxa"/>
            <w:tcBorders>
              <w:top w:val="single" w:sz="4" w:space="0" w:color="000000"/>
              <w:right w:val="single" w:sz="4" w:space="0" w:color="000000"/>
            </w:tcBorders>
            <w:vAlign w:val="top"/>
          </w:tcPr>
          <w:p>
            <w:pPr>
              <w:rPr>
                <w:rFonts w:ascii="Arial"/>
                <w:sz w:val="21"/>
              </w:rPr>
            </w:pPr>
          </w:p>
        </w:tc>
      </w:tr>
      <w:tr>
        <w:tblPrEx>
          <w:tblW w:w="9564" w:type="dxa"/>
          <w:tblInd w:w="5" w:type="dxa"/>
          <w:tblLayout w:type="fixed"/>
        </w:tblPrEx>
        <w:trPr>
          <w:trHeight w:val="319"/>
        </w:trPr>
        <w:tc>
          <w:tcPr>
            <w:tcW w:w="723" w:type="dxa"/>
            <w:tcBorders>
              <w:left w:val="single" w:sz="4" w:space="0" w:color="000000"/>
            </w:tcBorders>
            <w:vAlign w:val="top"/>
          </w:tcPr>
          <w:p>
            <w:pPr>
              <w:pStyle w:val="TableText"/>
              <w:spacing w:before="106" w:line="181" w:lineRule="auto"/>
              <w:ind w:left="324"/>
              <w:rPr>
                <w:sz w:val="18"/>
                <w:szCs w:val="18"/>
              </w:rPr>
            </w:pPr>
            <w:r>
              <w:rPr>
                <w:sz w:val="18"/>
                <w:szCs w:val="18"/>
              </w:rPr>
              <w:t>3</w:t>
            </w:r>
          </w:p>
        </w:tc>
        <w:tc>
          <w:tcPr>
            <w:tcW w:w="1828" w:type="dxa"/>
            <w:vAlign w:val="top"/>
          </w:tcPr>
          <w:p>
            <w:pPr>
              <w:pStyle w:val="TableText"/>
              <w:spacing w:before="76" w:line="220" w:lineRule="auto"/>
              <w:ind w:left="15"/>
              <w:rPr>
                <w:sz w:val="18"/>
                <w:szCs w:val="18"/>
              </w:rPr>
            </w:pPr>
            <w:r>
              <w:rPr>
                <w:spacing w:val="-3"/>
                <w:sz w:val="18"/>
                <w:szCs w:val="18"/>
              </w:rPr>
              <w:t>片区名称</w:t>
            </w:r>
          </w:p>
        </w:tc>
        <w:tc>
          <w:tcPr>
            <w:tcW w:w="1180" w:type="dxa"/>
            <w:vAlign w:val="top"/>
          </w:tcPr>
          <w:p>
            <w:pPr>
              <w:pStyle w:val="TableText"/>
              <w:spacing w:before="106" w:line="181" w:lineRule="auto"/>
              <w:ind w:left="10"/>
              <w:rPr>
                <w:sz w:val="18"/>
                <w:szCs w:val="18"/>
              </w:rPr>
            </w:pPr>
            <w:r>
              <w:rPr>
                <w:spacing w:val="-1"/>
                <w:sz w:val="18"/>
                <w:szCs w:val="18"/>
              </w:rPr>
              <w:t>PQMC</w:t>
            </w:r>
          </w:p>
        </w:tc>
        <w:tc>
          <w:tcPr>
            <w:tcW w:w="1180" w:type="dxa"/>
            <w:vAlign w:val="top"/>
          </w:tcPr>
          <w:p>
            <w:pPr>
              <w:pStyle w:val="TableText"/>
              <w:spacing w:before="75" w:line="239" w:lineRule="auto"/>
              <w:ind w:left="13"/>
              <w:rPr>
                <w:sz w:val="18"/>
                <w:szCs w:val="18"/>
              </w:rPr>
            </w:pPr>
            <w:r>
              <w:rPr>
                <w:spacing w:val="-1"/>
                <w:sz w:val="18"/>
                <w:szCs w:val="18"/>
              </w:rPr>
              <w:t>Char</w:t>
            </w:r>
          </w:p>
        </w:tc>
        <w:tc>
          <w:tcPr>
            <w:tcW w:w="1181" w:type="dxa"/>
            <w:vAlign w:val="top"/>
          </w:tcPr>
          <w:p>
            <w:pPr>
              <w:pStyle w:val="TableText"/>
              <w:spacing w:before="105" w:line="182" w:lineRule="auto"/>
              <w:ind w:left="29"/>
              <w:rPr>
                <w:sz w:val="18"/>
                <w:szCs w:val="18"/>
              </w:rPr>
            </w:pPr>
            <w:r>
              <w:rPr>
                <w:spacing w:val="-6"/>
                <w:sz w:val="18"/>
                <w:szCs w:val="18"/>
              </w:rPr>
              <w:t>100</w:t>
            </w:r>
          </w:p>
        </w:tc>
        <w:tc>
          <w:tcPr>
            <w:tcW w:w="1180" w:type="dxa"/>
            <w:vAlign w:val="top"/>
          </w:tcPr>
          <w:p>
            <w:pPr>
              <w:rPr>
                <w:rFonts w:ascii="Arial"/>
                <w:sz w:val="21"/>
              </w:rPr>
            </w:pPr>
          </w:p>
        </w:tc>
        <w:tc>
          <w:tcPr>
            <w:tcW w:w="2292" w:type="dxa"/>
            <w:tcBorders>
              <w:right w:val="single" w:sz="4" w:space="0" w:color="000000"/>
            </w:tcBorders>
            <w:vAlign w:val="top"/>
          </w:tcPr>
          <w:p>
            <w:pPr>
              <w:rPr>
                <w:rFonts w:ascii="Arial"/>
                <w:sz w:val="21"/>
              </w:rPr>
            </w:pPr>
          </w:p>
        </w:tc>
      </w:tr>
      <w:tr>
        <w:tblPrEx>
          <w:tblW w:w="9564" w:type="dxa"/>
          <w:tblInd w:w="5" w:type="dxa"/>
          <w:tblLayout w:type="fixed"/>
        </w:tblPrEx>
        <w:trPr>
          <w:trHeight w:val="320"/>
        </w:trPr>
        <w:tc>
          <w:tcPr>
            <w:tcW w:w="723" w:type="dxa"/>
            <w:tcBorders>
              <w:left w:val="single" w:sz="4" w:space="0" w:color="000000"/>
            </w:tcBorders>
            <w:vAlign w:val="top"/>
          </w:tcPr>
          <w:p>
            <w:pPr>
              <w:pStyle w:val="TableText"/>
              <w:spacing w:before="107" w:line="181" w:lineRule="auto"/>
              <w:ind w:left="320"/>
              <w:rPr>
                <w:sz w:val="18"/>
                <w:szCs w:val="18"/>
              </w:rPr>
            </w:pPr>
            <w:r>
              <w:rPr>
                <w:sz w:val="18"/>
                <w:szCs w:val="18"/>
              </w:rPr>
              <w:t>4</w:t>
            </w:r>
          </w:p>
        </w:tc>
        <w:tc>
          <w:tcPr>
            <w:tcW w:w="1828" w:type="dxa"/>
            <w:vAlign w:val="top"/>
          </w:tcPr>
          <w:p>
            <w:pPr>
              <w:pStyle w:val="TableText"/>
              <w:spacing w:before="77" w:line="220" w:lineRule="auto"/>
              <w:ind w:left="15"/>
              <w:rPr>
                <w:sz w:val="18"/>
                <w:szCs w:val="18"/>
              </w:rPr>
            </w:pPr>
            <w:r>
              <w:rPr>
                <w:spacing w:val="-2"/>
                <w:sz w:val="18"/>
                <w:szCs w:val="18"/>
              </w:rPr>
              <w:t>片区总面积</w:t>
            </w:r>
          </w:p>
        </w:tc>
        <w:tc>
          <w:tcPr>
            <w:tcW w:w="1180" w:type="dxa"/>
            <w:vAlign w:val="top"/>
          </w:tcPr>
          <w:p>
            <w:pPr>
              <w:pStyle w:val="TableText"/>
              <w:spacing w:before="106" w:line="181" w:lineRule="auto"/>
              <w:ind w:left="10"/>
              <w:rPr>
                <w:sz w:val="18"/>
                <w:szCs w:val="18"/>
              </w:rPr>
            </w:pPr>
            <w:r>
              <w:rPr>
                <w:spacing w:val="-1"/>
                <w:sz w:val="18"/>
                <w:szCs w:val="18"/>
              </w:rPr>
              <w:t>PQZMJ</w:t>
            </w:r>
          </w:p>
        </w:tc>
        <w:tc>
          <w:tcPr>
            <w:tcW w:w="1180" w:type="dxa"/>
            <w:vAlign w:val="top"/>
          </w:tcPr>
          <w:p>
            <w:pPr>
              <w:pStyle w:val="TableText"/>
              <w:spacing w:before="76" w:line="239" w:lineRule="auto"/>
              <w:ind w:left="12"/>
              <w:rPr>
                <w:sz w:val="18"/>
                <w:szCs w:val="18"/>
              </w:rPr>
            </w:pPr>
            <w:r>
              <w:rPr>
                <w:spacing w:val="-1"/>
                <w:sz w:val="18"/>
                <w:szCs w:val="18"/>
              </w:rPr>
              <w:t>Float</w:t>
            </w:r>
          </w:p>
        </w:tc>
        <w:tc>
          <w:tcPr>
            <w:tcW w:w="1181" w:type="dxa"/>
            <w:vAlign w:val="top"/>
          </w:tcPr>
          <w:p>
            <w:pPr>
              <w:pStyle w:val="TableText"/>
              <w:spacing w:before="106" w:line="182" w:lineRule="auto"/>
              <w:ind w:left="29"/>
              <w:rPr>
                <w:sz w:val="18"/>
                <w:szCs w:val="18"/>
              </w:rPr>
            </w:pPr>
            <w:r>
              <w:rPr>
                <w:spacing w:val="-5"/>
                <w:sz w:val="18"/>
                <w:szCs w:val="18"/>
              </w:rPr>
              <w:t>15</w:t>
            </w:r>
          </w:p>
        </w:tc>
        <w:tc>
          <w:tcPr>
            <w:tcW w:w="1180" w:type="dxa"/>
            <w:vAlign w:val="top"/>
          </w:tcPr>
          <w:p>
            <w:pPr>
              <w:rPr>
                <w:rFonts w:ascii="Arial"/>
                <w:sz w:val="21"/>
              </w:rPr>
            </w:pPr>
          </w:p>
        </w:tc>
        <w:tc>
          <w:tcPr>
            <w:tcW w:w="2292" w:type="dxa"/>
            <w:tcBorders>
              <w:right w:val="single" w:sz="4" w:space="0" w:color="000000"/>
            </w:tcBorders>
            <w:vAlign w:val="top"/>
          </w:tcPr>
          <w:p>
            <w:pPr>
              <w:rPr>
                <w:rFonts w:ascii="Arial"/>
                <w:sz w:val="21"/>
              </w:rPr>
            </w:pPr>
          </w:p>
        </w:tc>
      </w:tr>
      <w:tr>
        <w:tblPrEx>
          <w:tblW w:w="9564" w:type="dxa"/>
          <w:tblInd w:w="5" w:type="dxa"/>
          <w:tblLayout w:type="fixed"/>
        </w:tblPrEx>
        <w:trPr>
          <w:trHeight w:val="319"/>
        </w:trPr>
        <w:tc>
          <w:tcPr>
            <w:tcW w:w="723" w:type="dxa"/>
            <w:tcBorders>
              <w:left w:val="single" w:sz="4" w:space="0" w:color="000000"/>
            </w:tcBorders>
            <w:vAlign w:val="top"/>
          </w:tcPr>
          <w:p>
            <w:pPr>
              <w:pStyle w:val="TableText"/>
              <w:spacing w:before="99" w:line="180" w:lineRule="auto"/>
              <w:ind w:left="324"/>
              <w:rPr>
                <w:sz w:val="18"/>
                <w:szCs w:val="18"/>
              </w:rPr>
            </w:pPr>
            <w:r>
              <w:rPr>
                <w:sz w:val="18"/>
                <w:szCs w:val="18"/>
              </w:rPr>
              <w:t>5</w:t>
            </w:r>
          </w:p>
        </w:tc>
        <w:tc>
          <w:tcPr>
            <w:tcW w:w="1828" w:type="dxa"/>
            <w:vAlign w:val="top"/>
          </w:tcPr>
          <w:p>
            <w:pPr>
              <w:pStyle w:val="TableText"/>
              <w:spacing w:before="68" w:line="220" w:lineRule="auto"/>
              <w:ind w:left="11"/>
              <w:rPr>
                <w:sz w:val="18"/>
                <w:szCs w:val="18"/>
              </w:rPr>
            </w:pPr>
            <w:r>
              <w:rPr>
                <w:spacing w:val="-1"/>
                <w:sz w:val="18"/>
                <w:szCs w:val="18"/>
              </w:rPr>
              <w:t>集体土地面积</w:t>
            </w:r>
          </w:p>
        </w:tc>
        <w:tc>
          <w:tcPr>
            <w:tcW w:w="1180" w:type="dxa"/>
            <w:vAlign w:val="top"/>
          </w:tcPr>
          <w:p>
            <w:pPr>
              <w:pStyle w:val="TableText"/>
              <w:spacing w:before="99" w:line="180" w:lineRule="auto"/>
              <w:ind w:left="12"/>
              <w:rPr>
                <w:sz w:val="18"/>
                <w:szCs w:val="18"/>
              </w:rPr>
            </w:pPr>
            <w:r>
              <w:rPr>
                <w:spacing w:val="-1"/>
                <w:sz w:val="18"/>
                <w:szCs w:val="18"/>
              </w:rPr>
              <w:t>JTTDMJ</w:t>
            </w:r>
          </w:p>
        </w:tc>
        <w:tc>
          <w:tcPr>
            <w:tcW w:w="1180" w:type="dxa"/>
            <w:vAlign w:val="top"/>
          </w:tcPr>
          <w:p>
            <w:pPr>
              <w:pStyle w:val="TableText"/>
              <w:spacing w:before="68"/>
              <w:ind w:left="12"/>
              <w:rPr>
                <w:sz w:val="18"/>
                <w:szCs w:val="18"/>
              </w:rPr>
            </w:pPr>
            <w:r>
              <w:rPr>
                <w:spacing w:val="-1"/>
                <w:sz w:val="18"/>
                <w:szCs w:val="18"/>
              </w:rPr>
              <w:t>Float</w:t>
            </w:r>
          </w:p>
        </w:tc>
        <w:tc>
          <w:tcPr>
            <w:tcW w:w="1181" w:type="dxa"/>
            <w:vAlign w:val="top"/>
          </w:tcPr>
          <w:p>
            <w:pPr>
              <w:pStyle w:val="TableText"/>
              <w:spacing w:before="98" w:line="182" w:lineRule="auto"/>
              <w:ind w:left="29"/>
              <w:rPr>
                <w:sz w:val="18"/>
                <w:szCs w:val="18"/>
              </w:rPr>
            </w:pPr>
            <w:r>
              <w:rPr>
                <w:spacing w:val="-5"/>
                <w:sz w:val="18"/>
                <w:szCs w:val="18"/>
              </w:rPr>
              <w:t>15</w:t>
            </w:r>
          </w:p>
        </w:tc>
        <w:tc>
          <w:tcPr>
            <w:tcW w:w="1180" w:type="dxa"/>
            <w:vAlign w:val="top"/>
          </w:tcPr>
          <w:p>
            <w:pPr>
              <w:pStyle w:val="TableText"/>
              <w:spacing w:before="98" w:line="181" w:lineRule="auto"/>
              <w:ind w:left="11"/>
              <w:rPr>
                <w:sz w:val="18"/>
                <w:szCs w:val="18"/>
              </w:rPr>
            </w:pPr>
            <w:r>
              <w:rPr>
                <w:sz w:val="18"/>
                <w:szCs w:val="18"/>
              </w:rPr>
              <w:t>2</w:t>
            </w:r>
          </w:p>
        </w:tc>
        <w:tc>
          <w:tcPr>
            <w:tcW w:w="2292" w:type="dxa"/>
            <w:tcBorders>
              <w:right w:val="single" w:sz="4" w:space="0" w:color="000000"/>
            </w:tcBorders>
            <w:vAlign w:val="top"/>
          </w:tcPr>
          <w:p>
            <w:pPr>
              <w:rPr>
                <w:rFonts w:ascii="Arial"/>
                <w:sz w:val="21"/>
              </w:rPr>
            </w:pPr>
          </w:p>
        </w:tc>
      </w:tr>
      <w:tr>
        <w:tblPrEx>
          <w:tblW w:w="9564" w:type="dxa"/>
          <w:tblInd w:w="5" w:type="dxa"/>
          <w:tblLayout w:type="fixed"/>
        </w:tblPrEx>
        <w:trPr>
          <w:trHeight w:val="312"/>
        </w:trPr>
        <w:tc>
          <w:tcPr>
            <w:tcW w:w="723" w:type="dxa"/>
            <w:tcBorders>
              <w:left w:val="single" w:sz="4" w:space="0" w:color="000000"/>
            </w:tcBorders>
            <w:vAlign w:val="top"/>
          </w:tcPr>
          <w:p>
            <w:pPr>
              <w:pStyle w:val="TableText"/>
              <w:spacing w:before="99" w:line="181" w:lineRule="auto"/>
              <w:ind w:left="322"/>
              <w:rPr>
                <w:sz w:val="18"/>
                <w:szCs w:val="18"/>
              </w:rPr>
            </w:pPr>
            <w:r>
              <w:rPr>
                <w:sz w:val="18"/>
                <w:szCs w:val="18"/>
              </w:rPr>
              <w:t>6</w:t>
            </w:r>
          </w:p>
        </w:tc>
        <w:tc>
          <w:tcPr>
            <w:tcW w:w="1828" w:type="dxa"/>
            <w:vAlign w:val="top"/>
          </w:tcPr>
          <w:p>
            <w:pPr>
              <w:pStyle w:val="TableText"/>
              <w:spacing w:before="68" w:line="219" w:lineRule="auto"/>
              <w:ind w:left="11"/>
              <w:rPr>
                <w:sz w:val="18"/>
                <w:szCs w:val="18"/>
              </w:rPr>
            </w:pPr>
            <w:r>
              <w:rPr>
                <w:spacing w:val="-2"/>
                <w:sz w:val="18"/>
                <w:szCs w:val="18"/>
              </w:rPr>
              <w:t>拟征地面积</w:t>
            </w:r>
          </w:p>
        </w:tc>
        <w:tc>
          <w:tcPr>
            <w:tcW w:w="1180" w:type="dxa"/>
            <w:vAlign w:val="top"/>
          </w:tcPr>
          <w:p>
            <w:pPr>
              <w:pStyle w:val="TableText"/>
              <w:spacing w:before="99" w:line="180" w:lineRule="auto"/>
              <w:ind w:left="7"/>
              <w:rPr>
                <w:sz w:val="18"/>
                <w:szCs w:val="18"/>
              </w:rPr>
            </w:pPr>
            <w:r>
              <w:rPr>
                <w:sz w:val="18"/>
                <w:szCs w:val="18"/>
              </w:rPr>
              <w:t>NZDMJ</w:t>
            </w:r>
          </w:p>
        </w:tc>
        <w:tc>
          <w:tcPr>
            <w:tcW w:w="1180" w:type="dxa"/>
            <w:vAlign w:val="top"/>
          </w:tcPr>
          <w:p>
            <w:pPr>
              <w:pStyle w:val="TableText"/>
              <w:spacing w:before="68" w:line="239" w:lineRule="auto"/>
              <w:ind w:left="12"/>
              <w:rPr>
                <w:sz w:val="18"/>
                <w:szCs w:val="18"/>
              </w:rPr>
            </w:pPr>
            <w:r>
              <w:rPr>
                <w:spacing w:val="-1"/>
                <w:sz w:val="18"/>
                <w:szCs w:val="18"/>
              </w:rPr>
              <w:t>Float</w:t>
            </w:r>
          </w:p>
        </w:tc>
        <w:tc>
          <w:tcPr>
            <w:tcW w:w="1181" w:type="dxa"/>
            <w:vAlign w:val="top"/>
          </w:tcPr>
          <w:p>
            <w:pPr>
              <w:pStyle w:val="TableText"/>
              <w:spacing w:before="98" w:line="182" w:lineRule="auto"/>
              <w:ind w:left="29"/>
              <w:rPr>
                <w:sz w:val="18"/>
                <w:szCs w:val="18"/>
              </w:rPr>
            </w:pPr>
            <w:r>
              <w:rPr>
                <w:spacing w:val="-5"/>
                <w:sz w:val="18"/>
                <w:szCs w:val="18"/>
              </w:rPr>
              <w:t>15</w:t>
            </w:r>
          </w:p>
        </w:tc>
        <w:tc>
          <w:tcPr>
            <w:tcW w:w="1180" w:type="dxa"/>
            <w:vAlign w:val="top"/>
          </w:tcPr>
          <w:p>
            <w:pPr>
              <w:pStyle w:val="TableText"/>
              <w:spacing w:before="98" w:line="181" w:lineRule="auto"/>
              <w:ind w:left="11"/>
              <w:rPr>
                <w:sz w:val="18"/>
                <w:szCs w:val="18"/>
              </w:rPr>
            </w:pPr>
            <w:r>
              <w:rPr>
                <w:sz w:val="18"/>
                <w:szCs w:val="18"/>
              </w:rPr>
              <w:t>2</w:t>
            </w:r>
          </w:p>
        </w:tc>
        <w:tc>
          <w:tcPr>
            <w:tcW w:w="2292" w:type="dxa"/>
            <w:tcBorders>
              <w:right w:val="single" w:sz="4" w:space="0" w:color="000000"/>
            </w:tcBorders>
            <w:vAlign w:val="top"/>
          </w:tcPr>
          <w:p>
            <w:pPr>
              <w:rPr>
                <w:rFonts w:ascii="Arial"/>
                <w:sz w:val="21"/>
              </w:rPr>
            </w:pPr>
          </w:p>
        </w:tc>
      </w:tr>
      <w:tr>
        <w:tblPrEx>
          <w:tblW w:w="9564" w:type="dxa"/>
          <w:tblInd w:w="5" w:type="dxa"/>
          <w:tblLayout w:type="fixed"/>
        </w:tblPrEx>
        <w:trPr>
          <w:trHeight w:val="320"/>
        </w:trPr>
        <w:tc>
          <w:tcPr>
            <w:tcW w:w="723" w:type="dxa"/>
            <w:tcBorders>
              <w:left w:val="single" w:sz="4" w:space="0" w:color="000000"/>
            </w:tcBorders>
            <w:vAlign w:val="top"/>
          </w:tcPr>
          <w:p>
            <w:pPr>
              <w:pStyle w:val="TableText"/>
              <w:spacing w:before="107" w:line="180" w:lineRule="auto"/>
              <w:ind w:left="325"/>
              <w:rPr>
                <w:sz w:val="18"/>
                <w:szCs w:val="18"/>
              </w:rPr>
            </w:pPr>
            <w:r>
              <w:rPr>
                <w:sz w:val="18"/>
                <w:szCs w:val="18"/>
              </w:rPr>
              <w:t>7</w:t>
            </w:r>
          </w:p>
        </w:tc>
        <w:tc>
          <w:tcPr>
            <w:tcW w:w="1828" w:type="dxa"/>
            <w:vAlign w:val="top"/>
          </w:tcPr>
          <w:p>
            <w:pPr>
              <w:pStyle w:val="TableText"/>
              <w:spacing w:before="75" w:line="219" w:lineRule="auto"/>
              <w:ind w:left="11"/>
              <w:rPr>
                <w:sz w:val="18"/>
                <w:szCs w:val="18"/>
              </w:rPr>
            </w:pPr>
            <w:r>
              <w:rPr>
                <w:spacing w:val="-1"/>
                <w:sz w:val="18"/>
                <w:szCs w:val="18"/>
              </w:rPr>
              <w:t>拟占用耕地面积</w:t>
            </w:r>
          </w:p>
        </w:tc>
        <w:tc>
          <w:tcPr>
            <w:tcW w:w="1180" w:type="dxa"/>
            <w:vAlign w:val="top"/>
          </w:tcPr>
          <w:p>
            <w:pPr>
              <w:pStyle w:val="TableText"/>
              <w:spacing w:before="106" w:line="181" w:lineRule="auto"/>
              <w:ind w:left="7"/>
              <w:rPr>
                <w:sz w:val="18"/>
                <w:szCs w:val="18"/>
              </w:rPr>
            </w:pPr>
            <w:r>
              <w:rPr>
                <w:sz w:val="18"/>
                <w:szCs w:val="18"/>
              </w:rPr>
              <w:t>NZYGDMJ</w:t>
            </w:r>
          </w:p>
        </w:tc>
        <w:tc>
          <w:tcPr>
            <w:tcW w:w="1180" w:type="dxa"/>
            <w:vAlign w:val="top"/>
          </w:tcPr>
          <w:p>
            <w:pPr>
              <w:pStyle w:val="TableText"/>
              <w:spacing w:before="75"/>
              <w:ind w:left="12"/>
              <w:rPr>
                <w:sz w:val="18"/>
                <w:szCs w:val="18"/>
              </w:rPr>
            </w:pPr>
            <w:r>
              <w:rPr>
                <w:spacing w:val="-1"/>
                <w:sz w:val="18"/>
                <w:szCs w:val="18"/>
              </w:rPr>
              <w:t>Float</w:t>
            </w:r>
          </w:p>
        </w:tc>
        <w:tc>
          <w:tcPr>
            <w:tcW w:w="1181" w:type="dxa"/>
            <w:vAlign w:val="top"/>
          </w:tcPr>
          <w:p>
            <w:pPr>
              <w:pStyle w:val="TableText"/>
              <w:spacing w:before="105" w:line="182" w:lineRule="auto"/>
              <w:ind w:left="29"/>
              <w:rPr>
                <w:sz w:val="18"/>
                <w:szCs w:val="18"/>
              </w:rPr>
            </w:pPr>
            <w:r>
              <w:rPr>
                <w:spacing w:val="-5"/>
                <w:sz w:val="18"/>
                <w:szCs w:val="18"/>
              </w:rPr>
              <w:t>15</w:t>
            </w:r>
          </w:p>
        </w:tc>
        <w:tc>
          <w:tcPr>
            <w:tcW w:w="1180" w:type="dxa"/>
            <w:vAlign w:val="top"/>
          </w:tcPr>
          <w:p>
            <w:pPr>
              <w:pStyle w:val="TableText"/>
              <w:spacing w:before="106" w:line="181" w:lineRule="auto"/>
              <w:ind w:left="11"/>
              <w:rPr>
                <w:sz w:val="18"/>
                <w:szCs w:val="18"/>
              </w:rPr>
            </w:pPr>
            <w:r>
              <w:rPr>
                <w:sz w:val="18"/>
                <w:szCs w:val="18"/>
              </w:rPr>
              <w:t>2</w:t>
            </w:r>
          </w:p>
        </w:tc>
        <w:tc>
          <w:tcPr>
            <w:tcW w:w="2292" w:type="dxa"/>
            <w:tcBorders>
              <w:right w:val="single" w:sz="4" w:space="0" w:color="000000"/>
            </w:tcBorders>
            <w:vAlign w:val="top"/>
          </w:tcPr>
          <w:p>
            <w:pPr>
              <w:rPr>
                <w:rFonts w:ascii="Arial"/>
                <w:sz w:val="21"/>
              </w:rPr>
            </w:pPr>
          </w:p>
        </w:tc>
      </w:tr>
      <w:tr>
        <w:tblPrEx>
          <w:tblW w:w="9564" w:type="dxa"/>
          <w:tblInd w:w="5" w:type="dxa"/>
          <w:tblLayout w:type="fixed"/>
        </w:tblPrEx>
        <w:trPr>
          <w:trHeight w:val="319"/>
        </w:trPr>
        <w:tc>
          <w:tcPr>
            <w:tcW w:w="723" w:type="dxa"/>
            <w:tcBorders>
              <w:left w:val="single" w:sz="4" w:space="0" w:color="000000"/>
            </w:tcBorders>
            <w:vAlign w:val="top"/>
          </w:tcPr>
          <w:p>
            <w:pPr>
              <w:pStyle w:val="TableText"/>
              <w:spacing w:before="98" w:line="181" w:lineRule="auto"/>
              <w:ind w:left="321"/>
              <w:rPr>
                <w:sz w:val="18"/>
                <w:szCs w:val="18"/>
              </w:rPr>
            </w:pPr>
            <w:r>
              <w:rPr>
                <w:sz w:val="18"/>
                <w:szCs w:val="18"/>
              </w:rPr>
              <w:t>8</w:t>
            </w:r>
          </w:p>
        </w:tc>
        <w:tc>
          <w:tcPr>
            <w:tcW w:w="1828" w:type="dxa"/>
            <w:vAlign w:val="top"/>
          </w:tcPr>
          <w:p>
            <w:pPr>
              <w:pStyle w:val="TableText"/>
              <w:spacing w:before="67" w:line="220" w:lineRule="auto"/>
              <w:ind w:left="14"/>
              <w:rPr>
                <w:sz w:val="18"/>
                <w:szCs w:val="18"/>
              </w:rPr>
            </w:pPr>
            <w:r>
              <w:rPr>
                <w:spacing w:val="-2"/>
                <w:sz w:val="18"/>
                <w:szCs w:val="18"/>
              </w:rPr>
              <w:t>列入年度计划标志</w:t>
            </w:r>
          </w:p>
        </w:tc>
        <w:tc>
          <w:tcPr>
            <w:tcW w:w="1180" w:type="dxa"/>
            <w:vAlign w:val="top"/>
          </w:tcPr>
          <w:p>
            <w:pPr>
              <w:pStyle w:val="TableText"/>
              <w:spacing w:before="98" w:line="180" w:lineRule="auto"/>
              <w:ind w:left="11"/>
              <w:rPr>
                <w:sz w:val="18"/>
                <w:szCs w:val="18"/>
              </w:rPr>
            </w:pPr>
            <w:r>
              <w:rPr>
                <w:spacing w:val="-1"/>
                <w:sz w:val="18"/>
                <w:szCs w:val="18"/>
              </w:rPr>
              <w:t>LRNDJHBZ</w:t>
            </w:r>
          </w:p>
        </w:tc>
        <w:tc>
          <w:tcPr>
            <w:tcW w:w="1180" w:type="dxa"/>
            <w:vAlign w:val="top"/>
          </w:tcPr>
          <w:p>
            <w:pPr>
              <w:pStyle w:val="TableText"/>
              <w:spacing w:before="67"/>
              <w:ind w:left="13"/>
              <w:rPr>
                <w:sz w:val="18"/>
                <w:szCs w:val="18"/>
              </w:rPr>
            </w:pPr>
            <w:r>
              <w:rPr>
                <w:spacing w:val="-1"/>
                <w:sz w:val="18"/>
                <w:szCs w:val="18"/>
              </w:rPr>
              <w:t>Char</w:t>
            </w:r>
          </w:p>
        </w:tc>
        <w:tc>
          <w:tcPr>
            <w:tcW w:w="1181" w:type="dxa"/>
            <w:vAlign w:val="top"/>
          </w:tcPr>
          <w:p>
            <w:pPr>
              <w:pStyle w:val="TableText"/>
              <w:spacing w:before="97" w:line="182" w:lineRule="auto"/>
              <w:ind w:left="29"/>
              <w:rPr>
                <w:sz w:val="18"/>
                <w:szCs w:val="18"/>
              </w:rPr>
            </w:pPr>
            <w:r>
              <w:rPr>
                <w:sz w:val="18"/>
                <w:szCs w:val="18"/>
              </w:rPr>
              <w:t>1</w:t>
            </w:r>
          </w:p>
        </w:tc>
        <w:tc>
          <w:tcPr>
            <w:tcW w:w="1180" w:type="dxa"/>
            <w:vAlign w:val="top"/>
          </w:tcPr>
          <w:p>
            <w:pPr>
              <w:rPr>
                <w:rFonts w:ascii="Arial"/>
                <w:sz w:val="21"/>
              </w:rPr>
            </w:pPr>
          </w:p>
        </w:tc>
        <w:tc>
          <w:tcPr>
            <w:tcW w:w="2292" w:type="dxa"/>
            <w:tcBorders>
              <w:right w:val="single" w:sz="4" w:space="0" w:color="000000"/>
            </w:tcBorders>
            <w:vAlign w:val="top"/>
          </w:tcPr>
          <w:p>
            <w:pPr>
              <w:pStyle w:val="TableText"/>
              <w:spacing w:before="68" w:line="220" w:lineRule="auto"/>
              <w:ind w:left="12"/>
              <w:rPr>
                <w:sz w:val="18"/>
                <w:szCs w:val="18"/>
              </w:rPr>
            </w:pPr>
            <w:r>
              <w:rPr>
                <w:spacing w:val="-15"/>
                <w:sz w:val="18"/>
                <w:szCs w:val="18"/>
              </w:rPr>
              <w:t>0：未列入；</w:t>
            </w:r>
            <w:r>
              <w:rPr>
                <w:spacing w:val="66"/>
                <w:w w:val="101"/>
                <w:sz w:val="18"/>
                <w:szCs w:val="18"/>
              </w:rPr>
              <w:t xml:space="preserve"> </w:t>
            </w:r>
            <w:r>
              <w:rPr>
                <w:spacing w:val="-15"/>
                <w:sz w:val="18"/>
                <w:szCs w:val="18"/>
              </w:rPr>
              <w:t>1：已列入</w:t>
            </w:r>
          </w:p>
        </w:tc>
      </w:tr>
      <w:tr>
        <w:tblPrEx>
          <w:tblW w:w="9564" w:type="dxa"/>
          <w:tblInd w:w="5" w:type="dxa"/>
          <w:tblLayout w:type="fixed"/>
        </w:tblPrEx>
        <w:trPr>
          <w:trHeight w:val="319"/>
        </w:trPr>
        <w:tc>
          <w:tcPr>
            <w:tcW w:w="723" w:type="dxa"/>
            <w:tcBorders>
              <w:left w:val="single" w:sz="4" w:space="0" w:color="000000"/>
            </w:tcBorders>
            <w:vAlign w:val="top"/>
          </w:tcPr>
          <w:p>
            <w:pPr>
              <w:pStyle w:val="TableText"/>
              <w:spacing w:before="98" w:line="181" w:lineRule="auto"/>
              <w:ind w:left="321"/>
              <w:rPr>
                <w:sz w:val="18"/>
                <w:szCs w:val="18"/>
              </w:rPr>
            </w:pPr>
            <w:r>
              <w:rPr>
                <w:sz w:val="18"/>
                <w:szCs w:val="18"/>
              </w:rPr>
              <w:t>9</w:t>
            </w:r>
          </w:p>
        </w:tc>
        <w:tc>
          <w:tcPr>
            <w:tcW w:w="1828" w:type="dxa"/>
            <w:vAlign w:val="top"/>
          </w:tcPr>
          <w:p>
            <w:pPr>
              <w:pStyle w:val="TableText"/>
              <w:spacing w:before="67" w:line="220" w:lineRule="auto"/>
              <w:ind w:left="11"/>
              <w:rPr>
                <w:sz w:val="18"/>
                <w:szCs w:val="18"/>
              </w:rPr>
            </w:pPr>
            <w:r>
              <w:rPr>
                <w:spacing w:val="-1"/>
                <w:sz w:val="18"/>
                <w:szCs w:val="18"/>
              </w:rPr>
              <w:t>基础设施状况</w:t>
            </w:r>
          </w:p>
        </w:tc>
        <w:tc>
          <w:tcPr>
            <w:tcW w:w="1180" w:type="dxa"/>
            <w:vAlign w:val="top"/>
          </w:tcPr>
          <w:p>
            <w:pPr>
              <w:pStyle w:val="TableText"/>
              <w:spacing w:before="97" w:line="181" w:lineRule="auto"/>
              <w:ind w:left="12"/>
              <w:rPr>
                <w:sz w:val="18"/>
                <w:szCs w:val="18"/>
              </w:rPr>
            </w:pPr>
            <w:r>
              <w:rPr>
                <w:spacing w:val="-1"/>
                <w:sz w:val="18"/>
                <w:szCs w:val="18"/>
              </w:rPr>
              <w:t>JCSSZK</w:t>
            </w:r>
          </w:p>
        </w:tc>
        <w:tc>
          <w:tcPr>
            <w:tcW w:w="1180" w:type="dxa"/>
            <w:vAlign w:val="top"/>
          </w:tcPr>
          <w:p>
            <w:pPr>
              <w:pStyle w:val="TableText"/>
              <w:spacing w:before="67"/>
              <w:ind w:left="13"/>
              <w:rPr>
                <w:sz w:val="18"/>
                <w:szCs w:val="18"/>
              </w:rPr>
            </w:pPr>
            <w:r>
              <w:rPr>
                <w:spacing w:val="-1"/>
                <w:sz w:val="18"/>
                <w:szCs w:val="18"/>
              </w:rPr>
              <w:t>Char</w:t>
            </w:r>
          </w:p>
        </w:tc>
        <w:tc>
          <w:tcPr>
            <w:tcW w:w="1181" w:type="dxa"/>
            <w:vAlign w:val="top"/>
          </w:tcPr>
          <w:p>
            <w:pPr>
              <w:pStyle w:val="TableText"/>
              <w:spacing w:before="98" w:line="181" w:lineRule="auto"/>
              <w:ind w:left="19"/>
              <w:rPr>
                <w:sz w:val="18"/>
                <w:szCs w:val="18"/>
              </w:rPr>
            </w:pPr>
            <w:r>
              <w:rPr>
                <w:spacing w:val="-2"/>
                <w:sz w:val="18"/>
                <w:szCs w:val="18"/>
              </w:rPr>
              <w:t>50</w:t>
            </w:r>
          </w:p>
        </w:tc>
        <w:tc>
          <w:tcPr>
            <w:tcW w:w="1180" w:type="dxa"/>
            <w:vAlign w:val="top"/>
          </w:tcPr>
          <w:p>
            <w:pPr>
              <w:rPr>
                <w:rFonts w:ascii="Arial"/>
                <w:sz w:val="21"/>
              </w:rPr>
            </w:pPr>
          </w:p>
        </w:tc>
        <w:tc>
          <w:tcPr>
            <w:tcW w:w="2292" w:type="dxa"/>
            <w:tcBorders>
              <w:right w:val="single" w:sz="4" w:space="0" w:color="000000"/>
            </w:tcBorders>
            <w:vAlign w:val="top"/>
          </w:tcPr>
          <w:p>
            <w:pPr>
              <w:rPr>
                <w:rFonts w:ascii="Arial"/>
                <w:sz w:val="21"/>
              </w:rPr>
            </w:pPr>
          </w:p>
        </w:tc>
      </w:tr>
      <w:tr>
        <w:tblPrEx>
          <w:tblW w:w="9564" w:type="dxa"/>
          <w:tblInd w:w="5" w:type="dxa"/>
          <w:tblLayout w:type="fixed"/>
        </w:tblPrEx>
        <w:trPr>
          <w:trHeight w:val="312"/>
        </w:trPr>
        <w:tc>
          <w:tcPr>
            <w:tcW w:w="723" w:type="dxa"/>
            <w:tcBorders>
              <w:left w:val="single" w:sz="4" w:space="0" w:color="000000"/>
            </w:tcBorders>
            <w:vAlign w:val="top"/>
          </w:tcPr>
          <w:p>
            <w:pPr>
              <w:pStyle w:val="TableText"/>
              <w:spacing w:before="97" w:line="182" w:lineRule="auto"/>
              <w:ind w:left="291"/>
              <w:rPr>
                <w:sz w:val="18"/>
                <w:szCs w:val="18"/>
              </w:rPr>
            </w:pPr>
            <w:r>
              <w:rPr>
                <w:spacing w:val="-9"/>
                <w:sz w:val="18"/>
                <w:szCs w:val="18"/>
              </w:rPr>
              <w:t>10</w:t>
            </w:r>
          </w:p>
        </w:tc>
        <w:tc>
          <w:tcPr>
            <w:tcW w:w="1828" w:type="dxa"/>
            <w:vAlign w:val="top"/>
          </w:tcPr>
          <w:p>
            <w:pPr>
              <w:pStyle w:val="TableText"/>
              <w:spacing w:before="67" w:line="221" w:lineRule="auto"/>
              <w:ind w:left="16"/>
              <w:rPr>
                <w:sz w:val="18"/>
                <w:szCs w:val="18"/>
              </w:rPr>
            </w:pPr>
            <w:r>
              <w:rPr>
                <w:spacing w:val="-3"/>
                <w:sz w:val="18"/>
                <w:szCs w:val="18"/>
              </w:rPr>
              <w:t>公益性比例</w:t>
            </w:r>
          </w:p>
        </w:tc>
        <w:tc>
          <w:tcPr>
            <w:tcW w:w="1180" w:type="dxa"/>
            <w:vAlign w:val="top"/>
          </w:tcPr>
          <w:p>
            <w:pPr>
              <w:pStyle w:val="TableText"/>
              <w:spacing w:before="98" w:line="181" w:lineRule="auto"/>
              <w:ind w:left="10"/>
              <w:rPr>
                <w:sz w:val="18"/>
                <w:szCs w:val="18"/>
              </w:rPr>
            </w:pPr>
            <w:r>
              <w:rPr>
                <w:spacing w:val="-1"/>
                <w:sz w:val="18"/>
                <w:szCs w:val="18"/>
              </w:rPr>
              <w:t>GYXBL</w:t>
            </w:r>
          </w:p>
        </w:tc>
        <w:tc>
          <w:tcPr>
            <w:tcW w:w="1180" w:type="dxa"/>
            <w:vAlign w:val="top"/>
          </w:tcPr>
          <w:p>
            <w:pPr>
              <w:pStyle w:val="TableText"/>
              <w:spacing w:before="67"/>
              <w:ind w:left="12"/>
              <w:rPr>
                <w:sz w:val="18"/>
                <w:szCs w:val="18"/>
              </w:rPr>
            </w:pPr>
            <w:r>
              <w:rPr>
                <w:spacing w:val="-1"/>
                <w:sz w:val="18"/>
                <w:szCs w:val="18"/>
              </w:rPr>
              <w:t>Float</w:t>
            </w:r>
          </w:p>
        </w:tc>
        <w:tc>
          <w:tcPr>
            <w:tcW w:w="1181" w:type="dxa"/>
            <w:vAlign w:val="top"/>
          </w:tcPr>
          <w:p>
            <w:pPr>
              <w:pStyle w:val="TableText"/>
              <w:spacing w:before="98" w:line="181" w:lineRule="auto"/>
              <w:ind w:left="17"/>
              <w:rPr>
                <w:sz w:val="18"/>
                <w:szCs w:val="18"/>
              </w:rPr>
            </w:pPr>
            <w:r>
              <w:rPr>
                <w:sz w:val="18"/>
                <w:szCs w:val="18"/>
              </w:rPr>
              <w:t>6</w:t>
            </w:r>
          </w:p>
        </w:tc>
        <w:tc>
          <w:tcPr>
            <w:tcW w:w="1180" w:type="dxa"/>
            <w:vAlign w:val="top"/>
          </w:tcPr>
          <w:p>
            <w:pPr>
              <w:pStyle w:val="TableText"/>
              <w:spacing w:before="98" w:line="181" w:lineRule="auto"/>
              <w:ind w:left="11"/>
              <w:rPr>
                <w:sz w:val="18"/>
                <w:szCs w:val="18"/>
              </w:rPr>
            </w:pPr>
            <w:r>
              <w:rPr>
                <w:sz w:val="18"/>
                <w:szCs w:val="18"/>
              </w:rPr>
              <w:t>2</w:t>
            </w:r>
          </w:p>
        </w:tc>
        <w:tc>
          <w:tcPr>
            <w:tcW w:w="2292" w:type="dxa"/>
            <w:tcBorders>
              <w:right w:val="single" w:sz="4" w:space="0" w:color="000000"/>
            </w:tcBorders>
            <w:vAlign w:val="top"/>
          </w:tcPr>
          <w:p>
            <w:pPr>
              <w:rPr>
                <w:rFonts w:ascii="Arial"/>
                <w:sz w:val="21"/>
              </w:rPr>
            </w:pPr>
          </w:p>
        </w:tc>
      </w:tr>
      <w:tr>
        <w:tblPrEx>
          <w:tblW w:w="9564" w:type="dxa"/>
          <w:tblInd w:w="5" w:type="dxa"/>
          <w:tblLayout w:type="fixed"/>
        </w:tblPrEx>
        <w:trPr>
          <w:trHeight w:val="319"/>
        </w:trPr>
        <w:tc>
          <w:tcPr>
            <w:tcW w:w="723" w:type="dxa"/>
            <w:tcBorders>
              <w:left w:val="single" w:sz="4" w:space="0" w:color="000000"/>
            </w:tcBorders>
            <w:vAlign w:val="top"/>
          </w:tcPr>
          <w:p>
            <w:pPr>
              <w:pStyle w:val="TableText"/>
              <w:spacing w:before="104" w:line="182" w:lineRule="auto"/>
              <w:ind w:left="291"/>
              <w:rPr>
                <w:sz w:val="18"/>
                <w:szCs w:val="18"/>
              </w:rPr>
            </w:pPr>
            <w:r>
              <w:rPr>
                <w:spacing w:val="-9"/>
                <w:sz w:val="18"/>
                <w:szCs w:val="18"/>
              </w:rPr>
              <w:t>11</w:t>
            </w:r>
          </w:p>
        </w:tc>
        <w:tc>
          <w:tcPr>
            <w:tcW w:w="1828" w:type="dxa"/>
            <w:vAlign w:val="top"/>
          </w:tcPr>
          <w:p>
            <w:pPr>
              <w:pStyle w:val="TableText"/>
              <w:spacing w:before="74" w:line="220" w:lineRule="auto"/>
              <w:ind w:left="11"/>
              <w:rPr>
                <w:sz w:val="18"/>
                <w:szCs w:val="18"/>
              </w:rPr>
            </w:pPr>
            <w:r>
              <w:rPr>
                <w:spacing w:val="-2"/>
                <w:sz w:val="18"/>
                <w:szCs w:val="18"/>
              </w:rPr>
              <w:t>产业方向</w:t>
            </w:r>
          </w:p>
        </w:tc>
        <w:tc>
          <w:tcPr>
            <w:tcW w:w="1180" w:type="dxa"/>
            <w:vAlign w:val="top"/>
          </w:tcPr>
          <w:p>
            <w:pPr>
              <w:pStyle w:val="TableText"/>
              <w:spacing w:before="105" w:line="181" w:lineRule="auto"/>
              <w:ind w:left="11"/>
              <w:rPr>
                <w:sz w:val="18"/>
                <w:szCs w:val="18"/>
              </w:rPr>
            </w:pPr>
            <w:r>
              <w:rPr>
                <w:spacing w:val="-1"/>
                <w:sz w:val="18"/>
                <w:szCs w:val="18"/>
              </w:rPr>
              <w:t>CYFX</w:t>
            </w:r>
          </w:p>
        </w:tc>
        <w:tc>
          <w:tcPr>
            <w:tcW w:w="1180" w:type="dxa"/>
            <w:vAlign w:val="top"/>
          </w:tcPr>
          <w:p>
            <w:pPr>
              <w:pStyle w:val="TableText"/>
              <w:spacing w:before="74"/>
              <w:ind w:left="13"/>
              <w:rPr>
                <w:sz w:val="18"/>
                <w:szCs w:val="18"/>
              </w:rPr>
            </w:pPr>
            <w:r>
              <w:rPr>
                <w:spacing w:val="-1"/>
                <w:sz w:val="18"/>
                <w:szCs w:val="18"/>
              </w:rPr>
              <w:t>Char</w:t>
            </w:r>
          </w:p>
        </w:tc>
        <w:tc>
          <w:tcPr>
            <w:tcW w:w="1181" w:type="dxa"/>
            <w:vAlign w:val="top"/>
          </w:tcPr>
          <w:p>
            <w:pPr>
              <w:pStyle w:val="TableText"/>
              <w:spacing w:before="105" w:line="181" w:lineRule="auto"/>
              <w:ind w:left="18"/>
              <w:rPr>
                <w:sz w:val="18"/>
                <w:szCs w:val="18"/>
              </w:rPr>
            </w:pPr>
            <w:r>
              <w:rPr>
                <w:spacing w:val="-2"/>
                <w:sz w:val="18"/>
                <w:szCs w:val="18"/>
              </w:rPr>
              <w:t>255</w:t>
            </w:r>
          </w:p>
        </w:tc>
        <w:tc>
          <w:tcPr>
            <w:tcW w:w="1180" w:type="dxa"/>
            <w:vAlign w:val="top"/>
          </w:tcPr>
          <w:p>
            <w:pPr>
              <w:rPr>
                <w:rFonts w:ascii="Arial"/>
                <w:sz w:val="21"/>
              </w:rPr>
            </w:pPr>
          </w:p>
        </w:tc>
        <w:tc>
          <w:tcPr>
            <w:tcW w:w="2292" w:type="dxa"/>
            <w:tcBorders>
              <w:right w:val="single" w:sz="4" w:space="0" w:color="000000"/>
            </w:tcBorders>
            <w:vAlign w:val="top"/>
          </w:tcPr>
          <w:p>
            <w:pPr>
              <w:rPr>
                <w:rFonts w:ascii="Arial"/>
                <w:sz w:val="21"/>
              </w:rPr>
            </w:pPr>
          </w:p>
        </w:tc>
      </w:tr>
      <w:tr>
        <w:tblPrEx>
          <w:tblW w:w="9564" w:type="dxa"/>
          <w:tblInd w:w="5" w:type="dxa"/>
          <w:tblLayout w:type="fixed"/>
        </w:tblPrEx>
        <w:trPr>
          <w:trHeight w:val="319"/>
        </w:trPr>
        <w:tc>
          <w:tcPr>
            <w:tcW w:w="723" w:type="dxa"/>
            <w:tcBorders>
              <w:left w:val="single" w:sz="4" w:space="0" w:color="000000"/>
            </w:tcBorders>
            <w:vAlign w:val="top"/>
          </w:tcPr>
          <w:p>
            <w:pPr>
              <w:pStyle w:val="TableText"/>
              <w:spacing w:before="97" w:line="182" w:lineRule="auto"/>
              <w:ind w:left="291"/>
              <w:rPr>
                <w:sz w:val="18"/>
                <w:szCs w:val="18"/>
              </w:rPr>
            </w:pPr>
            <w:r>
              <w:rPr>
                <w:spacing w:val="-9"/>
                <w:sz w:val="18"/>
                <w:szCs w:val="18"/>
              </w:rPr>
              <w:t>12</w:t>
            </w:r>
          </w:p>
        </w:tc>
        <w:tc>
          <w:tcPr>
            <w:tcW w:w="1828" w:type="dxa"/>
            <w:vAlign w:val="top"/>
          </w:tcPr>
          <w:p>
            <w:pPr>
              <w:pStyle w:val="TableText"/>
              <w:spacing w:before="67" w:line="221" w:lineRule="auto"/>
              <w:ind w:left="14"/>
              <w:rPr>
                <w:sz w:val="18"/>
                <w:szCs w:val="18"/>
              </w:rPr>
            </w:pPr>
            <w:r>
              <w:rPr>
                <w:spacing w:val="-3"/>
                <w:sz w:val="18"/>
                <w:szCs w:val="18"/>
              </w:rPr>
              <w:t>必要性</w:t>
            </w:r>
          </w:p>
        </w:tc>
        <w:tc>
          <w:tcPr>
            <w:tcW w:w="1180" w:type="dxa"/>
            <w:vAlign w:val="top"/>
          </w:tcPr>
          <w:p>
            <w:pPr>
              <w:pStyle w:val="TableText"/>
              <w:spacing w:before="99" w:line="180" w:lineRule="auto"/>
              <w:ind w:left="9"/>
              <w:rPr>
                <w:sz w:val="18"/>
                <w:szCs w:val="18"/>
              </w:rPr>
            </w:pPr>
            <w:r>
              <w:rPr>
                <w:sz w:val="18"/>
                <w:szCs w:val="18"/>
              </w:rPr>
              <w:t>BYX</w:t>
            </w:r>
          </w:p>
        </w:tc>
        <w:tc>
          <w:tcPr>
            <w:tcW w:w="1180" w:type="dxa"/>
            <w:vAlign w:val="top"/>
          </w:tcPr>
          <w:p>
            <w:pPr>
              <w:pStyle w:val="TableText"/>
              <w:spacing w:before="67"/>
              <w:ind w:left="13"/>
              <w:rPr>
                <w:sz w:val="18"/>
                <w:szCs w:val="18"/>
              </w:rPr>
            </w:pPr>
            <w:r>
              <w:rPr>
                <w:spacing w:val="-1"/>
                <w:sz w:val="18"/>
                <w:szCs w:val="18"/>
              </w:rPr>
              <w:t>Char</w:t>
            </w:r>
          </w:p>
        </w:tc>
        <w:tc>
          <w:tcPr>
            <w:tcW w:w="1181" w:type="dxa"/>
            <w:vAlign w:val="top"/>
          </w:tcPr>
          <w:p>
            <w:pPr>
              <w:pStyle w:val="TableText"/>
              <w:spacing w:before="98" w:line="181" w:lineRule="auto"/>
              <w:ind w:left="18"/>
              <w:rPr>
                <w:sz w:val="18"/>
                <w:szCs w:val="18"/>
              </w:rPr>
            </w:pPr>
            <w:r>
              <w:rPr>
                <w:spacing w:val="-2"/>
                <w:sz w:val="18"/>
                <w:szCs w:val="18"/>
              </w:rPr>
              <w:t>255</w:t>
            </w:r>
          </w:p>
        </w:tc>
        <w:tc>
          <w:tcPr>
            <w:tcW w:w="1180" w:type="dxa"/>
            <w:vAlign w:val="top"/>
          </w:tcPr>
          <w:p>
            <w:pPr>
              <w:rPr>
                <w:rFonts w:ascii="Arial"/>
                <w:sz w:val="21"/>
              </w:rPr>
            </w:pPr>
          </w:p>
        </w:tc>
        <w:tc>
          <w:tcPr>
            <w:tcW w:w="2292" w:type="dxa"/>
            <w:tcBorders>
              <w:right w:val="single" w:sz="4" w:space="0" w:color="000000"/>
            </w:tcBorders>
            <w:vAlign w:val="top"/>
          </w:tcPr>
          <w:p>
            <w:pPr>
              <w:rPr>
                <w:rFonts w:ascii="Arial"/>
                <w:sz w:val="21"/>
              </w:rPr>
            </w:pPr>
          </w:p>
        </w:tc>
      </w:tr>
      <w:tr>
        <w:tblPrEx>
          <w:tblW w:w="9564" w:type="dxa"/>
          <w:tblInd w:w="5" w:type="dxa"/>
          <w:tblLayout w:type="fixed"/>
        </w:tblPrEx>
        <w:trPr>
          <w:trHeight w:val="312"/>
        </w:trPr>
        <w:tc>
          <w:tcPr>
            <w:tcW w:w="723" w:type="dxa"/>
            <w:tcBorders>
              <w:left w:val="single" w:sz="4" w:space="0" w:color="000000"/>
            </w:tcBorders>
            <w:vAlign w:val="top"/>
          </w:tcPr>
          <w:p>
            <w:pPr>
              <w:pStyle w:val="TableText"/>
              <w:spacing w:before="97" w:line="182" w:lineRule="auto"/>
              <w:ind w:left="291"/>
              <w:rPr>
                <w:sz w:val="18"/>
                <w:szCs w:val="18"/>
              </w:rPr>
            </w:pPr>
            <w:r>
              <w:rPr>
                <w:spacing w:val="-9"/>
                <w:sz w:val="18"/>
                <w:szCs w:val="18"/>
              </w:rPr>
              <w:t>13</w:t>
            </w:r>
          </w:p>
        </w:tc>
        <w:tc>
          <w:tcPr>
            <w:tcW w:w="1828" w:type="dxa"/>
            <w:vAlign w:val="top"/>
          </w:tcPr>
          <w:p>
            <w:pPr>
              <w:pStyle w:val="TableText"/>
              <w:spacing w:before="68" w:line="220" w:lineRule="auto"/>
              <w:ind w:left="12"/>
              <w:rPr>
                <w:sz w:val="18"/>
                <w:szCs w:val="18"/>
              </w:rPr>
            </w:pPr>
            <w:r>
              <w:rPr>
                <w:spacing w:val="-2"/>
                <w:sz w:val="18"/>
                <w:szCs w:val="18"/>
              </w:rPr>
              <w:t>土地利用效益</w:t>
            </w:r>
          </w:p>
        </w:tc>
        <w:tc>
          <w:tcPr>
            <w:tcW w:w="1180" w:type="dxa"/>
            <w:vAlign w:val="top"/>
          </w:tcPr>
          <w:p>
            <w:pPr>
              <w:pStyle w:val="TableText"/>
              <w:spacing w:before="99" w:line="180" w:lineRule="auto"/>
              <w:ind w:left="10"/>
              <w:rPr>
                <w:sz w:val="18"/>
                <w:szCs w:val="18"/>
              </w:rPr>
            </w:pPr>
            <w:r>
              <w:rPr>
                <w:spacing w:val="-1"/>
                <w:sz w:val="18"/>
                <w:szCs w:val="18"/>
              </w:rPr>
              <w:t>TDLYXY</w:t>
            </w:r>
          </w:p>
        </w:tc>
        <w:tc>
          <w:tcPr>
            <w:tcW w:w="1180" w:type="dxa"/>
            <w:vAlign w:val="top"/>
          </w:tcPr>
          <w:p>
            <w:pPr>
              <w:pStyle w:val="TableText"/>
              <w:spacing w:before="67"/>
              <w:ind w:left="13"/>
              <w:rPr>
                <w:sz w:val="18"/>
                <w:szCs w:val="18"/>
              </w:rPr>
            </w:pPr>
            <w:r>
              <w:rPr>
                <w:spacing w:val="-1"/>
                <w:sz w:val="18"/>
                <w:szCs w:val="18"/>
              </w:rPr>
              <w:t>Char</w:t>
            </w:r>
          </w:p>
        </w:tc>
        <w:tc>
          <w:tcPr>
            <w:tcW w:w="1181" w:type="dxa"/>
            <w:vAlign w:val="top"/>
          </w:tcPr>
          <w:p>
            <w:pPr>
              <w:pStyle w:val="TableText"/>
              <w:spacing w:before="98" w:line="181" w:lineRule="auto"/>
              <w:ind w:left="18"/>
              <w:rPr>
                <w:sz w:val="18"/>
                <w:szCs w:val="18"/>
              </w:rPr>
            </w:pPr>
            <w:r>
              <w:rPr>
                <w:spacing w:val="-2"/>
                <w:sz w:val="18"/>
                <w:szCs w:val="18"/>
              </w:rPr>
              <w:t>255</w:t>
            </w:r>
          </w:p>
        </w:tc>
        <w:tc>
          <w:tcPr>
            <w:tcW w:w="1180" w:type="dxa"/>
            <w:vAlign w:val="top"/>
          </w:tcPr>
          <w:p>
            <w:pPr>
              <w:rPr>
                <w:rFonts w:ascii="Arial"/>
                <w:sz w:val="21"/>
              </w:rPr>
            </w:pPr>
          </w:p>
        </w:tc>
        <w:tc>
          <w:tcPr>
            <w:tcW w:w="2292" w:type="dxa"/>
            <w:tcBorders>
              <w:right w:val="single" w:sz="4" w:space="0" w:color="000000"/>
            </w:tcBorders>
            <w:vAlign w:val="top"/>
          </w:tcPr>
          <w:p>
            <w:pPr>
              <w:rPr>
                <w:rFonts w:ascii="Arial"/>
                <w:sz w:val="21"/>
              </w:rPr>
            </w:pPr>
          </w:p>
        </w:tc>
      </w:tr>
      <w:tr>
        <w:tblPrEx>
          <w:tblW w:w="9564" w:type="dxa"/>
          <w:tblInd w:w="5" w:type="dxa"/>
          <w:tblLayout w:type="fixed"/>
        </w:tblPrEx>
        <w:trPr>
          <w:trHeight w:val="320"/>
        </w:trPr>
        <w:tc>
          <w:tcPr>
            <w:tcW w:w="723" w:type="dxa"/>
            <w:tcBorders>
              <w:left w:val="single" w:sz="4" w:space="0" w:color="000000"/>
            </w:tcBorders>
            <w:vAlign w:val="top"/>
          </w:tcPr>
          <w:p>
            <w:pPr>
              <w:pStyle w:val="TableText"/>
              <w:spacing w:before="104" w:line="182" w:lineRule="auto"/>
              <w:ind w:left="291"/>
              <w:rPr>
                <w:sz w:val="18"/>
                <w:szCs w:val="18"/>
              </w:rPr>
            </w:pPr>
            <w:r>
              <w:rPr>
                <w:spacing w:val="-9"/>
                <w:sz w:val="18"/>
                <w:szCs w:val="18"/>
              </w:rPr>
              <w:t>14</w:t>
            </w:r>
          </w:p>
        </w:tc>
        <w:tc>
          <w:tcPr>
            <w:tcW w:w="1828" w:type="dxa"/>
            <w:vAlign w:val="top"/>
          </w:tcPr>
          <w:p>
            <w:pPr>
              <w:pStyle w:val="TableText"/>
              <w:spacing w:before="75" w:line="219" w:lineRule="auto"/>
              <w:ind w:left="11"/>
              <w:rPr>
                <w:sz w:val="18"/>
                <w:szCs w:val="18"/>
              </w:rPr>
            </w:pPr>
            <w:r>
              <w:rPr>
                <w:spacing w:val="-2"/>
                <w:sz w:val="18"/>
                <w:szCs w:val="18"/>
              </w:rPr>
              <w:t>拟建项目</w:t>
            </w:r>
          </w:p>
        </w:tc>
        <w:tc>
          <w:tcPr>
            <w:tcW w:w="1180" w:type="dxa"/>
            <w:vAlign w:val="top"/>
          </w:tcPr>
          <w:p>
            <w:pPr>
              <w:pStyle w:val="TableText"/>
              <w:spacing w:before="106" w:line="180" w:lineRule="auto"/>
              <w:ind w:left="7"/>
              <w:rPr>
                <w:sz w:val="18"/>
                <w:szCs w:val="18"/>
              </w:rPr>
            </w:pPr>
            <w:r>
              <w:rPr>
                <w:sz w:val="18"/>
                <w:szCs w:val="18"/>
              </w:rPr>
              <w:t>NJXM</w:t>
            </w:r>
          </w:p>
        </w:tc>
        <w:tc>
          <w:tcPr>
            <w:tcW w:w="1180" w:type="dxa"/>
            <w:vAlign w:val="top"/>
          </w:tcPr>
          <w:p>
            <w:pPr>
              <w:pStyle w:val="TableText"/>
              <w:spacing w:before="75"/>
              <w:ind w:left="13"/>
              <w:rPr>
                <w:sz w:val="18"/>
                <w:szCs w:val="18"/>
              </w:rPr>
            </w:pPr>
            <w:r>
              <w:rPr>
                <w:spacing w:val="-1"/>
                <w:sz w:val="18"/>
                <w:szCs w:val="18"/>
              </w:rPr>
              <w:t>Char</w:t>
            </w:r>
          </w:p>
        </w:tc>
        <w:tc>
          <w:tcPr>
            <w:tcW w:w="1181" w:type="dxa"/>
            <w:vAlign w:val="top"/>
          </w:tcPr>
          <w:p>
            <w:pPr>
              <w:pStyle w:val="TableText"/>
              <w:spacing w:before="106" w:line="181" w:lineRule="auto"/>
              <w:ind w:left="18"/>
              <w:rPr>
                <w:sz w:val="18"/>
                <w:szCs w:val="18"/>
              </w:rPr>
            </w:pPr>
            <w:r>
              <w:rPr>
                <w:spacing w:val="-2"/>
                <w:sz w:val="18"/>
                <w:szCs w:val="18"/>
              </w:rPr>
              <w:t>255</w:t>
            </w:r>
          </w:p>
        </w:tc>
        <w:tc>
          <w:tcPr>
            <w:tcW w:w="1180" w:type="dxa"/>
            <w:vAlign w:val="top"/>
          </w:tcPr>
          <w:p>
            <w:pPr>
              <w:rPr>
                <w:rFonts w:ascii="Arial"/>
                <w:sz w:val="21"/>
              </w:rPr>
            </w:pPr>
          </w:p>
        </w:tc>
        <w:tc>
          <w:tcPr>
            <w:tcW w:w="2292" w:type="dxa"/>
            <w:tcBorders>
              <w:right w:val="single" w:sz="4" w:space="0" w:color="000000"/>
            </w:tcBorders>
            <w:vAlign w:val="top"/>
          </w:tcPr>
          <w:p>
            <w:pPr>
              <w:rPr>
                <w:rFonts w:ascii="Arial"/>
                <w:sz w:val="21"/>
              </w:rPr>
            </w:pPr>
          </w:p>
        </w:tc>
      </w:tr>
      <w:tr>
        <w:tblPrEx>
          <w:tblW w:w="9564" w:type="dxa"/>
          <w:tblInd w:w="5" w:type="dxa"/>
          <w:tblLayout w:type="fixed"/>
        </w:tblPrEx>
        <w:trPr>
          <w:trHeight w:val="319"/>
        </w:trPr>
        <w:tc>
          <w:tcPr>
            <w:tcW w:w="723" w:type="dxa"/>
            <w:tcBorders>
              <w:left w:val="single" w:sz="4" w:space="0" w:color="000000"/>
            </w:tcBorders>
            <w:vAlign w:val="top"/>
          </w:tcPr>
          <w:p>
            <w:pPr>
              <w:pStyle w:val="TableText"/>
              <w:spacing w:before="104" w:line="182" w:lineRule="auto"/>
              <w:ind w:left="291"/>
              <w:rPr>
                <w:sz w:val="18"/>
                <w:szCs w:val="18"/>
              </w:rPr>
            </w:pPr>
            <w:r>
              <w:rPr>
                <w:spacing w:val="-9"/>
                <w:sz w:val="18"/>
                <w:szCs w:val="18"/>
              </w:rPr>
              <w:t>15</w:t>
            </w:r>
          </w:p>
        </w:tc>
        <w:tc>
          <w:tcPr>
            <w:tcW w:w="1828" w:type="dxa"/>
            <w:vAlign w:val="top"/>
          </w:tcPr>
          <w:p>
            <w:pPr>
              <w:pStyle w:val="TableText"/>
              <w:spacing w:before="74" w:line="220" w:lineRule="auto"/>
              <w:ind w:left="14"/>
              <w:rPr>
                <w:sz w:val="18"/>
                <w:szCs w:val="18"/>
              </w:rPr>
            </w:pPr>
            <w:r>
              <w:rPr>
                <w:spacing w:val="-2"/>
                <w:sz w:val="18"/>
                <w:szCs w:val="18"/>
              </w:rPr>
              <w:t>行政区代码</w:t>
            </w:r>
          </w:p>
        </w:tc>
        <w:tc>
          <w:tcPr>
            <w:tcW w:w="1180" w:type="dxa"/>
            <w:vAlign w:val="top"/>
          </w:tcPr>
          <w:p>
            <w:pPr>
              <w:pStyle w:val="TableText"/>
              <w:spacing w:before="104" w:line="181" w:lineRule="auto"/>
              <w:ind w:left="10"/>
              <w:rPr>
                <w:sz w:val="18"/>
                <w:szCs w:val="18"/>
              </w:rPr>
            </w:pPr>
            <w:r>
              <w:rPr>
                <w:spacing w:val="-1"/>
                <w:sz w:val="18"/>
                <w:szCs w:val="18"/>
              </w:rPr>
              <w:t>XZQDM</w:t>
            </w:r>
          </w:p>
        </w:tc>
        <w:tc>
          <w:tcPr>
            <w:tcW w:w="1180" w:type="dxa"/>
            <w:vAlign w:val="top"/>
          </w:tcPr>
          <w:p>
            <w:pPr>
              <w:pStyle w:val="TableText"/>
              <w:spacing w:before="74"/>
              <w:ind w:left="13"/>
              <w:rPr>
                <w:sz w:val="18"/>
                <w:szCs w:val="18"/>
              </w:rPr>
            </w:pPr>
            <w:r>
              <w:rPr>
                <w:spacing w:val="-1"/>
                <w:sz w:val="18"/>
                <w:szCs w:val="18"/>
              </w:rPr>
              <w:t>Char</w:t>
            </w:r>
          </w:p>
        </w:tc>
        <w:tc>
          <w:tcPr>
            <w:tcW w:w="1181" w:type="dxa"/>
            <w:vAlign w:val="top"/>
          </w:tcPr>
          <w:p>
            <w:pPr>
              <w:pStyle w:val="TableText"/>
              <w:spacing w:before="103" w:line="182" w:lineRule="auto"/>
              <w:ind w:left="29"/>
              <w:rPr>
                <w:sz w:val="18"/>
                <w:szCs w:val="18"/>
              </w:rPr>
            </w:pPr>
            <w:r>
              <w:rPr>
                <w:spacing w:val="-5"/>
                <w:sz w:val="18"/>
                <w:szCs w:val="18"/>
              </w:rPr>
              <w:t>12</w:t>
            </w:r>
          </w:p>
        </w:tc>
        <w:tc>
          <w:tcPr>
            <w:tcW w:w="1180" w:type="dxa"/>
            <w:vAlign w:val="top"/>
          </w:tcPr>
          <w:p>
            <w:pPr>
              <w:rPr>
                <w:rFonts w:ascii="Arial"/>
                <w:sz w:val="21"/>
              </w:rPr>
            </w:pPr>
          </w:p>
        </w:tc>
        <w:tc>
          <w:tcPr>
            <w:tcW w:w="2292" w:type="dxa"/>
            <w:tcBorders>
              <w:right w:val="single" w:sz="4" w:space="0" w:color="000000"/>
            </w:tcBorders>
            <w:vAlign w:val="top"/>
          </w:tcPr>
          <w:p>
            <w:pPr>
              <w:rPr>
                <w:rFonts w:ascii="Arial"/>
                <w:sz w:val="21"/>
              </w:rPr>
            </w:pPr>
          </w:p>
        </w:tc>
      </w:tr>
      <w:tr>
        <w:tblPrEx>
          <w:tblW w:w="9564" w:type="dxa"/>
          <w:tblInd w:w="5" w:type="dxa"/>
          <w:tblLayout w:type="fixed"/>
        </w:tblPrEx>
        <w:trPr>
          <w:trHeight w:val="319"/>
        </w:trPr>
        <w:tc>
          <w:tcPr>
            <w:tcW w:w="723" w:type="dxa"/>
            <w:tcBorders>
              <w:left w:val="single" w:sz="4" w:space="0" w:color="000000"/>
            </w:tcBorders>
            <w:vAlign w:val="top"/>
          </w:tcPr>
          <w:p>
            <w:pPr>
              <w:pStyle w:val="TableText"/>
              <w:spacing w:before="96" w:line="182" w:lineRule="auto"/>
              <w:ind w:left="291"/>
              <w:rPr>
                <w:sz w:val="18"/>
                <w:szCs w:val="18"/>
              </w:rPr>
            </w:pPr>
            <w:r>
              <w:rPr>
                <w:spacing w:val="-9"/>
                <w:sz w:val="18"/>
                <w:szCs w:val="18"/>
              </w:rPr>
              <w:t>16</w:t>
            </w:r>
          </w:p>
        </w:tc>
        <w:tc>
          <w:tcPr>
            <w:tcW w:w="1828" w:type="dxa"/>
            <w:vAlign w:val="top"/>
          </w:tcPr>
          <w:p>
            <w:pPr>
              <w:pStyle w:val="TableText"/>
              <w:spacing w:before="67" w:line="220" w:lineRule="auto"/>
              <w:ind w:left="14"/>
              <w:rPr>
                <w:sz w:val="18"/>
                <w:szCs w:val="18"/>
              </w:rPr>
            </w:pPr>
            <w:r>
              <w:rPr>
                <w:spacing w:val="-2"/>
                <w:sz w:val="18"/>
                <w:szCs w:val="18"/>
              </w:rPr>
              <w:t>行政区名称</w:t>
            </w:r>
          </w:p>
        </w:tc>
        <w:tc>
          <w:tcPr>
            <w:tcW w:w="1180" w:type="dxa"/>
            <w:vAlign w:val="top"/>
          </w:tcPr>
          <w:p>
            <w:pPr>
              <w:pStyle w:val="TableText"/>
              <w:spacing w:before="97" w:line="181" w:lineRule="auto"/>
              <w:ind w:left="10"/>
              <w:rPr>
                <w:sz w:val="18"/>
                <w:szCs w:val="18"/>
              </w:rPr>
            </w:pPr>
            <w:r>
              <w:rPr>
                <w:spacing w:val="-1"/>
                <w:sz w:val="18"/>
                <w:szCs w:val="18"/>
              </w:rPr>
              <w:t>XZQMC</w:t>
            </w:r>
          </w:p>
        </w:tc>
        <w:tc>
          <w:tcPr>
            <w:tcW w:w="1180" w:type="dxa"/>
            <w:vAlign w:val="top"/>
          </w:tcPr>
          <w:p>
            <w:pPr>
              <w:pStyle w:val="TableText"/>
              <w:spacing w:before="67"/>
              <w:ind w:left="13"/>
              <w:rPr>
                <w:sz w:val="18"/>
                <w:szCs w:val="18"/>
              </w:rPr>
            </w:pPr>
            <w:r>
              <w:rPr>
                <w:spacing w:val="-1"/>
                <w:sz w:val="18"/>
                <w:szCs w:val="18"/>
              </w:rPr>
              <w:t>Char</w:t>
            </w:r>
          </w:p>
        </w:tc>
        <w:tc>
          <w:tcPr>
            <w:tcW w:w="1181" w:type="dxa"/>
            <w:vAlign w:val="top"/>
          </w:tcPr>
          <w:p>
            <w:pPr>
              <w:pStyle w:val="TableText"/>
              <w:spacing w:before="96" w:line="182" w:lineRule="auto"/>
              <w:ind w:left="29"/>
              <w:rPr>
                <w:sz w:val="18"/>
                <w:szCs w:val="18"/>
              </w:rPr>
            </w:pPr>
            <w:r>
              <w:rPr>
                <w:spacing w:val="-6"/>
                <w:sz w:val="18"/>
                <w:szCs w:val="18"/>
              </w:rPr>
              <w:t>100</w:t>
            </w:r>
          </w:p>
        </w:tc>
        <w:tc>
          <w:tcPr>
            <w:tcW w:w="1180" w:type="dxa"/>
            <w:vAlign w:val="top"/>
          </w:tcPr>
          <w:p>
            <w:pPr>
              <w:rPr>
                <w:rFonts w:ascii="Arial"/>
                <w:sz w:val="21"/>
              </w:rPr>
            </w:pPr>
          </w:p>
        </w:tc>
        <w:tc>
          <w:tcPr>
            <w:tcW w:w="2292" w:type="dxa"/>
            <w:tcBorders>
              <w:right w:val="single" w:sz="4" w:space="0" w:color="000000"/>
            </w:tcBorders>
            <w:vAlign w:val="top"/>
          </w:tcPr>
          <w:p>
            <w:pPr>
              <w:rPr>
                <w:rFonts w:ascii="Arial"/>
                <w:sz w:val="21"/>
              </w:rPr>
            </w:pPr>
          </w:p>
        </w:tc>
      </w:tr>
      <w:tr>
        <w:tblPrEx>
          <w:tblW w:w="9564" w:type="dxa"/>
          <w:tblInd w:w="5" w:type="dxa"/>
          <w:tblLayout w:type="fixed"/>
        </w:tblPrEx>
        <w:trPr>
          <w:trHeight w:val="312"/>
        </w:trPr>
        <w:tc>
          <w:tcPr>
            <w:tcW w:w="723" w:type="dxa"/>
            <w:tcBorders>
              <w:left w:val="single" w:sz="4" w:space="0" w:color="000000"/>
            </w:tcBorders>
            <w:vAlign w:val="top"/>
          </w:tcPr>
          <w:p>
            <w:pPr>
              <w:pStyle w:val="TableText"/>
              <w:spacing w:before="97" w:line="182" w:lineRule="auto"/>
              <w:ind w:left="291"/>
              <w:rPr>
                <w:sz w:val="18"/>
                <w:szCs w:val="18"/>
              </w:rPr>
            </w:pPr>
            <w:r>
              <w:rPr>
                <w:spacing w:val="-9"/>
                <w:sz w:val="18"/>
                <w:szCs w:val="18"/>
              </w:rPr>
              <w:t>17</w:t>
            </w:r>
          </w:p>
        </w:tc>
        <w:tc>
          <w:tcPr>
            <w:tcW w:w="1828" w:type="dxa"/>
            <w:vAlign w:val="top"/>
          </w:tcPr>
          <w:p>
            <w:pPr>
              <w:pStyle w:val="TableText"/>
              <w:spacing w:before="67" w:line="220" w:lineRule="auto"/>
              <w:ind w:left="11"/>
              <w:rPr>
                <w:sz w:val="18"/>
                <w:szCs w:val="18"/>
              </w:rPr>
            </w:pPr>
            <w:r>
              <w:rPr>
                <w:spacing w:val="-2"/>
                <w:sz w:val="18"/>
                <w:szCs w:val="18"/>
              </w:rPr>
              <w:t>状态</w:t>
            </w:r>
          </w:p>
        </w:tc>
        <w:tc>
          <w:tcPr>
            <w:tcW w:w="1180" w:type="dxa"/>
            <w:vAlign w:val="top"/>
          </w:tcPr>
          <w:p>
            <w:pPr>
              <w:pStyle w:val="TableText"/>
              <w:spacing w:before="99" w:line="180" w:lineRule="auto"/>
              <w:ind w:left="12"/>
              <w:rPr>
                <w:sz w:val="18"/>
                <w:szCs w:val="18"/>
              </w:rPr>
            </w:pPr>
            <w:r>
              <w:rPr>
                <w:spacing w:val="-2"/>
                <w:sz w:val="18"/>
                <w:szCs w:val="18"/>
              </w:rPr>
              <w:t>ZT</w:t>
            </w:r>
          </w:p>
        </w:tc>
        <w:tc>
          <w:tcPr>
            <w:tcW w:w="1180" w:type="dxa"/>
            <w:vAlign w:val="top"/>
          </w:tcPr>
          <w:p>
            <w:pPr>
              <w:pStyle w:val="TableText"/>
              <w:spacing w:before="67"/>
              <w:ind w:left="13"/>
              <w:rPr>
                <w:sz w:val="18"/>
                <w:szCs w:val="18"/>
              </w:rPr>
            </w:pPr>
            <w:r>
              <w:rPr>
                <w:spacing w:val="-1"/>
                <w:sz w:val="18"/>
                <w:szCs w:val="18"/>
              </w:rPr>
              <w:t>Char</w:t>
            </w:r>
          </w:p>
        </w:tc>
        <w:tc>
          <w:tcPr>
            <w:tcW w:w="1181" w:type="dxa"/>
            <w:vAlign w:val="top"/>
          </w:tcPr>
          <w:p>
            <w:pPr>
              <w:pStyle w:val="TableText"/>
              <w:spacing w:before="97" w:line="182" w:lineRule="auto"/>
              <w:ind w:left="29"/>
              <w:rPr>
                <w:sz w:val="18"/>
                <w:szCs w:val="18"/>
              </w:rPr>
            </w:pPr>
            <w:r>
              <w:rPr>
                <w:sz w:val="18"/>
                <w:szCs w:val="18"/>
              </w:rPr>
              <w:t>1</w:t>
            </w:r>
          </w:p>
        </w:tc>
        <w:tc>
          <w:tcPr>
            <w:tcW w:w="1180" w:type="dxa"/>
            <w:vAlign w:val="top"/>
          </w:tcPr>
          <w:p>
            <w:pPr>
              <w:rPr>
                <w:rFonts w:ascii="Arial"/>
                <w:sz w:val="21"/>
              </w:rPr>
            </w:pPr>
          </w:p>
        </w:tc>
        <w:tc>
          <w:tcPr>
            <w:tcW w:w="2292" w:type="dxa"/>
            <w:tcBorders>
              <w:right w:val="single" w:sz="4" w:space="0" w:color="000000"/>
            </w:tcBorders>
            <w:vAlign w:val="top"/>
          </w:tcPr>
          <w:p>
            <w:pPr>
              <w:pStyle w:val="TableText"/>
              <w:spacing w:before="67" w:line="220" w:lineRule="auto"/>
              <w:ind w:left="12"/>
              <w:rPr>
                <w:sz w:val="18"/>
                <w:szCs w:val="18"/>
              </w:rPr>
            </w:pPr>
            <w:r>
              <w:rPr>
                <w:spacing w:val="-13"/>
                <w:sz w:val="18"/>
                <w:szCs w:val="18"/>
              </w:rPr>
              <w:t>0:现势；</w:t>
            </w:r>
            <w:r>
              <w:rPr>
                <w:spacing w:val="15"/>
                <w:sz w:val="18"/>
                <w:szCs w:val="18"/>
              </w:rPr>
              <w:t xml:space="preserve"> </w:t>
            </w:r>
            <w:r>
              <w:rPr>
                <w:spacing w:val="-13"/>
                <w:sz w:val="18"/>
                <w:szCs w:val="18"/>
              </w:rPr>
              <w:t>1：历史</w:t>
            </w:r>
          </w:p>
        </w:tc>
      </w:tr>
      <w:tr>
        <w:tblPrEx>
          <w:tblW w:w="9564" w:type="dxa"/>
          <w:tblInd w:w="5" w:type="dxa"/>
          <w:tblLayout w:type="fixed"/>
        </w:tblPrEx>
        <w:trPr>
          <w:trHeight w:val="319"/>
        </w:trPr>
        <w:tc>
          <w:tcPr>
            <w:tcW w:w="723" w:type="dxa"/>
            <w:tcBorders>
              <w:left w:val="single" w:sz="4" w:space="0" w:color="000000"/>
            </w:tcBorders>
            <w:vAlign w:val="top"/>
          </w:tcPr>
          <w:p>
            <w:pPr>
              <w:pStyle w:val="TableText"/>
              <w:spacing w:before="104" w:line="182" w:lineRule="auto"/>
              <w:ind w:left="291"/>
              <w:rPr>
                <w:sz w:val="18"/>
                <w:szCs w:val="18"/>
              </w:rPr>
            </w:pPr>
            <w:r>
              <w:rPr>
                <w:spacing w:val="-9"/>
                <w:sz w:val="18"/>
                <w:szCs w:val="18"/>
              </w:rPr>
              <w:t>18</w:t>
            </w:r>
          </w:p>
        </w:tc>
        <w:tc>
          <w:tcPr>
            <w:tcW w:w="1828" w:type="dxa"/>
            <w:vAlign w:val="top"/>
          </w:tcPr>
          <w:p>
            <w:pPr>
              <w:pStyle w:val="TableText"/>
              <w:spacing w:before="75" w:line="220" w:lineRule="auto"/>
              <w:ind w:left="12"/>
              <w:rPr>
                <w:sz w:val="18"/>
                <w:szCs w:val="18"/>
              </w:rPr>
            </w:pPr>
            <w:r>
              <w:rPr>
                <w:spacing w:val="-2"/>
                <w:sz w:val="18"/>
                <w:szCs w:val="18"/>
              </w:rPr>
              <w:t>方案调整标志</w:t>
            </w:r>
          </w:p>
        </w:tc>
        <w:tc>
          <w:tcPr>
            <w:tcW w:w="1180" w:type="dxa"/>
            <w:vAlign w:val="top"/>
          </w:tcPr>
          <w:p>
            <w:pPr>
              <w:pStyle w:val="TableText"/>
              <w:spacing w:before="103" w:line="183" w:lineRule="auto"/>
              <w:ind w:left="10"/>
              <w:rPr>
                <w:sz w:val="18"/>
                <w:szCs w:val="18"/>
              </w:rPr>
            </w:pPr>
            <w:r>
              <w:rPr>
                <w:spacing w:val="-1"/>
                <w:sz w:val="18"/>
                <w:szCs w:val="18"/>
              </w:rPr>
              <w:t>FATZBZ</w:t>
            </w:r>
          </w:p>
        </w:tc>
        <w:tc>
          <w:tcPr>
            <w:tcW w:w="1180" w:type="dxa"/>
            <w:vAlign w:val="top"/>
          </w:tcPr>
          <w:p>
            <w:pPr>
              <w:pStyle w:val="TableText"/>
              <w:spacing w:before="74"/>
              <w:ind w:left="13"/>
              <w:rPr>
                <w:sz w:val="18"/>
                <w:szCs w:val="18"/>
              </w:rPr>
            </w:pPr>
            <w:r>
              <w:rPr>
                <w:spacing w:val="-1"/>
                <w:sz w:val="18"/>
                <w:szCs w:val="18"/>
              </w:rPr>
              <w:t>Char</w:t>
            </w:r>
          </w:p>
        </w:tc>
        <w:tc>
          <w:tcPr>
            <w:tcW w:w="1181" w:type="dxa"/>
            <w:vAlign w:val="top"/>
          </w:tcPr>
          <w:p>
            <w:pPr>
              <w:pStyle w:val="TableText"/>
              <w:spacing w:before="104" w:line="182" w:lineRule="auto"/>
              <w:ind w:left="29"/>
              <w:rPr>
                <w:sz w:val="18"/>
                <w:szCs w:val="18"/>
              </w:rPr>
            </w:pPr>
            <w:r>
              <w:rPr>
                <w:sz w:val="18"/>
                <w:szCs w:val="18"/>
              </w:rPr>
              <w:t>1</w:t>
            </w:r>
          </w:p>
        </w:tc>
        <w:tc>
          <w:tcPr>
            <w:tcW w:w="1180" w:type="dxa"/>
            <w:vAlign w:val="top"/>
          </w:tcPr>
          <w:p>
            <w:pPr>
              <w:rPr>
                <w:rFonts w:ascii="Arial"/>
                <w:sz w:val="21"/>
              </w:rPr>
            </w:pPr>
          </w:p>
        </w:tc>
        <w:tc>
          <w:tcPr>
            <w:tcW w:w="2292" w:type="dxa"/>
            <w:tcBorders>
              <w:right w:val="single" w:sz="4" w:space="0" w:color="000000"/>
            </w:tcBorders>
            <w:vAlign w:val="top"/>
          </w:tcPr>
          <w:p>
            <w:pPr>
              <w:pStyle w:val="TableText"/>
              <w:spacing w:before="75" w:line="220" w:lineRule="auto"/>
              <w:ind w:left="12"/>
              <w:rPr>
                <w:sz w:val="18"/>
                <w:szCs w:val="18"/>
              </w:rPr>
            </w:pPr>
            <w:r>
              <w:rPr>
                <w:spacing w:val="-12"/>
                <w:sz w:val="18"/>
                <w:szCs w:val="18"/>
              </w:rPr>
              <w:t>0:已调整；</w:t>
            </w:r>
            <w:r>
              <w:rPr>
                <w:spacing w:val="28"/>
                <w:w w:val="101"/>
                <w:sz w:val="18"/>
                <w:szCs w:val="18"/>
              </w:rPr>
              <w:t xml:space="preserve"> </w:t>
            </w:r>
            <w:r>
              <w:rPr>
                <w:spacing w:val="-12"/>
                <w:sz w:val="18"/>
                <w:szCs w:val="18"/>
              </w:rPr>
              <w:t>1：未调整</w:t>
            </w:r>
          </w:p>
        </w:tc>
      </w:tr>
      <w:tr>
        <w:tblPrEx>
          <w:tblW w:w="9564" w:type="dxa"/>
          <w:tblInd w:w="5" w:type="dxa"/>
          <w:tblLayout w:type="fixed"/>
        </w:tblPrEx>
        <w:trPr>
          <w:trHeight w:val="323"/>
        </w:trPr>
        <w:tc>
          <w:tcPr>
            <w:tcW w:w="723" w:type="dxa"/>
            <w:tcBorders>
              <w:left w:val="single" w:sz="4" w:space="0" w:color="000000"/>
              <w:bottom w:val="single" w:sz="4" w:space="0" w:color="000000"/>
            </w:tcBorders>
            <w:vAlign w:val="top"/>
          </w:tcPr>
          <w:p>
            <w:pPr>
              <w:pStyle w:val="TableText"/>
              <w:spacing w:before="97" w:line="182" w:lineRule="auto"/>
              <w:ind w:left="291"/>
              <w:rPr>
                <w:sz w:val="18"/>
                <w:szCs w:val="18"/>
              </w:rPr>
            </w:pPr>
            <w:r>
              <w:rPr>
                <w:spacing w:val="-9"/>
                <w:sz w:val="18"/>
                <w:szCs w:val="18"/>
              </w:rPr>
              <w:t>19</w:t>
            </w:r>
          </w:p>
        </w:tc>
        <w:tc>
          <w:tcPr>
            <w:tcW w:w="1828" w:type="dxa"/>
            <w:tcBorders>
              <w:bottom w:val="single" w:sz="4" w:space="0" w:color="000000"/>
            </w:tcBorders>
            <w:vAlign w:val="top"/>
          </w:tcPr>
          <w:p>
            <w:pPr>
              <w:pStyle w:val="TableText"/>
              <w:spacing w:before="67" w:line="221" w:lineRule="auto"/>
              <w:ind w:left="13"/>
              <w:rPr>
                <w:sz w:val="18"/>
                <w:szCs w:val="18"/>
              </w:rPr>
            </w:pPr>
            <w:r>
              <w:rPr>
                <w:spacing w:val="-3"/>
                <w:sz w:val="18"/>
                <w:szCs w:val="18"/>
              </w:rPr>
              <w:t>备注</w:t>
            </w:r>
          </w:p>
        </w:tc>
        <w:tc>
          <w:tcPr>
            <w:tcW w:w="1180" w:type="dxa"/>
            <w:tcBorders>
              <w:bottom w:val="single" w:sz="4" w:space="0" w:color="000000"/>
            </w:tcBorders>
            <w:vAlign w:val="top"/>
          </w:tcPr>
          <w:p>
            <w:pPr>
              <w:pStyle w:val="TableText"/>
              <w:spacing w:before="98" w:line="180" w:lineRule="auto"/>
              <w:ind w:left="9"/>
              <w:rPr>
                <w:sz w:val="18"/>
                <w:szCs w:val="18"/>
              </w:rPr>
            </w:pPr>
            <w:r>
              <w:rPr>
                <w:sz w:val="18"/>
                <w:szCs w:val="18"/>
              </w:rPr>
              <w:t>BZ</w:t>
            </w:r>
          </w:p>
        </w:tc>
        <w:tc>
          <w:tcPr>
            <w:tcW w:w="1180" w:type="dxa"/>
            <w:tcBorders>
              <w:bottom w:val="single" w:sz="4" w:space="0" w:color="000000"/>
            </w:tcBorders>
            <w:vAlign w:val="top"/>
          </w:tcPr>
          <w:p>
            <w:pPr>
              <w:pStyle w:val="TableText"/>
              <w:spacing w:before="67"/>
              <w:ind w:left="13"/>
              <w:rPr>
                <w:sz w:val="18"/>
                <w:szCs w:val="18"/>
              </w:rPr>
            </w:pPr>
            <w:r>
              <w:rPr>
                <w:spacing w:val="-1"/>
                <w:sz w:val="18"/>
                <w:szCs w:val="18"/>
              </w:rPr>
              <w:t>Char</w:t>
            </w:r>
          </w:p>
        </w:tc>
        <w:tc>
          <w:tcPr>
            <w:tcW w:w="1181" w:type="dxa"/>
            <w:tcBorders>
              <w:bottom w:val="single" w:sz="4" w:space="0" w:color="000000"/>
            </w:tcBorders>
            <w:vAlign w:val="top"/>
          </w:tcPr>
          <w:p>
            <w:pPr>
              <w:pStyle w:val="TableText"/>
              <w:spacing w:before="98" w:line="181" w:lineRule="auto"/>
              <w:ind w:left="18"/>
              <w:rPr>
                <w:sz w:val="18"/>
                <w:szCs w:val="18"/>
              </w:rPr>
            </w:pPr>
            <w:r>
              <w:rPr>
                <w:spacing w:val="-2"/>
                <w:sz w:val="18"/>
                <w:szCs w:val="18"/>
              </w:rPr>
              <w:t>255</w:t>
            </w:r>
          </w:p>
        </w:tc>
        <w:tc>
          <w:tcPr>
            <w:tcW w:w="1180" w:type="dxa"/>
            <w:tcBorders>
              <w:bottom w:val="single" w:sz="4" w:space="0" w:color="000000"/>
            </w:tcBorders>
            <w:vAlign w:val="top"/>
          </w:tcPr>
          <w:p>
            <w:pPr>
              <w:rPr>
                <w:rFonts w:ascii="Arial"/>
                <w:sz w:val="21"/>
              </w:rPr>
            </w:pPr>
          </w:p>
        </w:tc>
        <w:tc>
          <w:tcPr>
            <w:tcW w:w="2292" w:type="dxa"/>
            <w:tcBorders>
              <w:bottom w:val="single" w:sz="4" w:space="0" w:color="000000"/>
              <w:right w:val="single" w:sz="4" w:space="0" w:color="000000"/>
            </w:tcBorders>
            <w:vAlign w:val="top"/>
          </w:tcPr>
          <w:p>
            <w:pPr>
              <w:rPr>
                <w:rFonts w:ascii="Arial"/>
                <w:sz w:val="21"/>
              </w:rPr>
            </w:pPr>
          </w:p>
        </w:tc>
      </w:tr>
      <w:tr>
        <w:tblPrEx>
          <w:tblW w:w="9564" w:type="dxa"/>
          <w:tblInd w:w="5" w:type="dxa"/>
          <w:tblLayout w:type="fixed"/>
        </w:tblPrEx>
        <w:trPr>
          <w:trHeight w:val="643"/>
        </w:trPr>
        <w:tc>
          <w:tcPr>
            <w:tcW w:w="9564" w:type="dxa"/>
            <w:gridSpan w:val="7"/>
            <w:tcBorders>
              <w:top w:val="single" w:sz="4" w:space="0" w:color="000000"/>
              <w:left w:val="single" w:sz="4" w:space="0" w:color="000000"/>
              <w:bottom w:val="single" w:sz="4" w:space="0" w:color="000000"/>
              <w:right w:val="single" w:sz="4" w:space="0" w:color="000000"/>
            </w:tcBorders>
            <w:vAlign w:val="top"/>
          </w:tcPr>
          <w:p>
            <w:pPr>
              <w:pStyle w:val="TableText"/>
              <w:spacing w:before="53" w:line="239" w:lineRule="auto"/>
              <w:ind w:left="368"/>
              <w:rPr>
                <w:sz w:val="18"/>
                <w:szCs w:val="18"/>
              </w:rPr>
            </w:pPr>
            <w:r>
              <w:rPr>
                <w:spacing w:val="-3"/>
                <w:position w:val="9"/>
                <w:sz w:val="9"/>
                <w:szCs w:val="9"/>
              </w:rPr>
              <w:t>a</w:t>
            </w:r>
            <w:r>
              <w:rPr>
                <w:spacing w:val="-3"/>
                <w:sz w:val="18"/>
                <w:szCs w:val="18"/>
              </w:rPr>
              <w:t>计算机自动产生。</w:t>
            </w:r>
          </w:p>
          <w:p>
            <w:pPr>
              <w:pStyle w:val="TableText"/>
              <w:spacing w:before="77" w:line="239" w:lineRule="auto"/>
              <w:ind w:left="366"/>
              <w:rPr>
                <w:sz w:val="18"/>
                <w:szCs w:val="18"/>
              </w:rPr>
            </w:pPr>
            <w:r>
              <w:rPr>
                <w:spacing w:val="-2"/>
                <w:position w:val="9"/>
                <w:sz w:val="9"/>
                <w:szCs w:val="9"/>
              </w:rPr>
              <w:t>b</w:t>
            </w:r>
            <w:r>
              <w:rPr>
                <w:spacing w:val="-2"/>
                <w:sz w:val="18"/>
                <w:szCs w:val="18"/>
              </w:rPr>
              <w:t>片区编码按 5.2.2</w:t>
            </w:r>
            <w:r>
              <w:rPr>
                <w:spacing w:val="24"/>
                <w:sz w:val="18"/>
                <w:szCs w:val="18"/>
              </w:rPr>
              <w:t xml:space="preserve"> </w:t>
            </w:r>
            <w:r>
              <w:rPr>
                <w:spacing w:val="-2"/>
                <w:sz w:val="18"/>
                <w:szCs w:val="18"/>
              </w:rPr>
              <w:t>编码规则编码。</w:t>
            </w:r>
          </w:p>
        </w:tc>
      </w:tr>
    </w:tbl>
    <w:p>
      <w:pPr>
        <w:spacing w:before="50" w:line="228" w:lineRule="auto"/>
        <w:ind w:left="535"/>
        <w:rPr>
          <w:rFonts w:ascii="SimSun" w:eastAsia="SimSun" w:hAnsi="SimSun" w:cs="SimSun"/>
          <w:sz w:val="20"/>
          <w:szCs w:val="20"/>
        </w:rPr>
      </w:pPr>
      <w:r>
        <w:rPr>
          <w:rFonts w:ascii="SimSun" w:eastAsia="SimSun" w:hAnsi="SimSun" w:cs="SimSun"/>
          <w:spacing w:val="8"/>
          <w:sz w:val="20"/>
          <w:szCs w:val="20"/>
        </w:rPr>
        <w:t>现状图斑属性结构见表 A.3</w:t>
      </w:r>
    </w:p>
    <w:p>
      <w:pPr>
        <w:pStyle w:val="BodyText"/>
        <w:spacing w:before="199" w:line="227" w:lineRule="auto"/>
        <w:ind w:left="2223"/>
        <w:rPr>
          <w:sz w:val="20"/>
          <w:szCs w:val="20"/>
        </w:rPr>
      </w:pPr>
      <w:r>
        <w:rPr>
          <w:spacing w:val="2"/>
          <w:sz w:val="20"/>
          <w:szCs w:val="20"/>
        </w:rPr>
        <w:t>表A.3</w:t>
      </w:r>
      <w:r>
        <w:rPr>
          <w:spacing w:val="2"/>
          <w:sz w:val="20"/>
          <w:szCs w:val="20"/>
        </w:rPr>
        <w:t xml:space="preserve"> </w:t>
      </w:r>
      <w:r>
        <w:rPr>
          <w:spacing w:val="2"/>
          <w:sz w:val="20"/>
          <w:szCs w:val="20"/>
        </w:rPr>
        <w:t>现状图斑属性结构表（属性表名：</w:t>
      </w:r>
      <w:r>
        <w:rPr>
          <w:spacing w:val="72"/>
          <w:sz w:val="20"/>
          <w:szCs w:val="20"/>
        </w:rPr>
        <w:t xml:space="preserve"> </w:t>
      </w:r>
      <w:r>
        <w:rPr>
          <w:sz w:val="20"/>
          <w:szCs w:val="20"/>
        </w:rPr>
        <w:t>CPKFXZTB</w:t>
      </w:r>
      <w:r>
        <w:rPr>
          <w:spacing w:val="2"/>
          <w:sz w:val="20"/>
          <w:szCs w:val="20"/>
        </w:rPr>
        <w:t>）</w:t>
      </w:r>
    </w:p>
    <w:p>
      <w:pPr>
        <w:spacing w:line="149" w:lineRule="exact"/>
      </w:pPr>
    </w:p>
    <w:tbl>
      <w:tblPr>
        <w:tblStyle w:val="TableNormal7"/>
        <w:tblW w:w="9384" w:type="dxa"/>
        <w:tblInd w:w="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22"/>
        <w:gridCol w:w="1641"/>
        <w:gridCol w:w="1014"/>
        <w:gridCol w:w="1015"/>
        <w:gridCol w:w="1015"/>
        <w:gridCol w:w="1014"/>
        <w:gridCol w:w="3163"/>
      </w:tblGrid>
      <w:tr>
        <w:tblPrEx>
          <w:tblW w:w="9384" w:type="dxa"/>
          <w:tblInd w:w="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6"/>
        </w:trPr>
        <w:tc>
          <w:tcPr>
            <w:tcW w:w="522" w:type="dxa"/>
            <w:tcBorders>
              <w:top w:val="single" w:sz="4" w:space="0" w:color="000000"/>
              <w:left w:val="single" w:sz="4" w:space="0" w:color="000000"/>
              <w:bottom w:val="single" w:sz="4" w:space="0" w:color="000000"/>
            </w:tcBorders>
            <w:vAlign w:val="top"/>
          </w:tcPr>
          <w:p>
            <w:pPr>
              <w:pStyle w:val="TableText"/>
              <w:spacing w:before="72" w:line="221" w:lineRule="auto"/>
              <w:ind w:left="82"/>
              <w:rPr>
                <w:sz w:val="18"/>
                <w:szCs w:val="18"/>
              </w:rPr>
            </w:pPr>
            <w:r>
              <w:rPr>
                <w:spacing w:val="-2"/>
                <w:sz w:val="18"/>
                <w:szCs w:val="18"/>
              </w:rPr>
              <w:t>序号</w:t>
            </w:r>
          </w:p>
        </w:tc>
        <w:tc>
          <w:tcPr>
            <w:tcW w:w="1641" w:type="dxa"/>
            <w:tcBorders>
              <w:top w:val="single" w:sz="4" w:space="0" w:color="000000"/>
              <w:bottom w:val="single" w:sz="4" w:space="0" w:color="000000"/>
            </w:tcBorders>
            <w:vAlign w:val="top"/>
          </w:tcPr>
          <w:p>
            <w:pPr>
              <w:pStyle w:val="TableText"/>
              <w:spacing w:before="72" w:line="220" w:lineRule="auto"/>
              <w:ind w:left="465"/>
              <w:rPr>
                <w:sz w:val="18"/>
                <w:szCs w:val="18"/>
              </w:rPr>
            </w:pPr>
            <w:r>
              <w:rPr>
                <w:spacing w:val="-2"/>
                <w:sz w:val="18"/>
                <w:szCs w:val="18"/>
              </w:rPr>
              <w:t>字段名称</w:t>
            </w:r>
          </w:p>
        </w:tc>
        <w:tc>
          <w:tcPr>
            <w:tcW w:w="1014" w:type="dxa"/>
            <w:tcBorders>
              <w:top w:val="single" w:sz="4" w:space="0" w:color="000000"/>
              <w:bottom w:val="single" w:sz="4" w:space="0" w:color="000000"/>
            </w:tcBorders>
            <w:vAlign w:val="top"/>
          </w:tcPr>
          <w:p>
            <w:pPr>
              <w:pStyle w:val="TableText"/>
              <w:spacing w:before="72" w:line="220" w:lineRule="auto"/>
              <w:ind w:left="157"/>
              <w:rPr>
                <w:sz w:val="18"/>
                <w:szCs w:val="18"/>
              </w:rPr>
            </w:pPr>
            <w:r>
              <w:rPr>
                <w:spacing w:val="-2"/>
                <w:sz w:val="18"/>
                <w:szCs w:val="18"/>
              </w:rPr>
              <w:t>字段代码</w:t>
            </w:r>
          </w:p>
        </w:tc>
        <w:tc>
          <w:tcPr>
            <w:tcW w:w="1015" w:type="dxa"/>
            <w:tcBorders>
              <w:top w:val="single" w:sz="4" w:space="0" w:color="000000"/>
              <w:bottom w:val="single" w:sz="4" w:space="0" w:color="000000"/>
            </w:tcBorders>
            <w:vAlign w:val="top"/>
          </w:tcPr>
          <w:p>
            <w:pPr>
              <w:pStyle w:val="TableText"/>
              <w:spacing w:before="72" w:line="220" w:lineRule="auto"/>
              <w:ind w:left="158"/>
              <w:rPr>
                <w:sz w:val="18"/>
                <w:szCs w:val="18"/>
              </w:rPr>
            </w:pPr>
            <w:r>
              <w:rPr>
                <w:spacing w:val="-2"/>
                <w:sz w:val="18"/>
                <w:szCs w:val="18"/>
              </w:rPr>
              <w:t>字段类型</w:t>
            </w:r>
          </w:p>
        </w:tc>
        <w:tc>
          <w:tcPr>
            <w:tcW w:w="1015" w:type="dxa"/>
            <w:tcBorders>
              <w:top w:val="single" w:sz="4" w:space="0" w:color="000000"/>
              <w:bottom w:val="single" w:sz="4" w:space="0" w:color="000000"/>
            </w:tcBorders>
            <w:vAlign w:val="top"/>
          </w:tcPr>
          <w:p>
            <w:pPr>
              <w:pStyle w:val="TableText"/>
              <w:spacing w:before="72" w:line="220" w:lineRule="auto"/>
              <w:ind w:left="159"/>
              <w:rPr>
                <w:sz w:val="18"/>
                <w:szCs w:val="18"/>
              </w:rPr>
            </w:pPr>
            <w:r>
              <w:rPr>
                <w:spacing w:val="-2"/>
                <w:sz w:val="18"/>
                <w:szCs w:val="18"/>
              </w:rPr>
              <w:t>字段长度</w:t>
            </w:r>
          </w:p>
        </w:tc>
        <w:tc>
          <w:tcPr>
            <w:tcW w:w="1014" w:type="dxa"/>
            <w:tcBorders>
              <w:top w:val="single" w:sz="4" w:space="0" w:color="000000"/>
              <w:bottom w:val="single" w:sz="4" w:space="0" w:color="000000"/>
            </w:tcBorders>
            <w:vAlign w:val="top"/>
          </w:tcPr>
          <w:p>
            <w:pPr>
              <w:pStyle w:val="TableText"/>
              <w:spacing w:before="72" w:line="220" w:lineRule="auto"/>
              <w:ind w:left="164"/>
              <w:rPr>
                <w:sz w:val="18"/>
                <w:szCs w:val="18"/>
              </w:rPr>
            </w:pPr>
            <w:r>
              <w:rPr>
                <w:spacing w:val="-3"/>
                <w:sz w:val="18"/>
                <w:szCs w:val="18"/>
              </w:rPr>
              <w:t>小数位数</w:t>
            </w:r>
          </w:p>
        </w:tc>
        <w:tc>
          <w:tcPr>
            <w:tcW w:w="3163" w:type="dxa"/>
            <w:tcBorders>
              <w:top w:val="single" w:sz="4" w:space="0" w:color="000000"/>
              <w:bottom w:val="single" w:sz="4" w:space="0" w:color="000000"/>
              <w:right w:val="single" w:sz="4" w:space="0" w:color="000000"/>
            </w:tcBorders>
            <w:vAlign w:val="top"/>
          </w:tcPr>
          <w:p>
            <w:pPr>
              <w:pStyle w:val="TableText"/>
              <w:spacing w:before="72" w:line="220" w:lineRule="auto"/>
              <w:ind w:left="1400"/>
              <w:rPr>
                <w:sz w:val="18"/>
                <w:szCs w:val="18"/>
              </w:rPr>
            </w:pPr>
            <w:r>
              <w:rPr>
                <w:spacing w:val="-2"/>
                <w:sz w:val="18"/>
                <w:szCs w:val="18"/>
              </w:rPr>
              <w:t>值域</w:t>
            </w:r>
          </w:p>
        </w:tc>
      </w:tr>
      <w:tr>
        <w:tblPrEx>
          <w:tblW w:w="9384" w:type="dxa"/>
          <w:tblInd w:w="98" w:type="dxa"/>
          <w:tblLayout w:type="fixed"/>
        </w:tblPrEx>
        <w:trPr>
          <w:trHeight w:val="308"/>
        </w:trPr>
        <w:tc>
          <w:tcPr>
            <w:tcW w:w="522" w:type="dxa"/>
            <w:tcBorders>
              <w:top w:val="single" w:sz="4" w:space="0" w:color="000000"/>
              <w:left w:val="single" w:sz="4" w:space="0" w:color="000000"/>
            </w:tcBorders>
            <w:vAlign w:val="top"/>
          </w:tcPr>
          <w:p>
            <w:pPr>
              <w:pStyle w:val="TableText"/>
              <w:spacing w:before="87" w:line="182" w:lineRule="auto"/>
              <w:ind w:left="233"/>
              <w:rPr>
                <w:sz w:val="18"/>
                <w:szCs w:val="18"/>
              </w:rPr>
            </w:pPr>
            <w:r>
              <w:rPr>
                <w:sz w:val="18"/>
                <w:szCs w:val="18"/>
              </w:rPr>
              <w:t>1</w:t>
            </w:r>
          </w:p>
        </w:tc>
        <w:tc>
          <w:tcPr>
            <w:tcW w:w="1641" w:type="dxa"/>
            <w:tcBorders>
              <w:top w:val="single" w:sz="4" w:space="0" w:color="000000"/>
            </w:tcBorders>
            <w:vAlign w:val="top"/>
          </w:tcPr>
          <w:p>
            <w:pPr>
              <w:pStyle w:val="TableText"/>
              <w:spacing w:before="58" w:line="220" w:lineRule="auto"/>
              <w:ind w:left="28"/>
              <w:rPr>
                <w:sz w:val="18"/>
                <w:szCs w:val="18"/>
              </w:rPr>
            </w:pPr>
            <w:r>
              <w:rPr>
                <w:spacing w:val="-4"/>
                <w:sz w:val="18"/>
                <w:szCs w:val="18"/>
              </w:rPr>
              <w:t>图斑标识码</w:t>
            </w:r>
          </w:p>
        </w:tc>
        <w:tc>
          <w:tcPr>
            <w:tcW w:w="1014" w:type="dxa"/>
            <w:tcBorders>
              <w:top w:val="single" w:sz="4" w:space="0" w:color="000000"/>
            </w:tcBorders>
            <w:vAlign w:val="top"/>
          </w:tcPr>
          <w:p>
            <w:pPr>
              <w:pStyle w:val="TableText"/>
              <w:spacing w:before="88" w:line="181" w:lineRule="auto"/>
              <w:ind w:left="10"/>
              <w:rPr>
                <w:sz w:val="18"/>
                <w:szCs w:val="18"/>
              </w:rPr>
            </w:pPr>
            <w:r>
              <w:rPr>
                <w:spacing w:val="-1"/>
                <w:sz w:val="18"/>
                <w:szCs w:val="18"/>
              </w:rPr>
              <w:t>TBBSM</w:t>
            </w:r>
          </w:p>
        </w:tc>
        <w:tc>
          <w:tcPr>
            <w:tcW w:w="1015" w:type="dxa"/>
            <w:tcBorders>
              <w:top w:val="single" w:sz="4" w:space="0" w:color="000000"/>
            </w:tcBorders>
            <w:vAlign w:val="top"/>
          </w:tcPr>
          <w:p>
            <w:pPr>
              <w:pStyle w:val="TableText"/>
              <w:spacing w:before="58"/>
              <w:ind w:left="23"/>
              <w:rPr>
                <w:sz w:val="18"/>
                <w:szCs w:val="18"/>
              </w:rPr>
            </w:pPr>
            <w:r>
              <w:rPr>
                <w:spacing w:val="-5"/>
                <w:sz w:val="18"/>
                <w:szCs w:val="18"/>
              </w:rPr>
              <w:t>Int</w:t>
            </w:r>
          </w:p>
        </w:tc>
        <w:tc>
          <w:tcPr>
            <w:tcW w:w="1015" w:type="dxa"/>
            <w:tcBorders>
              <w:top w:val="single" w:sz="4" w:space="0" w:color="000000"/>
            </w:tcBorders>
            <w:vAlign w:val="top"/>
          </w:tcPr>
          <w:p>
            <w:pPr>
              <w:pStyle w:val="TableText"/>
              <w:spacing w:before="87" w:line="182" w:lineRule="auto"/>
              <w:ind w:left="28"/>
              <w:rPr>
                <w:sz w:val="18"/>
                <w:szCs w:val="18"/>
              </w:rPr>
            </w:pPr>
            <w:r>
              <w:rPr>
                <w:spacing w:val="-9"/>
                <w:sz w:val="18"/>
                <w:szCs w:val="18"/>
              </w:rPr>
              <w:t>10</w:t>
            </w:r>
          </w:p>
        </w:tc>
        <w:tc>
          <w:tcPr>
            <w:tcW w:w="1014" w:type="dxa"/>
            <w:tcBorders>
              <w:top w:val="single" w:sz="4" w:space="0" w:color="000000"/>
            </w:tcBorders>
            <w:vAlign w:val="top"/>
          </w:tcPr>
          <w:p>
            <w:pPr>
              <w:rPr>
                <w:rFonts w:ascii="Arial"/>
                <w:sz w:val="21"/>
              </w:rPr>
            </w:pPr>
          </w:p>
        </w:tc>
        <w:tc>
          <w:tcPr>
            <w:tcW w:w="3163" w:type="dxa"/>
            <w:tcBorders>
              <w:top w:val="single" w:sz="4" w:space="0" w:color="000000"/>
              <w:right w:val="single" w:sz="4" w:space="0" w:color="000000"/>
            </w:tcBorders>
            <w:vAlign w:val="top"/>
          </w:tcPr>
          <w:p>
            <w:pPr>
              <w:rPr>
                <w:rFonts w:ascii="Arial"/>
                <w:sz w:val="21"/>
              </w:rPr>
            </w:pPr>
          </w:p>
        </w:tc>
      </w:tr>
      <w:tr>
        <w:tblPrEx>
          <w:tblW w:w="9384" w:type="dxa"/>
          <w:tblInd w:w="98" w:type="dxa"/>
          <w:tblLayout w:type="fixed"/>
        </w:tblPrEx>
        <w:trPr>
          <w:trHeight w:val="312"/>
        </w:trPr>
        <w:tc>
          <w:tcPr>
            <w:tcW w:w="522" w:type="dxa"/>
            <w:tcBorders>
              <w:left w:val="single" w:sz="4" w:space="0" w:color="000000"/>
            </w:tcBorders>
            <w:vAlign w:val="top"/>
          </w:tcPr>
          <w:p>
            <w:pPr>
              <w:pStyle w:val="TableText"/>
              <w:spacing w:before="99" w:line="181" w:lineRule="auto"/>
              <w:ind w:left="222"/>
              <w:rPr>
                <w:sz w:val="18"/>
                <w:szCs w:val="18"/>
              </w:rPr>
            </w:pPr>
            <w:r>
              <w:rPr>
                <w:sz w:val="18"/>
                <w:szCs w:val="18"/>
              </w:rPr>
              <w:t>2</w:t>
            </w:r>
          </w:p>
        </w:tc>
        <w:tc>
          <w:tcPr>
            <w:tcW w:w="1641" w:type="dxa"/>
            <w:vAlign w:val="top"/>
          </w:tcPr>
          <w:p>
            <w:pPr>
              <w:pStyle w:val="TableText"/>
              <w:spacing w:before="68" w:line="220" w:lineRule="auto"/>
              <w:ind w:left="15"/>
              <w:rPr>
                <w:sz w:val="18"/>
                <w:szCs w:val="18"/>
              </w:rPr>
            </w:pPr>
            <w:r>
              <w:rPr>
                <w:spacing w:val="-3"/>
                <w:sz w:val="18"/>
                <w:szCs w:val="18"/>
              </w:rPr>
              <w:t>片区编号</w:t>
            </w:r>
          </w:p>
        </w:tc>
        <w:tc>
          <w:tcPr>
            <w:tcW w:w="1014" w:type="dxa"/>
            <w:vAlign w:val="top"/>
          </w:tcPr>
          <w:p>
            <w:pPr>
              <w:pStyle w:val="TableText"/>
              <w:spacing w:before="99" w:line="181" w:lineRule="auto"/>
              <w:ind w:left="9"/>
              <w:rPr>
                <w:sz w:val="18"/>
                <w:szCs w:val="18"/>
              </w:rPr>
            </w:pPr>
            <w:r>
              <w:rPr>
                <w:spacing w:val="-1"/>
                <w:sz w:val="18"/>
                <w:szCs w:val="18"/>
              </w:rPr>
              <w:t>PQBH</w:t>
            </w:r>
          </w:p>
        </w:tc>
        <w:tc>
          <w:tcPr>
            <w:tcW w:w="1015" w:type="dxa"/>
            <w:vAlign w:val="top"/>
          </w:tcPr>
          <w:p>
            <w:pPr>
              <w:pStyle w:val="TableText"/>
              <w:spacing w:before="68" w:line="239" w:lineRule="auto"/>
              <w:ind w:left="12"/>
              <w:rPr>
                <w:sz w:val="18"/>
                <w:szCs w:val="18"/>
              </w:rPr>
            </w:pPr>
            <w:r>
              <w:rPr>
                <w:spacing w:val="-1"/>
                <w:sz w:val="18"/>
                <w:szCs w:val="18"/>
              </w:rPr>
              <w:t>Char</w:t>
            </w:r>
          </w:p>
        </w:tc>
        <w:tc>
          <w:tcPr>
            <w:tcW w:w="1015" w:type="dxa"/>
            <w:vAlign w:val="top"/>
          </w:tcPr>
          <w:p>
            <w:pPr>
              <w:pStyle w:val="TableText"/>
              <w:spacing w:before="98" w:line="182" w:lineRule="auto"/>
              <w:ind w:left="28"/>
              <w:rPr>
                <w:sz w:val="18"/>
                <w:szCs w:val="18"/>
              </w:rPr>
            </w:pPr>
            <w:r>
              <w:rPr>
                <w:spacing w:val="-9"/>
                <w:sz w:val="18"/>
                <w:szCs w:val="18"/>
              </w:rPr>
              <w:t>17</w:t>
            </w:r>
          </w:p>
        </w:tc>
        <w:tc>
          <w:tcPr>
            <w:tcW w:w="1014" w:type="dxa"/>
            <w:vAlign w:val="top"/>
          </w:tcPr>
          <w:p>
            <w:pPr>
              <w:rPr>
                <w:rFonts w:ascii="Arial"/>
                <w:sz w:val="21"/>
              </w:rPr>
            </w:pPr>
          </w:p>
        </w:tc>
        <w:tc>
          <w:tcPr>
            <w:tcW w:w="3163" w:type="dxa"/>
            <w:tcBorders>
              <w:right w:val="single" w:sz="4" w:space="0" w:color="000000"/>
            </w:tcBorders>
            <w:vAlign w:val="top"/>
          </w:tcPr>
          <w:p>
            <w:pPr>
              <w:rPr>
                <w:rFonts w:ascii="Arial"/>
                <w:sz w:val="21"/>
              </w:rPr>
            </w:pPr>
          </w:p>
        </w:tc>
      </w:tr>
      <w:tr>
        <w:tblPrEx>
          <w:tblW w:w="9384" w:type="dxa"/>
          <w:tblInd w:w="98" w:type="dxa"/>
          <w:tblLayout w:type="fixed"/>
        </w:tblPrEx>
        <w:trPr>
          <w:trHeight w:val="319"/>
        </w:trPr>
        <w:tc>
          <w:tcPr>
            <w:tcW w:w="522" w:type="dxa"/>
            <w:tcBorders>
              <w:left w:val="single" w:sz="4" w:space="0" w:color="000000"/>
            </w:tcBorders>
            <w:vAlign w:val="top"/>
          </w:tcPr>
          <w:p>
            <w:pPr>
              <w:pStyle w:val="TableText"/>
              <w:spacing w:before="107" w:line="181" w:lineRule="auto"/>
              <w:ind w:left="223"/>
              <w:rPr>
                <w:sz w:val="18"/>
                <w:szCs w:val="18"/>
              </w:rPr>
            </w:pPr>
            <w:r>
              <w:rPr>
                <w:sz w:val="18"/>
                <w:szCs w:val="18"/>
              </w:rPr>
              <w:t>3</w:t>
            </w:r>
          </w:p>
        </w:tc>
        <w:tc>
          <w:tcPr>
            <w:tcW w:w="1641" w:type="dxa"/>
            <w:vAlign w:val="top"/>
          </w:tcPr>
          <w:p>
            <w:pPr>
              <w:pStyle w:val="TableText"/>
              <w:spacing w:before="76" w:line="220" w:lineRule="auto"/>
              <w:ind w:left="12"/>
              <w:rPr>
                <w:sz w:val="18"/>
                <w:szCs w:val="18"/>
              </w:rPr>
            </w:pPr>
            <w:r>
              <w:rPr>
                <w:spacing w:val="-2"/>
                <w:sz w:val="18"/>
                <w:szCs w:val="18"/>
              </w:rPr>
              <w:t>现状图斑序号</w:t>
            </w:r>
          </w:p>
        </w:tc>
        <w:tc>
          <w:tcPr>
            <w:tcW w:w="1014" w:type="dxa"/>
            <w:vAlign w:val="top"/>
          </w:tcPr>
          <w:p>
            <w:pPr>
              <w:pStyle w:val="TableText"/>
              <w:spacing w:before="107" w:line="180" w:lineRule="auto"/>
              <w:ind w:left="10"/>
              <w:rPr>
                <w:sz w:val="18"/>
                <w:szCs w:val="18"/>
              </w:rPr>
            </w:pPr>
            <w:r>
              <w:rPr>
                <w:spacing w:val="-1"/>
                <w:sz w:val="18"/>
                <w:szCs w:val="18"/>
              </w:rPr>
              <w:t>XZTBXH</w:t>
            </w:r>
          </w:p>
        </w:tc>
        <w:tc>
          <w:tcPr>
            <w:tcW w:w="1015" w:type="dxa"/>
            <w:vAlign w:val="top"/>
          </w:tcPr>
          <w:p>
            <w:pPr>
              <w:pStyle w:val="TableText"/>
              <w:spacing w:before="76" w:line="238" w:lineRule="auto"/>
              <w:ind w:left="12"/>
              <w:rPr>
                <w:sz w:val="18"/>
                <w:szCs w:val="18"/>
              </w:rPr>
            </w:pPr>
            <w:r>
              <w:rPr>
                <w:spacing w:val="-1"/>
                <w:sz w:val="18"/>
                <w:szCs w:val="18"/>
              </w:rPr>
              <w:t>Char</w:t>
            </w:r>
          </w:p>
        </w:tc>
        <w:tc>
          <w:tcPr>
            <w:tcW w:w="1015" w:type="dxa"/>
            <w:vAlign w:val="top"/>
          </w:tcPr>
          <w:p>
            <w:pPr>
              <w:pStyle w:val="TableText"/>
              <w:spacing w:before="106" w:line="181" w:lineRule="auto"/>
              <w:ind w:left="14"/>
              <w:rPr>
                <w:sz w:val="18"/>
                <w:szCs w:val="18"/>
              </w:rPr>
            </w:pPr>
            <w:r>
              <w:rPr>
                <w:sz w:val="18"/>
                <w:szCs w:val="18"/>
              </w:rPr>
              <w:t>4</w:t>
            </w:r>
          </w:p>
        </w:tc>
        <w:tc>
          <w:tcPr>
            <w:tcW w:w="1014" w:type="dxa"/>
            <w:vAlign w:val="top"/>
          </w:tcPr>
          <w:p>
            <w:pPr>
              <w:rPr>
                <w:rFonts w:ascii="Arial"/>
                <w:sz w:val="21"/>
              </w:rPr>
            </w:pPr>
          </w:p>
        </w:tc>
        <w:tc>
          <w:tcPr>
            <w:tcW w:w="3163" w:type="dxa"/>
            <w:tcBorders>
              <w:right w:val="single" w:sz="4" w:space="0" w:color="000000"/>
            </w:tcBorders>
            <w:vAlign w:val="top"/>
          </w:tcPr>
          <w:p>
            <w:pPr>
              <w:rPr>
                <w:rFonts w:ascii="Arial"/>
                <w:sz w:val="21"/>
              </w:rPr>
            </w:pP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9" w:history="1">
        <w:r>
          <w:rPr>
            <w:rFonts w:ascii="SimSun" w:eastAsia="SimSun" w:hAnsi="SimSun" w:cs="SimSun"/>
            <w:b/>
            <w:bCs/>
            <w:noProof w:val="0"/>
            <w:snapToGrid/>
            <w:color w:val="0000EE"/>
            <w:kern w:val="0"/>
            <w:sz w:val="30"/>
            <w:szCs w:val="30"/>
            <w:u w:val="single" w:color="0000EE"/>
          </w:rPr>
          <w:t>https://d.book118.com/918006136101006026</w:t>
        </w:r>
      </w:hyperlink>
    </w:p>
    <w:p/>
    <w:sectPr>
      <w:pgSz w:w="11909" w:h="16841"/>
      <w:pgMar w:top="1431" w:right="1022" w:bottom="0" w:left="1311" w:header="0" w:footer="0" w:gutter="0"/>
      <w:pgNumType w:start="2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8"/>
      <w:szCs w:val="28"/>
      <w:lang w:val="en-US" w:eastAsia="en-US" w:bidi="ar-SA"/>
    </w:rPr>
  </w:style>
  <w:style w:type="paragraph" w:customStyle="1" w:styleId="TableText">
    <w:name w:val="Table Text"/>
    <w:basedOn w:val="Normal"/>
    <w:semiHidden/>
    <w:qFormat/>
    <w:rPr>
      <w:rFonts w:ascii="SimSun" w:eastAsia="SimSun" w:hAnsi="SimSun" w:cs="SimSun"/>
      <w:sz w:val="20"/>
      <w:szCs w:val="20"/>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4.2.2.4" TargetMode="External" /><Relationship Id="rId11" Type="http://schemas.openxmlformats.org/officeDocument/2006/relationships/hyperlink" Target="4.2.2.5" TargetMode="External" /><Relationship Id="rId12" Type="http://schemas.openxmlformats.org/officeDocument/2006/relationships/hyperlink" Target="4.2.2.6" TargetMode="External" /><Relationship Id="rId13" Type="http://schemas.openxmlformats.org/officeDocument/2006/relationships/hyperlink" Target="4.2.2.7" TargetMode="External" /><Relationship Id="rId14" Type="http://schemas.openxmlformats.org/officeDocument/2006/relationships/hyperlink" Target="4.2.2.8" TargetMode="External" /><Relationship Id="rId15" Type="http://schemas.openxmlformats.org/officeDocument/2006/relationships/hyperlink" Target="4.2.3.1" TargetMode="External" /><Relationship Id="rId16" Type="http://schemas.openxmlformats.org/officeDocument/2006/relationships/hyperlink" Target="4.2.3.2" TargetMode="External" /><Relationship Id="rId17" Type="http://schemas.openxmlformats.org/officeDocument/2006/relationships/hyperlink" Target="4.2.3.3" TargetMode="External" /><Relationship Id="rId18" Type="http://schemas.openxmlformats.org/officeDocument/2006/relationships/hyperlink" Target="4.2.3.4" TargetMode="External" /><Relationship Id="rId19" Type="http://schemas.openxmlformats.org/officeDocument/2006/relationships/hyperlink" Target="4.2.3.5" TargetMode="External" /><Relationship Id="rId2" Type="http://schemas.openxmlformats.org/officeDocument/2006/relationships/webSettings" Target="webSettings.xml" /><Relationship Id="rId20" Type="http://schemas.openxmlformats.org/officeDocument/2006/relationships/hyperlink" Target="4.2.3.6" TargetMode="External" /><Relationship Id="rId21" Type="http://schemas.openxmlformats.org/officeDocument/2006/relationships/hyperlink" Target="4.2.4.1" TargetMode="External" /><Relationship Id="rId22" Type="http://schemas.openxmlformats.org/officeDocument/2006/relationships/hyperlink" Target="4.2.4.2" TargetMode="External" /><Relationship Id="rId23" Type="http://schemas.openxmlformats.org/officeDocument/2006/relationships/hyperlink" Target="4.2.4.3" TargetMode="External" /><Relationship Id="rId24" Type="http://schemas.openxmlformats.org/officeDocument/2006/relationships/hyperlink" Target="4.2.4.4" TargetMode="External" /><Relationship Id="rId25" Type="http://schemas.openxmlformats.org/officeDocument/2006/relationships/hyperlink" Target="5.2.1.1" TargetMode="External" /><Relationship Id="rId26" Type="http://schemas.openxmlformats.org/officeDocument/2006/relationships/hyperlink" Target="5.2.1.2" TargetMode="External" /><Relationship Id="rId27" Type="http://schemas.openxmlformats.org/officeDocument/2006/relationships/hyperlink" Target="5.2.2.1" TargetMode="External" /><Relationship Id="rId28" Type="http://schemas.openxmlformats.org/officeDocument/2006/relationships/hyperlink" Target="5.2.2.2" TargetMode="External" /><Relationship Id="rId29" Type="http://schemas.openxmlformats.org/officeDocument/2006/relationships/hyperlink" Target="https://d.book118.com/918006136101006026" TargetMode="Externa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image" Target="media/image1.jpeg" /><Relationship Id="rId5" Type="http://schemas.openxmlformats.org/officeDocument/2006/relationships/hyperlink" Target="4.2.1.1" TargetMode="External" /><Relationship Id="rId6" Type="http://schemas.openxmlformats.org/officeDocument/2006/relationships/hyperlink" Target="4.2.1.2" TargetMode="External" /><Relationship Id="rId7" Type="http://schemas.openxmlformats.org/officeDocument/2006/relationships/hyperlink" Target="4.2.2.1" TargetMode="External" /><Relationship Id="rId8" Type="http://schemas.openxmlformats.org/officeDocument/2006/relationships/hyperlink" Target="4.2.2.2" TargetMode="External" /><Relationship Id="rId9" Type="http://schemas.openxmlformats.org/officeDocument/2006/relationships/hyperlink" Target="4.2.2.3"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Administrator</dc:creator>
  <cp:revision>0</cp:revision>
  <dcterms:created xsi:type="dcterms:W3CDTF">2024-01-16T11:12:40Z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2024-01-16T11:36:54Z</vt:filetime>
  </property>
  <property fmtid="{D5CDD505-2E9C-101B-9397-08002B2CF9AE}" pid="3" name="CRO">
    <vt:lpwstr>wqlLaW5nc29mdCBQREYgdG8gV1BTIDkw</vt:lpwstr>
  </property>
</Properties>
</file>