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卷扬机械项目构思建设方案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0" w:history="1">
        <w:r>
          <w:rPr>
            <w:rFonts w:ascii="仿宋" w:eastAsia="仿宋" w:hAnsi="仿宋" w:cs="仿宋" w:hint="eastAsia"/>
            <w:lang w:eastAsia="zh-CN"/>
          </w:rPr>
          <w:t>前言</w:t>
        </w:r>
        <w:r>
          <w:tab/>
        </w:r>
        <w:r>
          <w:fldChar w:fldCharType="begin"/>
        </w:r>
        <w:r>
          <w:instrText xml:space="preserve"> PAGEREF _Toc0 \h </w:instrText>
        </w:r>
        <w:r>
          <w:fldChar w:fldCharType="separate"/>
        </w:r>
        <w:r>
          <w:t>3</w:t>
        </w:r>
        <w:r>
          <w:fldChar w:fldCharType="end"/>
        </w:r>
      </w:hyperlink>
    </w:p>
    <w:p>
      <w:pPr>
        <w:pStyle w:val="TOC1"/>
        <w:tabs>
          <w:tab w:val="right" w:leader="dot" w:pos="8306"/>
        </w:tabs>
      </w:pPr>
      <w:hyperlink w:anchor="_Toc9231" w:history="1">
        <w:r>
          <w:rPr>
            <w:rFonts w:ascii="仿宋" w:eastAsia="仿宋" w:hAnsi="仿宋" w:cs="仿宋" w:hint="eastAsia"/>
            <w:lang w:eastAsia="zh-CN"/>
          </w:rPr>
          <w:t>一、卷扬机械项目概论</w:t>
        </w:r>
        <w:r>
          <w:tab/>
        </w:r>
        <w:r>
          <w:fldChar w:fldCharType="begin"/>
        </w:r>
        <w:r>
          <w:instrText xml:space="preserve"> PAGEREF _Toc9231 \h </w:instrText>
        </w:r>
        <w:r>
          <w:fldChar w:fldCharType="separate"/>
        </w:r>
        <w:r>
          <w:t>3</w:t>
        </w:r>
        <w:r>
          <w:fldChar w:fldCharType="end"/>
        </w:r>
      </w:hyperlink>
    </w:p>
    <w:p>
      <w:pPr>
        <w:pStyle w:val="TOC2"/>
        <w:tabs>
          <w:tab w:val="right" w:leader="dot" w:pos="8306"/>
        </w:tabs>
      </w:pPr>
      <w:hyperlink w:anchor="_Toc25688" w:history="1">
        <w:r>
          <w:rPr>
            <w:rFonts w:ascii="仿宋" w:eastAsia="仿宋" w:hAnsi="仿宋" w:cs="仿宋" w:hint="eastAsia"/>
            <w:lang w:eastAsia="zh-CN"/>
          </w:rPr>
          <w:t>(一)、项目申报单位概况</w:t>
        </w:r>
        <w:r>
          <w:tab/>
        </w:r>
        <w:r>
          <w:fldChar w:fldCharType="begin"/>
        </w:r>
        <w:r>
          <w:instrText xml:space="preserve"> PAGEREF _Toc25688 \h </w:instrText>
        </w:r>
        <w:r>
          <w:fldChar w:fldCharType="separate"/>
        </w:r>
        <w:r>
          <w:t>3</w:t>
        </w:r>
        <w:r>
          <w:fldChar w:fldCharType="end"/>
        </w:r>
      </w:hyperlink>
    </w:p>
    <w:p>
      <w:pPr>
        <w:pStyle w:val="TOC2"/>
        <w:tabs>
          <w:tab w:val="right" w:leader="dot" w:pos="8306"/>
        </w:tabs>
      </w:pPr>
      <w:hyperlink w:anchor="_Toc20875" w:history="1">
        <w:r>
          <w:rPr>
            <w:rFonts w:ascii="仿宋" w:eastAsia="仿宋" w:hAnsi="仿宋" w:cs="仿宋" w:hint="eastAsia"/>
            <w:lang w:eastAsia="zh-CN"/>
          </w:rPr>
          <w:t>(二)、项目概况</w:t>
        </w:r>
        <w:r>
          <w:tab/>
        </w:r>
        <w:r>
          <w:fldChar w:fldCharType="begin"/>
        </w:r>
        <w:r>
          <w:instrText xml:space="preserve"> PAGEREF _Toc20875 \h </w:instrText>
        </w:r>
        <w:r>
          <w:fldChar w:fldCharType="separate"/>
        </w:r>
        <w:r>
          <w:t>4</w:t>
        </w:r>
        <w:r>
          <w:fldChar w:fldCharType="end"/>
        </w:r>
      </w:hyperlink>
    </w:p>
    <w:p>
      <w:pPr>
        <w:pStyle w:val="TOC1"/>
        <w:tabs>
          <w:tab w:val="right" w:leader="dot" w:pos="8306"/>
        </w:tabs>
      </w:pPr>
      <w:hyperlink w:anchor="_Toc9594" w:history="1">
        <w:r>
          <w:rPr>
            <w:rFonts w:ascii="仿宋" w:eastAsia="仿宋" w:hAnsi="仿宋" w:cs="仿宋" w:hint="eastAsia"/>
            <w:lang w:eastAsia="zh-CN"/>
          </w:rPr>
          <w:t>二、资源开发及综合利用分析</w:t>
        </w:r>
        <w:r>
          <w:tab/>
        </w:r>
        <w:r>
          <w:fldChar w:fldCharType="begin"/>
        </w:r>
        <w:r>
          <w:instrText xml:space="preserve"> PAGEREF _Toc9594 \h </w:instrText>
        </w:r>
        <w:r>
          <w:fldChar w:fldCharType="separate"/>
        </w:r>
        <w:r>
          <w:t>7</w:t>
        </w:r>
        <w:r>
          <w:fldChar w:fldCharType="end"/>
        </w:r>
      </w:hyperlink>
    </w:p>
    <w:p>
      <w:pPr>
        <w:pStyle w:val="TOC2"/>
        <w:tabs>
          <w:tab w:val="right" w:leader="dot" w:pos="8306"/>
        </w:tabs>
      </w:pPr>
      <w:hyperlink w:anchor="_Toc9737" w:history="1">
        <w:r>
          <w:rPr>
            <w:rFonts w:ascii="仿宋" w:eastAsia="仿宋" w:hAnsi="仿宋" w:cs="仿宋" w:hint="eastAsia"/>
            <w:lang w:eastAsia="zh-CN"/>
          </w:rPr>
          <w:t>(一)、资源开发方案</w:t>
        </w:r>
        <w:r>
          <w:tab/>
        </w:r>
        <w:r>
          <w:fldChar w:fldCharType="begin"/>
        </w:r>
        <w:r>
          <w:instrText xml:space="preserve"> PAGEREF _Toc9737 \h </w:instrText>
        </w:r>
        <w:r>
          <w:fldChar w:fldCharType="separate"/>
        </w:r>
        <w:r>
          <w:t>7</w:t>
        </w:r>
        <w:r>
          <w:fldChar w:fldCharType="end"/>
        </w:r>
      </w:hyperlink>
    </w:p>
    <w:p>
      <w:pPr>
        <w:pStyle w:val="TOC2"/>
        <w:tabs>
          <w:tab w:val="right" w:leader="dot" w:pos="8306"/>
        </w:tabs>
      </w:pPr>
      <w:hyperlink w:anchor="_Toc633" w:history="1">
        <w:r>
          <w:rPr>
            <w:rFonts w:ascii="仿宋" w:eastAsia="仿宋" w:hAnsi="仿宋" w:cs="仿宋" w:hint="eastAsia"/>
            <w:lang w:eastAsia="zh-CN"/>
          </w:rPr>
          <w:t>(二)、资源利用方案</w:t>
        </w:r>
        <w:r>
          <w:tab/>
        </w:r>
        <w:r>
          <w:fldChar w:fldCharType="begin"/>
        </w:r>
        <w:r>
          <w:instrText xml:space="preserve"> PAGEREF _Toc633 \h </w:instrText>
        </w:r>
        <w:r>
          <w:fldChar w:fldCharType="separate"/>
        </w:r>
        <w:r>
          <w:t>8</w:t>
        </w:r>
        <w:r>
          <w:fldChar w:fldCharType="end"/>
        </w:r>
      </w:hyperlink>
    </w:p>
    <w:p>
      <w:pPr>
        <w:pStyle w:val="TOC2"/>
        <w:tabs>
          <w:tab w:val="right" w:leader="dot" w:pos="8306"/>
        </w:tabs>
      </w:pPr>
      <w:hyperlink w:anchor="_Toc6462" w:history="1">
        <w:r>
          <w:rPr>
            <w:rFonts w:ascii="仿宋" w:eastAsia="仿宋" w:hAnsi="仿宋" w:cs="仿宋" w:hint="eastAsia"/>
            <w:lang w:eastAsia="zh-CN"/>
          </w:rPr>
          <w:t>(三)、资源节约措施</w:t>
        </w:r>
        <w:r>
          <w:tab/>
        </w:r>
        <w:r>
          <w:fldChar w:fldCharType="begin"/>
        </w:r>
        <w:r>
          <w:instrText xml:space="preserve"> PAGEREF _Toc6462 \h </w:instrText>
        </w:r>
        <w:r>
          <w:fldChar w:fldCharType="separate"/>
        </w:r>
        <w:r>
          <w:t>9</w:t>
        </w:r>
        <w:r>
          <w:fldChar w:fldCharType="end"/>
        </w:r>
      </w:hyperlink>
    </w:p>
    <w:p>
      <w:pPr>
        <w:pStyle w:val="TOC1"/>
        <w:tabs>
          <w:tab w:val="right" w:leader="dot" w:pos="8306"/>
        </w:tabs>
      </w:pPr>
      <w:hyperlink w:anchor="_Toc15715" w:history="1">
        <w:r>
          <w:rPr>
            <w:rFonts w:ascii="仿宋" w:eastAsia="仿宋" w:hAnsi="仿宋" w:cs="仿宋" w:hint="eastAsia"/>
            <w:lang w:eastAsia="zh-CN"/>
          </w:rPr>
          <w:t>三、环境和生态影响分析</w:t>
        </w:r>
        <w:r>
          <w:tab/>
        </w:r>
        <w:r>
          <w:fldChar w:fldCharType="begin"/>
        </w:r>
        <w:r>
          <w:instrText xml:space="preserve"> PAGEREF _Toc15715 \h </w:instrText>
        </w:r>
        <w:r>
          <w:fldChar w:fldCharType="separate"/>
        </w:r>
        <w:r>
          <w:t>10</w:t>
        </w:r>
        <w:r>
          <w:fldChar w:fldCharType="end"/>
        </w:r>
      </w:hyperlink>
    </w:p>
    <w:p>
      <w:pPr>
        <w:pStyle w:val="TOC2"/>
        <w:tabs>
          <w:tab w:val="right" w:leader="dot" w:pos="8306"/>
        </w:tabs>
      </w:pPr>
      <w:hyperlink w:anchor="_Toc4485" w:history="1">
        <w:r>
          <w:rPr>
            <w:rFonts w:ascii="仿宋" w:eastAsia="仿宋" w:hAnsi="仿宋" w:cs="仿宋" w:hint="eastAsia"/>
            <w:lang w:eastAsia="zh-CN"/>
          </w:rPr>
          <w:t>(一)、环境和生态现状</w:t>
        </w:r>
        <w:r>
          <w:tab/>
        </w:r>
        <w:r>
          <w:fldChar w:fldCharType="begin"/>
        </w:r>
        <w:r>
          <w:instrText xml:space="preserve"> PAGEREF _Toc4485 \h </w:instrText>
        </w:r>
        <w:r>
          <w:fldChar w:fldCharType="separate"/>
        </w:r>
        <w:r>
          <w:t>10</w:t>
        </w:r>
        <w:r>
          <w:fldChar w:fldCharType="end"/>
        </w:r>
      </w:hyperlink>
    </w:p>
    <w:p>
      <w:pPr>
        <w:pStyle w:val="TOC2"/>
        <w:tabs>
          <w:tab w:val="right" w:leader="dot" w:pos="8306"/>
        </w:tabs>
      </w:pPr>
      <w:hyperlink w:anchor="_Toc9635" w:history="1">
        <w:r>
          <w:rPr>
            <w:rFonts w:ascii="仿宋" w:eastAsia="仿宋" w:hAnsi="仿宋" w:cs="仿宋" w:hint="eastAsia"/>
            <w:lang w:eastAsia="zh-CN"/>
          </w:rPr>
          <w:t>(二)、生态环境影响分析</w:t>
        </w:r>
        <w:r>
          <w:tab/>
        </w:r>
        <w:r>
          <w:fldChar w:fldCharType="begin"/>
        </w:r>
        <w:r>
          <w:instrText xml:space="preserve"> PAGEREF _Toc9635 \h </w:instrText>
        </w:r>
        <w:r>
          <w:fldChar w:fldCharType="separate"/>
        </w:r>
        <w:r>
          <w:t>12</w:t>
        </w:r>
        <w:r>
          <w:fldChar w:fldCharType="end"/>
        </w:r>
      </w:hyperlink>
    </w:p>
    <w:p>
      <w:pPr>
        <w:pStyle w:val="TOC2"/>
        <w:tabs>
          <w:tab w:val="right" w:leader="dot" w:pos="8306"/>
        </w:tabs>
      </w:pPr>
      <w:hyperlink w:anchor="_Toc301" w:history="1">
        <w:r>
          <w:rPr>
            <w:rFonts w:ascii="仿宋" w:eastAsia="仿宋" w:hAnsi="仿宋" w:cs="仿宋" w:hint="eastAsia"/>
            <w:lang w:eastAsia="zh-CN"/>
          </w:rPr>
          <w:t>(三)、生态环境保护措施</w:t>
        </w:r>
        <w:r>
          <w:tab/>
        </w:r>
        <w:r>
          <w:fldChar w:fldCharType="begin"/>
        </w:r>
        <w:r>
          <w:instrText xml:space="preserve"> PAGEREF _Toc301 \h </w:instrText>
        </w:r>
        <w:r>
          <w:fldChar w:fldCharType="separate"/>
        </w:r>
        <w:r>
          <w:t>13</w:t>
        </w:r>
        <w:r>
          <w:fldChar w:fldCharType="end"/>
        </w:r>
      </w:hyperlink>
    </w:p>
    <w:p>
      <w:pPr>
        <w:pStyle w:val="TOC2"/>
        <w:tabs>
          <w:tab w:val="right" w:leader="dot" w:pos="8306"/>
        </w:tabs>
      </w:pPr>
      <w:hyperlink w:anchor="_Toc2704" w:history="1">
        <w:r>
          <w:rPr>
            <w:rFonts w:ascii="仿宋" w:eastAsia="仿宋" w:hAnsi="仿宋" w:cs="仿宋" w:hint="eastAsia"/>
            <w:lang w:eastAsia="zh-CN"/>
          </w:rPr>
          <w:t>(四)、地质灾害影响分析</w:t>
        </w:r>
        <w:r>
          <w:tab/>
        </w:r>
        <w:r>
          <w:fldChar w:fldCharType="begin"/>
        </w:r>
        <w:r>
          <w:instrText xml:space="preserve"> PAGEREF _Toc2704 \h </w:instrText>
        </w:r>
        <w:r>
          <w:fldChar w:fldCharType="separate"/>
        </w:r>
        <w:r>
          <w:t>15</w:t>
        </w:r>
        <w:r>
          <w:fldChar w:fldCharType="end"/>
        </w:r>
      </w:hyperlink>
    </w:p>
    <w:p>
      <w:pPr>
        <w:pStyle w:val="TOC2"/>
        <w:tabs>
          <w:tab w:val="right" w:leader="dot" w:pos="8306"/>
        </w:tabs>
      </w:pPr>
      <w:hyperlink w:anchor="_Toc12116" w:history="1">
        <w:r>
          <w:rPr>
            <w:rFonts w:ascii="仿宋" w:eastAsia="仿宋" w:hAnsi="仿宋" w:cs="仿宋" w:hint="eastAsia"/>
            <w:lang w:eastAsia="zh-CN"/>
          </w:rPr>
          <w:t>(五)、特殊环境影响</w:t>
        </w:r>
        <w:r>
          <w:tab/>
        </w:r>
        <w:r>
          <w:fldChar w:fldCharType="begin"/>
        </w:r>
        <w:r>
          <w:instrText xml:space="preserve"> PAGEREF _Toc12116 \h </w:instrText>
        </w:r>
        <w:r>
          <w:fldChar w:fldCharType="separate"/>
        </w:r>
        <w:r>
          <w:t>16</w:t>
        </w:r>
        <w:r>
          <w:fldChar w:fldCharType="end"/>
        </w:r>
      </w:hyperlink>
    </w:p>
    <w:p>
      <w:pPr>
        <w:pStyle w:val="TOC1"/>
        <w:tabs>
          <w:tab w:val="right" w:leader="dot" w:pos="8306"/>
        </w:tabs>
      </w:pPr>
      <w:hyperlink w:anchor="_Toc32620" w:history="1">
        <w:r>
          <w:rPr>
            <w:rFonts w:ascii="仿宋" w:eastAsia="仿宋" w:hAnsi="仿宋" w:cs="仿宋" w:hint="eastAsia"/>
            <w:lang w:eastAsia="zh-CN"/>
          </w:rPr>
          <w:t>四、项目选址研究</w:t>
        </w:r>
        <w:r>
          <w:tab/>
        </w:r>
        <w:r>
          <w:fldChar w:fldCharType="begin"/>
        </w:r>
        <w:r>
          <w:instrText xml:space="preserve"> PAGEREF _Toc32620 \h </w:instrText>
        </w:r>
        <w:r>
          <w:fldChar w:fldCharType="separate"/>
        </w:r>
        <w:r>
          <w:t>17</w:t>
        </w:r>
        <w:r>
          <w:fldChar w:fldCharType="end"/>
        </w:r>
      </w:hyperlink>
    </w:p>
    <w:p>
      <w:pPr>
        <w:pStyle w:val="TOC2"/>
        <w:tabs>
          <w:tab w:val="right" w:leader="dot" w:pos="8306"/>
        </w:tabs>
      </w:pPr>
      <w:hyperlink w:anchor="_Toc4200" w:history="1">
        <w:r>
          <w:rPr>
            <w:rFonts w:ascii="仿宋" w:eastAsia="仿宋" w:hAnsi="仿宋" w:cs="仿宋" w:hint="eastAsia"/>
            <w:lang w:eastAsia="zh-CN"/>
          </w:rPr>
          <w:t>(一)、项目选址原则</w:t>
        </w:r>
        <w:r>
          <w:tab/>
        </w:r>
        <w:r>
          <w:fldChar w:fldCharType="begin"/>
        </w:r>
        <w:r>
          <w:instrText xml:space="preserve"> PAGEREF _Toc4200 \h </w:instrText>
        </w:r>
        <w:r>
          <w:fldChar w:fldCharType="separate"/>
        </w:r>
        <w:r>
          <w:t>17</w:t>
        </w:r>
        <w:r>
          <w:fldChar w:fldCharType="end"/>
        </w:r>
      </w:hyperlink>
    </w:p>
    <w:p>
      <w:pPr>
        <w:pStyle w:val="TOC2"/>
        <w:tabs>
          <w:tab w:val="right" w:leader="dot" w:pos="8306"/>
        </w:tabs>
      </w:pPr>
      <w:hyperlink w:anchor="_Toc25692" w:history="1">
        <w:r>
          <w:rPr>
            <w:rFonts w:ascii="仿宋" w:eastAsia="仿宋" w:hAnsi="仿宋" w:cs="仿宋" w:hint="eastAsia"/>
            <w:lang w:eastAsia="zh-CN"/>
          </w:rPr>
          <w:t>(二)、项目选址</w:t>
        </w:r>
        <w:r>
          <w:tab/>
        </w:r>
        <w:r>
          <w:fldChar w:fldCharType="begin"/>
        </w:r>
        <w:r>
          <w:instrText xml:space="preserve"> PAGEREF _Toc25692 \h </w:instrText>
        </w:r>
        <w:r>
          <w:fldChar w:fldCharType="separate"/>
        </w:r>
        <w:r>
          <w:t>21</w:t>
        </w:r>
        <w:r>
          <w:fldChar w:fldCharType="end"/>
        </w:r>
      </w:hyperlink>
    </w:p>
    <w:p>
      <w:pPr>
        <w:pStyle w:val="TOC2"/>
        <w:tabs>
          <w:tab w:val="right" w:leader="dot" w:pos="8306"/>
        </w:tabs>
      </w:pPr>
      <w:hyperlink w:anchor="_Toc29626" w:history="1">
        <w:r>
          <w:rPr>
            <w:rFonts w:ascii="仿宋" w:eastAsia="仿宋" w:hAnsi="仿宋" w:cs="仿宋" w:hint="eastAsia"/>
            <w:lang w:eastAsia="zh-CN"/>
          </w:rPr>
          <w:t>(三)、建设条件分析</w:t>
        </w:r>
        <w:r>
          <w:tab/>
        </w:r>
        <w:r>
          <w:fldChar w:fldCharType="begin"/>
        </w:r>
        <w:r>
          <w:instrText xml:space="preserve"> PAGEREF _Toc29626 \h </w:instrText>
        </w:r>
        <w:r>
          <w:fldChar w:fldCharType="separate"/>
        </w:r>
        <w:r>
          <w:t>23</w:t>
        </w:r>
        <w:r>
          <w:fldChar w:fldCharType="end"/>
        </w:r>
      </w:hyperlink>
    </w:p>
    <w:p>
      <w:pPr>
        <w:pStyle w:val="TOC2"/>
        <w:tabs>
          <w:tab w:val="right" w:leader="dot" w:pos="8306"/>
        </w:tabs>
      </w:pPr>
      <w:hyperlink w:anchor="_Toc1057" w:history="1">
        <w:r>
          <w:rPr>
            <w:rFonts w:ascii="仿宋" w:eastAsia="仿宋" w:hAnsi="仿宋" w:cs="仿宋" w:hint="eastAsia"/>
            <w:lang w:eastAsia="zh-CN"/>
          </w:rPr>
          <w:t>(四)、用地控制指标</w:t>
        </w:r>
        <w:r>
          <w:tab/>
        </w:r>
        <w:r>
          <w:fldChar w:fldCharType="begin"/>
        </w:r>
        <w:r>
          <w:instrText xml:space="preserve"> PAGEREF _Toc1057 \h </w:instrText>
        </w:r>
        <w:r>
          <w:fldChar w:fldCharType="separate"/>
        </w:r>
        <w:r>
          <w:t>24</w:t>
        </w:r>
        <w:r>
          <w:fldChar w:fldCharType="end"/>
        </w:r>
      </w:hyperlink>
    </w:p>
    <w:p>
      <w:pPr>
        <w:pStyle w:val="TOC2"/>
        <w:tabs>
          <w:tab w:val="right" w:leader="dot" w:pos="8306"/>
        </w:tabs>
      </w:pPr>
      <w:hyperlink w:anchor="_Toc14041" w:history="1">
        <w:r>
          <w:rPr>
            <w:rFonts w:ascii="仿宋" w:eastAsia="仿宋" w:hAnsi="仿宋" w:cs="仿宋" w:hint="eastAsia"/>
            <w:lang w:eastAsia="zh-CN"/>
          </w:rPr>
          <w:t>(五)、地总体要求</w:t>
        </w:r>
        <w:r>
          <w:tab/>
        </w:r>
        <w:r>
          <w:fldChar w:fldCharType="begin"/>
        </w:r>
        <w:r>
          <w:instrText xml:space="preserve"> PAGEREF _Toc14041 \h </w:instrText>
        </w:r>
        <w:r>
          <w:fldChar w:fldCharType="separate"/>
        </w:r>
        <w:r>
          <w:t>25</w:t>
        </w:r>
        <w:r>
          <w:fldChar w:fldCharType="end"/>
        </w:r>
      </w:hyperlink>
    </w:p>
    <w:p>
      <w:pPr>
        <w:pStyle w:val="TOC2"/>
        <w:tabs>
          <w:tab w:val="right" w:leader="dot" w:pos="8306"/>
        </w:tabs>
      </w:pPr>
      <w:hyperlink w:anchor="_Toc21659" w:history="1">
        <w:r>
          <w:rPr>
            <w:rFonts w:ascii="仿宋" w:eastAsia="仿宋" w:hAnsi="仿宋" w:cs="仿宋" w:hint="eastAsia"/>
            <w:lang w:eastAsia="zh-CN"/>
          </w:rPr>
          <w:t>(六)、节约用地措施</w:t>
        </w:r>
        <w:r>
          <w:tab/>
        </w:r>
        <w:r>
          <w:fldChar w:fldCharType="begin"/>
        </w:r>
        <w:r>
          <w:instrText xml:space="preserve"> PAGEREF _Toc21659 \h </w:instrText>
        </w:r>
        <w:r>
          <w:fldChar w:fldCharType="separate"/>
        </w:r>
        <w:r>
          <w:t>27</w:t>
        </w:r>
        <w:r>
          <w:fldChar w:fldCharType="end"/>
        </w:r>
      </w:hyperlink>
    </w:p>
    <w:p>
      <w:pPr>
        <w:pStyle w:val="TOC2"/>
        <w:tabs>
          <w:tab w:val="right" w:leader="dot" w:pos="8306"/>
        </w:tabs>
      </w:pPr>
      <w:hyperlink w:anchor="_Toc29832" w:history="1">
        <w:r>
          <w:rPr>
            <w:rFonts w:ascii="仿宋" w:eastAsia="仿宋" w:hAnsi="仿宋" w:cs="仿宋" w:hint="eastAsia"/>
            <w:lang w:eastAsia="zh-CN"/>
          </w:rPr>
          <w:t>(七)、选址综合评价</w:t>
        </w:r>
        <w:r>
          <w:tab/>
        </w:r>
        <w:r>
          <w:fldChar w:fldCharType="begin"/>
        </w:r>
        <w:r>
          <w:instrText xml:space="preserve"> PAGEREF _Toc29832 \h </w:instrText>
        </w:r>
        <w:r>
          <w:fldChar w:fldCharType="separate"/>
        </w:r>
        <w:r>
          <w:t>28</w:t>
        </w:r>
        <w:r>
          <w:fldChar w:fldCharType="end"/>
        </w:r>
      </w:hyperlink>
    </w:p>
    <w:p>
      <w:pPr>
        <w:pStyle w:val="TOC1"/>
        <w:tabs>
          <w:tab w:val="right" w:leader="dot" w:pos="8306"/>
        </w:tabs>
      </w:pPr>
      <w:hyperlink w:anchor="_Toc6234" w:history="1">
        <w:r>
          <w:rPr>
            <w:rFonts w:ascii="仿宋" w:eastAsia="仿宋" w:hAnsi="仿宋" w:cs="仿宋" w:hint="eastAsia"/>
            <w:lang w:eastAsia="zh-CN"/>
          </w:rPr>
          <w:t>五、财务管理与成本控制</w:t>
        </w:r>
        <w:r>
          <w:tab/>
        </w:r>
        <w:r>
          <w:fldChar w:fldCharType="begin"/>
        </w:r>
        <w:r>
          <w:instrText xml:space="preserve"> PAGEREF _Toc6234 \h </w:instrText>
        </w:r>
        <w:r>
          <w:fldChar w:fldCharType="separate"/>
        </w:r>
        <w:r>
          <w:t>29</w:t>
        </w:r>
        <w:r>
          <w:fldChar w:fldCharType="end"/>
        </w:r>
      </w:hyperlink>
    </w:p>
    <w:p>
      <w:pPr>
        <w:pStyle w:val="TOC2"/>
        <w:tabs>
          <w:tab w:val="right" w:leader="dot" w:pos="8306"/>
        </w:tabs>
      </w:pPr>
      <w:hyperlink w:anchor="_Toc5252" w:history="1">
        <w:r>
          <w:rPr>
            <w:rFonts w:ascii="仿宋" w:eastAsia="仿宋" w:hAnsi="仿宋" w:cs="仿宋" w:hint="eastAsia"/>
            <w:lang w:eastAsia="zh-CN"/>
          </w:rPr>
          <w:t>(一)、财务管理体系建设</w:t>
        </w:r>
        <w:r>
          <w:tab/>
        </w:r>
        <w:r>
          <w:fldChar w:fldCharType="begin"/>
        </w:r>
        <w:r>
          <w:instrText xml:space="preserve"> PAGEREF _Toc5252 \h </w:instrText>
        </w:r>
        <w:r>
          <w:fldChar w:fldCharType="separate"/>
        </w:r>
        <w:r>
          <w:t>29</w:t>
        </w:r>
        <w:r>
          <w:fldChar w:fldCharType="end"/>
        </w:r>
      </w:hyperlink>
    </w:p>
    <w:p>
      <w:pPr>
        <w:pStyle w:val="TOC2"/>
        <w:tabs>
          <w:tab w:val="right" w:leader="dot" w:pos="8306"/>
        </w:tabs>
      </w:pPr>
      <w:hyperlink w:anchor="_Toc20943" w:history="1">
        <w:r>
          <w:rPr>
            <w:rFonts w:ascii="仿宋" w:eastAsia="仿宋" w:hAnsi="仿宋" w:cs="仿宋" w:hint="eastAsia"/>
            <w:lang w:eastAsia="zh-CN"/>
          </w:rPr>
          <w:t>(二)、成本控制措施</w:t>
        </w:r>
        <w:r>
          <w:tab/>
        </w:r>
        <w:r>
          <w:fldChar w:fldCharType="begin"/>
        </w:r>
        <w:r>
          <w:instrText xml:space="preserve"> PAGEREF _Toc20943 \h </w:instrText>
        </w:r>
        <w:r>
          <w:fldChar w:fldCharType="separate"/>
        </w:r>
        <w:r>
          <w:t>30</w:t>
        </w:r>
        <w:r>
          <w:fldChar w:fldCharType="end"/>
        </w:r>
      </w:hyperlink>
    </w:p>
    <w:p>
      <w:pPr>
        <w:pStyle w:val="TOC1"/>
        <w:tabs>
          <w:tab w:val="right" w:leader="dot" w:pos="8306"/>
        </w:tabs>
      </w:pPr>
      <w:hyperlink w:anchor="_Toc2693" w:history="1">
        <w:r>
          <w:rPr>
            <w:rFonts w:ascii="仿宋" w:eastAsia="仿宋" w:hAnsi="仿宋" w:cs="仿宋" w:hint="eastAsia"/>
            <w:lang w:eastAsia="zh-CN"/>
          </w:rPr>
          <w:t>六、背景、必要性分析</w:t>
        </w:r>
        <w:r>
          <w:tab/>
        </w:r>
        <w:r>
          <w:fldChar w:fldCharType="begin"/>
        </w:r>
        <w:r>
          <w:instrText xml:space="preserve"> PAGEREF _Toc2693 \h </w:instrText>
        </w:r>
        <w:r>
          <w:fldChar w:fldCharType="separate"/>
        </w:r>
        <w:r>
          <w:t>32</w:t>
        </w:r>
        <w:r>
          <w:fldChar w:fldCharType="end"/>
        </w:r>
      </w:hyperlink>
    </w:p>
    <w:p>
      <w:pPr>
        <w:pStyle w:val="TOC2"/>
        <w:tabs>
          <w:tab w:val="right" w:leader="dot" w:pos="8306"/>
        </w:tabs>
      </w:pPr>
      <w:hyperlink w:anchor="_Toc15570" w:history="1">
        <w:r>
          <w:rPr>
            <w:rFonts w:ascii="仿宋" w:eastAsia="仿宋" w:hAnsi="仿宋" w:cs="仿宋" w:hint="eastAsia"/>
            <w:lang w:eastAsia="zh-CN"/>
          </w:rPr>
          <w:t>(一)、项目建设背景</w:t>
        </w:r>
        <w:r>
          <w:tab/>
        </w:r>
        <w:r>
          <w:fldChar w:fldCharType="begin"/>
        </w:r>
        <w:r>
          <w:instrText xml:space="preserve"> PAGEREF _Toc15570 \h </w:instrText>
        </w:r>
        <w:r>
          <w:fldChar w:fldCharType="separate"/>
        </w:r>
        <w:r>
          <w:t>32</w:t>
        </w:r>
        <w:r>
          <w:fldChar w:fldCharType="end"/>
        </w:r>
      </w:hyperlink>
    </w:p>
    <w:p>
      <w:pPr>
        <w:pStyle w:val="TOC2"/>
        <w:tabs>
          <w:tab w:val="right" w:leader="dot" w:pos="8306"/>
        </w:tabs>
      </w:pPr>
      <w:hyperlink w:anchor="_Toc17934" w:history="1">
        <w:r>
          <w:rPr>
            <w:rFonts w:ascii="仿宋" w:eastAsia="仿宋" w:hAnsi="仿宋" w:cs="仿宋" w:hint="eastAsia"/>
            <w:lang w:eastAsia="zh-CN"/>
          </w:rPr>
          <w:t>(二)、必要性分析</w:t>
        </w:r>
        <w:r>
          <w:tab/>
        </w:r>
        <w:r>
          <w:fldChar w:fldCharType="begin"/>
        </w:r>
        <w:r>
          <w:instrText xml:space="preserve"> PAGEREF _Toc17934 \h </w:instrText>
        </w:r>
        <w:r>
          <w:fldChar w:fldCharType="separate"/>
        </w:r>
        <w:r>
          <w:t>33</w:t>
        </w:r>
        <w:r>
          <w:fldChar w:fldCharType="end"/>
        </w:r>
      </w:hyperlink>
    </w:p>
    <w:p>
      <w:pPr>
        <w:pStyle w:val="TOC2"/>
        <w:tabs>
          <w:tab w:val="right" w:leader="dot" w:pos="8306"/>
        </w:tabs>
      </w:pPr>
      <w:hyperlink w:anchor="_Toc27039" w:history="1">
        <w:r>
          <w:rPr>
            <w:rFonts w:ascii="仿宋" w:eastAsia="仿宋" w:hAnsi="仿宋" w:cs="仿宋" w:hint="eastAsia"/>
            <w:lang w:eastAsia="zh-CN"/>
          </w:rPr>
          <w:t>(三)、项目建设有利条件</w:t>
        </w:r>
        <w:r>
          <w:tab/>
        </w:r>
        <w:r>
          <w:fldChar w:fldCharType="begin"/>
        </w:r>
        <w:r>
          <w:instrText xml:space="preserve"> PAGEREF _Toc27039 \h </w:instrText>
        </w:r>
        <w:r>
          <w:fldChar w:fldCharType="separate"/>
        </w:r>
        <w:r>
          <w:t>34</w:t>
        </w:r>
        <w:r>
          <w:fldChar w:fldCharType="end"/>
        </w:r>
      </w:hyperlink>
    </w:p>
    <w:p>
      <w:pPr>
        <w:pStyle w:val="TOC1"/>
        <w:tabs>
          <w:tab w:val="right" w:leader="dot" w:pos="8306"/>
        </w:tabs>
      </w:pPr>
      <w:hyperlink w:anchor="_Toc8722" w:history="1">
        <w:r>
          <w:rPr>
            <w:rFonts w:ascii="仿宋" w:eastAsia="仿宋" w:hAnsi="仿宋" w:cs="仿宋" w:hint="eastAsia"/>
            <w:lang w:eastAsia="zh-CN"/>
          </w:rPr>
          <w:t>七、安全与应急管理</w:t>
        </w:r>
        <w:r>
          <w:tab/>
        </w:r>
        <w:r>
          <w:fldChar w:fldCharType="begin"/>
        </w:r>
        <w:r>
          <w:instrText xml:space="preserve"> PAGEREF _Toc8722 \h </w:instrText>
        </w:r>
        <w:r>
          <w:fldChar w:fldCharType="separate"/>
        </w:r>
        <w:r>
          <w:t>36</w:t>
        </w:r>
        <w:r>
          <w:fldChar w:fldCharType="end"/>
        </w:r>
      </w:hyperlink>
    </w:p>
    <w:p>
      <w:pPr>
        <w:pStyle w:val="TOC2"/>
        <w:tabs>
          <w:tab w:val="right" w:leader="dot" w:pos="8306"/>
        </w:tabs>
      </w:pPr>
      <w:hyperlink w:anchor="_Toc11382" w:history="1">
        <w:r>
          <w:rPr>
            <w:rFonts w:ascii="仿宋" w:eastAsia="仿宋" w:hAnsi="仿宋" w:cs="仿宋" w:hint="eastAsia"/>
            <w:lang w:eastAsia="zh-CN"/>
          </w:rPr>
          <w:t>(一)、安全生产管理</w:t>
        </w:r>
        <w:r>
          <w:tab/>
        </w:r>
        <w:r>
          <w:fldChar w:fldCharType="begin"/>
        </w:r>
        <w:r>
          <w:instrText xml:space="preserve"> PAGEREF _Toc11382 \h </w:instrText>
        </w:r>
        <w:r>
          <w:fldChar w:fldCharType="separate"/>
        </w:r>
        <w:r>
          <w:t>36</w:t>
        </w:r>
        <w:r>
          <w:fldChar w:fldCharType="end"/>
        </w:r>
      </w:hyperlink>
    </w:p>
    <w:p>
      <w:pPr>
        <w:pStyle w:val="TOC2"/>
        <w:tabs>
          <w:tab w:val="right" w:leader="dot" w:pos="8306"/>
        </w:tabs>
      </w:pPr>
      <w:hyperlink w:anchor="_Toc23164" w:history="1">
        <w:r>
          <w:rPr>
            <w:rFonts w:ascii="仿宋" w:eastAsia="仿宋" w:hAnsi="仿宋" w:cs="仿宋" w:hint="eastAsia"/>
            <w:lang w:eastAsia="zh-CN"/>
          </w:rPr>
          <w:t>(二)、应急预案与响应</w:t>
        </w:r>
        <w:r>
          <w:tab/>
        </w:r>
        <w:r>
          <w:fldChar w:fldCharType="begin"/>
        </w:r>
        <w:r>
          <w:instrText xml:space="preserve"> PAGEREF _Toc23164 \h </w:instrText>
        </w:r>
        <w:r>
          <w:fldChar w:fldCharType="separate"/>
        </w:r>
        <w:r>
          <w:t>37</w:t>
        </w:r>
        <w:r>
          <w:fldChar w:fldCharType="end"/>
        </w:r>
      </w:hyperlink>
    </w:p>
    <w:p>
      <w:pPr>
        <w:pStyle w:val="TOC1"/>
        <w:tabs>
          <w:tab w:val="right" w:leader="dot" w:pos="8306"/>
        </w:tabs>
      </w:pPr>
      <w:hyperlink w:anchor="_Toc28548" w:history="1">
        <w:r>
          <w:rPr>
            <w:rFonts w:ascii="仿宋" w:eastAsia="仿宋" w:hAnsi="仿宋" w:cs="仿宋" w:hint="eastAsia"/>
            <w:lang w:eastAsia="zh-CN"/>
          </w:rPr>
          <w:t>八、客户关系管理与市场拓展</w:t>
        </w:r>
        <w:r>
          <w:tab/>
        </w:r>
        <w:r>
          <w:fldChar w:fldCharType="begin"/>
        </w:r>
        <w:r>
          <w:instrText xml:space="preserve"> PAGEREF _Toc28548 \h </w:instrText>
        </w:r>
        <w:r>
          <w:fldChar w:fldCharType="separate"/>
        </w:r>
        <w:r>
          <w:t>39</w:t>
        </w:r>
        <w:r>
          <w:fldChar w:fldCharType="end"/>
        </w:r>
      </w:hyperlink>
    </w:p>
    <w:p>
      <w:pPr>
        <w:pStyle w:val="TOC2"/>
        <w:tabs>
          <w:tab w:val="right" w:leader="dot" w:pos="8306"/>
        </w:tabs>
      </w:pPr>
      <w:hyperlink w:anchor="_Toc32526" w:history="1">
        <w:r>
          <w:rPr>
            <w:rFonts w:ascii="仿宋" w:eastAsia="仿宋" w:hAnsi="仿宋" w:cs="仿宋" w:hint="eastAsia"/>
            <w:lang w:eastAsia="zh-CN"/>
          </w:rPr>
          <w:t>(一)、客户关系管理策略</w:t>
        </w:r>
        <w:r>
          <w:tab/>
        </w:r>
        <w:r>
          <w:fldChar w:fldCharType="begin"/>
        </w:r>
        <w:r>
          <w:instrText xml:space="preserve"> PAGEREF _Toc32526 \h </w:instrText>
        </w:r>
        <w:r>
          <w:fldChar w:fldCharType="separate"/>
        </w:r>
        <w:r>
          <w:t>39</w:t>
        </w:r>
        <w:r>
          <w:fldChar w:fldCharType="end"/>
        </w:r>
      </w:hyperlink>
    </w:p>
    <w:p>
      <w:pPr>
        <w:pStyle w:val="TOC2"/>
        <w:tabs>
          <w:tab w:val="right" w:leader="dot" w:pos="8306"/>
        </w:tabs>
      </w:pPr>
      <w:hyperlink w:anchor="_Toc8380" w:history="1">
        <w:r>
          <w:rPr>
            <w:rFonts w:ascii="仿宋" w:eastAsia="仿宋" w:hAnsi="仿宋" w:cs="仿宋" w:hint="eastAsia"/>
            <w:lang w:eastAsia="zh-CN"/>
          </w:rPr>
          <w:t>(二)、市场拓展方案</w:t>
        </w:r>
        <w:r>
          <w:tab/>
        </w:r>
        <w:r>
          <w:fldChar w:fldCharType="begin"/>
        </w:r>
        <w:r>
          <w:instrText xml:space="preserve"> PAGEREF _Toc8380 \h </w:instrText>
        </w:r>
        <w:r>
          <w:fldChar w:fldCharType="separate"/>
        </w:r>
        <w:r>
          <w:t>40</w:t>
        </w:r>
        <w:r>
          <w:fldChar w:fldCharType="end"/>
        </w:r>
      </w:hyperlink>
    </w:p>
    <w:p>
      <w:pPr>
        <w:pStyle w:val="TOC1"/>
        <w:tabs>
          <w:tab w:val="right" w:leader="dot" w:pos="8306"/>
        </w:tabs>
      </w:pPr>
      <w:hyperlink w:anchor="_Toc22078" w:history="1">
        <w:r>
          <w:rPr>
            <w:rFonts w:ascii="仿宋" w:eastAsia="仿宋" w:hAnsi="仿宋" w:cs="仿宋" w:hint="eastAsia"/>
            <w:lang w:eastAsia="zh-CN"/>
          </w:rPr>
          <w:t>九、项目实施与管理方案</w:t>
        </w:r>
        <w:r>
          <w:tab/>
        </w:r>
        <w:r>
          <w:fldChar w:fldCharType="begin"/>
        </w:r>
        <w:r>
          <w:instrText xml:space="preserve"> PAGEREF _Toc22078 \h </w:instrText>
        </w:r>
        <w:r>
          <w:fldChar w:fldCharType="separate"/>
        </w:r>
        <w:r>
          <w:t>41</w:t>
        </w:r>
        <w:r>
          <w:fldChar w:fldCharType="end"/>
        </w:r>
      </w:hyperlink>
    </w:p>
    <w:p>
      <w:pPr>
        <w:pStyle w:val="TOC2"/>
        <w:tabs>
          <w:tab w:val="right" w:leader="dot" w:pos="8306"/>
        </w:tabs>
      </w:pPr>
      <w:hyperlink w:anchor="_Toc966" w:history="1">
        <w:r>
          <w:rPr>
            <w:rFonts w:ascii="仿宋" w:eastAsia="仿宋" w:hAnsi="仿宋" w:cs="仿宋" w:hint="eastAsia"/>
            <w:lang w:eastAsia="zh-CN"/>
          </w:rPr>
          <w:t>(一)、项目实施计划</w:t>
        </w:r>
        <w:r>
          <w:tab/>
        </w:r>
        <w:r>
          <w:fldChar w:fldCharType="begin"/>
        </w:r>
        <w:r>
          <w:instrText xml:space="preserve"> PAGEREF _Toc966 \h </w:instrText>
        </w:r>
        <w:r>
          <w:fldChar w:fldCharType="separate"/>
        </w:r>
        <w:r>
          <w:t>41</w:t>
        </w:r>
        <w:r>
          <w:fldChar w:fldCharType="end"/>
        </w:r>
      </w:hyperlink>
    </w:p>
    <w:p>
      <w:pPr>
        <w:pStyle w:val="TOC2"/>
        <w:tabs>
          <w:tab w:val="right" w:leader="dot" w:pos="8306"/>
        </w:tabs>
      </w:pPr>
      <w:hyperlink w:anchor="_Toc30712" w:history="1">
        <w:r>
          <w:rPr>
            <w:rFonts w:ascii="仿宋" w:eastAsia="仿宋" w:hAnsi="仿宋" w:cs="仿宋" w:hint="eastAsia"/>
            <w:lang w:eastAsia="zh-CN"/>
          </w:rPr>
          <w:t>(二)、项目组织机构与职责</w:t>
        </w:r>
        <w:r>
          <w:tab/>
        </w:r>
        <w:r>
          <w:fldChar w:fldCharType="begin"/>
        </w:r>
        <w:r>
          <w:instrText xml:space="preserve"> PAGEREF _Toc30712 \h </w:instrText>
        </w:r>
        <w:r>
          <w:fldChar w:fldCharType="separate"/>
        </w:r>
        <w:r>
          <w:t>43</w:t>
        </w:r>
        <w:r>
          <w:fldChar w:fldCharType="end"/>
        </w:r>
      </w:hyperlink>
    </w:p>
    <w:p>
      <w:pPr>
        <w:pStyle w:val="TOC2"/>
        <w:tabs>
          <w:tab w:val="right" w:leader="dot" w:pos="8306"/>
        </w:tabs>
      </w:pPr>
      <w:hyperlink w:anchor="_Toc12342" w:history="1">
        <w:r>
          <w:rPr>
            <w:rFonts w:ascii="仿宋" w:eastAsia="仿宋" w:hAnsi="仿宋" w:cs="仿宋" w:hint="eastAsia"/>
            <w:lang w:eastAsia="zh-CN"/>
          </w:rPr>
          <w:t>(三)、项目管理与监控体系</w:t>
        </w:r>
        <w:r>
          <w:tab/>
        </w:r>
        <w:r>
          <w:fldChar w:fldCharType="begin"/>
        </w:r>
        <w:r>
          <w:instrText xml:space="preserve"> PAGEREF _Toc12342 \h </w:instrText>
        </w:r>
        <w:r>
          <w:fldChar w:fldCharType="separate"/>
        </w:r>
        <w:r>
          <w:t>45</w:t>
        </w:r>
        <w:r>
          <w:fldChar w:fldCharType="end"/>
        </w:r>
      </w:hyperlink>
    </w:p>
    <w:p>
      <w:pPr>
        <w:pStyle w:val="TOC1"/>
        <w:tabs>
          <w:tab w:val="right" w:leader="dot" w:pos="8306"/>
        </w:tabs>
      </w:pPr>
      <w:hyperlink w:anchor="_Toc26476" w:history="1">
        <w:r>
          <w:rPr>
            <w:rFonts w:ascii="仿宋" w:eastAsia="仿宋" w:hAnsi="仿宋" w:cs="仿宋" w:hint="eastAsia"/>
            <w:lang w:eastAsia="zh-CN"/>
          </w:rPr>
          <w:t>十、项目质量与标准</w:t>
        </w:r>
        <w:r>
          <w:tab/>
        </w:r>
        <w:r>
          <w:fldChar w:fldCharType="begin"/>
        </w:r>
        <w:r>
          <w:instrText xml:space="preserve"> PAGEREF _Toc26476 \h </w:instrText>
        </w:r>
        <w:r>
          <w:fldChar w:fldCharType="separate"/>
        </w:r>
        <w:r>
          <w:t>47</w:t>
        </w:r>
        <w:r>
          <w:fldChar w:fldCharType="end"/>
        </w:r>
      </w:hyperlink>
    </w:p>
    <w:p>
      <w:pPr>
        <w:pStyle w:val="TOC2"/>
        <w:tabs>
          <w:tab w:val="right" w:leader="dot" w:pos="8306"/>
        </w:tabs>
      </w:pPr>
      <w:hyperlink w:anchor="_Toc1703" w:history="1">
        <w:r>
          <w:rPr>
            <w:rFonts w:ascii="仿宋" w:eastAsia="仿宋" w:hAnsi="仿宋" w:cs="仿宋" w:hint="eastAsia"/>
            <w:lang w:eastAsia="zh-CN"/>
          </w:rPr>
          <w:t>(一)、质量保障体系</w:t>
        </w:r>
        <w:r>
          <w:tab/>
        </w:r>
        <w:r>
          <w:fldChar w:fldCharType="begin"/>
        </w:r>
        <w:r>
          <w:instrText xml:space="preserve"> PAGEREF _Toc1703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31" w:history="1">
        <w:r>
          <w:rPr>
            <w:rFonts w:ascii="仿宋" w:eastAsia="仿宋" w:hAnsi="仿宋" w:cs="仿宋" w:hint="eastAsia"/>
            <w:lang w:eastAsia="zh-CN"/>
          </w:rPr>
          <w:t>(二)、标准化作业流程</w:t>
        </w:r>
        <w:r>
          <w:tab/>
        </w:r>
        <w:r>
          <w:fldChar w:fldCharType="begin"/>
        </w:r>
        <w:r>
          <w:instrText xml:space="preserve"> PAGEREF _Toc27731 \h </w:instrText>
        </w:r>
        <w:r>
          <w:fldChar w:fldCharType="separate"/>
        </w:r>
        <w:r>
          <w:t>48</w:t>
        </w:r>
        <w:r>
          <w:fldChar w:fldCharType="end"/>
        </w:r>
      </w:hyperlink>
    </w:p>
    <w:p>
      <w:pPr>
        <w:pStyle w:val="TOC2"/>
        <w:tabs>
          <w:tab w:val="right" w:leader="dot" w:pos="8306"/>
        </w:tabs>
      </w:pPr>
      <w:hyperlink w:anchor="_Toc31591" w:history="1">
        <w:r>
          <w:rPr>
            <w:rFonts w:ascii="仿宋" w:eastAsia="仿宋" w:hAnsi="仿宋" w:cs="仿宋" w:hint="eastAsia"/>
            <w:lang w:eastAsia="zh-CN"/>
          </w:rPr>
          <w:t>(三)、质量监控与评估</w:t>
        </w:r>
        <w:r>
          <w:tab/>
        </w:r>
        <w:r>
          <w:fldChar w:fldCharType="begin"/>
        </w:r>
        <w:r>
          <w:instrText xml:space="preserve"> PAGEREF _Toc31591 \h </w:instrText>
        </w:r>
        <w:r>
          <w:fldChar w:fldCharType="separate"/>
        </w:r>
        <w:r>
          <w:t>50</w:t>
        </w:r>
        <w:r>
          <w:fldChar w:fldCharType="end"/>
        </w:r>
      </w:hyperlink>
    </w:p>
    <w:p>
      <w:pPr>
        <w:pStyle w:val="TOC2"/>
        <w:tabs>
          <w:tab w:val="right" w:leader="dot" w:pos="8306"/>
        </w:tabs>
      </w:pPr>
      <w:hyperlink w:anchor="_Toc12111" w:history="1">
        <w:r>
          <w:rPr>
            <w:rFonts w:ascii="仿宋" w:eastAsia="仿宋" w:hAnsi="仿宋" w:cs="仿宋" w:hint="eastAsia"/>
            <w:lang w:eastAsia="zh-CN"/>
          </w:rPr>
          <w:t>(四)、质量改进计划</w:t>
        </w:r>
        <w:r>
          <w:tab/>
        </w:r>
        <w:r>
          <w:fldChar w:fldCharType="begin"/>
        </w:r>
        <w:r>
          <w:instrText xml:space="preserve"> PAGEREF _Toc12111 \h </w:instrText>
        </w:r>
        <w:r>
          <w:fldChar w:fldCharType="separate"/>
        </w:r>
        <w:r>
          <w:t>51</w:t>
        </w:r>
        <w:r>
          <w:fldChar w:fldCharType="end"/>
        </w:r>
      </w:hyperlink>
    </w:p>
    <w:p>
      <w:pPr>
        <w:pStyle w:val="TOC1"/>
        <w:tabs>
          <w:tab w:val="right" w:leader="dot" w:pos="8306"/>
        </w:tabs>
      </w:pPr>
      <w:hyperlink w:anchor="_Toc19421" w:history="1">
        <w:r>
          <w:rPr>
            <w:rFonts w:ascii="仿宋" w:eastAsia="仿宋" w:hAnsi="仿宋" w:cs="仿宋" w:hint="eastAsia"/>
            <w:lang w:eastAsia="zh-CN"/>
          </w:rPr>
          <w:t>十一、项目变更管理</w:t>
        </w:r>
        <w:r>
          <w:tab/>
        </w:r>
        <w:r>
          <w:fldChar w:fldCharType="begin"/>
        </w:r>
        <w:r>
          <w:instrText xml:space="preserve"> PAGEREF _Toc19421 \h </w:instrText>
        </w:r>
        <w:r>
          <w:fldChar w:fldCharType="separate"/>
        </w:r>
        <w:r>
          <w:t>52</w:t>
        </w:r>
        <w:r>
          <w:fldChar w:fldCharType="end"/>
        </w:r>
      </w:hyperlink>
    </w:p>
    <w:p>
      <w:pPr>
        <w:pStyle w:val="TOC2"/>
        <w:tabs>
          <w:tab w:val="right" w:leader="dot" w:pos="8306"/>
        </w:tabs>
      </w:pPr>
      <w:hyperlink w:anchor="_Toc31311" w:history="1">
        <w:r>
          <w:rPr>
            <w:rFonts w:ascii="仿宋" w:eastAsia="仿宋" w:hAnsi="仿宋" w:cs="仿宋" w:hint="eastAsia"/>
            <w:lang w:eastAsia="zh-CN"/>
          </w:rPr>
          <w:t>(一)、变更控制流程</w:t>
        </w:r>
        <w:r>
          <w:tab/>
        </w:r>
        <w:r>
          <w:fldChar w:fldCharType="begin"/>
        </w:r>
        <w:r>
          <w:instrText xml:space="preserve"> PAGEREF _Toc31311 \h </w:instrText>
        </w:r>
        <w:r>
          <w:fldChar w:fldCharType="separate"/>
        </w:r>
        <w:r>
          <w:t>52</w:t>
        </w:r>
        <w:r>
          <w:fldChar w:fldCharType="end"/>
        </w:r>
      </w:hyperlink>
    </w:p>
    <w:p>
      <w:pPr>
        <w:pStyle w:val="TOC2"/>
        <w:tabs>
          <w:tab w:val="right" w:leader="dot" w:pos="8306"/>
        </w:tabs>
      </w:pPr>
      <w:hyperlink w:anchor="_Toc7125" w:history="1">
        <w:r>
          <w:rPr>
            <w:rFonts w:ascii="仿宋" w:eastAsia="仿宋" w:hAnsi="仿宋" w:cs="仿宋" w:hint="eastAsia"/>
            <w:lang w:eastAsia="zh-CN"/>
          </w:rPr>
          <w:t>(二)、影响评估与处理</w:t>
        </w:r>
        <w:r>
          <w:tab/>
        </w:r>
        <w:r>
          <w:fldChar w:fldCharType="begin"/>
        </w:r>
        <w:r>
          <w:instrText xml:space="preserve"> PAGEREF _Toc7125 \h </w:instrText>
        </w:r>
        <w:r>
          <w:fldChar w:fldCharType="separate"/>
        </w:r>
        <w:r>
          <w:t>53</w:t>
        </w:r>
        <w:r>
          <w:fldChar w:fldCharType="end"/>
        </w:r>
      </w:hyperlink>
    </w:p>
    <w:p>
      <w:pPr>
        <w:pStyle w:val="TOC2"/>
        <w:tabs>
          <w:tab w:val="right" w:leader="dot" w:pos="8306"/>
        </w:tabs>
      </w:pPr>
      <w:hyperlink w:anchor="_Toc17699" w:history="1">
        <w:r>
          <w:rPr>
            <w:rFonts w:ascii="仿宋" w:eastAsia="仿宋" w:hAnsi="仿宋" w:cs="仿宋" w:hint="eastAsia"/>
            <w:lang w:eastAsia="zh-CN"/>
          </w:rPr>
          <w:t>(三)、变更记录与追踪</w:t>
        </w:r>
        <w:r>
          <w:tab/>
        </w:r>
        <w:r>
          <w:fldChar w:fldCharType="begin"/>
        </w:r>
        <w:r>
          <w:instrText xml:space="preserve"> PAGEREF _Toc17699 \h </w:instrText>
        </w:r>
        <w:r>
          <w:fldChar w:fldCharType="separate"/>
        </w:r>
        <w:r>
          <w:t>55</w:t>
        </w:r>
        <w:r>
          <w:fldChar w:fldCharType="end"/>
        </w:r>
      </w:hyperlink>
    </w:p>
    <w:p>
      <w:pPr>
        <w:pStyle w:val="TOC2"/>
        <w:tabs>
          <w:tab w:val="right" w:leader="dot" w:pos="8306"/>
        </w:tabs>
      </w:pPr>
      <w:hyperlink w:anchor="_Toc8774" w:history="1">
        <w:r>
          <w:rPr>
            <w:rFonts w:ascii="仿宋" w:eastAsia="仿宋" w:hAnsi="仿宋" w:cs="仿宋" w:hint="eastAsia"/>
            <w:lang w:eastAsia="zh-CN"/>
          </w:rPr>
          <w:t>(四)、变更管理策略</w:t>
        </w:r>
        <w:r>
          <w:tab/>
        </w:r>
        <w:r>
          <w:fldChar w:fldCharType="begin"/>
        </w:r>
        <w:r>
          <w:instrText xml:space="preserve"> PAGEREF _Toc8774 \h </w:instrText>
        </w:r>
        <w:r>
          <w:fldChar w:fldCharType="separate"/>
        </w:r>
        <w:r>
          <w:t>56</w:t>
        </w:r>
        <w:r>
          <w:fldChar w:fldCharType="end"/>
        </w:r>
      </w:hyperlink>
    </w:p>
    <w:p>
      <w:pPr>
        <w:pStyle w:val="TOC1"/>
        <w:tabs>
          <w:tab w:val="right" w:leader="dot" w:pos="8306"/>
        </w:tabs>
      </w:pPr>
      <w:hyperlink w:anchor="_Toc14245" w:history="1">
        <w:r>
          <w:rPr>
            <w:rFonts w:ascii="仿宋" w:eastAsia="仿宋" w:hAnsi="仿宋" w:cs="仿宋" w:hint="eastAsia"/>
            <w:lang w:eastAsia="zh-CN"/>
          </w:rPr>
          <w:t>十二、项目进度计划</w:t>
        </w:r>
        <w:r>
          <w:tab/>
        </w:r>
        <w:r>
          <w:fldChar w:fldCharType="begin"/>
        </w:r>
        <w:r>
          <w:instrText xml:space="preserve"> PAGEREF _Toc14245 \h </w:instrText>
        </w:r>
        <w:r>
          <w:fldChar w:fldCharType="separate"/>
        </w:r>
        <w:r>
          <w:t>58</w:t>
        </w:r>
        <w:r>
          <w:fldChar w:fldCharType="end"/>
        </w:r>
      </w:hyperlink>
    </w:p>
    <w:p>
      <w:pPr>
        <w:pStyle w:val="TOC2"/>
        <w:tabs>
          <w:tab w:val="right" w:leader="dot" w:pos="8306"/>
        </w:tabs>
      </w:pPr>
      <w:hyperlink w:anchor="_Toc2399" w:history="1">
        <w:r>
          <w:rPr>
            <w:rFonts w:ascii="仿宋" w:eastAsia="仿宋" w:hAnsi="仿宋" w:cs="仿宋" w:hint="eastAsia"/>
            <w:lang w:eastAsia="zh-CN"/>
          </w:rPr>
          <w:t>(一)、建设周期</w:t>
        </w:r>
        <w:r>
          <w:tab/>
        </w:r>
        <w:r>
          <w:fldChar w:fldCharType="begin"/>
        </w:r>
        <w:r>
          <w:instrText xml:space="preserve"> PAGEREF _Toc2399 \h </w:instrText>
        </w:r>
        <w:r>
          <w:fldChar w:fldCharType="separate"/>
        </w:r>
        <w:r>
          <w:t>58</w:t>
        </w:r>
        <w:r>
          <w:fldChar w:fldCharType="end"/>
        </w:r>
      </w:hyperlink>
    </w:p>
    <w:p>
      <w:pPr>
        <w:pStyle w:val="TOC2"/>
        <w:tabs>
          <w:tab w:val="right" w:leader="dot" w:pos="8306"/>
        </w:tabs>
      </w:pPr>
      <w:hyperlink w:anchor="_Toc22043" w:history="1">
        <w:r>
          <w:rPr>
            <w:rFonts w:ascii="仿宋" w:eastAsia="仿宋" w:hAnsi="仿宋" w:cs="仿宋" w:hint="eastAsia"/>
            <w:lang w:eastAsia="zh-CN"/>
          </w:rPr>
          <w:t>(二)、建设进度</w:t>
        </w:r>
        <w:r>
          <w:tab/>
        </w:r>
        <w:r>
          <w:fldChar w:fldCharType="begin"/>
        </w:r>
        <w:r>
          <w:instrText xml:space="preserve"> PAGEREF _Toc22043 \h </w:instrText>
        </w:r>
        <w:r>
          <w:fldChar w:fldCharType="separate"/>
        </w:r>
        <w:r>
          <w:t>58</w:t>
        </w:r>
        <w:r>
          <w:fldChar w:fldCharType="end"/>
        </w:r>
      </w:hyperlink>
    </w:p>
    <w:p>
      <w:pPr>
        <w:pStyle w:val="TOC2"/>
        <w:tabs>
          <w:tab w:val="right" w:leader="dot" w:pos="8306"/>
        </w:tabs>
      </w:pPr>
      <w:hyperlink w:anchor="_Toc984" w:history="1">
        <w:r>
          <w:rPr>
            <w:rFonts w:ascii="仿宋" w:eastAsia="仿宋" w:hAnsi="仿宋" w:cs="仿宋" w:hint="eastAsia"/>
            <w:lang w:eastAsia="zh-CN"/>
          </w:rPr>
          <w:t>(三)、进度安排注意事项</w:t>
        </w:r>
        <w:r>
          <w:tab/>
        </w:r>
        <w:r>
          <w:fldChar w:fldCharType="begin"/>
        </w:r>
        <w:r>
          <w:instrText xml:space="preserve"> PAGEREF _Toc984 \h </w:instrText>
        </w:r>
        <w:r>
          <w:fldChar w:fldCharType="separate"/>
        </w:r>
        <w:r>
          <w:t>60</w:t>
        </w:r>
        <w:r>
          <w:fldChar w:fldCharType="end"/>
        </w:r>
      </w:hyperlink>
    </w:p>
    <w:p>
      <w:pPr>
        <w:pStyle w:val="TOC2"/>
        <w:tabs>
          <w:tab w:val="right" w:leader="dot" w:pos="8306"/>
        </w:tabs>
      </w:pPr>
      <w:hyperlink w:anchor="_Toc29123" w:history="1">
        <w:r>
          <w:rPr>
            <w:rFonts w:ascii="仿宋" w:eastAsia="仿宋" w:hAnsi="仿宋" w:cs="仿宋" w:hint="eastAsia"/>
            <w:lang w:eastAsia="zh-CN"/>
          </w:rPr>
          <w:t>(四)、人力资源配置</w:t>
        </w:r>
        <w:r>
          <w:tab/>
        </w:r>
        <w:r>
          <w:fldChar w:fldCharType="begin"/>
        </w:r>
        <w:r>
          <w:instrText xml:space="preserve"> PAGEREF _Toc29123 \h </w:instrText>
        </w:r>
        <w:r>
          <w:fldChar w:fldCharType="separate"/>
        </w:r>
        <w:r>
          <w:t>60</w:t>
        </w:r>
        <w:r>
          <w:fldChar w:fldCharType="end"/>
        </w:r>
      </w:hyperlink>
    </w:p>
    <w:p>
      <w:pPr>
        <w:pStyle w:val="TOC2"/>
        <w:tabs>
          <w:tab w:val="right" w:leader="dot" w:pos="8306"/>
        </w:tabs>
      </w:pPr>
      <w:hyperlink w:anchor="_Toc27089" w:history="1">
        <w:r>
          <w:rPr>
            <w:rFonts w:ascii="仿宋" w:eastAsia="仿宋" w:hAnsi="仿宋" w:cs="仿宋" w:hint="eastAsia"/>
            <w:lang w:eastAsia="zh-CN"/>
          </w:rPr>
          <w:t>(五)、员工培训</w:t>
        </w:r>
        <w:r>
          <w:tab/>
        </w:r>
        <w:r>
          <w:fldChar w:fldCharType="begin"/>
        </w:r>
        <w:r>
          <w:instrText xml:space="preserve"> PAGEREF _Toc27089 \h </w:instrText>
        </w:r>
        <w:r>
          <w:fldChar w:fldCharType="separate"/>
        </w:r>
        <w:r>
          <w:t>62</w:t>
        </w:r>
        <w:r>
          <w:fldChar w:fldCharType="end"/>
        </w:r>
      </w:hyperlink>
    </w:p>
    <w:p>
      <w:pPr>
        <w:pStyle w:val="TOC2"/>
        <w:tabs>
          <w:tab w:val="right" w:leader="dot" w:pos="8306"/>
        </w:tabs>
      </w:pPr>
      <w:hyperlink w:anchor="_Toc1702" w:history="1">
        <w:r>
          <w:rPr>
            <w:rFonts w:ascii="仿宋" w:eastAsia="仿宋" w:hAnsi="仿宋" w:cs="仿宋" w:hint="eastAsia"/>
            <w:lang w:eastAsia="zh-CN"/>
          </w:rPr>
          <w:t>(六)、项目实施保障</w:t>
        </w:r>
        <w:r>
          <w:tab/>
        </w:r>
        <w:r>
          <w:fldChar w:fldCharType="begin"/>
        </w:r>
        <w:r>
          <w:instrText xml:space="preserve"> PAGEREF _Toc1702 \h </w:instrText>
        </w:r>
        <w:r>
          <w:fldChar w:fldCharType="separate"/>
        </w:r>
        <w:r>
          <w:t>63</w:t>
        </w:r>
        <w:r>
          <w:fldChar w:fldCharType="end"/>
        </w:r>
      </w:hyperlink>
    </w:p>
    <w:p>
      <w:pPr>
        <w:pStyle w:val="TOC2"/>
        <w:tabs>
          <w:tab w:val="right" w:leader="dot" w:pos="8306"/>
        </w:tabs>
      </w:pPr>
      <w:hyperlink w:anchor="_Toc471" w:history="1">
        <w:r>
          <w:rPr>
            <w:rFonts w:ascii="仿宋" w:eastAsia="仿宋" w:hAnsi="仿宋" w:cs="仿宋" w:hint="eastAsia"/>
            <w:lang w:eastAsia="zh-CN"/>
          </w:rPr>
          <w:t>(七)、安全规范管理</w:t>
        </w:r>
        <w:r>
          <w:tab/>
        </w:r>
        <w:r>
          <w:fldChar w:fldCharType="begin"/>
        </w:r>
        <w:r>
          <w:instrText xml:space="preserve"> PAGEREF _Toc471 \h </w:instrText>
        </w:r>
        <w:r>
          <w:fldChar w:fldCharType="separate"/>
        </w:r>
        <w:r>
          <w:t>64</w:t>
        </w:r>
        <w:r>
          <w:fldChar w:fldCharType="end"/>
        </w:r>
      </w:hyperlink>
    </w:p>
    <w:p>
      <w:pPr>
        <w:pStyle w:val="TOC1"/>
        <w:tabs>
          <w:tab w:val="right" w:leader="dot" w:pos="8306"/>
        </w:tabs>
      </w:pPr>
      <w:hyperlink w:anchor="_Toc14633" w:history="1">
        <w:r>
          <w:rPr>
            <w:rFonts w:ascii="仿宋" w:eastAsia="仿宋" w:hAnsi="仿宋" w:cs="仿宋" w:hint="eastAsia"/>
            <w:lang w:eastAsia="zh-CN"/>
          </w:rPr>
          <w:t>十三、质量管理与控制</w:t>
        </w:r>
        <w:r>
          <w:tab/>
        </w:r>
        <w:r>
          <w:fldChar w:fldCharType="begin"/>
        </w:r>
        <w:r>
          <w:instrText xml:space="preserve"> PAGEREF _Toc14633 \h </w:instrText>
        </w:r>
        <w:r>
          <w:fldChar w:fldCharType="separate"/>
        </w:r>
        <w:r>
          <w:t>66</w:t>
        </w:r>
        <w:r>
          <w:fldChar w:fldCharType="end"/>
        </w:r>
      </w:hyperlink>
    </w:p>
    <w:p>
      <w:pPr>
        <w:pStyle w:val="TOC2"/>
        <w:tabs>
          <w:tab w:val="right" w:leader="dot" w:pos="8306"/>
        </w:tabs>
      </w:pPr>
      <w:hyperlink w:anchor="_Toc32438" w:history="1">
        <w:r>
          <w:rPr>
            <w:rFonts w:ascii="仿宋" w:eastAsia="仿宋" w:hAnsi="仿宋" w:cs="仿宋" w:hint="eastAsia"/>
            <w:lang w:eastAsia="zh-CN"/>
          </w:rPr>
          <w:t>(一)、质量管理体系建设</w:t>
        </w:r>
        <w:r>
          <w:tab/>
        </w:r>
        <w:r>
          <w:fldChar w:fldCharType="begin"/>
        </w:r>
        <w:r>
          <w:instrText xml:space="preserve"> PAGEREF _Toc32438 \h </w:instrText>
        </w:r>
        <w:r>
          <w:fldChar w:fldCharType="separate"/>
        </w:r>
        <w:r>
          <w:t>66</w:t>
        </w:r>
        <w:r>
          <w:fldChar w:fldCharType="end"/>
        </w:r>
      </w:hyperlink>
    </w:p>
    <w:p>
      <w:pPr>
        <w:pStyle w:val="TOC2"/>
        <w:tabs>
          <w:tab w:val="right" w:leader="dot" w:pos="8306"/>
        </w:tabs>
      </w:pPr>
      <w:hyperlink w:anchor="_Toc30961" w:history="1">
        <w:r>
          <w:rPr>
            <w:rFonts w:ascii="仿宋" w:eastAsia="仿宋" w:hAnsi="仿宋" w:cs="仿宋" w:hint="eastAsia"/>
            <w:lang w:eastAsia="zh-CN"/>
          </w:rPr>
          <w:t>(二)、质量控制措施</w:t>
        </w:r>
        <w:r>
          <w:tab/>
        </w:r>
        <w:r>
          <w:fldChar w:fldCharType="begin"/>
        </w:r>
        <w:r>
          <w:instrText xml:space="preserve"> PAGEREF _Toc30961 \h </w:instrText>
        </w:r>
        <w:r>
          <w:fldChar w:fldCharType="separate"/>
        </w:r>
        <w:r>
          <w:t>67</w:t>
        </w:r>
        <w:r>
          <w:fldChar w:fldCharType="end"/>
        </w:r>
      </w:hyperlink>
    </w:p>
    <w:p>
      <w:pPr>
        <w:pStyle w:val="TOC1"/>
        <w:tabs>
          <w:tab w:val="right" w:leader="dot" w:pos="8306"/>
        </w:tabs>
      </w:pPr>
      <w:hyperlink w:anchor="_Toc16714" w:history="1">
        <w:r>
          <w:rPr>
            <w:rFonts w:ascii="仿宋" w:eastAsia="仿宋" w:hAnsi="仿宋" w:cs="仿宋" w:hint="eastAsia"/>
            <w:lang w:eastAsia="zh-CN"/>
          </w:rPr>
          <w:t>十四、知识产权管理与保护</w:t>
        </w:r>
        <w:r>
          <w:tab/>
        </w:r>
        <w:r>
          <w:fldChar w:fldCharType="begin"/>
        </w:r>
        <w:r>
          <w:instrText xml:space="preserve"> PAGEREF _Toc16714 \h </w:instrText>
        </w:r>
        <w:r>
          <w:fldChar w:fldCharType="separate"/>
        </w:r>
        <w:r>
          <w:t>68</w:t>
        </w:r>
        <w:r>
          <w:fldChar w:fldCharType="end"/>
        </w:r>
      </w:hyperlink>
    </w:p>
    <w:p>
      <w:pPr>
        <w:pStyle w:val="TOC2"/>
        <w:tabs>
          <w:tab w:val="right" w:leader="dot" w:pos="8306"/>
        </w:tabs>
      </w:pPr>
      <w:hyperlink w:anchor="_Toc15379" w:history="1">
        <w:r>
          <w:rPr>
            <w:rFonts w:ascii="仿宋" w:eastAsia="仿宋" w:hAnsi="仿宋" w:cs="仿宋" w:hint="eastAsia"/>
            <w:lang w:eastAsia="zh-CN"/>
          </w:rPr>
          <w:t>(一)、知识产权管理体系建设</w:t>
        </w:r>
        <w:r>
          <w:tab/>
        </w:r>
        <w:r>
          <w:fldChar w:fldCharType="begin"/>
        </w:r>
        <w:r>
          <w:instrText xml:space="preserve"> PAGEREF _Toc15379 \h </w:instrText>
        </w:r>
        <w:r>
          <w:fldChar w:fldCharType="separate"/>
        </w:r>
        <w:r>
          <w:t>68</w:t>
        </w:r>
        <w:r>
          <w:fldChar w:fldCharType="end"/>
        </w:r>
      </w:hyperlink>
    </w:p>
    <w:p>
      <w:pPr>
        <w:pStyle w:val="TOC2"/>
        <w:tabs>
          <w:tab w:val="right" w:leader="dot" w:pos="8306"/>
        </w:tabs>
      </w:pPr>
      <w:hyperlink w:anchor="_Toc9582" w:history="1">
        <w:r>
          <w:rPr>
            <w:rFonts w:ascii="仿宋" w:eastAsia="仿宋" w:hAnsi="仿宋" w:cs="仿宋" w:hint="eastAsia"/>
            <w:lang w:eastAsia="zh-CN"/>
          </w:rPr>
          <w:t>(二)、知识产权保护措施</w:t>
        </w:r>
        <w:r>
          <w:tab/>
        </w:r>
        <w:r>
          <w:fldChar w:fldCharType="begin"/>
        </w:r>
        <w:r>
          <w:instrText xml:space="preserve"> PAGEREF _Toc9582 \h </w:instrText>
        </w:r>
        <w:r>
          <w:fldChar w:fldCharType="separate"/>
        </w:r>
        <w:r>
          <w:t>69</w:t>
        </w:r>
        <w:r>
          <w:fldChar w:fldCharType="end"/>
        </w:r>
      </w:hyperlink>
    </w:p>
    <w:p>
      <w:pPr>
        <w:pStyle w:val="TOC1"/>
        <w:tabs>
          <w:tab w:val="right" w:leader="dot" w:pos="8306"/>
        </w:tabs>
      </w:pPr>
      <w:hyperlink w:anchor="_Toc7341" w:history="1">
        <w:r>
          <w:rPr>
            <w:rFonts w:ascii="仿宋" w:eastAsia="仿宋" w:hAnsi="仿宋" w:cs="仿宋" w:hint="eastAsia"/>
            <w:lang w:eastAsia="zh-CN"/>
          </w:rPr>
          <w:t>十五、成果转化与推广应用</w:t>
        </w:r>
        <w:r>
          <w:tab/>
        </w:r>
        <w:r>
          <w:fldChar w:fldCharType="begin"/>
        </w:r>
        <w:r>
          <w:instrText xml:space="preserve"> PAGEREF _Toc7341 \h </w:instrText>
        </w:r>
        <w:r>
          <w:fldChar w:fldCharType="separate"/>
        </w:r>
        <w:r>
          <w:t>71</w:t>
        </w:r>
        <w:r>
          <w:fldChar w:fldCharType="end"/>
        </w:r>
      </w:hyperlink>
    </w:p>
    <w:p>
      <w:pPr>
        <w:pStyle w:val="TOC2"/>
        <w:tabs>
          <w:tab w:val="right" w:leader="dot" w:pos="8306"/>
        </w:tabs>
      </w:pPr>
      <w:hyperlink w:anchor="_Toc7087" w:history="1">
        <w:r>
          <w:rPr>
            <w:rFonts w:ascii="仿宋" w:eastAsia="仿宋" w:hAnsi="仿宋" w:cs="仿宋" w:hint="eastAsia"/>
            <w:lang w:eastAsia="zh-CN"/>
          </w:rPr>
          <w:t>(一)、成果转化策略制定</w:t>
        </w:r>
        <w:r>
          <w:tab/>
        </w:r>
        <w:r>
          <w:fldChar w:fldCharType="begin"/>
        </w:r>
        <w:r>
          <w:instrText xml:space="preserve"> PAGEREF _Toc7087 \h </w:instrText>
        </w:r>
        <w:r>
          <w:fldChar w:fldCharType="separate"/>
        </w:r>
        <w:r>
          <w:t>71</w:t>
        </w:r>
        <w:r>
          <w:fldChar w:fldCharType="end"/>
        </w:r>
      </w:hyperlink>
    </w:p>
    <w:p>
      <w:pPr>
        <w:pStyle w:val="TOC2"/>
        <w:tabs>
          <w:tab w:val="right" w:leader="dot" w:pos="8306"/>
        </w:tabs>
      </w:pPr>
      <w:hyperlink w:anchor="_Toc13400" w:history="1">
        <w:r>
          <w:rPr>
            <w:rFonts w:ascii="仿宋" w:eastAsia="仿宋" w:hAnsi="仿宋" w:cs="仿宋" w:hint="eastAsia"/>
            <w:lang w:eastAsia="zh-CN"/>
          </w:rPr>
          <w:t>(二)、成果推广应用方案</w:t>
        </w:r>
        <w:r>
          <w:tab/>
        </w:r>
        <w:r>
          <w:fldChar w:fldCharType="begin"/>
        </w:r>
        <w:r>
          <w:instrText xml:space="preserve"> PAGEREF _Toc13400 \h </w:instrText>
        </w:r>
        <w:r>
          <w:fldChar w:fldCharType="separate"/>
        </w:r>
        <w:r>
          <w:t>72</w:t>
        </w:r>
        <w:r>
          <w:fldChar w:fldCharType="end"/>
        </w:r>
      </w:hyperlink>
    </w:p>
    <w:p>
      <w:pPr>
        <w:pStyle w:val="TOC1"/>
        <w:tabs>
          <w:tab w:val="right" w:leader="dot" w:pos="8306"/>
        </w:tabs>
      </w:pPr>
      <w:hyperlink w:anchor="_Toc7552" w:history="1">
        <w:r>
          <w:rPr>
            <w:rFonts w:ascii="仿宋" w:eastAsia="仿宋" w:hAnsi="仿宋" w:cs="仿宋" w:hint="eastAsia"/>
            <w:lang w:eastAsia="zh-CN"/>
          </w:rPr>
          <w:t>十六、产业协同与集群发展</w:t>
        </w:r>
        <w:r>
          <w:tab/>
        </w:r>
        <w:r>
          <w:fldChar w:fldCharType="begin"/>
        </w:r>
        <w:r>
          <w:instrText xml:space="preserve"> PAGEREF _Toc7552 \h </w:instrText>
        </w:r>
        <w:r>
          <w:fldChar w:fldCharType="separate"/>
        </w:r>
        <w:r>
          <w:t>74</w:t>
        </w:r>
        <w:r>
          <w:fldChar w:fldCharType="end"/>
        </w:r>
      </w:hyperlink>
    </w:p>
    <w:p>
      <w:pPr>
        <w:pStyle w:val="TOC2"/>
        <w:tabs>
          <w:tab w:val="right" w:leader="dot" w:pos="8306"/>
        </w:tabs>
      </w:pPr>
      <w:hyperlink w:anchor="_Toc11282" w:history="1">
        <w:r>
          <w:rPr>
            <w:rFonts w:ascii="仿宋" w:eastAsia="仿宋" w:hAnsi="仿宋" w:cs="仿宋" w:hint="eastAsia"/>
            <w:lang w:eastAsia="zh-CN"/>
          </w:rPr>
          <w:t>(一)、产业协同机制建设</w:t>
        </w:r>
        <w:r>
          <w:tab/>
        </w:r>
        <w:r>
          <w:fldChar w:fldCharType="begin"/>
        </w:r>
        <w:r>
          <w:instrText xml:space="preserve"> PAGEREF _Toc11282 \h </w:instrText>
        </w:r>
        <w:r>
          <w:fldChar w:fldCharType="separate"/>
        </w:r>
        <w:r>
          <w:t>74</w:t>
        </w:r>
        <w:r>
          <w:fldChar w:fldCharType="end"/>
        </w:r>
      </w:hyperlink>
    </w:p>
    <w:p>
      <w:pPr>
        <w:pStyle w:val="TOC2"/>
        <w:tabs>
          <w:tab w:val="right" w:leader="dot" w:pos="8306"/>
        </w:tabs>
      </w:pPr>
      <w:hyperlink w:anchor="_Toc14318" w:history="1">
        <w:r>
          <w:rPr>
            <w:rFonts w:ascii="仿宋" w:eastAsia="仿宋" w:hAnsi="仿宋" w:cs="仿宋" w:hint="eastAsia"/>
            <w:lang w:eastAsia="zh-CN"/>
          </w:rPr>
          <w:t>(二)、产业集群培育与发展</w:t>
        </w:r>
        <w:r>
          <w:tab/>
        </w:r>
        <w:r>
          <w:fldChar w:fldCharType="begin"/>
        </w:r>
        <w:r>
          <w:instrText xml:space="preserve"> PAGEREF _Toc14318 \h </w:instrText>
        </w:r>
        <w:r>
          <w:fldChar w:fldCharType="separate"/>
        </w:r>
        <w:r>
          <w:t>75</w:t>
        </w:r>
        <w:r>
          <w:fldChar w:fldCharType="end"/>
        </w:r>
      </w:hyperlink>
    </w:p>
    <w:p>
      <w:pPr>
        <w:pStyle w:val="TOC1"/>
        <w:tabs>
          <w:tab w:val="right" w:leader="dot" w:pos="8306"/>
        </w:tabs>
      </w:pPr>
      <w:hyperlink w:anchor="_Toc27794" w:history="1">
        <w:r>
          <w:rPr>
            <w:rFonts w:ascii="仿宋" w:eastAsia="仿宋" w:hAnsi="仿宋" w:cs="仿宋" w:hint="eastAsia"/>
            <w:lang w:eastAsia="zh-CN"/>
          </w:rPr>
          <w:t>十七、企业合规与伦理</w:t>
        </w:r>
        <w:r>
          <w:tab/>
        </w:r>
        <w:r>
          <w:fldChar w:fldCharType="begin"/>
        </w:r>
        <w:r>
          <w:instrText xml:space="preserve"> PAGEREF _Toc27794 \h </w:instrText>
        </w:r>
        <w:r>
          <w:fldChar w:fldCharType="separate"/>
        </w:r>
        <w:r>
          <w:t>76</w:t>
        </w:r>
        <w:r>
          <w:fldChar w:fldCharType="end"/>
        </w:r>
      </w:hyperlink>
    </w:p>
    <w:p>
      <w:pPr>
        <w:pStyle w:val="TOC2"/>
        <w:tabs>
          <w:tab w:val="right" w:leader="dot" w:pos="8306"/>
        </w:tabs>
      </w:pPr>
      <w:hyperlink w:anchor="_Toc2353" w:history="1">
        <w:r>
          <w:rPr>
            <w:rFonts w:ascii="仿宋" w:eastAsia="仿宋" w:hAnsi="仿宋" w:cs="仿宋" w:hint="eastAsia"/>
            <w:lang w:eastAsia="zh-CN"/>
          </w:rPr>
          <w:t>(一)、合规政策与程序</w:t>
        </w:r>
        <w:r>
          <w:tab/>
        </w:r>
        <w:r>
          <w:fldChar w:fldCharType="begin"/>
        </w:r>
        <w:r>
          <w:instrText xml:space="preserve"> PAGEREF _Toc2353 \h </w:instrText>
        </w:r>
        <w:r>
          <w:fldChar w:fldCharType="separate"/>
        </w:r>
        <w:r>
          <w:t>76</w:t>
        </w:r>
        <w:r>
          <w:fldChar w:fldCharType="end"/>
        </w:r>
      </w:hyperlink>
    </w:p>
    <w:p>
      <w:pPr>
        <w:pStyle w:val="TOC2"/>
        <w:tabs>
          <w:tab w:val="right" w:leader="dot" w:pos="8306"/>
        </w:tabs>
      </w:pPr>
      <w:hyperlink w:anchor="_Toc31268" w:history="1">
        <w:r>
          <w:rPr>
            <w:rFonts w:ascii="仿宋" w:eastAsia="仿宋" w:hAnsi="仿宋" w:cs="仿宋" w:hint="eastAsia"/>
            <w:lang w:eastAsia="zh-CN"/>
          </w:rPr>
          <w:t>(二)、伦理规范与培训</w:t>
        </w:r>
        <w:r>
          <w:tab/>
        </w:r>
        <w:r>
          <w:fldChar w:fldCharType="begin"/>
        </w:r>
        <w:r>
          <w:instrText xml:space="preserve"> PAGEREF _Toc31268 \h </w:instrText>
        </w:r>
        <w:r>
          <w:fldChar w:fldCharType="separate"/>
        </w:r>
        <w:r>
          <w:t>77</w:t>
        </w:r>
        <w:r>
          <w:fldChar w:fldCharType="end"/>
        </w:r>
      </w:hyperlink>
    </w:p>
    <w:p>
      <w:pPr>
        <w:pStyle w:val="TOC2"/>
        <w:tabs>
          <w:tab w:val="right" w:leader="dot" w:pos="8306"/>
        </w:tabs>
      </w:pPr>
      <w:hyperlink w:anchor="_Toc12172" w:history="1">
        <w:r>
          <w:rPr>
            <w:rFonts w:ascii="仿宋" w:eastAsia="仿宋" w:hAnsi="仿宋" w:cs="仿宋" w:hint="eastAsia"/>
            <w:lang w:eastAsia="zh-CN"/>
          </w:rPr>
          <w:t>(三)、合规风险评估</w:t>
        </w:r>
        <w:r>
          <w:tab/>
        </w:r>
        <w:r>
          <w:fldChar w:fldCharType="begin"/>
        </w:r>
        <w:r>
          <w:instrText xml:space="preserve"> PAGEREF _Toc12172 \h </w:instrText>
        </w:r>
        <w:r>
          <w:fldChar w:fldCharType="separate"/>
        </w:r>
        <w:r>
          <w:t>78</w:t>
        </w:r>
        <w:r>
          <w:fldChar w:fldCharType="end"/>
        </w:r>
      </w:hyperlink>
    </w:p>
    <w:p>
      <w:pPr>
        <w:pStyle w:val="TOC2"/>
        <w:tabs>
          <w:tab w:val="right" w:leader="dot" w:pos="8306"/>
        </w:tabs>
      </w:pPr>
      <w:hyperlink w:anchor="_Toc8319" w:history="1">
        <w:r>
          <w:rPr>
            <w:rFonts w:ascii="仿宋" w:eastAsia="仿宋" w:hAnsi="仿宋" w:cs="仿宋" w:hint="eastAsia"/>
            <w:lang w:eastAsia="zh-CN"/>
          </w:rPr>
          <w:t>(四)、合规监督与执行</w:t>
        </w:r>
        <w:r>
          <w:tab/>
        </w:r>
        <w:r>
          <w:fldChar w:fldCharType="begin"/>
        </w:r>
        <w:r>
          <w:instrText xml:space="preserve"> PAGEREF _Toc8319 \h </w:instrText>
        </w:r>
        <w:r>
          <w:fldChar w:fldCharType="separate"/>
        </w:r>
        <w:r>
          <w:t>79</w:t>
        </w:r>
        <w:r>
          <w:fldChar w:fldCharType="end"/>
        </w:r>
      </w:hyperlink>
    </w:p>
    <w:p>
      <w:pPr>
        <w:pStyle w:val="TOC1"/>
        <w:tabs>
          <w:tab w:val="right" w:leader="dot" w:pos="8306"/>
        </w:tabs>
      </w:pPr>
      <w:hyperlink w:anchor="_Toc23637" w:history="1">
        <w:r>
          <w:rPr>
            <w:rFonts w:ascii="仿宋" w:eastAsia="仿宋" w:hAnsi="仿宋" w:cs="仿宋" w:hint="eastAsia"/>
            <w:lang w:eastAsia="zh-CN"/>
          </w:rPr>
          <w:t>十八、合作与交流机制建立</w:t>
        </w:r>
        <w:r>
          <w:tab/>
        </w:r>
        <w:r>
          <w:fldChar w:fldCharType="begin"/>
        </w:r>
        <w:r>
          <w:instrText xml:space="preserve"> PAGEREF _Toc23637 \h </w:instrText>
        </w:r>
        <w:r>
          <w:fldChar w:fldCharType="separate"/>
        </w:r>
        <w:r>
          <w:t>80</w:t>
        </w:r>
        <w:r>
          <w:fldChar w:fldCharType="end"/>
        </w:r>
      </w:hyperlink>
    </w:p>
    <w:p>
      <w:pPr>
        <w:pStyle w:val="TOC2"/>
        <w:tabs>
          <w:tab w:val="right" w:leader="dot" w:pos="8306"/>
        </w:tabs>
      </w:pPr>
      <w:hyperlink w:anchor="_Toc30261" w:history="1">
        <w:r>
          <w:rPr>
            <w:rFonts w:ascii="仿宋" w:eastAsia="仿宋" w:hAnsi="仿宋" w:cs="仿宋" w:hint="eastAsia"/>
            <w:lang w:eastAsia="zh-CN"/>
          </w:rPr>
          <w:t>(一)、合作伙伴选择与合作方式</w:t>
        </w:r>
        <w:r>
          <w:tab/>
        </w:r>
        <w:r>
          <w:fldChar w:fldCharType="begin"/>
        </w:r>
        <w:r>
          <w:instrText xml:space="preserve"> PAGEREF _Toc30261 \h </w:instrText>
        </w:r>
        <w:r>
          <w:fldChar w:fldCharType="separate"/>
        </w:r>
        <w:r>
          <w:t>80</w:t>
        </w:r>
        <w:r>
          <w:fldChar w:fldCharType="end"/>
        </w:r>
      </w:hyperlink>
    </w:p>
    <w:p>
      <w:pPr>
        <w:pStyle w:val="TOC2"/>
        <w:tabs>
          <w:tab w:val="right" w:leader="dot" w:pos="8306"/>
        </w:tabs>
      </w:pPr>
      <w:hyperlink w:anchor="_Toc5153" w:history="1">
        <w:r>
          <w:rPr>
            <w:rFonts w:ascii="仿宋" w:eastAsia="仿宋" w:hAnsi="仿宋" w:cs="仿宋" w:hint="eastAsia"/>
            <w:lang w:eastAsia="zh-CN"/>
          </w:rPr>
          <w:t>(二)、交流与合作平台搭建</w:t>
        </w:r>
        <w:r>
          <w:tab/>
        </w:r>
        <w:r>
          <w:fldChar w:fldCharType="begin"/>
        </w:r>
        <w:r>
          <w:instrText xml:space="preserve"> PAGEREF _Toc5153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31"/>
      <w:r>
        <w:rPr>
          <w:rFonts w:ascii="仿宋" w:eastAsia="仿宋" w:hAnsi="仿宋" w:cs="仿宋" w:hint="eastAsia"/>
          <w:sz w:val="28"/>
          <w:lang w:eastAsia="zh-CN"/>
        </w:rPr>
        <w:t>一、卷扬机械项目概论</w:t>
      </w:r>
      <w:bookmarkEnd w:id="2"/>
    </w:p>
    <w:p>
      <w:pPr>
        <w:pStyle w:val="Heading2"/>
        <w:rPr>
          <w:rFonts w:ascii="仿宋" w:eastAsia="仿宋" w:hAnsi="仿宋" w:cs="仿宋" w:hint="eastAsia"/>
          <w:lang w:eastAsia="zh-CN"/>
        </w:rPr>
      </w:pPr>
      <w:bookmarkStart w:id="3" w:name="_Toc256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卷扬机械项目的申报单位是“XXX实业发展公司”，这是一家在其所处行业内备受尊敬的企业。公司自成立以来，通过其在卷扬机械项目中表现出的创新精神和卓越执行力，在市场上赢得了显著的地位。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该公司的法定代表人秦XX，在卷扬机械项目及其他多个行业领域中都有着显著的贡献。秦XX以其出色的领导才能和敏锐的商业洞察力，带领公司在卷扬机械项目等多个领域实现了持续的成长和成功。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卷扬机械项目的重要合作伙伴。公司专注于[行业名称]领域，以创新作为驱动力，不断推动技术进步和市场扩张。在卷扬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卷扬机械项目中展现了强劲的增长和稳定的财务表现。公司通过有效的策略，在卷扬机械项目中扩大了其市场份额并增强了盈利能力。同时，公司积极承担社会责任，参与各类社会公益项目，增强了其在卷扬机械项目中的品牌形象和社会影响力。</w:t>
      </w:r>
    </w:p>
    <w:p>
      <w:pPr>
        <w:pStyle w:val="Heading2"/>
        <w:ind w:firstLine="560" w:firstLineChars="200"/>
        <w:rPr>
          <w:rFonts w:ascii="仿宋" w:eastAsia="仿宋" w:hAnsi="仿宋" w:cs="仿宋" w:hint="eastAsia"/>
          <w:sz w:val="28"/>
          <w:lang w:eastAsia="zh-CN"/>
        </w:rPr>
      </w:pPr>
      <w:bookmarkStart w:id="4" w:name="_Toc208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扬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卷扬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9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73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一、卷扬机械项目的技术资源开发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二、卷扬机械项目的人力资源管理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卷扬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三、卷扬机械项目的资金资源筹措与优化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卷扬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3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卷扬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卷扬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卷扬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46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卷扬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卷扬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智能技术的应用：卷扬机械项目将利用智能技术，如物联网（IoT）和大数据分析，来监控和优化资源使用。通过实时数据分析，项目可以更有效地管理能源消耗、减少原材料浪费，并提高生产过程的整体效率。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71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448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卷扬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https://d.book118.com/918015114131006042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70961"/>
    <w:rsid w:val="028709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15114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2024-02-20T14:43:00Z</dcterms:created>
  <dcterms:modified xsi:type="dcterms:W3CDTF">2024-02-20T14:44:05Z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8E399B27ACE84F2886C2CA0487D205EE_11</vt:lpwstr>
  </property>
  <property fmtid="{D5CDD505-2E9C-101B-9397-08002B2CF9AE}" pid="3" name="KSOProductBuildVer">
    <vt:lpwstr>2052-12.1.0.16250</vt:lpwstr>
  </property>
</Properties>
</file>