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油田工程技术服务项目可行性建设方案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18" w:history="1">
        <w:r>
          <w:rPr>
            <w:rFonts w:ascii="仿宋" w:eastAsia="仿宋" w:hAnsi="仿宋" w:cs="仿宋" w:hint="eastAsia"/>
            <w:lang w:eastAsia="zh-CN"/>
          </w:rPr>
          <w:t>概论</w:t>
        </w:r>
        <w:r>
          <w:tab/>
        </w:r>
        <w:r>
          <w:fldChar w:fldCharType="begin"/>
        </w:r>
        <w:r>
          <w:instrText xml:space="preserve"> PAGEREF _Toc23218 \h </w:instrText>
        </w:r>
        <w:r>
          <w:fldChar w:fldCharType="separate"/>
        </w:r>
        <w:r>
          <w:t>3</w:t>
        </w:r>
        <w:r>
          <w:fldChar w:fldCharType="end"/>
        </w:r>
      </w:hyperlink>
    </w:p>
    <w:p>
      <w:pPr>
        <w:pStyle w:val="TOC1"/>
        <w:tabs>
          <w:tab w:val="right" w:leader="dot" w:pos="8306"/>
        </w:tabs>
      </w:pPr>
      <w:hyperlink w:anchor="_Toc29625" w:history="1">
        <w:r>
          <w:rPr>
            <w:rFonts w:ascii="仿宋" w:eastAsia="仿宋" w:hAnsi="仿宋" w:cs="仿宋" w:hint="eastAsia"/>
            <w:lang w:eastAsia="zh-CN"/>
          </w:rPr>
          <w:t>一、背景、必要性分析</w:t>
        </w:r>
        <w:r>
          <w:tab/>
        </w:r>
        <w:r>
          <w:fldChar w:fldCharType="begin"/>
        </w:r>
        <w:r>
          <w:instrText xml:space="preserve"> PAGEREF _Toc29625 \h </w:instrText>
        </w:r>
        <w:r>
          <w:fldChar w:fldCharType="separate"/>
        </w:r>
        <w:r>
          <w:t>3</w:t>
        </w:r>
        <w:r>
          <w:fldChar w:fldCharType="end"/>
        </w:r>
      </w:hyperlink>
    </w:p>
    <w:p>
      <w:pPr>
        <w:pStyle w:val="TOC2"/>
        <w:tabs>
          <w:tab w:val="right" w:leader="dot" w:pos="8306"/>
        </w:tabs>
      </w:pPr>
      <w:hyperlink w:anchor="_Toc20015" w:history="1">
        <w:r>
          <w:rPr>
            <w:rFonts w:ascii="仿宋" w:eastAsia="仿宋" w:hAnsi="仿宋" w:cs="仿宋" w:hint="eastAsia"/>
            <w:lang w:eastAsia="zh-CN"/>
          </w:rPr>
          <w:t>(一)、项目建设背景</w:t>
        </w:r>
        <w:r>
          <w:tab/>
        </w:r>
        <w:r>
          <w:fldChar w:fldCharType="begin"/>
        </w:r>
        <w:r>
          <w:instrText xml:space="preserve"> PAGEREF _Toc20015 \h </w:instrText>
        </w:r>
        <w:r>
          <w:fldChar w:fldCharType="separate"/>
        </w:r>
        <w:r>
          <w:t>3</w:t>
        </w:r>
        <w:r>
          <w:fldChar w:fldCharType="end"/>
        </w:r>
      </w:hyperlink>
    </w:p>
    <w:p>
      <w:pPr>
        <w:pStyle w:val="TOC2"/>
        <w:tabs>
          <w:tab w:val="right" w:leader="dot" w:pos="8306"/>
        </w:tabs>
      </w:pPr>
      <w:hyperlink w:anchor="_Toc24923" w:history="1">
        <w:r>
          <w:rPr>
            <w:rFonts w:ascii="仿宋" w:eastAsia="仿宋" w:hAnsi="仿宋" w:cs="仿宋" w:hint="eastAsia"/>
            <w:lang w:eastAsia="zh-CN"/>
          </w:rPr>
          <w:t>(二)、必要性分析</w:t>
        </w:r>
        <w:r>
          <w:tab/>
        </w:r>
        <w:r>
          <w:fldChar w:fldCharType="begin"/>
        </w:r>
        <w:r>
          <w:instrText xml:space="preserve"> PAGEREF _Toc24923 \h </w:instrText>
        </w:r>
        <w:r>
          <w:fldChar w:fldCharType="separate"/>
        </w:r>
        <w:r>
          <w:t>4</w:t>
        </w:r>
        <w:r>
          <w:fldChar w:fldCharType="end"/>
        </w:r>
      </w:hyperlink>
    </w:p>
    <w:p>
      <w:pPr>
        <w:pStyle w:val="TOC2"/>
        <w:tabs>
          <w:tab w:val="right" w:leader="dot" w:pos="8306"/>
        </w:tabs>
      </w:pPr>
      <w:hyperlink w:anchor="_Toc18074" w:history="1">
        <w:r>
          <w:rPr>
            <w:rFonts w:ascii="仿宋" w:eastAsia="仿宋" w:hAnsi="仿宋" w:cs="仿宋" w:hint="eastAsia"/>
            <w:lang w:eastAsia="zh-CN"/>
          </w:rPr>
          <w:t>(三)、项目建设有利条件</w:t>
        </w:r>
        <w:r>
          <w:tab/>
        </w:r>
        <w:r>
          <w:fldChar w:fldCharType="begin"/>
        </w:r>
        <w:r>
          <w:instrText xml:space="preserve"> PAGEREF _Toc18074 \h </w:instrText>
        </w:r>
        <w:r>
          <w:fldChar w:fldCharType="separate"/>
        </w:r>
        <w:r>
          <w:t>5</w:t>
        </w:r>
        <w:r>
          <w:fldChar w:fldCharType="end"/>
        </w:r>
      </w:hyperlink>
    </w:p>
    <w:p>
      <w:pPr>
        <w:pStyle w:val="TOC1"/>
        <w:tabs>
          <w:tab w:val="right" w:leader="dot" w:pos="8306"/>
        </w:tabs>
      </w:pPr>
      <w:hyperlink w:anchor="_Toc26435" w:history="1">
        <w:r>
          <w:rPr>
            <w:rFonts w:ascii="仿宋" w:eastAsia="仿宋" w:hAnsi="仿宋" w:cs="仿宋" w:hint="eastAsia"/>
            <w:lang w:eastAsia="zh-CN"/>
          </w:rPr>
          <w:t>二、环境和生态影响分析</w:t>
        </w:r>
        <w:r>
          <w:tab/>
        </w:r>
        <w:r>
          <w:fldChar w:fldCharType="begin"/>
        </w:r>
        <w:r>
          <w:instrText xml:space="preserve"> PAGEREF _Toc26435 \h </w:instrText>
        </w:r>
        <w:r>
          <w:fldChar w:fldCharType="separate"/>
        </w:r>
        <w:r>
          <w:t>7</w:t>
        </w:r>
        <w:r>
          <w:fldChar w:fldCharType="end"/>
        </w:r>
      </w:hyperlink>
    </w:p>
    <w:p>
      <w:pPr>
        <w:pStyle w:val="TOC2"/>
        <w:tabs>
          <w:tab w:val="right" w:leader="dot" w:pos="8306"/>
        </w:tabs>
      </w:pPr>
      <w:hyperlink w:anchor="_Toc19976" w:history="1">
        <w:r>
          <w:rPr>
            <w:rFonts w:ascii="仿宋" w:eastAsia="仿宋" w:hAnsi="仿宋" w:cs="仿宋" w:hint="eastAsia"/>
            <w:lang w:eastAsia="zh-CN"/>
          </w:rPr>
          <w:t>(一)、环境和生态现状</w:t>
        </w:r>
        <w:r>
          <w:tab/>
        </w:r>
        <w:r>
          <w:fldChar w:fldCharType="begin"/>
        </w:r>
        <w:r>
          <w:instrText xml:space="preserve"> PAGEREF _Toc19976 \h </w:instrText>
        </w:r>
        <w:r>
          <w:fldChar w:fldCharType="separate"/>
        </w:r>
        <w:r>
          <w:t>7</w:t>
        </w:r>
        <w:r>
          <w:fldChar w:fldCharType="end"/>
        </w:r>
      </w:hyperlink>
    </w:p>
    <w:p>
      <w:pPr>
        <w:pStyle w:val="TOC2"/>
        <w:tabs>
          <w:tab w:val="right" w:leader="dot" w:pos="8306"/>
        </w:tabs>
      </w:pPr>
      <w:hyperlink w:anchor="_Toc20909" w:history="1">
        <w:r>
          <w:rPr>
            <w:rFonts w:ascii="仿宋" w:eastAsia="仿宋" w:hAnsi="仿宋" w:cs="仿宋" w:hint="eastAsia"/>
            <w:lang w:eastAsia="zh-CN"/>
          </w:rPr>
          <w:t>(二)、生态环境影响分析</w:t>
        </w:r>
        <w:r>
          <w:tab/>
        </w:r>
        <w:r>
          <w:fldChar w:fldCharType="begin"/>
        </w:r>
        <w:r>
          <w:instrText xml:space="preserve"> PAGEREF _Toc20909 \h </w:instrText>
        </w:r>
        <w:r>
          <w:fldChar w:fldCharType="separate"/>
        </w:r>
        <w:r>
          <w:t>9</w:t>
        </w:r>
        <w:r>
          <w:fldChar w:fldCharType="end"/>
        </w:r>
      </w:hyperlink>
    </w:p>
    <w:p>
      <w:pPr>
        <w:pStyle w:val="TOC2"/>
        <w:tabs>
          <w:tab w:val="right" w:leader="dot" w:pos="8306"/>
        </w:tabs>
      </w:pPr>
      <w:hyperlink w:anchor="_Toc10323" w:history="1">
        <w:r>
          <w:rPr>
            <w:rFonts w:ascii="仿宋" w:eastAsia="仿宋" w:hAnsi="仿宋" w:cs="仿宋" w:hint="eastAsia"/>
            <w:lang w:eastAsia="zh-CN"/>
          </w:rPr>
          <w:t>(三)、生态环境保护措施</w:t>
        </w:r>
        <w:r>
          <w:tab/>
        </w:r>
        <w:r>
          <w:fldChar w:fldCharType="begin"/>
        </w:r>
        <w:r>
          <w:instrText xml:space="preserve"> PAGEREF _Toc10323 \h </w:instrText>
        </w:r>
        <w:r>
          <w:fldChar w:fldCharType="separate"/>
        </w:r>
        <w:r>
          <w:t>10</w:t>
        </w:r>
        <w:r>
          <w:fldChar w:fldCharType="end"/>
        </w:r>
      </w:hyperlink>
    </w:p>
    <w:p>
      <w:pPr>
        <w:pStyle w:val="TOC2"/>
        <w:tabs>
          <w:tab w:val="right" w:leader="dot" w:pos="8306"/>
        </w:tabs>
      </w:pPr>
      <w:hyperlink w:anchor="_Toc9042" w:history="1">
        <w:r>
          <w:rPr>
            <w:rFonts w:ascii="仿宋" w:eastAsia="仿宋" w:hAnsi="仿宋" w:cs="仿宋" w:hint="eastAsia"/>
            <w:lang w:eastAsia="zh-CN"/>
          </w:rPr>
          <w:t>(四)、地质灾害影响分析</w:t>
        </w:r>
        <w:r>
          <w:tab/>
        </w:r>
        <w:r>
          <w:fldChar w:fldCharType="begin"/>
        </w:r>
        <w:r>
          <w:instrText xml:space="preserve"> PAGEREF _Toc9042 \h </w:instrText>
        </w:r>
        <w:r>
          <w:fldChar w:fldCharType="separate"/>
        </w:r>
        <w:r>
          <w:t>12</w:t>
        </w:r>
        <w:r>
          <w:fldChar w:fldCharType="end"/>
        </w:r>
      </w:hyperlink>
    </w:p>
    <w:p>
      <w:pPr>
        <w:pStyle w:val="TOC2"/>
        <w:tabs>
          <w:tab w:val="right" w:leader="dot" w:pos="8306"/>
        </w:tabs>
      </w:pPr>
      <w:hyperlink w:anchor="_Toc2674" w:history="1">
        <w:r>
          <w:rPr>
            <w:rFonts w:ascii="仿宋" w:eastAsia="仿宋" w:hAnsi="仿宋" w:cs="仿宋" w:hint="eastAsia"/>
            <w:lang w:eastAsia="zh-CN"/>
          </w:rPr>
          <w:t>(五)、特殊环境影响</w:t>
        </w:r>
        <w:r>
          <w:tab/>
        </w:r>
        <w:r>
          <w:fldChar w:fldCharType="begin"/>
        </w:r>
        <w:r>
          <w:instrText xml:space="preserve"> PAGEREF _Toc2674 \h </w:instrText>
        </w:r>
        <w:r>
          <w:fldChar w:fldCharType="separate"/>
        </w:r>
        <w:r>
          <w:t>13</w:t>
        </w:r>
        <w:r>
          <w:fldChar w:fldCharType="end"/>
        </w:r>
      </w:hyperlink>
    </w:p>
    <w:p>
      <w:pPr>
        <w:pStyle w:val="TOC1"/>
        <w:tabs>
          <w:tab w:val="right" w:leader="dot" w:pos="8306"/>
        </w:tabs>
      </w:pPr>
      <w:hyperlink w:anchor="_Toc3558" w:history="1">
        <w:r>
          <w:rPr>
            <w:rFonts w:ascii="仿宋" w:eastAsia="仿宋" w:hAnsi="仿宋" w:cs="仿宋" w:hint="eastAsia"/>
            <w:lang w:eastAsia="zh-CN"/>
          </w:rPr>
          <w:t>三、社会影响分析</w:t>
        </w:r>
        <w:r>
          <w:tab/>
        </w:r>
        <w:r>
          <w:fldChar w:fldCharType="begin"/>
        </w:r>
        <w:r>
          <w:instrText xml:space="preserve"> PAGEREF _Toc3558 \h </w:instrText>
        </w:r>
        <w:r>
          <w:fldChar w:fldCharType="separate"/>
        </w:r>
        <w:r>
          <w:t>14</w:t>
        </w:r>
        <w:r>
          <w:fldChar w:fldCharType="end"/>
        </w:r>
      </w:hyperlink>
    </w:p>
    <w:p>
      <w:pPr>
        <w:pStyle w:val="TOC2"/>
        <w:tabs>
          <w:tab w:val="right" w:leader="dot" w:pos="8306"/>
        </w:tabs>
      </w:pPr>
      <w:hyperlink w:anchor="_Toc21885" w:history="1">
        <w:r>
          <w:rPr>
            <w:rFonts w:ascii="仿宋" w:eastAsia="仿宋" w:hAnsi="仿宋" w:cs="仿宋" w:hint="eastAsia"/>
            <w:lang w:eastAsia="zh-CN"/>
          </w:rPr>
          <w:t>(一)、社会影响效果分析</w:t>
        </w:r>
        <w:r>
          <w:tab/>
        </w:r>
        <w:r>
          <w:fldChar w:fldCharType="begin"/>
        </w:r>
        <w:r>
          <w:instrText xml:space="preserve"> PAGEREF _Toc21885 \h </w:instrText>
        </w:r>
        <w:r>
          <w:fldChar w:fldCharType="separate"/>
        </w:r>
        <w:r>
          <w:t>14</w:t>
        </w:r>
        <w:r>
          <w:fldChar w:fldCharType="end"/>
        </w:r>
      </w:hyperlink>
    </w:p>
    <w:p>
      <w:pPr>
        <w:pStyle w:val="TOC2"/>
        <w:tabs>
          <w:tab w:val="right" w:leader="dot" w:pos="8306"/>
        </w:tabs>
      </w:pPr>
      <w:hyperlink w:anchor="_Toc21393" w:history="1">
        <w:r>
          <w:rPr>
            <w:rFonts w:ascii="仿宋" w:eastAsia="仿宋" w:hAnsi="仿宋" w:cs="仿宋" w:hint="eastAsia"/>
            <w:lang w:eastAsia="zh-CN"/>
          </w:rPr>
          <w:t>(二)、社会适应性分析</w:t>
        </w:r>
        <w:r>
          <w:tab/>
        </w:r>
        <w:r>
          <w:fldChar w:fldCharType="begin"/>
        </w:r>
        <w:r>
          <w:instrText xml:space="preserve"> PAGEREF _Toc21393 \h </w:instrText>
        </w:r>
        <w:r>
          <w:fldChar w:fldCharType="separate"/>
        </w:r>
        <w:r>
          <w:t>17</w:t>
        </w:r>
        <w:r>
          <w:fldChar w:fldCharType="end"/>
        </w:r>
      </w:hyperlink>
    </w:p>
    <w:p>
      <w:pPr>
        <w:pStyle w:val="TOC2"/>
        <w:tabs>
          <w:tab w:val="right" w:leader="dot" w:pos="8306"/>
        </w:tabs>
      </w:pPr>
      <w:hyperlink w:anchor="_Toc15039" w:history="1">
        <w:r>
          <w:rPr>
            <w:rFonts w:ascii="仿宋" w:eastAsia="仿宋" w:hAnsi="仿宋" w:cs="仿宋" w:hint="eastAsia"/>
            <w:lang w:eastAsia="zh-CN"/>
          </w:rPr>
          <w:t>(三)、社会风险及对策分析</w:t>
        </w:r>
        <w:r>
          <w:tab/>
        </w:r>
        <w:r>
          <w:fldChar w:fldCharType="begin"/>
        </w:r>
        <w:r>
          <w:instrText xml:space="preserve"> PAGEREF _Toc15039 \h </w:instrText>
        </w:r>
        <w:r>
          <w:fldChar w:fldCharType="separate"/>
        </w:r>
        <w:r>
          <w:t>18</w:t>
        </w:r>
        <w:r>
          <w:fldChar w:fldCharType="end"/>
        </w:r>
      </w:hyperlink>
    </w:p>
    <w:p>
      <w:pPr>
        <w:pStyle w:val="TOC1"/>
        <w:tabs>
          <w:tab w:val="right" w:leader="dot" w:pos="8306"/>
        </w:tabs>
      </w:pPr>
      <w:hyperlink w:anchor="_Toc292" w:history="1">
        <w:r>
          <w:rPr>
            <w:rFonts w:ascii="仿宋" w:eastAsia="仿宋" w:hAnsi="仿宋" w:cs="仿宋" w:hint="eastAsia"/>
            <w:lang w:eastAsia="zh-CN"/>
          </w:rPr>
          <w:t>四、油田工程技术服务项目概论</w:t>
        </w:r>
        <w:r>
          <w:tab/>
        </w:r>
        <w:r>
          <w:fldChar w:fldCharType="begin"/>
        </w:r>
        <w:r>
          <w:instrText xml:space="preserve"> PAGEREF _Toc292 \h </w:instrText>
        </w:r>
        <w:r>
          <w:fldChar w:fldCharType="separate"/>
        </w:r>
        <w:r>
          <w:t>22</w:t>
        </w:r>
        <w:r>
          <w:fldChar w:fldCharType="end"/>
        </w:r>
      </w:hyperlink>
    </w:p>
    <w:p>
      <w:pPr>
        <w:pStyle w:val="TOC2"/>
        <w:tabs>
          <w:tab w:val="right" w:leader="dot" w:pos="8306"/>
        </w:tabs>
      </w:pPr>
      <w:hyperlink w:anchor="_Toc6546" w:history="1">
        <w:r>
          <w:rPr>
            <w:rFonts w:ascii="仿宋" w:eastAsia="仿宋" w:hAnsi="仿宋" w:cs="仿宋" w:hint="eastAsia"/>
            <w:lang w:eastAsia="zh-CN"/>
          </w:rPr>
          <w:t>(一)、项目申报单位概况</w:t>
        </w:r>
        <w:r>
          <w:tab/>
        </w:r>
        <w:r>
          <w:fldChar w:fldCharType="begin"/>
        </w:r>
        <w:r>
          <w:instrText xml:space="preserve"> PAGEREF _Toc6546 \h </w:instrText>
        </w:r>
        <w:r>
          <w:fldChar w:fldCharType="separate"/>
        </w:r>
        <w:r>
          <w:t>22</w:t>
        </w:r>
        <w:r>
          <w:fldChar w:fldCharType="end"/>
        </w:r>
      </w:hyperlink>
    </w:p>
    <w:p>
      <w:pPr>
        <w:pStyle w:val="TOC2"/>
        <w:tabs>
          <w:tab w:val="right" w:leader="dot" w:pos="8306"/>
        </w:tabs>
      </w:pPr>
      <w:hyperlink w:anchor="_Toc12067" w:history="1">
        <w:r>
          <w:rPr>
            <w:rFonts w:ascii="仿宋" w:eastAsia="仿宋" w:hAnsi="仿宋" w:cs="仿宋" w:hint="eastAsia"/>
            <w:lang w:eastAsia="zh-CN"/>
          </w:rPr>
          <w:t>(二)、项目概况</w:t>
        </w:r>
        <w:r>
          <w:tab/>
        </w:r>
        <w:r>
          <w:fldChar w:fldCharType="begin"/>
        </w:r>
        <w:r>
          <w:instrText xml:space="preserve"> PAGEREF _Toc12067 \h </w:instrText>
        </w:r>
        <w:r>
          <w:fldChar w:fldCharType="separate"/>
        </w:r>
        <w:r>
          <w:t>23</w:t>
        </w:r>
        <w:r>
          <w:fldChar w:fldCharType="end"/>
        </w:r>
      </w:hyperlink>
    </w:p>
    <w:p>
      <w:pPr>
        <w:pStyle w:val="TOC1"/>
        <w:tabs>
          <w:tab w:val="right" w:leader="dot" w:pos="8306"/>
        </w:tabs>
      </w:pPr>
      <w:hyperlink w:anchor="_Toc11474" w:history="1">
        <w:r>
          <w:rPr>
            <w:rFonts w:ascii="仿宋" w:eastAsia="仿宋" w:hAnsi="仿宋" w:cs="仿宋" w:hint="eastAsia"/>
            <w:lang w:eastAsia="zh-CN"/>
          </w:rPr>
          <w:t>五、经济影响分析</w:t>
        </w:r>
        <w:r>
          <w:tab/>
        </w:r>
        <w:r>
          <w:fldChar w:fldCharType="begin"/>
        </w:r>
        <w:r>
          <w:instrText xml:space="preserve"> PAGEREF _Toc11474 \h </w:instrText>
        </w:r>
        <w:r>
          <w:fldChar w:fldCharType="separate"/>
        </w:r>
        <w:r>
          <w:t>26</w:t>
        </w:r>
        <w:r>
          <w:fldChar w:fldCharType="end"/>
        </w:r>
      </w:hyperlink>
    </w:p>
    <w:p>
      <w:pPr>
        <w:pStyle w:val="TOC2"/>
        <w:tabs>
          <w:tab w:val="right" w:leader="dot" w:pos="8306"/>
        </w:tabs>
      </w:pPr>
      <w:hyperlink w:anchor="_Toc10192" w:history="1">
        <w:r>
          <w:rPr>
            <w:rFonts w:ascii="仿宋" w:eastAsia="仿宋" w:hAnsi="仿宋" w:cs="仿宋" w:hint="eastAsia"/>
            <w:lang w:eastAsia="zh-CN"/>
          </w:rPr>
          <w:t>(一)、经济费用效益或费用效果分析</w:t>
        </w:r>
        <w:r>
          <w:tab/>
        </w:r>
        <w:r>
          <w:fldChar w:fldCharType="begin"/>
        </w:r>
        <w:r>
          <w:instrText xml:space="preserve"> PAGEREF _Toc10192 \h </w:instrText>
        </w:r>
        <w:r>
          <w:fldChar w:fldCharType="separate"/>
        </w:r>
        <w:r>
          <w:t>26</w:t>
        </w:r>
        <w:r>
          <w:fldChar w:fldCharType="end"/>
        </w:r>
      </w:hyperlink>
    </w:p>
    <w:p>
      <w:pPr>
        <w:pStyle w:val="TOC2"/>
        <w:tabs>
          <w:tab w:val="right" w:leader="dot" w:pos="8306"/>
        </w:tabs>
      </w:pPr>
      <w:hyperlink w:anchor="_Toc3367" w:history="1">
        <w:r>
          <w:rPr>
            <w:rFonts w:ascii="仿宋" w:eastAsia="仿宋" w:hAnsi="仿宋" w:cs="仿宋" w:hint="eastAsia"/>
            <w:lang w:eastAsia="zh-CN"/>
          </w:rPr>
          <w:t>(二)、行业影响分析</w:t>
        </w:r>
        <w:r>
          <w:tab/>
        </w:r>
        <w:r>
          <w:fldChar w:fldCharType="begin"/>
        </w:r>
        <w:r>
          <w:instrText xml:space="preserve"> PAGEREF _Toc3367 \h </w:instrText>
        </w:r>
        <w:r>
          <w:fldChar w:fldCharType="separate"/>
        </w:r>
        <w:r>
          <w:t>28</w:t>
        </w:r>
        <w:r>
          <w:fldChar w:fldCharType="end"/>
        </w:r>
      </w:hyperlink>
    </w:p>
    <w:p>
      <w:pPr>
        <w:pStyle w:val="TOC2"/>
        <w:tabs>
          <w:tab w:val="right" w:leader="dot" w:pos="8306"/>
        </w:tabs>
      </w:pPr>
      <w:hyperlink w:anchor="_Toc733" w:history="1">
        <w:r>
          <w:rPr>
            <w:rFonts w:ascii="仿宋" w:eastAsia="仿宋" w:hAnsi="仿宋" w:cs="仿宋" w:hint="eastAsia"/>
            <w:lang w:eastAsia="zh-CN"/>
          </w:rPr>
          <w:t>(三)、区域经济影响分析</w:t>
        </w:r>
        <w:r>
          <w:tab/>
        </w:r>
        <w:r>
          <w:fldChar w:fldCharType="begin"/>
        </w:r>
        <w:r>
          <w:instrText xml:space="preserve"> PAGEREF _Toc733 \h </w:instrText>
        </w:r>
        <w:r>
          <w:fldChar w:fldCharType="separate"/>
        </w:r>
        <w:r>
          <w:t>30</w:t>
        </w:r>
        <w:r>
          <w:fldChar w:fldCharType="end"/>
        </w:r>
      </w:hyperlink>
    </w:p>
    <w:p>
      <w:pPr>
        <w:pStyle w:val="TOC2"/>
        <w:tabs>
          <w:tab w:val="right" w:leader="dot" w:pos="8306"/>
        </w:tabs>
      </w:pPr>
      <w:hyperlink w:anchor="_Toc30336" w:history="1">
        <w:r>
          <w:rPr>
            <w:rFonts w:ascii="仿宋" w:eastAsia="仿宋" w:hAnsi="仿宋" w:cs="仿宋" w:hint="eastAsia"/>
            <w:lang w:eastAsia="zh-CN"/>
          </w:rPr>
          <w:t>(四)、宏观经济影响分析</w:t>
        </w:r>
        <w:r>
          <w:tab/>
        </w:r>
        <w:r>
          <w:fldChar w:fldCharType="begin"/>
        </w:r>
        <w:r>
          <w:instrText xml:space="preserve"> PAGEREF _Toc30336 \h </w:instrText>
        </w:r>
        <w:r>
          <w:fldChar w:fldCharType="separate"/>
        </w:r>
        <w:r>
          <w:t>31</w:t>
        </w:r>
        <w:r>
          <w:fldChar w:fldCharType="end"/>
        </w:r>
      </w:hyperlink>
    </w:p>
    <w:p>
      <w:pPr>
        <w:pStyle w:val="TOC1"/>
        <w:tabs>
          <w:tab w:val="right" w:leader="dot" w:pos="8306"/>
        </w:tabs>
      </w:pPr>
      <w:hyperlink w:anchor="_Toc2932" w:history="1">
        <w:r>
          <w:rPr>
            <w:rFonts w:ascii="仿宋" w:eastAsia="仿宋" w:hAnsi="仿宋" w:cs="仿宋" w:hint="eastAsia"/>
            <w:lang w:eastAsia="zh-CN"/>
          </w:rPr>
          <w:t>六、资源开发及综合利用分析</w:t>
        </w:r>
        <w:r>
          <w:tab/>
        </w:r>
        <w:r>
          <w:fldChar w:fldCharType="begin"/>
        </w:r>
        <w:r>
          <w:instrText xml:space="preserve"> PAGEREF _Toc2932 \h </w:instrText>
        </w:r>
        <w:r>
          <w:fldChar w:fldCharType="separate"/>
        </w:r>
        <w:r>
          <w:t>32</w:t>
        </w:r>
        <w:r>
          <w:fldChar w:fldCharType="end"/>
        </w:r>
      </w:hyperlink>
    </w:p>
    <w:p>
      <w:pPr>
        <w:pStyle w:val="TOC2"/>
        <w:tabs>
          <w:tab w:val="right" w:leader="dot" w:pos="8306"/>
        </w:tabs>
      </w:pPr>
      <w:hyperlink w:anchor="_Toc29294" w:history="1">
        <w:r>
          <w:rPr>
            <w:rFonts w:ascii="仿宋" w:eastAsia="仿宋" w:hAnsi="仿宋" w:cs="仿宋" w:hint="eastAsia"/>
            <w:lang w:eastAsia="zh-CN"/>
          </w:rPr>
          <w:t>(一)、资源开发方案</w:t>
        </w:r>
        <w:r>
          <w:tab/>
        </w:r>
        <w:r>
          <w:fldChar w:fldCharType="begin"/>
        </w:r>
        <w:r>
          <w:instrText xml:space="preserve"> PAGEREF _Toc29294 \h </w:instrText>
        </w:r>
        <w:r>
          <w:fldChar w:fldCharType="separate"/>
        </w:r>
        <w:r>
          <w:t>32</w:t>
        </w:r>
        <w:r>
          <w:fldChar w:fldCharType="end"/>
        </w:r>
      </w:hyperlink>
    </w:p>
    <w:p>
      <w:pPr>
        <w:pStyle w:val="TOC2"/>
        <w:tabs>
          <w:tab w:val="right" w:leader="dot" w:pos="8306"/>
        </w:tabs>
      </w:pPr>
      <w:hyperlink w:anchor="_Toc11186" w:history="1">
        <w:r>
          <w:rPr>
            <w:rFonts w:ascii="仿宋" w:eastAsia="仿宋" w:hAnsi="仿宋" w:cs="仿宋" w:hint="eastAsia"/>
            <w:lang w:eastAsia="zh-CN"/>
          </w:rPr>
          <w:t>(二)、资源利用方案</w:t>
        </w:r>
        <w:r>
          <w:tab/>
        </w:r>
        <w:r>
          <w:fldChar w:fldCharType="begin"/>
        </w:r>
        <w:r>
          <w:instrText xml:space="preserve"> PAGEREF _Toc11186 \h </w:instrText>
        </w:r>
        <w:r>
          <w:fldChar w:fldCharType="separate"/>
        </w:r>
        <w:r>
          <w:t>33</w:t>
        </w:r>
        <w:r>
          <w:fldChar w:fldCharType="end"/>
        </w:r>
      </w:hyperlink>
    </w:p>
    <w:p>
      <w:pPr>
        <w:pStyle w:val="TOC2"/>
        <w:tabs>
          <w:tab w:val="right" w:leader="dot" w:pos="8306"/>
        </w:tabs>
      </w:pPr>
      <w:hyperlink w:anchor="_Toc22076" w:history="1">
        <w:r>
          <w:rPr>
            <w:rFonts w:ascii="仿宋" w:eastAsia="仿宋" w:hAnsi="仿宋" w:cs="仿宋" w:hint="eastAsia"/>
            <w:lang w:eastAsia="zh-CN"/>
          </w:rPr>
          <w:t>(三)、资源节约措施</w:t>
        </w:r>
        <w:r>
          <w:tab/>
        </w:r>
        <w:r>
          <w:fldChar w:fldCharType="begin"/>
        </w:r>
        <w:r>
          <w:instrText xml:space="preserve"> PAGEREF _Toc22076 \h </w:instrText>
        </w:r>
        <w:r>
          <w:fldChar w:fldCharType="separate"/>
        </w:r>
        <w:r>
          <w:t>34</w:t>
        </w:r>
        <w:r>
          <w:fldChar w:fldCharType="end"/>
        </w:r>
      </w:hyperlink>
    </w:p>
    <w:p>
      <w:pPr>
        <w:pStyle w:val="TOC1"/>
        <w:tabs>
          <w:tab w:val="right" w:leader="dot" w:pos="8306"/>
        </w:tabs>
      </w:pPr>
      <w:hyperlink w:anchor="_Toc12492" w:history="1">
        <w:r>
          <w:rPr>
            <w:rFonts w:ascii="仿宋" w:eastAsia="仿宋" w:hAnsi="仿宋" w:cs="仿宋" w:hint="eastAsia"/>
            <w:lang w:eastAsia="zh-CN"/>
          </w:rPr>
          <w:t>七、土地利用与规划方案</w:t>
        </w:r>
        <w:r>
          <w:tab/>
        </w:r>
        <w:r>
          <w:fldChar w:fldCharType="begin"/>
        </w:r>
        <w:r>
          <w:instrText xml:space="preserve"> PAGEREF _Toc12492 \h </w:instrText>
        </w:r>
        <w:r>
          <w:fldChar w:fldCharType="separate"/>
        </w:r>
        <w:r>
          <w:t>36</w:t>
        </w:r>
        <w:r>
          <w:fldChar w:fldCharType="end"/>
        </w:r>
      </w:hyperlink>
    </w:p>
    <w:p>
      <w:pPr>
        <w:pStyle w:val="TOC2"/>
        <w:tabs>
          <w:tab w:val="right" w:leader="dot" w:pos="8306"/>
        </w:tabs>
      </w:pPr>
      <w:hyperlink w:anchor="_Toc15104" w:history="1">
        <w:r>
          <w:rPr>
            <w:rFonts w:ascii="仿宋" w:eastAsia="仿宋" w:hAnsi="仿宋" w:cs="仿宋" w:hint="eastAsia"/>
            <w:lang w:eastAsia="zh-CN"/>
          </w:rPr>
          <w:t>(一)、项目用地情况分析</w:t>
        </w:r>
        <w:r>
          <w:tab/>
        </w:r>
        <w:r>
          <w:fldChar w:fldCharType="begin"/>
        </w:r>
        <w:r>
          <w:instrText xml:space="preserve"> PAGEREF _Toc15104 \h </w:instrText>
        </w:r>
        <w:r>
          <w:fldChar w:fldCharType="separate"/>
        </w:r>
        <w:r>
          <w:t>36</w:t>
        </w:r>
        <w:r>
          <w:fldChar w:fldCharType="end"/>
        </w:r>
      </w:hyperlink>
    </w:p>
    <w:p>
      <w:pPr>
        <w:pStyle w:val="TOC2"/>
        <w:tabs>
          <w:tab w:val="right" w:leader="dot" w:pos="8306"/>
        </w:tabs>
      </w:pPr>
      <w:hyperlink w:anchor="_Toc5486" w:history="1">
        <w:r>
          <w:rPr>
            <w:rFonts w:ascii="仿宋" w:eastAsia="仿宋" w:hAnsi="仿宋" w:cs="仿宋" w:hint="eastAsia"/>
            <w:lang w:eastAsia="zh-CN"/>
          </w:rPr>
          <w:t>(二)、土地利用规划方案</w:t>
        </w:r>
        <w:r>
          <w:tab/>
        </w:r>
        <w:r>
          <w:fldChar w:fldCharType="begin"/>
        </w:r>
        <w:r>
          <w:instrText xml:space="preserve"> PAGEREF _Toc5486 \h </w:instrText>
        </w:r>
        <w:r>
          <w:fldChar w:fldCharType="separate"/>
        </w:r>
        <w:r>
          <w:t>37</w:t>
        </w:r>
        <w:r>
          <w:fldChar w:fldCharType="end"/>
        </w:r>
      </w:hyperlink>
    </w:p>
    <w:p>
      <w:pPr>
        <w:pStyle w:val="TOC1"/>
        <w:tabs>
          <w:tab w:val="right" w:leader="dot" w:pos="8306"/>
        </w:tabs>
      </w:pPr>
      <w:hyperlink w:anchor="_Toc1780" w:history="1">
        <w:r>
          <w:rPr>
            <w:rFonts w:ascii="仿宋" w:eastAsia="仿宋" w:hAnsi="仿宋" w:cs="仿宋" w:hint="eastAsia"/>
            <w:lang w:eastAsia="zh-CN"/>
          </w:rPr>
          <w:t>八、技术创新与产业升级</w:t>
        </w:r>
        <w:r>
          <w:tab/>
        </w:r>
        <w:r>
          <w:fldChar w:fldCharType="begin"/>
        </w:r>
        <w:r>
          <w:instrText xml:space="preserve"> PAGEREF _Toc1780 \h </w:instrText>
        </w:r>
        <w:r>
          <w:fldChar w:fldCharType="separate"/>
        </w:r>
        <w:r>
          <w:t>38</w:t>
        </w:r>
        <w:r>
          <w:fldChar w:fldCharType="end"/>
        </w:r>
      </w:hyperlink>
    </w:p>
    <w:p>
      <w:pPr>
        <w:pStyle w:val="TOC2"/>
        <w:tabs>
          <w:tab w:val="right" w:leader="dot" w:pos="8306"/>
        </w:tabs>
      </w:pPr>
      <w:hyperlink w:anchor="_Toc11295" w:history="1">
        <w:r>
          <w:rPr>
            <w:rFonts w:ascii="仿宋" w:eastAsia="仿宋" w:hAnsi="仿宋" w:cs="仿宋" w:hint="eastAsia"/>
            <w:lang w:eastAsia="zh-CN"/>
          </w:rPr>
          <w:t>(一)、技术创新方向与目标</w:t>
        </w:r>
        <w:r>
          <w:tab/>
        </w:r>
        <w:r>
          <w:fldChar w:fldCharType="begin"/>
        </w:r>
        <w:r>
          <w:instrText xml:space="preserve"> PAGEREF _Toc11295 \h </w:instrText>
        </w:r>
        <w:r>
          <w:fldChar w:fldCharType="separate"/>
        </w:r>
        <w:r>
          <w:t>38</w:t>
        </w:r>
        <w:r>
          <w:fldChar w:fldCharType="end"/>
        </w:r>
      </w:hyperlink>
    </w:p>
    <w:p>
      <w:pPr>
        <w:pStyle w:val="TOC2"/>
        <w:tabs>
          <w:tab w:val="right" w:leader="dot" w:pos="8306"/>
        </w:tabs>
      </w:pPr>
      <w:hyperlink w:anchor="_Toc6873" w:history="1">
        <w:r>
          <w:rPr>
            <w:rFonts w:ascii="仿宋" w:eastAsia="仿宋" w:hAnsi="仿宋" w:cs="仿宋" w:hint="eastAsia"/>
            <w:lang w:eastAsia="zh-CN"/>
          </w:rPr>
          <w:t>(二)、产业升级路径与措施</w:t>
        </w:r>
        <w:r>
          <w:tab/>
        </w:r>
        <w:r>
          <w:fldChar w:fldCharType="begin"/>
        </w:r>
        <w:r>
          <w:instrText xml:space="preserve"> PAGEREF _Toc6873 \h </w:instrText>
        </w:r>
        <w:r>
          <w:fldChar w:fldCharType="separate"/>
        </w:r>
        <w:r>
          <w:t>39</w:t>
        </w:r>
        <w:r>
          <w:fldChar w:fldCharType="end"/>
        </w:r>
      </w:hyperlink>
    </w:p>
    <w:p>
      <w:pPr>
        <w:pStyle w:val="TOC1"/>
        <w:tabs>
          <w:tab w:val="right" w:leader="dot" w:pos="8306"/>
        </w:tabs>
      </w:pPr>
      <w:hyperlink w:anchor="_Toc4520" w:history="1">
        <w:r>
          <w:rPr>
            <w:rFonts w:ascii="仿宋" w:eastAsia="仿宋" w:hAnsi="仿宋" w:cs="仿宋" w:hint="eastAsia"/>
            <w:lang w:eastAsia="zh-CN"/>
          </w:rPr>
          <w:t>九、项目变更管理</w:t>
        </w:r>
        <w:r>
          <w:tab/>
        </w:r>
        <w:r>
          <w:fldChar w:fldCharType="begin"/>
        </w:r>
        <w:r>
          <w:instrText xml:space="preserve"> PAGEREF _Toc4520 \h </w:instrText>
        </w:r>
        <w:r>
          <w:fldChar w:fldCharType="separate"/>
        </w:r>
        <w:r>
          <w:t>40</w:t>
        </w:r>
        <w:r>
          <w:fldChar w:fldCharType="end"/>
        </w:r>
      </w:hyperlink>
    </w:p>
    <w:p>
      <w:pPr>
        <w:pStyle w:val="TOC2"/>
        <w:tabs>
          <w:tab w:val="right" w:leader="dot" w:pos="8306"/>
        </w:tabs>
      </w:pPr>
      <w:hyperlink w:anchor="_Toc2870" w:history="1">
        <w:r>
          <w:rPr>
            <w:rFonts w:ascii="仿宋" w:eastAsia="仿宋" w:hAnsi="仿宋" w:cs="仿宋" w:hint="eastAsia"/>
            <w:lang w:eastAsia="zh-CN"/>
          </w:rPr>
          <w:t>(一)、变更控制流程</w:t>
        </w:r>
        <w:r>
          <w:tab/>
        </w:r>
        <w:r>
          <w:fldChar w:fldCharType="begin"/>
        </w:r>
        <w:r>
          <w:instrText xml:space="preserve"> PAGEREF _Toc2870 \h </w:instrText>
        </w:r>
        <w:r>
          <w:fldChar w:fldCharType="separate"/>
        </w:r>
        <w:r>
          <w:t>40</w:t>
        </w:r>
        <w:r>
          <w:fldChar w:fldCharType="end"/>
        </w:r>
      </w:hyperlink>
    </w:p>
    <w:p>
      <w:pPr>
        <w:pStyle w:val="TOC2"/>
        <w:tabs>
          <w:tab w:val="right" w:leader="dot" w:pos="8306"/>
        </w:tabs>
      </w:pPr>
      <w:hyperlink w:anchor="_Toc20431" w:history="1">
        <w:r>
          <w:rPr>
            <w:rFonts w:ascii="仿宋" w:eastAsia="仿宋" w:hAnsi="仿宋" w:cs="仿宋" w:hint="eastAsia"/>
            <w:lang w:eastAsia="zh-CN"/>
          </w:rPr>
          <w:t>(二)、影响评估与处理</w:t>
        </w:r>
        <w:r>
          <w:tab/>
        </w:r>
        <w:r>
          <w:fldChar w:fldCharType="begin"/>
        </w:r>
        <w:r>
          <w:instrText xml:space="preserve"> PAGEREF _Toc20431 \h </w:instrText>
        </w:r>
        <w:r>
          <w:fldChar w:fldCharType="separate"/>
        </w:r>
        <w:r>
          <w:t>41</w:t>
        </w:r>
        <w:r>
          <w:fldChar w:fldCharType="end"/>
        </w:r>
      </w:hyperlink>
    </w:p>
    <w:p>
      <w:pPr>
        <w:pStyle w:val="TOC2"/>
        <w:tabs>
          <w:tab w:val="right" w:leader="dot" w:pos="8306"/>
        </w:tabs>
      </w:pPr>
      <w:hyperlink w:anchor="_Toc19620" w:history="1">
        <w:r>
          <w:rPr>
            <w:rFonts w:ascii="仿宋" w:eastAsia="仿宋" w:hAnsi="仿宋" w:cs="仿宋" w:hint="eastAsia"/>
            <w:lang w:eastAsia="zh-CN"/>
          </w:rPr>
          <w:t>(三)、变更记录与追踪</w:t>
        </w:r>
        <w:r>
          <w:tab/>
        </w:r>
        <w:r>
          <w:fldChar w:fldCharType="begin"/>
        </w:r>
        <w:r>
          <w:instrText xml:space="preserve"> PAGEREF _Toc19620 \h </w:instrText>
        </w:r>
        <w:r>
          <w:fldChar w:fldCharType="separate"/>
        </w:r>
        <w:r>
          <w:t>43</w:t>
        </w:r>
        <w:r>
          <w:fldChar w:fldCharType="end"/>
        </w:r>
      </w:hyperlink>
    </w:p>
    <w:p>
      <w:pPr>
        <w:pStyle w:val="TOC2"/>
        <w:tabs>
          <w:tab w:val="right" w:leader="dot" w:pos="8306"/>
        </w:tabs>
      </w:pPr>
      <w:hyperlink w:anchor="_Toc6897" w:history="1">
        <w:r>
          <w:rPr>
            <w:rFonts w:ascii="仿宋" w:eastAsia="仿宋" w:hAnsi="仿宋" w:cs="仿宋" w:hint="eastAsia"/>
            <w:lang w:eastAsia="zh-CN"/>
          </w:rPr>
          <w:t>(四)、变更管理策略</w:t>
        </w:r>
        <w:r>
          <w:tab/>
        </w:r>
        <w:r>
          <w:fldChar w:fldCharType="begin"/>
        </w:r>
        <w:r>
          <w:instrText xml:space="preserve"> PAGEREF _Toc6897 \h </w:instrText>
        </w:r>
        <w:r>
          <w:fldChar w:fldCharType="separate"/>
        </w:r>
        <w:r>
          <w:t>44</w:t>
        </w:r>
        <w:r>
          <w:fldChar w:fldCharType="end"/>
        </w:r>
      </w:hyperlink>
    </w:p>
    <w:p>
      <w:pPr>
        <w:pStyle w:val="TOC1"/>
        <w:tabs>
          <w:tab w:val="right" w:leader="dot" w:pos="8306"/>
        </w:tabs>
      </w:pPr>
      <w:hyperlink w:anchor="_Toc13207" w:history="1">
        <w:r>
          <w:rPr>
            <w:rFonts w:ascii="仿宋" w:eastAsia="仿宋" w:hAnsi="仿宋" w:cs="仿宋" w:hint="eastAsia"/>
            <w:lang w:eastAsia="zh-CN"/>
          </w:rPr>
          <w:t>十、项目质量与标准</w:t>
        </w:r>
        <w:r>
          <w:tab/>
        </w:r>
        <w:r>
          <w:fldChar w:fldCharType="begin"/>
        </w:r>
        <w:r>
          <w:instrText xml:space="preserve"> PAGEREF _Toc13207 \h </w:instrText>
        </w:r>
        <w:r>
          <w:fldChar w:fldCharType="separate"/>
        </w:r>
        <w:r>
          <w:t>46</w:t>
        </w:r>
        <w:r>
          <w:fldChar w:fldCharType="end"/>
        </w:r>
      </w:hyperlink>
    </w:p>
    <w:p>
      <w:pPr>
        <w:pStyle w:val="TOC2"/>
        <w:tabs>
          <w:tab w:val="right" w:leader="dot" w:pos="8306"/>
        </w:tabs>
      </w:pPr>
      <w:hyperlink w:anchor="_Toc10544" w:history="1">
        <w:r>
          <w:rPr>
            <w:rFonts w:ascii="仿宋" w:eastAsia="仿宋" w:hAnsi="仿宋" w:cs="仿宋" w:hint="eastAsia"/>
            <w:lang w:eastAsia="zh-CN"/>
          </w:rPr>
          <w:t>(一)、质量保障体系</w:t>
        </w:r>
        <w:r>
          <w:tab/>
        </w:r>
        <w:r>
          <w:fldChar w:fldCharType="begin"/>
        </w:r>
        <w:r>
          <w:instrText xml:space="preserve"> PAGEREF _Toc10544 \h </w:instrText>
        </w:r>
        <w:r>
          <w:fldChar w:fldCharType="separate"/>
        </w:r>
        <w:r>
          <w:t>46</w:t>
        </w:r>
        <w:r>
          <w:fldChar w:fldCharType="end"/>
        </w:r>
      </w:hyperlink>
    </w:p>
    <w:p>
      <w:pPr>
        <w:pStyle w:val="TOC2"/>
        <w:tabs>
          <w:tab w:val="right" w:leader="dot" w:pos="8306"/>
        </w:tabs>
      </w:pPr>
      <w:hyperlink w:anchor="_Toc27450" w:history="1">
        <w:r>
          <w:rPr>
            <w:rFonts w:ascii="仿宋" w:eastAsia="仿宋" w:hAnsi="仿宋" w:cs="仿宋" w:hint="eastAsia"/>
            <w:lang w:eastAsia="zh-CN"/>
          </w:rPr>
          <w:t>(二)、标准化作业流程</w:t>
        </w:r>
        <w:r>
          <w:tab/>
        </w:r>
        <w:r>
          <w:fldChar w:fldCharType="begin"/>
        </w:r>
        <w:r>
          <w:instrText xml:space="preserve"> PAGEREF _Toc27450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10" w:history="1">
        <w:r>
          <w:rPr>
            <w:rFonts w:ascii="仿宋" w:eastAsia="仿宋" w:hAnsi="仿宋" w:cs="仿宋" w:hint="eastAsia"/>
            <w:lang w:eastAsia="zh-CN"/>
          </w:rPr>
          <w:t>(三)、质量监控与评估</w:t>
        </w:r>
        <w:r>
          <w:tab/>
        </w:r>
        <w:r>
          <w:fldChar w:fldCharType="begin"/>
        </w:r>
        <w:r>
          <w:instrText xml:space="preserve"> PAGEREF _Toc22610 \h </w:instrText>
        </w:r>
        <w:r>
          <w:fldChar w:fldCharType="separate"/>
        </w:r>
        <w:r>
          <w:t>49</w:t>
        </w:r>
        <w:r>
          <w:fldChar w:fldCharType="end"/>
        </w:r>
      </w:hyperlink>
    </w:p>
    <w:p>
      <w:pPr>
        <w:pStyle w:val="TOC2"/>
        <w:tabs>
          <w:tab w:val="right" w:leader="dot" w:pos="8306"/>
        </w:tabs>
      </w:pPr>
      <w:hyperlink w:anchor="_Toc25685" w:history="1">
        <w:r>
          <w:rPr>
            <w:rFonts w:ascii="仿宋" w:eastAsia="仿宋" w:hAnsi="仿宋" w:cs="仿宋" w:hint="eastAsia"/>
            <w:lang w:eastAsia="zh-CN"/>
          </w:rPr>
          <w:t>(四)、质量改进计划</w:t>
        </w:r>
        <w:r>
          <w:tab/>
        </w:r>
        <w:r>
          <w:fldChar w:fldCharType="begin"/>
        </w:r>
        <w:r>
          <w:instrText xml:space="preserve"> PAGEREF _Toc25685 \h </w:instrText>
        </w:r>
        <w:r>
          <w:fldChar w:fldCharType="separate"/>
        </w:r>
        <w:r>
          <w:t>50</w:t>
        </w:r>
        <w:r>
          <w:fldChar w:fldCharType="end"/>
        </w:r>
      </w:hyperlink>
    </w:p>
    <w:p>
      <w:pPr>
        <w:pStyle w:val="TOC1"/>
        <w:tabs>
          <w:tab w:val="right" w:leader="dot" w:pos="8306"/>
        </w:tabs>
      </w:pPr>
      <w:hyperlink w:anchor="_Toc16278" w:history="1">
        <w:r>
          <w:rPr>
            <w:rFonts w:ascii="仿宋" w:eastAsia="仿宋" w:hAnsi="仿宋" w:cs="仿宋" w:hint="eastAsia"/>
            <w:lang w:eastAsia="zh-CN"/>
          </w:rPr>
          <w:t>十一、环境保护与治理方案</w:t>
        </w:r>
        <w:r>
          <w:tab/>
        </w:r>
        <w:r>
          <w:fldChar w:fldCharType="begin"/>
        </w:r>
        <w:r>
          <w:instrText xml:space="preserve"> PAGEREF _Toc16278 \h </w:instrText>
        </w:r>
        <w:r>
          <w:fldChar w:fldCharType="separate"/>
        </w:r>
        <w:r>
          <w:t>52</w:t>
        </w:r>
        <w:r>
          <w:fldChar w:fldCharType="end"/>
        </w:r>
      </w:hyperlink>
    </w:p>
    <w:p>
      <w:pPr>
        <w:pStyle w:val="TOC2"/>
        <w:tabs>
          <w:tab w:val="right" w:leader="dot" w:pos="8306"/>
        </w:tabs>
      </w:pPr>
      <w:hyperlink w:anchor="_Toc1125" w:history="1">
        <w:r>
          <w:rPr>
            <w:rFonts w:ascii="仿宋" w:eastAsia="仿宋" w:hAnsi="仿宋" w:cs="仿宋" w:hint="eastAsia"/>
            <w:lang w:eastAsia="zh-CN"/>
          </w:rPr>
          <w:t>(一)、项目环境影响评估</w:t>
        </w:r>
        <w:r>
          <w:tab/>
        </w:r>
        <w:r>
          <w:fldChar w:fldCharType="begin"/>
        </w:r>
        <w:r>
          <w:instrText xml:space="preserve"> PAGEREF _Toc1125 \h </w:instrText>
        </w:r>
        <w:r>
          <w:fldChar w:fldCharType="separate"/>
        </w:r>
        <w:r>
          <w:t>52</w:t>
        </w:r>
        <w:r>
          <w:fldChar w:fldCharType="end"/>
        </w:r>
      </w:hyperlink>
    </w:p>
    <w:p>
      <w:pPr>
        <w:pStyle w:val="TOC2"/>
        <w:tabs>
          <w:tab w:val="right" w:leader="dot" w:pos="8306"/>
        </w:tabs>
      </w:pPr>
      <w:hyperlink w:anchor="_Toc29942" w:history="1">
        <w:r>
          <w:rPr>
            <w:rFonts w:ascii="仿宋" w:eastAsia="仿宋" w:hAnsi="仿宋" w:cs="仿宋" w:hint="eastAsia"/>
            <w:lang w:eastAsia="zh-CN"/>
          </w:rPr>
          <w:t>(二)、环境保护措施与治理方案</w:t>
        </w:r>
        <w:r>
          <w:tab/>
        </w:r>
        <w:r>
          <w:fldChar w:fldCharType="begin"/>
        </w:r>
        <w:r>
          <w:instrText xml:space="preserve"> PAGEREF _Toc29942 \h </w:instrText>
        </w:r>
        <w:r>
          <w:fldChar w:fldCharType="separate"/>
        </w:r>
        <w:r>
          <w:t>52</w:t>
        </w:r>
        <w:r>
          <w:fldChar w:fldCharType="end"/>
        </w:r>
      </w:hyperlink>
    </w:p>
    <w:p>
      <w:pPr>
        <w:pStyle w:val="TOC1"/>
        <w:tabs>
          <w:tab w:val="right" w:leader="dot" w:pos="8306"/>
        </w:tabs>
      </w:pPr>
      <w:hyperlink w:anchor="_Toc24123" w:history="1">
        <w:r>
          <w:rPr>
            <w:rFonts w:ascii="仿宋" w:eastAsia="仿宋" w:hAnsi="仿宋" w:cs="仿宋" w:hint="eastAsia"/>
            <w:lang w:eastAsia="zh-CN"/>
          </w:rPr>
          <w:t>十二、安全与应急管理</w:t>
        </w:r>
        <w:r>
          <w:tab/>
        </w:r>
        <w:r>
          <w:fldChar w:fldCharType="begin"/>
        </w:r>
        <w:r>
          <w:instrText xml:space="preserve"> PAGEREF _Toc24123 \h </w:instrText>
        </w:r>
        <w:r>
          <w:fldChar w:fldCharType="separate"/>
        </w:r>
        <w:r>
          <w:t>53</w:t>
        </w:r>
        <w:r>
          <w:fldChar w:fldCharType="end"/>
        </w:r>
      </w:hyperlink>
    </w:p>
    <w:p>
      <w:pPr>
        <w:pStyle w:val="TOC2"/>
        <w:tabs>
          <w:tab w:val="right" w:leader="dot" w:pos="8306"/>
        </w:tabs>
      </w:pPr>
      <w:hyperlink w:anchor="_Toc18866" w:history="1">
        <w:r>
          <w:rPr>
            <w:rFonts w:ascii="仿宋" w:eastAsia="仿宋" w:hAnsi="仿宋" w:cs="仿宋" w:hint="eastAsia"/>
            <w:lang w:eastAsia="zh-CN"/>
          </w:rPr>
          <w:t>(一)、安全生产管理</w:t>
        </w:r>
        <w:r>
          <w:tab/>
        </w:r>
        <w:r>
          <w:fldChar w:fldCharType="begin"/>
        </w:r>
        <w:r>
          <w:instrText xml:space="preserve"> PAGEREF _Toc18866 \h </w:instrText>
        </w:r>
        <w:r>
          <w:fldChar w:fldCharType="separate"/>
        </w:r>
        <w:r>
          <w:t>53</w:t>
        </w:r>
        <w:r>
          <w:fldChar w:fldCharType="end"/>
        </w:r>
      </w:hyperlink>
    </w:p>
    <w:p>
      <w:pPr>
        <w:pStyle w:val="TOC2"/>
        <w:tabs>
          <w:tab w:val="right" w:leader="dot" w:pos="8306"/>
        </w:tabs>
      </w:pPr>
      <w:hyperlink w:anchor="_Toc18665" w:history="1">
        <w:r>
          <w:rPr>
            <w:rFonts w:ascii="仿宋" w:eastAsia="仿宋" w:hAnsi="仿宋" w:cs="仿宋" w:hint="eastAsia"/>
            <w:lang w:eastAsia="zh-CN"/>
          </w:rPr>
          <w:t>(二)、应急预案与响应</w:t>
        </w:r>
        <w:r>
          <w:tab/>
        </w:r>
        <w:r>
          <w:fldChar w:fldCharType="begin"/>
        </w:r>
        <w:r>
          <w:instrText xml:space="preserve"> PAGEREF _Toc18665 \h </w:instrText>
        </w:r>
        <w:r>
          <w:fldChar w:fldCharType="separate"/>
        </w:r>
        <w:r>
          <w:t>54</w:t>
        </w:r>
        <w:r>
          <w:fldChar w:fldCharType="end"/>
        </w:r>
      </w:hyperlink>
    </w:p>
    <w:p>
      <w:pPr>
        <w:pStyle w:val="TOC1"/>
        <w:tabs>
          <w:tab w:val="right" w:leader="dot" w:pos="8306"/>
        </w:tabs>
      </w:pPr>
      <w:hyperlink w:anchor="_Toc8227" w:history="1">
        <w:r>
          <w:rPr>
            <w:rFonts w:ascii="仿宋" w:eastAsia="仿宋" w:hAnsi="仿宋" w:cs="仿宋" w:hint="eastAsia"/>
            <w:lang w:eastAsia="zh-CN"/>
          </w:rPr>
          <w:t>十三、质量管理与控制</w:t>
        </w:r>
        <w:r>
          <w:tab/>
        </w:r>
        <w:r>
          <w:fldChar w:fldCharType="begin"/>
        </w:r>
        <w:r>
          <w:instrText xml:space="preserve"> PAGEREF _Toc8227 \h </w:instrText>
        </w:r>
        <w:r>
          <w:fldChar w:fldCharType="separate"/>
        </w:r>
        <w:r>
          <w:t>56</w:t>
        </w:r>
        <w:r>
          <w:fldChar w:fldCharType="end"/>
        </w:r>
      </w:hyperlink>
    </w:p>
    <w:p>
      <w:pPr>
        <w:pStyle w:val="TOC2"/>
        <w:tabs>
          <w:tab w:val="right" w:leader="dot" w:pos="8306"/>
        </w:tabs>
      </w:pPr>
      <w:hyperlink w:anchor="_Toc3781" w:history="1">
        <w:r>
          <w:rPr>
            <w:rFonts w:ascii="仿宋" w:eastAsia="仿宋" w:hAnsi="仿宋" w:cs="仿宋" w:hint="eastAsia"/>
            <w:lang w:eastAsia="zh-CN"/>
          </w:rPr>
          <w:t>(一)、质量管理体系建设</w:t>
        </w:r>
        <w:r>
          <w:tab/>
        </w:r>
        <w:r>
          <w:fldChar w:fldCharType="begin"/>
        </w:r>
        <w:r>
          <w:instrText xml:space="preserve"> PAGEREF _Toc3781 \h </w:instrText>
        </w:r>
        <w:r>
          <w:fldChar w:fldCharType="separate"/>
        </w:r>
        <w:r>
          <w:t>56</w:t>
        </w:r>
        <w:r>
          <w:fldChar w:fldCharType="end"/>
        </w:r>
      </w:hyperlink>
    </w:p>
    <w:p>
      <w:pPr>
        <w:pStyle w:val="TOC2"/>
        <w:tabs>
          <w:tab w:val="right" w:leader="dot" w:pos="8306"/>
        </w:tabs>
      </w:pPr>
      <w:hyperlink w:anchor="_Toc19742" w:history="1">
        <w:r>
          <w:rPr>
            <w:rFonts w:ascii="仿宋" w:eastAsia="仿宋" w:hAnsi="仿宋" w:cs="仿宋" w:hint="eastAsia"/>
            <w:lang w:eastAsia="zh-CN"/>
          </w:rPr>
          <w:t>(二)、质量控制措施</w:t>
        </w:r>
        <w:r>
          <w:tab/>
        </w:r>
        <w:r>
          <w:fldChar w:fldCharType="begin"/>
        </w:r>
        <w:r>
          <w:instrText xml:space="preserve"> PAGEREF _Toc19742 \h </w:instrText>
        </w:r>
        <w:r>
          <w:fldChar w:fldCharType="separate"/>
        </w:r>
        <w:r>
          <w:t>58</w:t>
        </w:r>
        <w:r>
          <w:fldChar w:fldCharType="end"/>
        </w:r>
      </w:hyperlink>
    </w:p>
    <w:p>
      <w:pPr>
        <w:pStyle w:val="TOC1"/>
        <w:tabs>
          <w:tab w:val="right" w:leader="dot" w:pos="8306"/>
        </w:tabs>
      </w:pPr>
      <w:hyperlink w:anchor="_Toc32197" w:history="1">
        <w:r>
          <w:rPr>
            <w:rFonts w:ascii="仿宋" w:eastAsia="仿宋" w:hAnsi="仿宋" w:cs="仿宋" w:hint="eastAsia"/>
            <w:lang w:eastAsia="zh-CN"/>
          </w:rPr>
          <w:t>十四、人力资源管理与开发</w:t>
        </w:r>
        <w:r>
          <w:tab/>
        </w:r>
        <w:r>
          <w:fldChar w:fldCharType="begin"/>
        </w:r>
        <w:r>
          <w:instrText xml:space="preserve"> PAGEREF _Toc32197 \h </w:instrText>
        </w:r>
        <w:r>
          <w:fldChar w:fldCharType="separate"/>
        </w:r>
        <w:r>
          <w:t>59</w:t>
        </w:r>
        <w:r>
          <w:fldChar w:fldCharType="end"/>
        </w:r>
      </w:hyperlink>
    </w:p>
    <w:p>
      <w:pPr>
        <w:pStyle w:val="TOC2"/>
        <w:tabs>
          <w:tab w:val="right" w:leader="dot" w:pos="8306"/>
        </w:tabs>
      </w:pPr>
      <w:hyperlink w:anchor="_Toc18799" w:history="1">
        <w:r>
          <w:rPr>
            <w:rFonts w:ascii="仿宋" w:eastAsia="仿宋" w:hAnsi="仿宋" w:cs="仿宋" w:hint="eastAsia"/>
            <w:lang w:eastAsia="zh-CN"/>
          </w:rPr>
          <w:t>(一)、人力资源规划</w:t>
        </w:r>
        <w:r>
          <w:tab/>
        </w:r>
        <w:r>
          <w:fldChar w:fldCharType="begin"/>
        </w:r>
        <w:r>
          <w:instrText xml:space="preserve"> PAGEREF _Toc18799 \h </w:instrText>
        </w:r>
        <w:r>
          <w:fldChar w:fldCharType="separate"/>
        </w:r>
        <w:r>
          <w:t>59</w:t>
        </w:r>
        <w:r>
          <w:fldChar w:fldCharType="end"/>
        </w:r>
      </w:hyperlink>
    </w:p>
    <w:p>
      <w:pPr>
        <w:pStyle w:val="TOC2"/>
        <w:tabs>
          <w:tab w:val="right" w:leader="dot" w:pos="8306"/>
        </w:tabs>
      </w:pPr>
      <w:hyperlink w:anchor="_Toc11141" w:history="1">
        <w:r>
          <w:rPr>
            <w:rFonts w:ascii="仿宋" w:eastAsia="仿宋" w:hAnsi="仿宋" w:cs="仿宋" w:hint="eastAsia"/>
            <w:lang w:eastAsia="zh-CN"/>
          </w:rPr>
          <w:t>(二)、人力资源开发与培训</w:t>
        </w:r>
        <w:r>
          <w:tab/>
        </w:r>
        <w:r>
          <w:fldChar w:fldCharType="begin"/>
        </w:r>
        <w:r>
          <w:instrText xml:space="preserve"> PAGEREF _Toc11141 \h </w:instrText>
        </w:r>
        <w:r>
          <w:fldChar w:fldCharType="separate"/>
        </w:r>
        <w:r>
          <w:t>60</w:t>
        </w:r>
        <w:r>
          <w:fldChar w:fldCharType="end"/>
        </w:r>
      </w:hyperlink>
    </w:p>
    <w:p>
      <w:pPr>
        <w:pStyle w:val="TOC1"/>
        <w:tabs>
          <w:tab w:val="right" w:leader="dot" w:pos="8306"/>
        </w:tabs>
      </w:pPr>
      <w:hyperlink w:anchor="_Toc23606" w:history="1">
        <w:r>
          <w:rPr>
            <w:rFonts w:ascii="仿宋" w:eastAsia="仿宋" w:hAnsi="仿宋" w:cs="仿宋" w:hint="eastAsia"/>
            <w:lang w:eastAsia="zh-CN"/>
          </w:rPr>
          <w:t>十五、产业协同与集群发展</w:t>
        </w:r>
        <w:r>
          <w:tab/>
        </w:r>
        <w:r>
          <w:fldChar w:fldCharType="begin"/>
        </w:r>
        <w:r>
          <w:instrText xml:space="preserve"> PAGEREF _Toc23606 \h </w:instrText>
        </w:r>
        <w:r>
          <w:fldChar w:fldCharType="separate"/>
        </w:r>
        <w:r>
          <w:t>63</w:t>
        </w:r>
        <w:r>
          <w:fldChar w:fldCharType="end"/>
        </w:r>
      </w:hyperlink>
    </w:p>
    <w:p>
      <w:pPr>
        <w:pStyle w:val="TOC2"/>
        <w:tabs>
          <w:tab w:val="right" w:leader="dot" w:pos="8306"/>
        </w:tabs>
      </w:pPr>
      <w:hyperlink w:anchor="_Toc4790" w:history="1">
        <w:r>
          <w:rPr>
            <w:rFonts w:ascii="仿宋" w:eastAsia="仿宋" w:hAnsi="仿宋" w:cs="仿宋" w:hint="eastAsia"/>
            <w:lang w:eastAsia="zh-CN"/>
          </w:rPr>
          <w:t>(一)、产业协同机制建设</w:t>
        </w:r>
        <w:r>
          <w:tab/>
        </w:r>
        <w:r>
          <w:fldChar w:fldCharType="begin"/>
        </w:r>
        <w:r>
          <w:instrText xml:space="preserve"> PAGEREF _Toc4790 \h </w:instrText>
        </w:r>
        <w:r>
          <w:fldChar w:fldCharType="separate"/>
        </w:r>
        <w:r>
          <w:t>63</w:t>
        </w:r>
        <w:r>
          <w:fldChar w:fldCharType="end"/>
        </w:r>
      </w:hyperlink>
    </w:p>
    <w:p>
      <w:pPr>
        <w:pStyle w:val="TOC2"/>
        <w:tabs>
          <w:tab w:val="right" w:leader="dot" w:pos="8306"/>
        </w:tabs>
      </w:pPr>
      <w:hyperlink w:anchor="_Toc27952" w:history="1">
        <w:r>
          <w:rPr>
            <w:rFonts w:ascii="仿宋" w:eastAsia="仿宋" w:hAnsi="仿宋" w:cs="仿宋" w:hint="eastAsia"/>
            <w:lang w:eastAsia="zh-CN"/>
          </w:rPr>
          <w:t>(二)、产业集群培育与发展</w:t>
        </w:r>
        <w:r>
          <w:tab/>
        </w:r>
        <w:r>
          <w:fldChar w:fldCharType="begin"/>
        </w:r>
        <w:r>
          <w:instrText xml:space="preserve"> PAGEREF _Toc27952 \h </w:instrText>
        </w:r>
        <w:r>
          <w:fldChar w:fldCharType="separate"/>
        </w:r>
        <w:r>
          <w:t>64</w:t>
        </w:r>
        <w:r>
          <w:fldChar w:fldCharType="end"/>
        </w:r>
      </w:hyperlink>
    </w:p>
    <w:p>
      <w:pPr>
        <w:pStyle w:val="TOC1"/>
        <w:tabs>
          <w:tab w:val="right" w:leader="dot" w:pos="8306"/>
        </w:tabs>
      </w:pPr>
      <w:hyperlink w:anchor="_Toc7365" w:history="1">
        <w:r>
          <w:rPr>
            <w:rFonts w:ascii="仿宋" w:eastAsia="仿宋" w:hAnsi="仿宋" w:cs="仿宋" w:hint="eastAsia"/>
            <w:lang w:eastAsia="zh-CN"/>
          </w:rPr>
          <w:t>十六、项目施工方案</w:t>
        </w:r>
        <w:r>
          <w:tab/>
        </w:r>
        <w:r>
          <w:fldChar w:fldCharType="begin"/>
        </w:r>
        <w:r>
          <w:instrText xml:space="preserve"> PAGEREF _Toc7365 \h </w:instrText>
        </w:r>
        <w:r>
          <w:fldChar w:fldCharType="separate"/>
        </w:r>
        <w:r>
          <w:t>65</w:t>
        </w:r>
        <w:r>
          <w:fldChar w:fldCharType="end"/>
        </w:r>
      </w:hyperlink>
    </w:p>
    <w:p>
      <w:pPr>
        <w:pStyle w:val="TOC2"/>
        <w:tabs>
          <w:tab w:val="right" w:leader="dot" w:pos="8306"/>
        </w:tabs>
      </w:pPr>
      <w:hyperlink w:anchor="_Toc26154" w:history="1">
        <w:r>
          <w:rPr>
            <w:rFonts w:ascii="仿宋" w:eastAsia="仿宋" w:hAnsi="仿宋" w:cs="仿宋" w:hint="eastAsia"/>
            <w:lang w:eastAsia="zh-CN"/>
          </w:rPr>
          <w:t>(一)、施工组织设计</w:t>
        </w:r>
        <w:r>
          <w:tab/>
        </w:r>
        <w:r>
          <w:fldChar w:fldCharType="begin"/>
        </w:r>
        <w:r>
          <w:instrText xml:space="preserve"> PAGEREF _Toc26154 \h </w:instrText>
        </w:r>
        <w:r>
          <w:fldChar w:fldCharType="separate"/>
        </w:r>
        <w:r>
          <w:t>65</w:t>
        </w:r>
        <w:r>
          <w:fldChar w:fldCharType="end"/>
        </w:r>
      </w:hyperlink>
    </w:p>
    <w:p>
      <w:pPr>
        <w:pStyle w:val="TOC2"/>
        <w:tabs>
          <w:tab w:val="right" w:leader="dot" w:pos="8306"/>
        </w:tabs>
      </w:pPr>
      <w:hyperlink w:anchor="_Toc509" w:history="1">
        <w:r>
          <w:rPr>
            <w:rFonts w:ascii="仿宋" w:eastAsia="仿宋" w:hAnsi="仿宋" w:cs="仿宋" w:hint="eastAsia"/>
            <w:lang w:eastAsia="zh-CN"/>
          </w:rPr>
          <w:t>(二)、施工工艺与技术路线</w:t>
        </w:r>
        <w:r>
          <w:tab/>
        </w:r>
        <w:r>
          <w:fldChar w:fldCharType="begin"/>
        </w:r>
        <w:r>
          <w:instrText xml:space="preserve"> PAGEREF _Toc509 \h </w:instrText>
        </w:r>
        <w:r>
          <w:fldChar w:fldCharType="separate"/>
        </w:r>
        <w:r>
          <w:t>66</w:t>
        </w:r>
        <w:r>
          <w:fldChar w:fldCharType="end"/>
        </w:r>
      </w:hyperlink>
    </w:p>
    <w:p>
      <w:pPr>
        <w:pStyle w:val="TOC2"/>
        <w:tabs>
          <w:tab w:val="right" w:leader="dot" w:pos="8306"/>
        </w:tabs>
      </w:pPr>
      <w:hyperlink w:anchor="_Toc1332" w:history="1">
        <w:r>
          <w:rPr>
            <w:rFonts w:ascii="仿宋" w:eastAsia="仿宋" w:hAnsi="仿宋" w:cs="仿宋" w:hint="eastAsia"/>
            <w:lang w:eastAsia="zh-CN"/>
          </w:rPr>
          <w:t>(三)、关键节点施工计划</w:t>
        </w:r>
        <w:r>
          <w:tab/>
        </w:r>
        <w:r>
          <w:fldChar w:fldCharType="begin"/>
        </w:r>
        <w:r>
          <w:instrText xml:space="preserve"> PAGEREF _Toc1332 \h </w:instrText>
        </w:r>
        <w:r>
          <w:fldChar w:fldCharType="separate"/>
        </w:r>
        <w:r>
          <w:t>68</w:t>
        </w:r>
        <w:r>
          <w:fldChar w:fldCharType="end"/>
        </w:r>
      </w:hyperlink>
    </w:p>
    <w:p>
      <w:pPr>
        <w:pStyle w:val="TOC2"/>
        <w:tabs>
          <w:tab w:val="right" w:leader="dot" w:pos="8306"/>
        </w:tabs>
      </w:pPr>
      <w:hyperlink w:anchor="_Toc31598" w:history="1">
        <w:r>
          <w:rPr>
            <w:rFonts w:ascii="仿宋" w:eastAsia="仿宋" w:hAnsi="仿宋" w:cs="仿宋" w:hint="eastAsia"/>
            <w:lang w:eastAsia="zh-CN"/>
          </w:rPr>
          <w:t>(四)、施工现场管理</w:t>
        </w:r>
        <w:r>
          <w:tab/>
        </w:r>
        <w:r>
          <w:fldChar w:fldCharType="begin"/>
        </w:r>
        <w:r>
          <w:instrText xml:space="preserve"> PAGEREF _Toc31598 \h </w:instrText>
        </w:r>
        <w:r>
          <w:fldChar w:fldCharType="separate"/>
        </w:r>
        <w:r>
          <w:t>69</w:t>
        </w:r>
        <w:r>
          <w:fldChar w:fldCharType="end"/>
        </w:r>
      </w:hyperlink>
    </w:p>
    <w:p>
      <w:pPr>
        <w:pStyle w:val="TOC1"/>
        <w:tabs>
          <w:tab w:val="right" w:leader="dot" w:pos="8306"/>
        </w:tabs>
      </w:pPr>
      <w:hyperlink w:anchor="_Toc19793" w:history="1">
        <w:r>
          <w:rPr>
            <w:rFonts w:ascii="仿宋" w:eastAsia="仿宋" w:hAnsi="仿宋" w:cs="仿宋" w:hint="eastAsia"/>
            <w:lang w:eastAsia="zh-CN"/>
          </w:rPr>
          <w:t>十七、企业合规与伦理</w:t>
        </w:r>
        <w:r>
          <w:tab/>
        </w:r>
        <w:r>
          <w:fldChar w:fldCharType="begin"/>
        </w:r>
        <w:r>
          <w:instrText xml:space="preserve"> PAGEREF _Toc19793 \h </w:instrText>
        </w:r>
        <w:r>
          <w:fldChar w:fldCharType="separate"/>
        </w:r>
        <w:r>
          <w:t>71</w:t>
        </w:r>
        <w:r>
          <w:fldChar w:fldCharType="end"/>
        </w:r>
      </w:hyperlink>
    </w:p>
    <w:p>
      <w:pPr>
        <w:pStyle w:val="TOC2"/>
        <w:tabs>
          <w:tab w:val="right" w:leader="dot" w:pos="8306"/>
        </w:tabs>
      </w:pPr>
      <w:hyperlink w:anchor="_Toc23906" w:history="1">
        <w:r>
          <w:rPr>
            <w:rFonts w:ascii="仿宋" w:eastAsia="仿宋" w:hAnsi="仿宋" w:cs="仿宋" w:hint="eastAsia"/>
            <w:lang w:eastAsia="zh-CN"/>
          </w:rPr>
          <w:t>(一)、合规政策与程序</w:t>
        </w:r>
        <w:r>
          <w:tab/>
        </w:r>
        <w:r>
          <w:fldChar w:fldCharType="begin"/>
        </w:r>
        <w:r>
          <w:instrText xml:space="preserve"> PAGEREF _Toc23906 \h </w:instrText>
        </w:r>
        <w:r>
          <w:fldChar w:fldCharType="separate"/>
        </w:r>
        <w:r>
          <w:t>71</w:t>
        </w:r>
        <w:r>
          <w:fldChar w:fldCharType="end"/>
        </w:r>
      </w:hyperlink>
    </w:p>
    <w:p>
      <w:pPr>
        <w:pStyle w:val="TOC2"/>
        <w:tabs>
          <w:tab w:val="right" w:leader="dot" w:pos="8306"/>
        </w:tabs>
      </w:pPr>
      <w:hyperlink w:anchor="_Toc29106" w:history="1">
        <w:r>
          <w:rPr>
            <w:rFonts w:ascii="仿宋" w:eastAsia="仿宋" w:hAnsi="仿宋" w:cs="仿宋" w:hint="eastAsia"/>
            <w:lang w:eastAsia="zh-CN"/>
          </w:rPr>
          <w:t>(二)、伦理规范与培训</w:t>
        </w:r>
        <w:r>
          <w:tab/>
        </w:r>
        <w:r>
          <w:fldChar w:fldCharType="begin"/>
        </w:r>
        <w:r>
          <w:instrText xml:space="preserve"> PAGEREF _Toc29106 \h </w:instrText>
        </w:r>
        <w:r>
          <w:fldChar w:fldCharType="separate"/>
        </w:r>
        <w:r>
          <w:t>73</w:t>
        </w:r>
        <w:r>
          <w:fldChar w:fldCharType="end"/>
        </w:r>
      </w:hyperlink>
    </w:p>
    <w:p>
      <w:pPr>
        <w:pStyle w:val="TOC2"/>
        <w:tabs>
          <w:tab w:val="right" w:leader="dot" w:pos="8306"/>
        </w:tabs>
      </w:pPr>
      <w:hyperlink w:anchor="_Toc9769" w:history="1">
        <w:r>
          <w:rPr>
            <w:rFonts w:ascii="仿宋" w:eastAsia="仿宋" w:hAnsi="仿宋" w:cs="仿宋" w:hint="eastAsia"/>
            <w:lang w:eastAsia="zh-CN"/>
          </w:rPr>
          <w:t>(三)、合规风险评估</w:t>
        </w:r>
        <w:r>
          <w:tab/>
        </w:r>
        <w:r>
          <w:fldChar w:fldCharType="begin"/>
        </w:r>
        <w:r>
          <w:instrText xml:space="preserve"> PAGEREF _Toc9769 \h </w:instrText>
        </w:r>
        <w:r>
          <w:fldChar w:fldCharType="separate"/>
        </w:r>
        <w:r>
          <w:t>73</w:t>
        </w:r>
        <w:r>
          <w:fldChar w:fldCharType="end"/>
        </w:r>
      </w:hyperlink>
    </w:p>
    <w:p>
      <w:pPr>
        <w:pStyle w:val="TOC2"/>
        <w:tabs>
          <w:tab w:val="right" w:leader="dot" w:pos="8306"/>
        </w:tabs>
      </w:pPr>
      <w:hyperlink w:anchor="_Toc14272" w:history="1">
        <w:r>
          <w:rPr>
            <w:rFonts w:ascii="仿宋" w:eastAsia="仿宋" w:hAnsi="仿宋" w:cs="仿宋" w:hint="eastAsia"/>
            <w:lang w:eastAsia="zh-CN"/>
          </w:rPr>
          <w:t>(四)、合规监督与执行</w:t>
        </w:r>
        <w:r>
          <w:tab/>
        </w:r>
        <w:r>
          <w:fldChar w:fldCharType="begin"/>
        </w:r>
        <w:r>
          <w:instrText xml:space="preserve"> PAGEREF _Toc14272 \h </w:instrText>
        </w:r>
        <w:r>
          <w:fldChar w:fldCharType="separate"/>
        </w:r>
        <w:r>
          <w:t>75</w:t>
        </w:r>
        <w:r>
          <w:fldChar w:fldCharType="end"/>
        </w:r>
      </w:hyperlink>
    </w:p>
    <w:p>
      <w:pPr>
        <w:pStyle w:val="TOC1"/>
        <w:tabs>
          <w:tab w:val="right" w:leader="dot" w:pos="8306"/>
        </w:tabs>
      </w:pPr>
      <w:hyperlink w:anchor="_Toc11385" w:history="1">
        <w:r>
          <w:rPr>
            <w:rFonts w:ascii="仿宋" w:eastAsia="仿宋" w:hAnsi="仿宋" w:cs="仿宋" w:hint="eastAsia"/>
            <w:lang w:eastAsia="zh-CN"/>
          </w:rPr>
          <w:t>十八、创新驱动与持续发展</w:t>
        </w:r>
        <w:r>
          <w:tab/>
        </w:r>
        <w:r>
          <w:fldChar w:fldCharType="begin"/>
        </w:r>
        <w:r>
          <w:instrText xml:space="preserve"> PAGEREF _Toc11385 \h </w:instrText>
        </w:r>
        <w:r>
          <w:fldChar w:fldCharType="separate"/>
        </w:r>
        <w:r>
          <w:t>75</w:t>
        </w:r>
        <w:r>
          <w:fldChar w:fldCharType="end"/>
        </w:r>
      </w:hyperlink>
    </w:p>
    <w:p>
      <w:pPr>
        <w:pStyle w:val="TOC2"/>
        <w:tabs>
          <w:tab w:val="right" w:leader="dot" w:pos="8306"/>
        </w:tabs>
      </w:pPr>
      <w:hyperlink w:anchor="_Toc28289" w:history="1">
        <w:r>
          <w:rPr>
            <w:rFonts w:ascii="仿宋" w:eastAsia="仿宋" w:hAnsi="仿宋" w:cs="仿宋" w:hint="eastAsia"/>
            <w:lang w:eastAsia="zh-CN"/>
          </w:rPr>
          <w:t>(一)、创新驱动战略实施</w:t>
        </w:r>
        <w:r>
          <w:tab/>
        </w:r>
        <w:r>
          <w:fldChar w:fldCharType="begin"/>
        </w:r>
        <w:r>
          <w:instrText xml:space="preserve"> PAGEREF _Toc28289 \h </w:instrText>
        </w:r>
        <w:r>
          <w:fldChar w:fldCharType="separate"/>
        </w:r>
        <w:r>
          <w:t>75</w:t>
        </w:r>
        <w:r>
          <w:fldChar w:fldCharType="end"/>
        </w:r>
      </w:hyperlink>
    </w:p>
    <w:p>
      <w:pPr>
        <w:pStyle w:val="TOC2"/>
        <w:tabs>
          <w:tab w:val="right" w:leader="dot" w:pos="8306"/>
        </w:tabs>
      </w:pPr>
      <w:hyperlink w:anchor="_Toc12739" w:history="1">
        <w:r>
          <w:rPr>
            <w:rFonts w:ascii="仿宋" w:eastAsia="仿宋" w:hAnsi="仿宋" w:cs="仿宋" w:hint="eastAsia"/>
            <w:lang w:eastAsia="zh-CN"/>
          </w:rPr>
          <w:t>(二)、持续发展路径探索</w:t>
        </w:r>
        <w:r>
          <w:tab/>
        </w:r>
        <w:r>
          <w:fldChar w:fldCharType="begin"/>
        </w:r>
        <w:r>
          <w:instrText xml:space="preserve"> PAGEREF _Toc12739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625"/>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001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油田工程技术服务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油田工程技术服务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4923"/>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油田工程技术服务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油田工程技术服务项目在其专注的领域内，特别是在人工智能和数据科学方面，有望推动显著的技术革新。项目的研发活动不仅有望孕育出改变行业运作方式的新技术，还可能在长远中影响整个技术生态系统。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油田工程技术服务项目还致力于提升当地居民的技能和就业能力，通过与当地教育机构合作提供培训和教育机会，从而提高社区整体的生活水平和社会福祉。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油田工程技术服务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807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油田工程技术服务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油田工程技术服务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643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9976"/>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田工程技术服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油田工程技术服务项目还将参与当地的环保活动和计划，如资助当地的环境保护项目或与社区合作进行环保宣传活动。通过这些活动，项目不仅能够提高自身的环境表现，还能在当地社区中树立积极的环保形象。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0909"/>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油田工程技术服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油田工程技术服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油田工程技术服务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0323"/>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https://d.book118.com/918056060010006026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F81762"/>
    <w:rsid w:val="42F817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056060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2023-12-28T08:14:00Z</dcterms:created>
  <dcterms:modified xsi:type="dcterms:W3CDTF">2023-12-28T08:14:28Z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2818789F533340A1B912B8DEE4D1B72C_11</vt:lpwstr>
  </property>
  <property fmtid="{D5CDD505-2E9C-101B-9397-08002B2CF9AE}" pid="3" name="KSOProductBuildVer">
    <vt:lpwstr>2052-12.1.0.16120</vt:lpwstr>
  </property>
</Properties>
</file>