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紫外线灯项目建设方案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64" w:history="1">
        <w:r>
          <w:rPr>
            <w:rFonts w:ascii="仿宋" w:eastAsia="仿宋" w:hAnsi="仿宋" w:cs="仿宋" w:hint="eastAsia"/>
            <w:lang w:eastAsia="zh-CN"/>
          </w:rPr>
          <w:t>序言</w:t>
        </w:r>
        <w:r>
          <w:tab/>
        </w:r>
        <w:r>
          <w:fldChar w:fldCharType="begin"/>
        </w:r>
        <w:r>
          <w:instrText xml:space="preserve"> PAGEREF _Toc30964 \h </w:instrText>
        </w:r>
        <w:r>
          <w:fldChar w:fldCharType="separate"/>
        </w:r>
        <w:r>
          <w:t>3</w:t>
        </w:r>
        <w:r>
          <w:fldChar w:fldCharType="end"/>
        </w:r>
      </w:hyperlink>
    </w:p>
    <w:p>
      <w:pPr>
        <w:pStyle w:val="TOC1"/>
        <w:tabs>
          <w:tab w:val="right" w:leader="dot" w:pos="8306"/>
        </w:tabs>
      </w:pPr>
      <w:hyperlink w:anchor="_Toc32287" w:history="1">
        <w:r>
          <w:rPr>
            <w:rFonts w:ascii="仿宋" w:eastAsia="仿宋" w:hAnsi="仿宋" w:cs="仿宋" w:hint="eastAsia"/>
            <w:lang w:eastAsia="zh-CN"/>
          </w:rPr>
          <w:t>一、经济影响分析</w:t>
        </w:r>
        <w:r>
          <w:tab/>
        </w:r>
        <w:r>
          <w:fldChar w:fldCharType="begin"/>
        </w:r>
        <w:r>
          <w:instrText xml:space="preserve"> PAGEREF _Toc32287 \h </w:instrText>
        </w:r>
        <w:r>
          <w:fldChar w:fldCharType="separate"/>
        </w:r>
        <w:r>
          <w:t>3</w:t>
        </w:r>
        <w:r>
          <w:fldChar w:fldCharType="end"/>
        </w:r>
      </w:hyperlink>
    </w:p>
    <w:p>
      <w:pPr>
        <w:pStyle w:val="TOC2"/>
        <w:tabs>
          <w:tab w:val="right" w:leader="dot" w:pos="8306"/>
        </w:tabs>
      </w:pPr>
      <w:hyperlink w:anchor="_Toc30860" w:history="1">
        <w:r>
          <w:rPr>
            <w:rFonts w:ascii="仿宋" w:eastAsia="仿宋" w:hAnsi="仿宋" w:cs="仿宋" w:hint="eastAsia"/>
            <w:lang w:eastAsia="zh-CN"/>
          </w:rPr>
          <w:t>(一)、经济费用效益或费用效果分析</w:t>
        </w:r>
        <w:r>
          <w:tab/>
        </w:r>
        <w:r>
          <w:fldChar w:fldCharType="begin"/>
        </w:r>
        <w:r>
          <w:instrText xml:space="preserve"> PAGEREF _Toc30860 \h </w:instrText>
        </w:r>
        <w:r>
          <w:fldChar w:fldCharType="separate"/>
        </w:r>
        <w:r>
          <w:t>3</w:t>
        </w:r>
        <w:r>
          <w:fldChar w:fldCharType="end"/>
        </w:r>
      </w:hyperlink>
    </w:p>
    <w:p>
      <w:pPr>
        <w:pStyle w:val="TOC2"/>
        <w:tabs>
          <w:tab w:val="right" w:leader="dot" w:pos="8306"/>
        </w:tabs>
      </w:pPr>
      <w:hyperlink w:anchor="_Toc23144" w:history="1">
        <w:r>
          <w:rPr>
            <w:rFonts w:ascii="仿宋" w:eastAsia="仿宋" w:hAnsi="仿宋" w:cs="仿宋" w:hint="eastAsia"/>
            <w:lang w:eastAsia="zh-CN"/>
          </w:rPr>
          <w:t>(二)、行业影响分析</w:t>
        </w:r>
        <w:r>
          <w:tab/>
        </w:r>
        <w:r>
          <w:fldChar w:fldCharType="begin"/>
        </w:r>
        <w:r>
          <w:instrText xml:space="preserve"> PAGEREF _Toc23144 \h </w:instrText>
        </w:r>
        <w:r>
          <w:fldChar w:fldCharType="separate"/>
        </w:r>
        <w:r>
          <w:t>5</w:t>
        </w:r>
        <w:r>
          <w:fldChar w:fldCharType="end"/>
        </w:r>
      </w:hyperlink>
    </w:p>
    <w:p>
      <w:pPr>
        <w:pStyle w:val="TOC2"/>
        <w:tabs>
          <w:tab w:val="right" w:leader="dot" w:pos="8306"/>
        </w:tabs>
      </w:pPr>
      <w:hyperlink w:anchor="_Toc13466" w:history="1">
        <w:r>
          <w:rPr>
            <w:rFonts w:ascii="仿宋" w:eastAsia="仿宋" w:hAnsi="仿宋" w:cs="仿宋" w:hint="eastAsia"/>
            <w:lang w:eastAsia="zh-CN"/>
          </w:rPr>
          <w:t>(三)、区域经济影响分析</w:t>
        </w:r>
        <w:r>
          <w:tab/>
        </w:r>
        <w:r>
          <w:fldChar w:fldCharType="begin"/>
        </w:r>
        <w:r>
          <w:instrText xml:space="preserve"> PAGEREF _Toc13466 \h </w:instrText>
        </w:r>
        <w:r>
          <w:fldChar w:fldCharType="separate"/>
        </w:r>
        <w:r>
          <w:t>7</w:t>
        </w:r>
        <w:r>
          <w:fldChar w:fldCharType="end"/>
        </w:r>
      </w:hyperlink>
    </w:p>
    <w:p>
      <w:pPr>
        <w:pStyle w:val="TOC2"/>
        <w:tabs>
          <w:tab w:val="right" w:leader="dot" w:pos="8306"/>
        </w:tabs>
      </w:pPr>
      <w:hyperlink w:anchor="_Toc3359" w:history="1">
        <w:r>
          <w:rPr>
            <w:rFonts w:ascii="仿宋" w:eastAsia="仿宋" w:hAnsi="仿宋" w:cs="仿宋" w:hint="eastAsia"/>
            <w:lang w:eastAsia="zh-CN"/>
          </w:rPr>
          <w:t>(四)、宏观经济影响分析</w:t>
        </w:r>
        <w:r>
          <w:tab/>
        </w:r>
        <w:r>
          <w:fldChar w:fldCharType="begin"/>
        </w:r>
        <w:r>
          <w:instrText xml:space="preserve"> PAGEREF _Toc3359 \h </w:instrText>
        </w:r>
        <w:r>
          <w:fldChar w:fldCharType="separate"/>
        </w:r>
        <w:r>
          <w:t>8</w:t>
        </w:r>
        <w:r>
          <w:fldChar w:fldCharType="end"/>
        </w:r>
      </w:hyperlink>
    </w:p>
    <w:p>
      <w:pPr>
        <w:pStyle w:val="TOC1"/>
        <w:tabs>
          <w:tab w:val="right" w:leader="dot" w:pos="8306"/>
        </w:tabs>
      </w:pPr>
      <w:hyperlink w:anchor="_Toc23279" w:history="1">
        <w:r>
          <w:rPr>
            <w:rFonts w:ascii="仿宋" w:eastAsia="仿宋" w:hAnsi="仿宋" w:cs="仿宋" w:hint="eastAsia"/>
            <w:lang w:eastAsia="zh-CN"/>
          </w:rPr>
          <w:t>二、项目选址研究</w:t>
        </w:r>
        <w:r>
          <w:tab/>
        </w:r>
        <w:r>
          <w:fldChar w:fldCharType="begin"/>
        </w:r>
        <w:r>
          <w:instrText xml:space="preserve"> PAGEREF _Toc23279 \h </w:instrText>
        </w:r>
        <w:r>
          <w:fldChar w:fldCharType="separate"/>
        </w:r>
        <w:r>
          <w:t>9</w:t>
        </w:r>
        <w:r>
          <w:fldChar w:fldCharType="end"/>
        </w:r>
      </w:hyperlink>
    </w:p>
    <w:p>
      <w:pPr>
        <w:pStyle w:val="TOC2"/>
        <w:tabs>
          <w:tab w:val="right" w:leader="dot" w:pos="8306"/>
        </w:tabs>
      </w:pPr>
      <w:hyperlink w:anchor="_Toc1365" w:history="1">
        <w:r>
          <w:rPr>
            <w:rFonts w:ascii="仿宋" w:eastAsia="仿宋" w:hAnsi="仿宋" w:cs="仿宋" w:hint="eastAsia"/>
            <w:lang w:eastAsia="zh-CN"/>
          </w:rPr>
          <w:t>(一)、项目选址原则</w:t>
        </w:r>
        <w:r>
          <w:tab/>
        </w:r>
        <w:r>
          <w:fldChar w:fldCharType="begin"/>
        </w:r>
        <w:r>
          <w:instrText xml:space="preserve"> PAGEREF _Toc1365 \h </w:instrText>
        </w:r>
        <w:r>
          <w:fldChar w:fldCharType="separate"/>
        </w:r>
        <w:r>
          <w:t>9</w:t>
        </w:r>
        <w:r>
          <w:fldChar w:fldCharType="end"/>
        </w:r>
      </w:hyperlink>
    </w:p>
    <w:p>
      <w:pPr>
        <w:pStyle w:val="TOC2"/>
        <w:tabs>
          <w:tab w:val="right" w:leader="dot" w:pos="8306"/>
        </w:tabs>
      </w:pPr>
      <w:hyperlink w:anchor="_Toc15569" w:history="1">
        <w:r>
          <w:rPr>
            <w:rFonts w:ascii="仿宋" w:eastAsia="仿宋" w:hAnsi="仿宋" w:cs="仿宋" w:hint="eastAsia"/>
            <w:lang w:eastAsia="zh-CN"/>
          </w:rPr>
          <w:t>(二)、项目选址</w:t>
        </w:r>
        <w:r>
          <w:tab/>
        </w:r>
        <w:r>
          <w:fldChar w:fldCharType="begin"/>
        </w:r>
        <w:r>
          <w:instrText xml:space="preserve"> PAGEREF _Toc15569 \h </w:instrText>
        </w:r>
        <w:r>
          <w:fldChar w:fldCharType="separate"/>
        </w:r>
        <w:r>
          <w:t>13</w:t>
        </w:r>
        <w:r>
          <w:fldChar w:fldCharType="end"/>
        </w:r>
      </w:hyperlink>
    </w:p>
    <w:p>
      <w:pPr>
        <w:pStyle w:val="TOC2"/>
        <w:tabs>
          <w:tab w:val="right" w:leader="dot" w:pos="8306"/>
        </w:tabs>
      </w:pPr>
      <w:hyperlink w:anchor="_Toc23497" w:history="1">
        <w:r>
          <w:rPr>
            <w:rFonts w:ascii="仿宋" w:eastAsia="仿宋" w:hAnsi="仿宋" w:cs="仿宋" w:hint="eastAsia"/>
            <w:lang w:eastAsia="zh-CN"/>
          </w:rPr>
          <w:t>(三)、建设条件分析</w:t>
        </w:r>
        <w:r>
          <w:tab/>
        </w:r>
        <w:r>
          <w:fldChar w:fldCharType="begin"/>
        </w:r>
        <w:r>
          <w:instrText xml:space="preserve"> PAGEREF _Toc23497 \h </w:instrText>
        </w:r>
        <w:r>
          <w:fldChar w:fldCharType="separate"/>
        </w:r>
        <w:r>
          <w:t>15</w:t>
        </w:r>
        <w:r>
          <w:fldChar w:fldCharType="end"/>
        </w:r>
      </w:hyperlink>
    </w:p>
    <w:p>
      <w:pPr>
        <w:pStyle w:val="TOC2"/>
        <w:tabs>
          <w:tab w:val="right" w:leader="dot" w:pos="8306"/>
        </w:tabs>
      </w:pPr>
      <w:hyperlink w:anchor="_Toc12872" w:history="1">
        <w:r>
          <w:rPr>
            <w:rFonts w:ascii="仿宋" w:eastAsia="仿宋" w:hAnsi="仿宋" w:cs="仿宋" w:hint="eastAsia"/>
            <w:lang w:eastAsia="zh-CN"/>
          </w:rPr>
          <w:t>(四)、用地控制指标</w:t>
        </w:r>
        <w:r>
          <w:tab/>
        </w:r>
        <w:r>
          <w:fldChar w:fldCharType="begin"/>
        </w:r>
        <w:r>
          <w:instrText xml:space="preserve"> PAGEREF _Toc12872 \h </w:instrText>
        </w:r>
        <w:r>
          <w:fldChar w:fldCharType="separate"/>
        </w:r>
        <w:r>
          <w:t>16</w:t>
        </w:r>
        <w:r>
          <w:fldChar w:fldCharType="end"/>
        </w:r>
      </w:hyperlink>
    </w:p>
    <w:p>
      <w:pPr>
        <w:pStyle w:val="TOC2"/>
        <w:tabs>
          <w:tab w:val="right" w:leader="dot" w:pos="8306"/>
        </w:tabs>
      </w:pPr>
      <w:hyperlink w:anchor="_Toc18817" w:history="1">
        <w:r>
          <w:rPr>
            <w:rFonts w:ascii="仿宋" w:eastAsia="仿宋" w:hAnsi="仿宋" w:cs="仿宋" w:hint="eastAsia"/>
            <w:lang w:eastAsia="zh-CN"/>
          </w:rPr>
          <w:t>(五)、地总体要求</w:t>
        </w:r>
        <w:r>
          <w:tab/>
        </w:r>
        <w:r>
          <w:fldChar w:fldCharType="begin"/>
        </w:r>
        <w:r>
          <w:instrText xml:space="preserve"> PAGEREF _Toc18817 \h </w:instrText>
        </w:r>
        <w:r>
          <w:fldChar w:fldCharType="separate"/>
        </w:r>
        <w:r>
          <w:t>17</w:t>
        </w:r>
        <w:r>
          <w:fldChar w:fldCharType="end"/>
        </w:r>
      </w:hyperlink>
    </w:p>
    <w:p>
      <w:pPr>
        <w:pStyle w:val="TOC2"/>
        <w:tabs>
          <w:tab w:val="right" w:leader="dot" w:pos="8306"/>
        </w:tabs>
      </w:pPr>
      <w:hyperlink w:anchor="_Toc21731" w:history="1">
        <w:r>
          <w:rPr>
            <w:rFonts w:ascii="仿宋" w:eastAsia="仿宋" w:hAnsi="仿宋" w:cs="仿宋" w:hint="eastAsia"/>
            <w:lang w:eastAsia="zh-CN"/>
          </w:rPr>
          <w:t>(六)、节约用地措施</w:t>
        </w:r>
        <w:r>
          <w:tab/>
        </w:r>
        <w:r>
          <w:fldChar w:fldCharType="begin"/>
        </w:r>
        <w:r>
          <w:instrText xml:space="preserve"> PAGEREF _Toc21731 \h </w:instrText>
        </w:r>
        <w:r>
          <w:fldChar w:fldCharType="separate"/>
        </w:r>
        <w:r>
          <w:t>19</w:t>
        </w:r>
        <w:r>
          <w:fldChar w:fldCharType="end"/>
        </w:r>
      </w:hyperlink>
    </w:p>
    <w:p>
      <w:pPr>
        <w:pStyle w:val="TOC2"/>
        <w:tabs>
          <w:tab w:val="right" w:leader="dot" w:pos="8306"/>
        </w:tabs>
      </w:pPr>
      <w:hyperlink w:anchor="_Toc7176" w:history="1">
        <w:r>
          <w:rPr>
            <w:rFonts w:ascii="仿宋" w:eastAsia="仿宋" w:hAnsi="仿宋" w:cs="仿宋" w:hint="eastAsia"/>
            <w:lang w:eastAsia="zh-CN"/>
          </w:rPr>
          <w:t>(七)、选址综合评价</w:t>
        </w:r>
        <w:r>
          <w:tab/>
        </w:r>
        <w:r>
          <w:fldChar w:fldCharType="begin"/>
        </w:r>
        <w:r>
          <w:instrText xml:space="preserve"> PAGEREF _Toc7176 \h </w:instrText>
        </w:r>
        <w:r>
          <w:fldChar w:fldCharType="separate"/>
        </w:r>
        <w:r>
          <w:t>20</w:t>
        </w:r>
        <w:r>
          <w:fldChar w:fldCharType="end"/>
        </w:r>
      </w:hyperlink>
    </w:p>
    <w:p>
      <w:pPr>
        <w:pStyle w:val="TOC1"/>
        <w:tabs>
          <w:tab w:val="right" w:leader="dot" w:pos="8306"/>
        </w:tabs>
      </w:pPr>
      <w:hyperlink w:anchor="_Toc13673" w:history="1">
        <w:r>
          <w:rPr>
            <w:rFonts w:ascii="仿宋" w:eastAsia="仿宋" w:hAnsi="仿宋" w:cs="仿宋" w:hint="eastAsia"/>
            <w:lang w:eastAsia="zh-CN"/>
          </w:rPr>
          <w:t>三、资源开发及综合利用分析</w:t>
        </w:r>
        <w:r>
          <w:tab/>
        </w:r>
        <w:r>
          <w:fldChar w:fldCharType="begin"/>
        </w:r>
        <w:r>
          <w:instrText xml:space="preserve"> PAGEREF _Toc13673 \h </w:instrText>
        </w:r>
        <w:r>
          <w:fldChar w:fldCharType="separate"/>
        </w:r>
        <w:r>
          <w:t>21</w:t>
        </w:r>
        <w:r>
          <w:fldChar w:fldCharType="end"/>
        </w:r>
      </w:hyperlink>
    </w:p>
    <w:p>
      <w:pPr>
        <w:pStyle w:val="TOC2"/>
        <w:tabs>
          <w:tab w:val="right" w:leader="dot" w:pos="8306"/>
        </w:tabs>
      </w:pPr>
      <w:hyperlink w:anchor="_Toc23751" w:history="1">
        <w:r>
          <w:rPr>
            <w:rFonts w:ascii="仿宋" w:eastAsia="仿宋" w:hAnsi="仿宋" w:cs="仿宋" w:hint="eastAsia"/>
            <w:lang w:eastAsia="zh-CN"/>
          </w:rPr>
          <w:t>(一)、资源开发方案</w:t>
        </w:r>
        <w:r>
          <w:tab/>
        </w:r>
        <w:r>
          <w:fldChar w:fldCharType="begin"/>
        </w:r>
        <w:r>
          <w:instrText xml:space="preserve"> PAGEREF _Toc23751 \h </w:instrText>
        </w:r>
        <w:r>
          <w:fldChar w:fldCharType="separate"/>
        </w:r>
        <w:r>
          <w:t>21</w:t>
        </w:r>
        <w:r>
          <w:fldChar w:fldCharType="end"/>
        </w:r>
      </w:hyperlink>
    </w:p>
    <w:p>
      <w:pPr>
        <w:pStyle w:val="TOC2"/>
        <w:tabs>
          <w:tab w:val="right" w:leader="dot" w:pos="8306"/>
        </w:tabs>
      </w:pPr>
      <w:hyperlink w:anchor="_Toc3159" w:history="1">
        <w:r>
          <w:rPr>
            <w:rFonts w:ascii="仿宋" w:eastAsia="仿宋" w:hAnsi="仿宋" w:cs="仿宋" w:hint="eastAsia"/>
            <w:lang w:eastAsia="zh-CN"/>
          </w:rPr>
          <w:t>(二)、资源利用方案</w:t>
        </w:r>
        <w:r>
          <w:tab/>
        </w:r>
        <w:r>
          <w:fldChar w:fldCharType="begin"/>
        </w:r>
        <w:r>
          <w:instrText xml:space="preserve"> PAGEREF _Toc3159 \h </w:instrText>
        </w:r>
        <w:r>
          <w:fldChar w:fldCharType="separate"/>
        </w:r>
        <w:r>
          <w:t>22</w:t>
        </w:r>
        <w:r>
          <w:fldChar w:fldCharType="end"/>
        </w:r>
      </w:hyperlink>
    </w:p>
    <w:p>
      <w:pPr>
        <w:pStyle w:val="TOC2"/>
        <w:tabs>
          <w:tab w:val="right" w:leader="dot" w:pos="8306"/>
        </w:tabs>
      </w:pPr>
      <w:hyperlink w:anchor="_Toc19484" w:history="1">
        <w:r>
          <w:rPr>
            <w:rFonts w:ascii="仿宋" w:eastAsia="仿宋" w:hAnsi="仿宋" w:cs="仿宋" w:hint="eastAsia"/>
            <w:lang w:eastAsia="zh-CN"/>
          </w:rPr>
          <w:t>(三)、资源节约措施</w:t>
        </w:r>
        <w:r>
          <w:tab/>
        </w:r>
        <w:r>
          <w:fldChar w:fldCharType="begin"/>
        </w:r>
        <w:r>
          <w:instrText xml:space="preserve"> PAGEREF _Toc19484 \h </w:instrText>
        </w:r>
        <w:r>
          <w:fldChar w:fldCharType="separate"/>
        </w:r>
        <w:r>
          <w:t>23</w:t>
        </w:r>
        <w:r>
          <w:fldChar w:fldCharType="end"/>
        </w:r>
      </w:hyperlink>
    </w:p>
    <w:p>
      <w:pPr>
        <w:pStyle w:val="TOC1"/>
        <w:tabs>
          <w:tab w:val="right" w:leader="dot" w:pos="8306"/>
        </w:tabs>
      </w:pPr>
      <w:hyperlink w:anchor="_Toc8991" w:history="1">
        <w:r>
          <w:rPr>
            <w:rFonts w:ascii="仿宋" w:eastAsia="仿宋" w:hAnsi="仿宋" w:cs="仿宋" w:hint="eastAsia"/>
            <w:lang w:eastAsia="zh-CN"/>
          </w:rPr>
          <w:t>四、财务管理与成本控制</w:t>
        </w:r>
        <w:r>
          <w:tab/>
        </w:r>
        <w:r>
          <w:fldChar w:fldCharType="begin"/>
        </w:r>
        <w:r>
          <w:instrText xml:space="preserve"> PAGEREF _Toc8991 \h </w:instrText>
        </w:r>
        <w:r>
          <w:fldChar w:fldCharType="separate"/>
        </w:r>
        <w:r>
          <w:t>24</w:t>
        </w:r>
        <w:r>
          <w:fldChar w:fldCharType="end"/>
        </w:r>
      </w:hyperlink>
    </w:p>
    <w:p>
      <w:pPr>
        <w:pStyle w:val="TOC2"/>
        <w:tabs>
          <w:tab w:val="right" w:leader="dot" w:pos="8306"/>
        </w:tabs>
      </w:pPr>
      <w:hyperlink w:anchor="_Toc5649" w:history="1">
        <w:r>
          <w:rPr>
            <w:rFonts w:ascii="仿宋" w:eastAsia="仿宋" w:hAnsi="仿宋" w:cs="仿宋" w:hint="eastAsia"/>
            <w:lang w:eastAsia="zh-CN"/>
          </w:rPr>
          <w:t>(一)、财务管理体系建设</w:t>
        </w:r>
        <w:r>
          <w:tab/>
        </w:r>
        <w:r>
          <w:fldChar w:fldCharType="begin"/>
        </w:r>
        <w:r>
          <w:instrText xml:space="preserve"> PAGEREF _Toc5649 \h </w:instrText>
        </w:r>
        <w:r>
          <w:fldChar w:fldCharType="separate"/>
        </w:r>
        <w:r>
          <w:t>24</w:t>
        </w:r>
        <w:r>
          <w:fldChar w:fldCharType="end"/>
        </w:r>
      </w:hyperlink>
    </w:p>
    <w:p>
      <w:pPr>
        <w:pStyle w:val="TOC2"/>
        <w:tabs>
          <w:tab w:val="right" w:leader="dot" w:pos="8306"/>
        </w:tabs>
      </w:pPr>
      <w:hyperlink w:anchor="_Toc25725" w:history="1">
        <w:r>
          <w:rPr>
            <w:rFonts w:ascii="仿宋" w:eastAsia="仿宋" w:hAnsi="仿宋" w:cs="仿宋" w:hint="eastAsia"/>
            <w:lang w:eastAsia="zh-CN"/>
          </w:rPr>
          <w:t>(二)、成本控制措施</w:t>
        </w:r>
        <w:r>
          <w:tab/>
        </w:r>
        <w:r>
          <w:fldChar w:fldCharType="begin"/>
        </w:r>
        <w:r>
          <w:instrText xml:space="preserve"> PAGEREF _Toc25725 \h </w:instrText>
        </w:r>
        <w:r>
          <w:fldChar w:fldCharType="separate"/>
        </w:r>
        <w:r>
          <w:t>26</w:t>
        </w:r>
        <w:r>
          <w:fldChar w:fldCharType="end"/>
        </w:r>
      </w:hyperlink>
    </w:p>
    <w:p>
      <w:pPr>
        <w:pStyle w:val="TOC1"/>
        <w:tabs>
          <w:tab w:val="right" w:leader="dot" w:pos="8306"/>
        </w:tabs>
      </w:pPr>
      <w:hyperlink w:anchor="_Toc5602" w:history="1">
        <w:r>
          <w:rPr>
            <w:rFonts w:ascii="仿宋" w:eastAsia="仿宋" w:hAnsi="仿宋" w:cs="仿宋" w:hint="eastAsia"/>
            <w:lang w:eastAsia="zh-CN"/>
          </w:rPr>
          <w:t>五、发展规划、产业政策和行业准入分析</w:t>
        </w:r>
        <w:r>
          <w:tab/>
        </w:r>
        <w:r>
          <w:fldChar w:fldCharType="begin"/>
        </w:r>
        <w:r>
          <w:instrText xml:space="preserve"> PAGEREF _Toc5602 \h </w:instrText>
        </w:r>
        <w:r>
          <w:fldChar w:fldCharType="separate"/>
        </w:r>
        <w:r>
          <w:t>27</w:t>
        </w:r>
        <w:r>
          <w:fldChar w:fldCharType="end"/>
        </w:r>
      </w:hyperlink>
    </w:p>
    <w:p>
      <w:pPr>
        <w:pStyle w:val="TOC2"/>
        <w:tabs>
          <w:tab w:val="right" w:leader="dot" w:pos="8306"/>
        </w:tabs>
      </w:pPr>
      <w:hyperlink w:anchor="_Toc13412" w:history="1">
        <w:r>
          <w:rPr>
            <w:rFonts w:ascii="仿宋" w:eastAsia="仿宋" w:hAnsi="仿宋" w:cs="仿宋" w:hint="eastAsia"/>
            <w:lang w:eastAsia="zh-CN"/>
          </w:rPr>
          <w:t>(一)、发展规划分析</w:t>
        </w:r>
        <w:r>
          <w:tab/>
        </w:r>
        <w:r>
          <w:fldChar w:fldCharType="begin"/>
        </w:r>
        <w:r>
          <w:instrText xml:space="preserve"> PAGEREF _Toc13412 \h </w:instrText>
        </w:r>
        <w:r>
          <w:fldChar w:fldCharType="separate"/>
        </w:r>
        <w:r>
          <w:t>27</w:t>
        </w:r>
        <w:r>
          <w:fldChar w:fldCharType="end"/>
        </w:r>
      </w:hyperlink>
    </w:p>
    <w:p>
      <w:pPr>
        <w:pStyle w:val="TOC2"/>
        <w:tabs>
          <w:tab w:val="right" w:leader="dot" w:pos="8306"/>
        </w:tabs>
      </w:pPr>
      <w:hyperlink w:anchor="_Toc26301" w:history="1">
        <w:r>
          <w:rPr>
            <w:rFonts w:ascii="仿宋" w:eastAsia="仿宋" w:hAnsi="仿宋" w:cs="仿宋" w:hint="eastAsia"/>
            <w:lang w:eastAsia="zh-CN"/>
          </w:rPr>
          <w:t>(二)、产业政策分析</w:t>
        </w:r>
        <w:r>
          <w:tab/>
        </w:r>
        <w:r>
          <w:fldChar w:fldCharType="begin"/>
        </w:r>
        <w:r>
          <w:instrText xml:space="preserve"> PAGEREF _Toc26301 \h </w:instrText>
        </w:r>
        <w:r>
          <w:fldChar w:fldCharType="separate"/>
        </w:r>
        <w:r>
          <w:t>29</w:t>
        </w:r>
        <w:r>
          <w:fldChar w:fldCharType="end"/>
        </w:r>
      </w:hyperlink>
    </w:p>
    <w:p>
      <w:pPr>
        <w:pStyle w:val="TOC2"/>
        <w:tabs>
          <w:tab w:val="right" w:leader="dot" w:pos="8306"/>
        </w:tabs>
      </w:pPr>
      <w:hyperlink w:anchor="_Toc29767" w:history="1">
        <w:r>
          <w:rPr>
            <w:rFonts w:ascii="仿宋" w:eastAsia="仿宋" w:hAnsi="仿宋" w:cs="仿宋" w:hint="eastAsia"/>
            <w:lang w:eastAsia="zh-CN"/>
          </w:rPr>
          <w:t>(三)、行业准入分析</w:t>
        </w:r>
        <w:r>
          <w:tab/>
        </w:r>
        <w:r>
          <w:fldChar w:fldCharType="begin"/>
        </w:r>
        <w:r>
          <w:instrText xml:space="preserve"> PAGEREF _Toc29767 \h </w:instrText>
        </w:r>
        <w:r>
          <w:fldChar w:fldCharType="separate"/>
        </w:r>
        <w:r>
          <w:t>30</w:t>
        </w:r>
        <w:r>
          <w:fldChar w:fldCharType="end"/>
        </w:r>
      </w:hyperlink>
    </w:p>
    <w:p>
      <w:pPr>
        <w:pStyle w:val="TOC1"/>
        <w:tabs>
          <w:tab w:val="right" w:leader="dot" w:pos="8306"/>
        </w:tabs>
      </w:pPr>
      <w:hyperlink w:anchor="_Toc13142" w:history="1">
        <w:r>
          <w:rPr>
            <w:rFonts w:ascii="仿宋" w:eastAsia="仿宋" w:hAnsi="仿宋" w:cs="仿宋" w:hint="eastAsia"/>
            <w:lang w:eastAsia="zh-CN"/>
          </w:rPr>
          <w:t>六、建设风险评估分析</w:t>
        </w:r>
        <w:r>
          <w:tab/>
        </w:r>
        <w:r>
          <w:fldChar w:fldCharType="begin"/>
        </w:r>
        <w:r>
          <w:instrText xml:space="preserve"> PAGEREF _Toc13142 \h </w:instrText>
        </w:r>
        <w:r>
          <w:fldChar w:fldCharType="separate"/>
        </w:r>
        <w:r>
          <w:t>31</w:t>
        </w:r>
        <w:r>
          <w:fldChar w:fldCharType="end"/>
        </w:r>
      </w:hyperlink>
    </w:p>
    <w:p>
      <w:pPr>
        <w:pStyle w:val="TOC2"/>
        <w:tabs>
          <w:tab w:val="right" w:leader="dot" w:pos="8306"/>
        </w:tabs>
      </w:pPr>
      <w:hyperlink w:anchor="_Toc32469" w:history="1">
        <w:r>
          <w:rPr>
            <w:rFonts w:ascii="仿宋" w:eastAsia="仿宋" w:hAnsi="仿宋" w:cs="仿宋" w:hint="eastAsia"/>
            <w:lang w:eastAsia="zh-CN"/>
          </w:rPr>
          <w:t>(一)、政策风险分析</w:t>
        </w:r>
        <w:r>
          <w:tab/>
        </w:r>
        <w:r>
          <w:fldChar w:fldCharType="begin"/>
        </w:r>
        <w:r>
          <w:instrText xml:space="preserve"> PAGEREF _Toc32469 \h </w:instrText>
        </w:r>
        <w:r>
          <w:fldChar w:fldCharType="separate"/>
        </w:r>
        <w:r>
          <w:t>31</w:t>
        </w:r>
        <w:r>
          <w:fldChar w:fldCharType="end"/>
        </w:r>
      </w:hyperlink>
    </w:p>
    <w:p>
      <w:pPr>
        <w:pStyle w:val="TOC2"/>
        <w:tabs>
          <w:tab w:val="right" w:leader="dot" w:pos="8306"/>
        </w:tabs>
      </w:pPr>
      <w:hyperlink w:anchor="_Toc838" w:history="1">
        <w:r>
          <w:rPr>
            <w:rFonts w:ascii="仿宋" w:eastAsia="仿宋" w:hAnsi="仿宋" w:cs="仿宋" w:hint="eastAsia"/>
            <w:lang w:eastAsia="zh-CN"/>
          </w:rPr>
          <w:t>(二)、社会风险分析</w:t>
        </w:r>
        <w:r>
          <w:tab/>
        </w:r>
        <w:r>
          <w:fldChar w:fldCharType="begin"/>
        </w:r>
        <w:r>
          <w:instrText xml:space="preserve"> PAGEREF _Toc838 \h </w:instrText>
        </w:r>
        <w:r>
          <w:fldChar w:fldCharType="separate"/>
        </w:r>
        <w:r>
          <w:t>33</w:t>
        </w:r>
        <w:r>
          <w:fldChar w:fldCharType="end"/>
        </w:r>
      </w:hyperlink>
    </w:p>
    <w:p>
      <w:pPr>
        <w:pStyle w:val="TOC2"/>
        <w:tabs>
          <w:tab w:val="right" w:leader="dot" w:pos="8306"/>
        </w:tabs>
      </w:pPr>
      <w:hyperlink w:anchor="_Toc32346" w:history="1">
        <w:r>
          <w:rPr>
            <w:rFonts w:ascii="仿宋" w:eastAsia="仿宋" w:hAnsi="仿宋" w:cs="仿宋" w:hint="eastAsia"/>
            <w:lang w:eastAsia="zh-CN"/>
          </w:rPr>
          <w:t>(三)、市场风险分析</w:t>
        </w:r>
        <w:r>
          <w:tab/>
        </w:r>
        <w:r>
          <w:fldChar w:fldCharType="begin"/>
        </w:r>
        <w:r>
          <w:instrText xml:space="preserve"> PAGEREF _Toc32346 \h </w:instrText>
        </w:r>
        <w:r>
          <w:fldChar w:fldCharType="separate"/>
        </w:r>
        <w:r>
          <w:t>34</w:t>
        </w:r>
        <w:r>
          <w:fldChar w:fldCharType="end"/>
        </w:r>
      </w:hyperlink>
    </w:p>
    <w:p>
      <w:pPr>
        <w:pStyle w:val="TOC2"/>
        <w:tabs>
          <w:tab w:val="right" w:leader="dot" w:pos="8306"/>
        </w:tabs>
      </w:pPr>
      <w:hyperlink w:anchor="_Toc31830" w:history="1">
        <w:r>
          <w:rPr>
            <w:rFonts w:ascii="仿宋" w:eastAsia="仿宋" w:hAnsi="仿宋" w:cs="仿宋" w:hint="eastAsia"/>
            <w:lang w:eastAsia="zh-CN"/>
          </w:rPr>
          <w:t>(四)、资金风险分析</w:t>
        </w:r>
        <w:r>
          <w:tab/>
        </w:r>
        <w:r>
          <w:fldChar w:fldCharType="begin"/>
        </w:r>
        <w:r>
          <w:instrText xml:space="preserve"> PAGEREF _Toc31830 \h </w:instrText>
        </w:r>
        <w:r>
          <w:fldChar w:fldCharType="separate"/>
        </w:r>
        <w:r>
          <w:t>35</w:t>
        </w:r>
        <w:r>
          <w:fldChar w:fldCharType="end"/>
        </w:r>
      </w:hyperlink>
    </w:p>
    <w:p>
      <w:pPr>
        <w:pStyle w:val="TOC2"/>
        <w:tabs>
          <w:tab w:val="right" w:leader="dot" w:pos="8306"/>
        </w:tabs>
      </w:pPr>
      <w:hyperlink w:anchor="_Toc23398" w:history="1">
        <w:r>
          <w:rPr>
            <w:rFonts w:ascii="仿宋" w:eastAsia="仿宋" w:hAnsi="仿宋" w:cs="仿宋" w:hint="eastAsia"/>
            <w:lang w:eastAsia="zh-CN"/>
          </w:rPr>
          <w:t>(五)、技术风险分析</w:t>
        </w:r>
        <w:r>
          <w:tab/>
        </w:r>
        <w:r>
          <w:fldChar w:fldCharType="begin"/>
        </w:r>
        <w:r>
          <w:instrText xml:space="preserve"> PAGEREF _Toc23398 \h </w:instrText>
        </w:r>
        <w:r>
          <w:fldChar w:fldCharType="separate"/>
        </w:r>
        <w:r>
          <w:t>36</w:t>
        </w:r>
        <w:r>
          <w:fldChar w:fldCharType="end"/>
        </w:r>
      </w:hyperlink>
    </w:p>
    <w:p>
      <w:pPr>
        <w:pStyle w:val="TOC2"/>
        <w:tabs>
          <w:tab w:val="right" w:leader="dot" w:pos="8306"/>
        </w:tabs>
      </w:pPr>
      <w:hyperlink w:anchor="_Toc32544" w:history="1">
        <w:r>
          <w:rPr>
            <w:rFonts w:ascii="仿宋" w:eastAsia="仿宋" w:hAnsi="仿宋" w:cs="仿宋" w:hint="eastAsia"/>
            <w:lang w:eastAsia="zh-CN"/>
          </w:rPr>
          <w:t>(六)、财务风险分析</w:t>
        </w:r>
        <w:r>
          <w:tab/>
        </w:r>
        <w:r>
          <w:fldChar w:fldCharType="begin"/>
        </w:r>
        <w:r>
          <w:instrText xml:space="preserve"> PAGEREF _Toc32544 \h </w:instrText>
        </w:r>
        <w:r>
          <w:fldChar w:fldCharType="separate"/>
        </w:r>
        <w:r>
          <w:t>38</w:t>
        </w:r>
        <w:r>
          <w:fldChar w:fldCharType="end"/>
        </w:r>
      </w:hyperlink>
    </w:p>
    <w:p>
      <w:pPr>
        <w:pStyle w:val="TOC2"/>
        <w:tabs>
          <w:tab w:val="right" w:leader="dot" w:pos="8306"/>
        </w:tabs>
      </w:pPr>
      <w:hyperlink w:anchor="_Toc11621" w:history="1">
        <w:r>
          <w:rPr>
            <w:rFonts w:ascii="仿宋" w:eastAsia="仿宋" w:hAnsi="仿宋" w:cs="仿宋" w:hint="eastAsia"/>
            <w:lang w:eastAsia="zh-CN"/>
          </w:rPr>
          <w:t>(七)、管理风险分析</w:t>
        </w:r>
        <w:r>
          <w:tab/>
        </w:r>
        <w:r>
          <w:fldChar w:fldCharType="begin"/>
        </w:r>
        <w:r>
          <w:instrText xml:space="preserve"> PAGEREF _Toc11621 \h </w:instrText>
        </w:r>
        <w:r>
          <w:fldChar w:fldCharType="separate"/>
        </w:r>
        <w:r>
          <w:t>39</w:t>
        </w:r>
        <w:r>
          <w:fldChar w:fldCharType="end"/>
        </w:r>
      </w:hyperlink>
    </w:p>
    <w:p>
      <w:pPr>
        <w:pStyle w:val="TOC2"/>
        <w:tabs>
          <w:tab w:val="right" w:leader="dot" w:pos="8306"/>
        </w:tabs>
      </w:pPr>
      <w:hyperlink w:anchor="_Toc425" w:history="1">
        <w:r>
          <w:rPr>
            <w:rFonts w:ascii="仿宋" w:eastAsia="仿宋" w:hAnsi="仿宋" w:cs="仿宋" w:hint="eastAsia"/>
            <w:lang w:eastAsia="zh-CN"/>
          </w:rPr>
          <w:t>(八)、其它风险分析</w:t>
        </w:r>
        <w:r>
          <w:tab/>
        </w:r>
        <w:r>
          <w:fldChar w:fldCharType="begin"/>
        </w:r>
        <w:r>
          <w:instrText xml:space="preserve"> PAGEREF _Toc425 \h </w:instrText>
        </w:r>
        <w:r>
          <w:fldChar w:fldCharType="separate"/>
        </w:r>
        <w:r>
          <w:t>41</w:t>
        </w:r>
        <w:r>
          <w:fldChar w:fldCharType="end"/>
        </w:r>
      </w:hyperlink>
    </w:p>
    <w:p>
      <w:pPr>
        <w:pStyle w:val="TOC2"/>
        <w:tabs>
          <w:tab w:val="right" w:leader="dot" w:pos="8306"/>
        </w:tabs>
      </w:pPr>
      <w:hyperlink w:anchor="_Toc9556" w:history="1">
        <w:r>
          <w:rPr>
            <w:rFonts w:ascii="仿宋" w:eastAsia="仿宋" w:hAnsi="仿宋" w:cs="仿宋" w:hint="eastAsia"/>
            <w:lang w:eastAsia="zh-CN"/>
          </w:rPr>
          <w:t>(九)、社会影响评估</w:t>
        </w:r>
        <w:r>
          <w:tab/>
        </w:r>
        <w:r>
          <w:fldChar w:fldCharType="begin"/>
        </w:r>
        <w:r>
          <w:instrText xml:space="preserve"> PAGEREF _Toc9556 \h </w:instrText>
        </w:r>
        <w:r>
          <w:fldChar w:fldCharType="separate"/>
        </w:r>
        <w:r>
          <w:t>42</w:t>
        </w:r>
        <w:r>
          <w:fldChar w:fldCharType="end"/>
        </w:r>
      </w:hyperlink>
    </w:p>
    <w:p>
      <w:pPr>
        <w:pStyle w:val="TOC1"/>
        <w:tabs>
          <w:tab w:val="right" w:leader="dot" w:pos="8306"/>
        </w:tabs>
      </w:pPr>
      <w:hyperlink w:anchor="_Toc24547" w:history="1">
        <w:r>
          <w:rPr>
            <w:rFonts w:ascii="仿宋" w:eastAsia="仿宋" w:hAnsi="仿宋" w:cs="仿宋" w:hint="eastAsia"/>
            <w:lang w:eastAsia="zh-CN"/>
          </w:rPr>
          <w:t>七、环境保护与治理方案</w:t>
        </w:r>
        <w:r>
          <w:tab/>
        </w:r>
        <w:r>
          <w:fldChar w:fldCharType="begin"/>
        </w:r>
        <w:r>
          <w:instrText xml:space="preserve"> PAGEREF _Toc24547 \h </w:instrText>
        </w:r>
        <w:r>
          <w:fldChar w:fldCharType="separate"/>
        </w:r>
        <w:r>
          <w:t>44</w:t>
        </w:r>
        <w:r>
          <w:fldChar w:fldCharType="end"/>
        </w:r>
      </w:hyperlink>
    </w:p>
    <w:p>
      <w:pPr>
        <w:pStyle w:val="TOC2"/>
        <w:tabs>
          <w:tab w:val="right" w:leader="dot" w:pos="8306"/>
        </w:tabs>
      </w:pPr>
      <w:hyperlink w:anchor="_Toc27314" w:history="1">
        <w:r>
          <w:rPr>
            <w:rFonts w:ascii="仿宋" w:eastAsia="仿宋" w:hAnsi="仿宋" w:cs="仿宋" w:hint="eastAsia"/>
            <w:lang w:eastAsia="zh-CN"/>
          </w:rPr>
          <w:t>(一)、项目环境影响评估</w:t>
        </w:r>
        <w:r>
          <w:tab/>
        </w:r>
        <w:r>
          <w:fldChar w:fldCharType="begin"/>
        </w:r>
        <w:r>
          <w:instrText xml:space="preserve"> PAGEREF _Toc27314 \h </w:instrText>
        </w:r>
        <w:r>
          <w:fldChar w:fldCharType="separate"/>
        </w:r>
        <w:r>
          <w:t>44</w:t>
        </w:r>
        <w:r>
          <w:fldChar w:fldCharType="end"/>
        </w:r>
      </w:hyperlink>
    </w:p>
    <w:p>
      <w:pPr>
        <w:pStyle w:val="TOC2"/>
        <w:tabs>
          <w:tab w:val="right" w:leader="dot" w:pos="8306"/>
        </w:tabs>
      </w:pPr>
      <w:hyperlink w:anchor="_Toc22847" w:history="1">
        <w:r>
          <w:rPr>
            <w:rFonts w:ascii="仿宋" w:eastAsia="仿宋" w:hAnsi="仿宋" w:cs="仿宋" w:hint="eastAsia"/>
            <w:lang w:eastAsia="zh-CN"/>
          </w:rPr>
          <w:t>(二)、环境保护措施与治理方案</w:t>
        </w:r>
        <w:r>
          <w:tab/>
        </w:r>
        <w:r>
          <w:fldChar w:fldCharType="begin"/>
        </w:r>
        <w:r>
          <w:instrText xml:space="preserve"> PAGEREF _Toc22847 \h </w:instrText>
        </w:r>
        <w:r>
          <w:fldChar w:fldCharType="separate"/>
        </w:r>
        <w:r>
          <w:t>44</w:t>
        </w:r>
        <w:r>
          <w:fldChar w:fldCharType="end"/>
        </w:r>
      </w:hyperlink>
    </w:p>
    <w:p>
      <w:pPr>
        <w:pStyle w:val="TOC1"/>
        <w:tabs>
          <w:tab w:val="right" w:leader="dot" w:pos="8306"/>
        </w:tabs>
      </w:pPr>
      <w:hyperlink w:anchor="_Toc25947" w:history="1">
        <w:r>
          <w:rPr>
            <w:rFonts w:ascii="仿宋" w:eastAsia="仿宋" w:hAnsi="仿宋" w:cs="仿宋" w:hint="eastAsia"/>
            <w:lang w:eastAsia="zh-CN"/>
          </w:rPr>
          <w:t>八、经济效益与社会效益优化</w:t>
        </w:r>
        <w:r>
          <w:tab/>
        </w:r>
        <w:r>
          <w:fldChar w:fldCharType="begin"/>
        </w:r>
        <w:r>
          <w:instrText xml:space="preserve"> PAGEREF _Toc25947 \h </w:instrText>
        </w:r>
        <w:r>
          <w:fldChar w:fldCharType="separate"/>
        </w:r>
        <w:r>
          <w:t>45</w:t>
        </w:r>
        <w:r>
          <w:fldChar w:fldCharType="end"/>
        </w:r>
      </w:hyperlink>
    </w:p>
    <w:p>
      <w:pPr>
        <w:pStyle w:val="TOC2"/>
        <w:tabs>
          <w:tab w:val="right" w:leader="dot" w:pos="8306"/>
        </w:tabs>
      </w:pPr>
      <w:hyperlink w:anchor="_Toc27564" w:history="1">
        <w:r>
          <w:rPr>
            <w:rFonts w:ascii="仿宋" w:eastAsia="仿宋" w:hAnsi="仿宋" w:cs="仿宋" w:hint="eastAsia"/>
            <w:lang w:eastAsia="zh-CN"/>
          </w:rPr>
          <w:t>(一)、经济效益提升策略</w:t>
        </w:r>
        <w:r>
          <w:tab/>
        </w:r>
        <w:r>
          <w:fldChar w:fldCharType="begin"/>
        </w:r>
        <w:r>
          <w:instrText xml:space="preserve"> PAGEREF _Toc27564 \h </w:instrText>
        </w:r>
        <w:r>
          <w:fldChar w:fldCharType="separate"/>
        </w:r>
        <w:r>
          <w:t>45</w:t>
        </w:r>
        <w:r>
          <w:fldChar w:fldCharType="end"/>
        </w:r>
      </w:hyperlink>
    </w:p>
    <w:p>
      <w:pPr>
        <w:pStyle w:val="TOC2"/>
        <w:tabs>
          <w:tab w:val="right" w:leader="dot" w:pos="8306"/>
        </w:tabs>
      </w:pPr>
      <w:hyperlink w:anchor="_Toc763" w:history="1">
        <w:r>
          <w:rPr>
            <w:rFonts w:ascii="仿宋" w:eastAsia="仿宋" w:hAnsi="仿宋" w:cs="仿宋" w:hint="eastAsia"/>
            <w:lang w:eastAsia="zh-CN"/>
          </w:rPr>
          <w:t>(二)、社会效益增强方案</w:t>
        </w:r>
        <w:r>
          <w:tab/>
        </w:r>
        <w:r>
          <w:fldChar w:fldCharType="begin"/>
        </w:r>
        <w:r>
          <w:instrText xml:space="preserve"> PAGEREF _Toc763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98" w:history="1">
        <w:r>
          <w:rPr>
            <w:rFonts w:ascii="仿宋" w:eastAsia="仿宋" w:hAnsi="仿宋" w:cs="仿宋" w:hint="eastAsia"/>
            <w:lang w:eastAsia="zh-CN"/>
          </w:rPr>
          <w:t>九、项目变更管理</w:t>
        </w:r>
        <w:r>
          <w:tab/>
        </w:r>
        <w:r>
          <w:fldChar w:fldCharType="begin"/>
        </w:r>
        <w:r>
          <w:instrText xml:space="preserve"> PAGEREF _Toc32698 \h </w:instrText>
        </w:r>
        <w:r>
          <w:fldChar w:fldCharType="separate"/>
        </w:r>
        <w:r>
          <w:t>47</w:t>
        </w:r>
        <w:r>
          <w:fldChar w:fldCharType="end"/>
        </w:r>
      </w:hyperlink>
    </w:p>
    <w:p>
      <w:pPr>
        <w:pStyle w:val="TOC2"/>
        <w:tabs>
          <w:tab w:val="right" w:leader="dot" w:pos="8306"/>
        </w:tabs>
      </w:pPr>
      <w:hyperlink w:anchor="_Toc15658" w:history="1">
        <w:r>
          <w:rPr>
            <w:rFonts w:ascii="仿宋" w:eastAsia="仿宋" w:hAnsi="仿宋" w:cs="仿宋" w:hint="eastAsia"/>
            <w:lang w:eastAsia="zh-CN"/>
          </w:rPr>
          <w:t>(一)、变更控制流程</w:t>
        </w:r>
        <w:r>
          <w:tab/>
        </w:r>
        <w:r>
          <w:fldChar w:fldCharType="begin"/>
        </w:r>
        <w:r>
          <w:instrText xml:space="preserve"> PAGEREF _Toc15658 \h </w:instrText>
        </w:r>
        <w:r>
          <w:fldChar w:fldCharType="separate"/>
        </w:r>
        <w:r>
          <w:t>47</w:t>
        </w:r>
        <w:r>
          <w:fldChar w:fldCharType="end"/>
        </w:r>
      </w:hyperlink>
    </w:p>
    <w:p>
      <w:pPr>
        <w:pStyle w:val="TOC2"/>
        <w:tabs>
          <w:tab w:val="right" w:leader="dot" w:pos="8306"/>
        </w:tabs>
      </w:pPr>
      <w:hyperlink w:anchor="_Toc14016" w:history="1">
        <w:r>
          <w:rPr>
            <w:rFonts w:ascii="仿宋" w:eastAsia="仿宋" w:hAnsi="仿宋" w:cs="仿宋" w:hint="eastAsia"/>
            <w:lang w:eastAsia="zh-CN"/>
          </w:rPr>
          <w:t>(二)、影响评估与处理</w:t>
        </w:r>
        <w:r>
          <w:tab/>
        </w:r>
        <w:r>
          <w:fldChar w:fldCharType="begin"/>
        </w:r>
        <w:r>
          <w:instrText xml:space="preserve"> PAGEREF _Toc14016 \h </w:instrText>
        </w:r>
        <w:r>
          <w:fldChar w:fldCharType="separate"/>
        </w:r>
        <w:r>
          <w:t>48</w:t>
        </w:r>
        <w:r>
          <w:fldChar w:fldCharType="end"/>
        </w:r>
      </w:hyperlink>
    </w:p>
    <w:p>
      <w:pPr>
        <w:pStyle w:val="TOC2"/>
        <w:tabs>
          <w:tab w:val="right" w:leader="dot" w:pos="8306"/>
        </w:tabs>
      </w:pPr>
      <w:hyperlink w:anchor="_Toc3454" w:history="1">
        <w:r>
          <w:rPr>
            <w:rFonts w:ascii="仿宋" w:eastAsia="仿宋" w:hAnsi="仿宋" w:cs="仿宋" w:hint="eastAsia"/>
            <w:lang w:eastAsia="zh-CN"/>
          </w:rPr>
          <w:t>(三)、变更记录与追踪</w:t>
        </w:r>
        <w:r>
          <w:tab/>
        </w:r>
        <w:r>
          <w:fldChar w:fldCharType="begin"/>
        </w:r>
        <w:r>
          <w:instrText xml:space="preserve"> PAGEREF _Toc3454 \h </w:instrText>
        </w:r>
        <w:r>
          <w:fldChar w:fldCharType="separate"/>
        </w:r>
        <w:r>
          <w:t>49</w:t>
        </w:r>
        <w:r>
          <w:fldChar w:fldCharType="end"/>
        </w:r>
      </w:hyperlink>
    </w:p>
    <w:p>
      <w:pPr>
        <w:pStyle w:val="TOC2"/>
        <w:tabs>
          <w:tab w:val="right" w:leader="dot" w:pos="8306"/>
        </w:tabs>
      </w:pPr>
      <w:hyperlink w:anchor="_Toc29486" w:history="1">
        <w:r>
          <w:rPr>
            <w:rFonts w:ascii="仿宋" w:eastAsia="仿宋" w:hAnsi="仿宋" w:cs="仿宋" w:hint="eastAsia"/>
            <w:lang w:eastAsia="zh-CN"/>
          </w:rPr>
          <w:t>(四)、变更管理策略</w:t>
        </w:r>
        <w:r>
          <w:tab/>
        </w:r>
        <w:r>
          <w:fldChar w:fldCharType="begin"/>
        </w:r>
        <w:r>
          <w:instrText xml:space="preserve"> PAGEREF _Toc29486 \h </w:instrText>
        </w:r>
        <w:r>
          <w:fldChar w:fldCharType="separate"/>
        </w:r>
        <w:r>
          <w:t>51</w:t>
        </w:r>
        <w:r>
          <w:fldChar w:fldCharType="end"/>
        </w:r>
      </w:hyperlink>
    </w:p>
    <w:p>
      <w:pPr>
        <w:pStyle w:val="TOC1"/>
        <w:tabs>
          <w:tab w:val="right" w:leader="dot" w:pos="8306"/>
        </w:tabs>
      </w:pPr>
      <w:hyperlink w:anchor="_Toc10004" w:history="1">
        <w:r>
          <w:rPr>
            <w:rFonts w:ascii="仿宋" w:eastAsia="仿宋" w:hAnsi="仿宋" w:cs="仿宋" w:hint="eastAsia"/>
            <w:lang w:eastAsia="zh-CN"/>
          </w:rPr>
          <w:t>十、环境保护与绿色发展</w:t>
        </w:r>
        <w:r>
          <w:tab/>
        </w:r>
        <w:r>
          <w:fldChar w:fldCharType="begin"/>
        </w:r>
        <w:r>
          <w:instrText xml:space="preserve"> PAGEREF _Toc10004 \h </w:instrText>
        </w:r>
        <w:r>
          <w:fldChar w:fldCharType="separate"/>
        </w:r>
        <w:r>
          <w:t>53</w:t>
        </w:r>
        <w:r>
          <w:fldChar w:fldCharType="end"/>
        </w:r>
      </w:hyperlink>
    </w:p>
    <w:p>
      <w:pPr>
        <w:pStyle w:val="TOC2"/>
        <w:tabs>
          <w:tab w:val="right" w:leader="dot" w:pos="8306"/>
        </w:tabs>
      </w:pPr>
      <w:hyperlink w:anchor="_Toc13427" w:history="1">
        <w:r>
          <w:rPr>
            <w:rFonts w:ascii="仿宋" w:eastAsia="仿宋" w:hAnsi="仿宋" w:cs="仿宋" w:hint="eastAsia"/>
            <w:lang w:eastAsia="zh-CN"/>
          </w:rPr>
          <w:t>(一)、环境保护措施</w:t>
        </w:r>
        <w:r>
          <w:tab/>
        </w:r>
        <w:r>
          <w:fldChar w:fldCharType="begin"/>
        </w:r>
        <w:r>
          <w:instrText xml:space="preserve"> PAGEREF _Toc13427 \h </w:instrText>
        </w:r>
        <w:r>
          <w:fldChar w:fldCharType="separate"/>
        </w:r>
        <w:r>
          <w:t>53</w:t>
        </w:r>
        <w:r>
          <w:fldChar w:fldCharType="end"/>
        </w:r>
      </w:hyperlink>
    </w:p>
    <w:p>
      <w:pPr>
        <w:pStyle w:val="TOC2"/>
        <w:tabs>
          <w:tab w:val="right" w:leader="dot" w:pos="8306"/>
        </w:tabs>
      </w:pPr>
      <w:hyperlink w:anchor="_Toc18771" w:history="1">
        <w:r>
          <w:rPr>
            <w:rFonts w:ascii="仿宋" w:eastAsia="仿宋" w:hAnsi="仿宋" w:cs="仿宋" w:hint="eastAsia"/>
            <w:lang w:eastAsia="zh-CN"/>
          </w:rPr>
          <w:t>(二)、绿色发展与可持续发展策略</w:t>
        </w:r>
        <w:r>
          <w:tab/>
        </w:r>
        <w:r>
          <w:fldChar w:fldCharType="begin"/>
        </w:r>
        <w:r>
          <w:instrText xml:space="preserve"> PAGEREF _Toc18771 \h </w:instrText>
        </w:r>
        <w:r>
          <w:fldChar w:fldCharType="separate"/>
        </w:r>
        <w:r>
          <w:t>55</w:t>
        </w:r>
        <w:r>
          <w:fldChar w:fldCharType="end"/>
        </w:r>
      </w:hyperlink>
    </w:p>
    <w:p>
      <w:pPr>
        <w:pStyle w:val="TOC1"/>
        <w:tabs>
          <w:tab w:val="right" w:leader="dot" w:pos="8306"/>
        </w:tabs>
      </w:pPr>
      <w:hyperlink w:anchor="_Toc27429" w:history="1">
        <w:r>
          <w:rPr>
            <w:rFonts w:ascii="仿宋" w:eastAsia="仿宋" w:hAnsi="仿宋" w:cs="仿宋" w:hint="eastAsia"/>
            <w:lang w:eastAsia="zh-CN"/>
          </w:rPr>
          <w:t>十一、技术创新与产业升级</w:t>
        </w:r>
        <w:r>
          <w:tab/>
        </w:r>
        <w:r>
          <w:fldChar w:fldCharType="begin"/>
        </w:r>
        <w:r>
          <w:instrText xml:space="preserve"> PAGEREF _Toc27429 \h </w:instrText>
        </w:r>
        <w:r>
          <w:fldChar w:fldCharType="separate"/>
        </w:r>
        <w:r>
          <w:t>56</w:t>
        </w:r>
        <w:r>
          <w:fldChar w:fldCharType="end"/>
        </w:r>
      </w:hyperlink>
    </w:p>
    <w:p>
      <w:pPr>
        <w:pStyle w:val="TOC2"/>
        <w:tabs>
          <w:tab w:val="right" w:leader="dot" w:pos="8306"/>
        </w:tabs>
      </w:pPr>
      <w:hyperlink w:anchor="_Toc24072" w:history="1">
        <w:r>
          <w:rPr>
            <w:rFonts w:ascii="仿宋" w:eastAsia="仿宋" w:hAnsi="仿宋" w:cs="仿宋" w:hint="eastAsia"/>
            <w:lang w:eastAsia="zh-CN"/>
          </w:rPr>
          <w:t>(一)、技术创新方向与目标</w:t>
        </w:r>
        <w:r>
          <w:tab/>
        </w:r>
        <w:r>
          <w:fldChar w:fldCharType="begin"/>
        </w:r>
        <w:r>
          <w:instrText xml:space="preserve"> PAGEREF _Toc24072 \h </w:instrText>
        </w:r>
        <w:r>
          <w:fldChar w:fldCharType="separate"/>
        </w:r>
        <w:r>
          <w:t>56</w:t>
        </w:r>
        <w:r>
          <w:fldChar w:fldCharType="end"/>
        </w:r>
      </w:hyperlink>
    </w:p>
    <w:p>
      <w:pPr>
        <w:pStyle w:val="TOC2"/>
        <w:tabs>
          <w:tab w:val="right" w:leader="dot" w:pos="8306"/>
        </w:tabs>
      </w:pPr>
      <w:hyperlink w:anchor="_Toc20297" w:history="1">
        <w:r>
          <w:rPr>
            <w:rFonts w:ascii="仿宋" w:eastAsia="仿宋" w:hAnsi="仿宋" w:cs="仿宋" w:hint="eastAsia"/>
            <w:lang w:eastAsia="zh-CN"/>
          </w:rPr>
          <w:t>(二)、产业升级路径与措施</w:t>
        </w:r>
        <w:r>
          <w:tab/>
        </w:r>
        <w:r>
          <w:fldChar w:fldCharType="begin"/>
        </w:r>
        <w:r>
          <w:instrText xml:space="preserve"> PAGEREF _Toc20297 \h </w:instrText>
        </w:r>
        <w:r>
          <w:fldChar w:fldCharType="separate"/>
        </w:r>
        <w:r>
          <w:t>57</w:t>
        </w:r>
        <w:r>
          <w:fldChar w:fldCharType="end"/>
        </w:r>
      </w:hyperlink>
    </w:p>
    <w:p>
      <w:pPr>
        <w:pStyle w:val="TOC1"/>
        <w:tabs>
          <w:tab w:val="right" w:leader="dot" w:pos="8306"/>
        </w:tabs>
      </w:pPr>
      <w:hyperlink w:anchor="_Toc25854" w:history="1">
        <w:r>
          <w:rPr>
            <w:rFonts w:ascii="仿宋" w:eastAsia="仿宋" w:hAnsi="仿宋" w:cs="仿宋" w:hint="eastAsia"/>
            <w:lang w:eastAsia="zh-CN"/>
          </w:rPr>
          <w:t>十二、客户关系管理与市场拓展</w:t>
        </w:r>
        <w:r>
          <w:tab/>
        </w:r>
        <w:r>
          <w:fldChar w:fldCharType="begin"/>
        </w:r>
        <w:r>
          <w:instrText xml:space="preserve"> PAGEREF _Toc25854 \h </w:instrText>
        </w:r>
        <w:r>
          <w:fldChar w:fldCharType="separate"/>
        </w:r>
        <w:r>
          <w:t>59</w:t>
        </w:r>
        <w:r>
          <w:fldChar w:fldCharType="end"/>
        </w:r>
      </w:hyperlink>
    </w:p>
    <w:p>
      <w:pPr>
        <w:pStyle w:val="TOC2"/>
        <w:tabs>
          <w:tab w:val="right" w:leader="dot" w:pos="8306"/>
        </w:tabs>
      </w:pPr>
      <w:hyperlink w:anchor="_Toc20967" w:history="1">
        <w:r>
          <w:rPr>
            <w:rFonts w:ascii="仿宋" w:eastAsia="仿宋" w:hAnsi="仿宋" w:cs="仿宋" w:hint="eastAsia"/>
            <w:lang w:eastAsia="zh-CN"/>
          </w:rPr>
          <w:t>(一)、客户关系管理策略</w:t>
        </w:r>
        <w:r>
          <w:tab/>
        </w:r>
        <w:r>
          <w:fldChar w:fldCharType="begin"/>
        </w:r>
        <w:r>
          <w:instrText xml:space="preserve"> PAGEREF _Toc20967 \h </w:instrText>
        </w:r>
        <w:r>
          <w:fldChar w:fldCharType="separate"/>
        </w:r>
        <w:r>
          <w:t>59</w:t>
        </w:r>
        <w:r>
          <w:fldChar w:fldCharType="end"/>
        </w:r>
      </w:hyperlink>
    </w:p>
    <w:p>
      <w:pPr>
        <w:pStyle w:val="TOC2"/>
        <w:tabs>
          <w:tab w:val="right" w:leader="dot" w:pos="8306"/>
        </w:tabs>
      </w:pPr>
      <w:hyperlink w:anchor="_Toc451" w:history="1">
        <w:r>
          <w:rPr>
            <w:rFonts w:ascii="仿宋" w:eastAsia="仿宋" w:hAnsi="仿宋" w:cs="仿宋" w:hint="eastAsia"/>
            <w:lang w:eastAsia="zh-CN"/>
          </w:rPr>
          <w:t>(二)、市场拓展方案</w:t>
        </w:r>
        <w:r>
          <w:tab/>
        </w:r>
        <w:r>
          <w:fldChar w:fldCharType="begin"/>
        </w:r>
        <w:r>
          <w:instrText xml:space="preserve"> PAGEREF _Toc451 \h </w:instrText>
        </w:r>
        <w:r>
          <w:fldChar w:fldCharType="separate"/>
        </w:r>
        <w:r>
          <w:t>60</w:t>
        </w:r>
        <w:r>
          <w:fldChar w:fldCharType="end"/>
        </w:r>
      </w:hyperlink>
    </w:p>
    <w:p>
      <w:pPr>
        <w:pStyle w:val="TOC1"/>
        <w:tabs>
          <w:tab w:val="right" w:leader="dot" w:pos="8306"/>
        </w:tabs>
      </w:pPr>
      <w:hyperlink w:anchor="_Toc19546" w:history="1">
        <w:r>
          <w:rPr>
            <w:rFonts w:ascii="仿宋" w:eastAsia="仿宋" w:hAnsi="仿宋" w:cs="仿宋" w:hint="eastAsia"/>
            <w:lang w:eastAsia="zh-CN"/>
          </w:rPr>
          <w:t>十三、人力资源管理与开发</w:t>
        </w:r>
        <w:r>
          <w:tab/>
        </w:r>
        <w:r>
          <w:fldChar w:fldCharType="begin"/>
        </w:r>
        <w:r>
          <w:instrText xml:space="preserve"> PAGEREF _Toc19546 \h </w:instrText>
        </w:r>
        <w:r>
          <w:fldChar w:fldCharType="separate"/>
        </w:r>
        <w:r>
          <w:t>61</w:t>
        </w:r>
        <w:r>
          <w:fldChar w:fldCharType="end"/>
        </w:r>
      </w:hyperlink>
    </w:p>
    <w:p>
      <w:pPr>
        <w:pStyle w:val="TOC2"/>
        <w:tabs>
          <w:tab w:val="right" w:leader="dot" w:pos="8306"/>
        </w:tabs>
      </w:pPr>
      <w:hyperlink w:anchor="_Toc25665" w:history="1">
        <w:r>
          <w:rPr>
            <w:rFonts w:ascii="仿宋" w:eastAsia="仿宋" w:hAnsi="仿宋" w:cs="仿宋" w:hint="eastAsia"/>
            <w:lang w:eastAsia="zh-CN"/>
          </w:rPr>
          <w:t>(一)、人力资源规划</w:t>
        </w:r>
        <w:r>
          <w:tab/>
        </w:r>
        <w:r>
          <w:fldChar w:fldCharType="begin"/>
        </w:r>
        <w:r>
          <w:instrText xml:space="preserve"> PAGEREF _Toc25665 \h </w:instrText>
        </w:r>
        <w:r>
          <w:fldChar w:fldCharType="separate"/>
        </w:r>
        <w:r>
          <w:t>61</w:t>
        </w:r>
        <w:r>
          <w:fldChar w:fldCharType="end"/>
        </w:r>
      </w:hyperlink>
    </w:p>
    <w:p>
      <w:pPr>
        <w:pStyle w:val="TOC2"/>
        <w:tabs>
          <w:tab w:val="right" w:leader="dot" w:pos="8306"/>
        </w:tabs>
      </w:pPr>
      <w:hyperlink w:anchor="_Toc25336" w:history="1">
        <w:r>
          <w:rPr>
            <w:rFonts w:ascii="仿宋" w:eastAsia="仿宋" w:hAnsi="仿宋" w:cs="仿宋" w:hint="eastAsia"/>
            <w:lang w:eastAsia="zh-CN"/>
          </w:rPr>
          <w:t>(二)、人力资源开发与培训</w:t>
        </w:r>
        <w:r>
          <w:tab/>
        </w:r>
        <w:r>
          <w:fldChar w:fldCharType="begin"/>
        </w:r>
        <w:r>
          <w:instrText xml:space="preserve"> PAGEREF _Toc25336 \h </w:instrText>
        </w:r>
        <w:r>
          <w:fldChar w:fldCharType="separate"/>
        </w:r>
        <w:r>
          <w:t>63</w:t>
        </w:r>
        <w:r>
          <w:fldChar w:fldCharType="end"/>
        </w:r>
      </w:hyperlink>
    </w:p>
    <w:p>
      <w:pPr>
        <w:pStyle w:val="TOC1"/>
        <w:tabs>
          <w:tab w:val="right" w:leader="dot" w:pos="8306"/>
        </w:tabs>
      </w:pPr>
      <w:hyperlink w:anchor="_Toc19268" w:history="1">
        <w:r>
          <w:rPr>
            <w:rFonts w:ascii="仿宋" w:eastAsia="仿宋" w:hAnsi="仿宋" w:cs="仿宋" w:hint="eastAsia"/>
            <w:lang w:eastAsia="zh-CN"/>
          </w:rPr>
          <w:t>十四、质量管理与控制</w:t>
        </w:r>
        <w:r>
          <w:tab/>
        </w:r>
        <w:r>
          <w:fldChar w:fldCharType="begin"/>
        </w:r>
        <w:r>
          <w:instrText xml:space="preserve"> PAGEREF _Toc19268 \h </w:instrText>
        </w:r>
        <w:r>
          <w:fldChar w:fldCharType="separate"/>
        </w:r>
        <w:r>
          <w:t>65</w:t>
        </w:r>
        <w:r>
          <w:fldChar w:fldCharType="end"/>
        </w:r>
      </w:hyperlink>
    </w:p>
    <w:p>
      <w:pPr>
        <w:pStyle w:val="TOC2"/>
        <w:tabs>
          <w:tab w:val="right" w:leader="dot" w:pos="8306"/>
        </w:tabs>
      </w:pPr>
      <w:hyperlink w:anchor="_Toc32251" w:history="1">
        <w:r>
          <w:rPr>
            <w:rFonts w:ascii="仿宋" w:eastAsia="仿宋" w:hAnsi="仿宋" w:cs="仿宋" w:hint="eastAsia"/>
            <w:lang w:eastAsia="zh-CN"/>
          </w:rPr>
          <w:t>(一)、质量管理体系建设</w:t>
        </w:r>
        <w:r>
          <w:tab/>
        </w:r>
        <w:r>
          <w:fldChar w:fldCharType="begin"/>
        </w:r>
        <w:r>
          <w:instrText xml:space="preserve"> PAGEREF _Toc32251 \h </w:instrText>
        </w:r>
        <w:r>
          <w:fldChar w:fldCharType="separate"/>
        </w:r>
        <w:r>
          <w:t>65</w:t>
        </w:r>
        <w:r>
          <w:fldChar w:fldCharType="end"/>
        </w:r>
      </w:hyperlink>
    </w:p>
    <w:p>
      <w:pPr>
        <w:pStyle w:val="TOC2"/>
        <w:tabs>
          <w:tab w:val="right" w:leader="dot" w:pos="8306"/>
        </w:tabs>
      </w:pPr>
      <w:hyperlink w:anchor="_Toc6196" w:history="1">
        <w:r>
          <w:rPr>
            <w:rFonts w:ascii="仿宋" w:eastAsia="仿宋" w:hAnsi="仿宋" w:cs="仿宋" w:hint="eastAsia"/>
            <w:lang w:eastAsia="zh-CN"/>
          </w:rPr>
          <w:t>(二)、质量控制措施</w:t>
        </w:r>
        <w:r>
          <w:tab/>
        </w:r>
        <w:r>
          <w:fldChar w:fldCharType="begin"/>
        </w:r>
        <w:r>
          <w:instrText xml:space="preserve"> PAGEREF _Toc6196 \h </w:instrText>
        </w:r>
        <w:r>
          <w:fldChar w:fldCharType="separate"/>
        </w:r>
        <w:r>
          <w:t>67</w:t>
        </w:r>
        <w:r>
          <w:fldChar w:fldCharType="end"/>
        </w:r>
      </w:hyperlink>
    </w:p>
    <w:p>
      <w:pPr>
        <w:pStyle w:val="TOC1"/>
        <w:tabs>
          <w:tab w:val="right" w:leader="dot" w:pos="8306"/>
        </w:tabs>
      </w:pPr>
      <w:hyperlink w:anchor="_Toc4833" w:history="1">
        <w:r>
          <w:rPr>
            <w:rFonts w:ascii="仿宋" w:eastAsia="仿宋" w:hAnsi="仿宋" w:cs="仿宋" w:hint="eastAsia"/>
            <w:lang w:eastAsia="zh-CN"/>
          </w:rPr>
          <w:t>十五、设施与设备管理</w:t>
        </w:r>
        <w:r>
          <w:tab/>
        </w:r>
        <w:r>
          <w:fldChar w:fldCharType="begin"/>
        </w:r>
        <w:r>
          <w:instrText xml:space="preserve"> PAGEREF _Toc4833 \h </w:instrText>
        </w:r>
        <w:r>
          <w:fldChar w:fldCharType="separate"/>
        </w:r>
        <w:r>
          <w:t>68</w:t>
        </w:r>
        <w:r>
          <w:fldChar w:fldCharType="end"/>
        </w:r>
      </w:hyperlink>
    </w:p>
    <w:p>
      <w:pPr>
        <w:pStyle w:val="TOC2"/>
        <w:tabs>
          <w:tab w:val="right" w:leader="dot" w:pos="8306"/>
        </w:tabs>
      </w:pPr>
      <w:hyperlink w:anchor="_Toc25984" w:history="1">
        <w:r>
          <w:rPr>
            <w:rFonts w:ascii="仿宋" w:eastAsia="仿宋" w:hAnsi="仿宋" w:cs="仿宋" w:hint="eastAsia"/>
            <w:lang w:eastAsia="zh-CN"/>
          </w:rPr>
          <w:t>(一)、设施规划与配置</w:t>
        </w:r>
        <w:r>
          <w:tab/>
        </w:r>
        <w:r>
          <w:fldChar w:fldCharType="begin"/>
        </w:r>
        <w:r>
          <w:instrText xml:space="preserve"> PAGEREF _Toc25984 \h </w:instrText>
        </w:r>
        <w:r>
          <w:fldChar w:fldCharType="separate"/>
        </w:r>
        <w:r>
          <w:t>68</w:t>
        </w:r>
        <w:r>
          <w:fldChar w:fldCharType="end"/>
        </w:r>
      </w:hyperlink>
    </w:p>
    <w:p>
      <w:pPr>
        <w:pStyle w:val="TOC2"/>
        <w:tabs>
          <w:tab w:val="right" w:leader="dot" w:pos="8306"/>
        </w:tabs>
      </w:pPr>
      <w:hyperlink w:anchor="_Toc2458" w:history="1">
        <w:r>
          <w:rPr>
            <w:rFonts w:ascii="仿宋" w:eastAsia="仿宋" w:hAnsi="仿宋" w:cs="仿宋" w:hint="eastAsia"/>
            <w:lang w:eastAsia="zh-CN"/>
          </w:rPr>
          <w:t>(二)、设备采购与维护管理</w:t>
        </w:r>
        <w:r>
          <w:tab/>
        </w:r>
        <w:r>
          <w:fldChar w:fldCharType="begin"/>
        </w:r>
        <w:r>
          <w:instrText xml:space="preserve"> PAGEREF _Toc2458 \h </w:instrText>
        </w:r>
        <w:r>
          <w:fldChar w:fldCharType="separate"/>
        </w:r>
        <w:r>
          <w:t>68</w:t>
        </w:r>
        <w:r>
          <w:fldChar w:fldCharType="end"/>
        </w:r>
      </w:hyperlink>
    </w:p>
    <w:p>
      <w:pPr>
        <w:pStyle w:val="TOC2"/>
        <w:tabs>
          <w:tab w:val="right" w:leader="dot" w:pos="8306"/>
        </w:tabs>
      </w:pPr>
      <w:hyperlink w:anchor="_Toc23959" w:history="1">
        <w:r>
          <w:rPr>
            <w:rFonts w:ascii="仿宋" w:eastAsia="仿宋" w:hAnsi="仿宋" w:cs="仿宋" w:hint="eastAsia"/>
            <w:lang w:eastAsia="zh-CN"/>
          </w:rPr>
          <w:t>(三)、设施设备升级策略</w:t>
        </w:r>
        <w:r>
          <w:tab/>
        </w:r>
        <w:r>
          <w:fldChar w:fldCharType="begin"/>
        </w:r>
        <w:r>
          <w:instrText xml:space="preserve"> PAGEREF _Toc23959 \h </w:instrText>
        </w:r>
        <w:r>
          <w:fldChar w:fldCharType="separate"/>
        </w:r>
        <w:r>
          <w:t>69</w:t>
        </w:r>
        <w:r>
          <w:fldChar w:fldCharType="end"/>
        </w:r>
      </w:hyperlink>
    </w:p>
    <w:p>
      <w:pPr>
        <w:pStyle w:val="TOC1"/>
        <w:tabs>
          <w:tab w:val="right" w:leader="dot" w:pos="8306"/>
        </w:tabs>
      </w:pPr>
      <w:hyperlink w:anchor="_Toc9267" w:history="1">
        <w:r>
          <w:rPr>
            <w:rFonts w:ascii="仿宋" w:eastAsia="仿宋" w:hAnsi="仿宋" w:cs="仿宋" w:hint="eastAsia"/>
            <w:lang w:eastAsia="zh-CN"/>
          </w:rPr>
          <w:t>十六、企业合规与伦理</w:t>
        </w:r>
        <w:r>
          <w:tab/>
        </w:r>
        <w:r>
          <w:fldChar w:fldCharType="begin"/>
        </w:r>
        <w:r>
          <w:instrText xml:space="preserve"> PAGEREF _Toc9267 \h </w:instrText>
        </w:r>
        <w:r>
          <w:fldChar w:fldCharType="separate"/>
        </w:r>
        <w:r>
          <w:t>70</w:t>
        </w:r>
        <w:r>
          <w:fldChar w:fldCharType="end"/>
        </w:r>
      </w:hyperlink>
    </w:p>
    <w:p>
      <w:pPr>
        <w:pStyle w:val="TOC2"/>
        <w:tabs>
          <w:tab w:val="right" w:leader="dot" w:pos="8306"/>
        </w:tabs>
      </w:pPr>
      <w:hyperlink w:anchor="_Toc15960" w:history="1">
        <w:r>
          <w:rPr>
            <w:rFonts w:ascii="仿宋" w:eastAsia="仿宋" w:hAnsi="仿宋" w:cs="仿宋" w:hint="eastAsia"/>
            <w:lang w:eastAsia="zh-CN"/>
          </w:rPr>
          <w:t>(一)、合规政策与程序</w:t>
        </w:r>
        <w:r>
          <w:tab/>
        </w:r>
        <w:r>
          <w:fldChar w:fldCharType="begin"/>
        </w:r>
        <w:r>
          <w:instrText xml:space="preserve"> PAGEREF _Toc15960 \h </w:instrText>
        </w:r>
        <w:r>
          <w:fldChar w:fldCharType="separate"/>
        </w:r>
        <w:r>
          <w:t>70</w:t>
        </w:r>
        <w:r>
          <w:fldChar w:fldCharType="end"/>
        </w:r>
      </w:hyperlink>
    </w:p>
    <w:p>
      <w:pPr>
        <w:pStyle w:val="TOC2"/>
        <w:tabs>
          <w:tab w:val="right" w:leader="dot" w:pos="8306"/>
        </w:tabs>
      </w:pPr>
      <w:hyperlink w:anchor="_Toc17642" w:history="1">
        <w:r>
          <w:rPr>
            <w:rFonts w:ascii="仿宋" w:eastAsia="仿宋" w:hAnsi="仿宋" w:cs="仿宋" w:hint="eastAsia"/>
            <w:lang w:eastAsia="zh-CN"/>
          </w:rPr>
          <w:t>(二)、伦理规范与培训</w:t>
        </w:r>
        <w:r>
          <w:tab/>
        </w:r>
        <w:r>
          <w:fldChar w:fldCharType="begin"/>
        </w:r>
        <w:r>
          <w:instrText xml:space="preserve"> PAGEREF _Toc17642 \h </w:instrText>
        </w:r>
        <w:r>
          <w:fldChar w:fldCharType="separate"/>
        </w:r>
        <w:r>
          <w:t>71</w:t>
        </w:r>
        <w:r>
          <w:fldChar w:fldCharType="end"/>
        </w:r>
      </w:hyperlink>
    </w:p>
    <w:p>
      <w:pPr>
        <w:pStyle w:val="TOC2"/>
        <w:tabs>
          <w:tab w:val="right" w:leader="dot" w:pos="8306"/>
        </w:tabs>
      </w:pPr>
      <w:hyperlink w:anchor="_Toc5478" w:history="1">
        <w:r>
          <w:rPr>
            <w:rFonts w:ascii="仿宋" w:eastAsia="仿宋" w:hAnsi="仿宋" w:cs="仿宋" w:hint="eastAsia"/>
            <w:lang w:eastAsia="zh-CN"/>
          </w:rPr>
          <w:t>(三)、合规风险评估</w:t>
        </w:r>
        <w:r>
          <w:tab/>
        </w:r>
        <w:r>
          <w:fldChar w:fldCharType="begin"/>
        </w:r>
        <w:r>
          <w:instrText xml:space="preserve"> PAGEREF _Toc5478 \h </w:instrText>
        </w:r>
        <w:r>
          <w:fldChar w:fldCharType="separate"/>
        </w:r>
        <w:r>
          <w:t>72</w:t>
        </w:r>
        <w:r>
          <w:fldChar w:fldCharType="end"/>
        </w:r>
      </w:hyperlink>
    </w:p>
    <w:p>
      <w:pPr>
        <w:pStyle w:val="TOC2"/>
        <w:tabs>
          <w:tab w:val="right" w:leader="dot" w:pos="8306"/>
        </w:tabs>
      </w:pPr>
      <w:hyperlink w:anchor="_Toc3530" w:history="1">
        <w:r>
          <w:rPr>
            <w:rFonts w:ascii="仿宋" w:eastAsia="仿宋" w:hAnsi="仿宋" w:cs="仿宋" w:hint="eastAsia"/>
            <w:lang w:eastAsia="zh-CN"/>
          </w:rPr>
          <w:t>(四)、合规监督与执行</w:t>
        </w:r>
        <w:r>
          <w:tab/>
        </w:r>
        <w:r>
          <w:fldChar w:fldCharType="begin"/>
        </w:r>
        <w:r>
          <w:instrText xml:space="preserve"> PAGEREF _Toc3530 \h </w:instrText>
        </w:r>
        <w:r>
          <w:fldChar w:fldCharType="separate"/>
        </w:r>
        <w:r>
          <w:t>73</w:t>
        </w:r>
        <w:r>
          <w:fldChar w:fldCharType="end"/>
        </w:r>
      </w:hyperlink>
    </w:p>
    <w:p>
      <w:pPr>
        <w:pStyle w:val="TOC1"/>
        <w:tabs>
          <w:tab w:val="right" w:leader="dot" w:pos="8306"/>
        </w:tabs>
      </w:pPr>
      <w:hyperlink w:anchor="_Toc25544" w:history="1">
        <w:r>
          <w:rPr>
            <w:rFonts w:ascii="仿宋" w:eastAsia="仿宋" w:hAnsi="仿宋" w:cs="仿宋" w:hint="eastAsia"/>
            <w:lang w:eastAsia="zh-CN"/>
          </w:rPr>
          <w:t>十七、项目施工方案</w:t>
        </w:r>
        <w:r>
          <w:tab/>
        </w:r>
        <w:r>
          <w:fldChar w:fldCharType="begin"/>
        </w:r>
        <w:r>
          <w:instrText xml:space="preserve"> PAGEREF _Toc25544 \h </w:instrText>
        </w:r>
        <w:r>
          <w:fldChar w:fldCharType="separate"/>
        </w:r>
        <w:r>
          <w:t>74</w:t>
        </w:r>
        <w:r>
          <w:fldChar w:fldCharType="end"/>
        </w:r>
      </w:hyperlink>
    </w:p>
    <w:p>
      <w:pPr>
        <w:pStyle w:val="TOC2"/>
        <w:tabs>
          <w:tab w:val="right" w:leader="dot" w:pos="8306"/>
        </w:tabs>
      </w:pPr>
      <w:hyperlink w:anchor="_Toc28225" w:history="1">
        <w:r>
          <w:rPr>
            <w:rFonts w:ascii="仿宋" w:eastAsia="仿宋" w:hAnsi="仿宋" w:cs="仿宋" w:hint="eastAsia"/>
            <w:lang w:eastAsia="zh-CN"/>
          </w:rPr>
          <w:t>(一)、施工组织设计</w:t>
        </w:r>
        <w:r>
          <w:tab/>
        </w:r>
        <w:r>
          <w:fldChar w:fldCharType="begin"/>
        </w:r>
        <w:r>
          <w:instrText xml:space="preserve"> PAGEREF _Toc28225 \h </w:instrText>
        </w:r>
        <w:r>
          <w:fldChar w:fldCharType="separate"/>
        </w:r>
        <w:r>
          <w:t>74</w:t>
        </w:r>
        <w:r>
          <w:fldChar w:fldCharType="end"/>
        </w:r>
      </w:hyperlink>
    </w:p>
    <w:p>
      <w:pPr>
        <w:pStyle w:val="TOC2"/>
        <w:tabs>
          <w:tab w:val="right" w:leader="dot" w:pos="8306"/>
        </w:tabs>
      </w:pPr>
      <w:hyperlink w:anchor="_Toc2990" w:history="1">
        <w:r>
          <w:rPr>
            <w:rFonts w:ascii="仿宋" w:eastAsia="仿宋" w:hAnsi="仿宋" w:cs="仿宋" w:hint="eastAsia"/>
            <w:lang w:eastAsia="zh-CN"/>
          </w:rPr>
          <w:t>(二)、施工工艺与技术路线</w:t>
        </w:r>
        <w:r>
          <w:tab/>
        </w:r>
        <w:r>
          <w:fldChar w:fldCharType="begin"/>
        </w:r>
        <w:r>
          <w:instrText xml:space="preserve"> PAGEREF _Toc2990 \h </w:instrText>
        </w:r>
        <w:r>
          <w:fldChar w:fldCharType="separate"/>
        </w:r>
        <w:r>
          <w:t>76</w:t>
        </w:r>
        <w:r>
          <w:fldChar w:fldCharType="end"/>
        </w:r>
      </w:hyperlink>
    </w:p>
    <w:p>
      <w:pPr>
        <w:pStyle w:val="TOC2"/>
        <w:tabs>
          <w:tab w:val="right" w:leader="dot" w:pos="8306"/>
        </w:tabs>
      </w:pPr>
      <w:hyperlink w:anchor="_Toc5711" w:history="1">
        <w:r>
          <w:rPr>
            <w:rFonts w:ascii="仿宋" w:eastAsia="仿宋" w:hAnsi="仿宋" w:cs="仿宋" w:hint="eastAsia"/>
            <w:lang w:eastAsia="zh-CN"/>
          </w:rPr>
          <w:t>(三)、关键节点施工计划</w:t>
        </w:r>
        <w:r>
          <w:tab/>
        </w:r>
        <w:r>
          <w:fldChar w:fldCharType="begin"/>
        </w:r>
        <w:r>
          <w:instrText xml:space="preserve"> PAGEREF _Toc5711 \h </w:instrText>
        </w:r>
        <w:r>
          <w:fldChar w:fldCharType="separate"/>
        </w:r>
        <w:r>
          <w:t>77</w:t>
        </w:r>
        <w:r>
          <w:fldChar w:fldCharType="end"/>
        </w:r>
      </w:hyperlink>
    </w:p>
    <w:p>
      <w:pPr>
        <w:pStyle w:val="TOC2"/>
        <w:tabs>
          <w:tab w:val="right" w:leader="dot" w:pos="8306"/>
        </w:tabs>
      </w:pPr>
      <w:hyperlink w:anchor="_Toc16737" w:history="1">
        <w:r>
          <w:rPr>
            <w:rFonts w:ascii="仿宋" w:eastAsia="仿宋" w:hAnsi="仿宋" w:cs="仿宋" w:hint="eastAsia"/>
            <w:lang w:eastAsia="zh-CN"/>
          </w:rPr>
          <w:t>(四)、施工现场管理</w:t>
        </w:r>
        <w:r>
          <w:tab/>
        </w:r>
        <w:r>
          <w:fldChar w:fldCharType="begin"/>
        </w:r>
        <w:r>
          <w:instrText xml:space="preserve"> PAGEREF _Toc16737 \h </w:instrText>
        </w:r>
        <w:r>
          <w:fldChar w:fldCharType="separate"/>
        </w:r>
        <w:r>
          <w:t>78</w:t>
        </w:r>
        <w:r>
          <w:fldChar w:fldCharType="end"/>
        </w:r>
      </w:hyperlink>
    </w:p>
    <w:p>
      <w:pPr>
        <w:pStyle w:val="TOC1"/>
        <w:tabs>
          <w:tab w:val="right" w:leader="dot" w:pos="8306"/>
        </w:tabs>
      </w:pPr>
      <w:hyperlink w:anchor="_Toc17470" w:history="1">
        <w:r>
          <w:rPr>
            <w:rFonts w:ascii="仿宋" w:eastAsia="仿宋" w:hAnsi="仿宋" w:cs="仿宋" w:hint="eastAsia"/>
            <w:lang w:eastAsia="zh-CN"/>
          </w:rPr>
          <w:t>十八、法律法规与政策遵循</w:t>
        </w:r>
        <w:r>
          <w:tab/>
        </w:r>
        <w:r>
          <w:fldChar w:fldCharType="begin"/>
        </w:r>
        <w:r>
          <w:instrText xml:space="preserve"> PAGEREF _Toc17470 \h </w:instrText>
        </w:r>
        <w:r>
          <w:fldChar w:fldCharType="separate"/>
        </w:r>
        <w:r>
          <w:t>80</w:t>
        </w:r>
        <w:r>
          <w:fldChar w:fldCharType="end"/>
        </w:r>
      </w:hyperlink>
    </w:p>
    <w:p>
      <w:pPr>
        <w:pStyle w:val="TOC2"/>
        <w:tabs>
          <w:tab w:val="right" w:leader="dot" w:pos="8306"/>
        </w:tabs>
      </w:pPr>
      <w:hyperlink w:anchor="_Toc16544" w:history="1">
        <w:r>
          <w:rPr>
            <w:rFonts w:ascii="仿宋" w:eastAsia="仿宋" w:hAnsi="仿宋" w:cs="仿宋" w:hint="eastAsia"/>
            <w:lang w:eastAsia="zh-CN"/>
          </w:rPr>
          <w:t>(一)、法律法规遵守</w:t>
        </w:r>
        <w:r>
          <w:tab/>
        </w:r>
        <w:r>
          <w:fldChar w:fldCharType="begin"/>
        </w:r>
        <w:r>
          <w:instrText xml:space="preserve"> PAGEREF _Toc16544 \h </w:instrText>
        </w:r>
        <w:r>
          <w:fldChar w:fldCharType="separate"/>
        </w:r>
        <w:r>
          <w:t>80</w:t>
        </w:r>
        <w:r>
          <w:fldChar w:fldCharType="end"/>
        </w:r>
      </w:hyperlink>
    </w:p>
    <w:p>
      <w:pPr>
        <w:pStyle w:val="TOC2"/>
        <w:tabs>
          <w:tab w:val="right" w:leader="dot" w:pos="8306"/>
        </w:tabs>
      </w:pPr>
      <w:hyperlink w:anchor="_Toc18688" w:history="1">
        <w:r>
          <w:rPr>
            <w:rFonts w:ascii="仿宋" w:eastAsia="仿宋" w:hAnsi="仿宋" w:cs="仿宋" w:hint="eastAsia"/>
            <w:lang w:eastAsia="zh-CN"/>
          </w:rPr>
          <w:t>(二)、政策导向与利用</w:t>
        </w:r>
        <w:r>
          <w:tab/>
        </w:r>
        <w:r>
          <w:fldChar w:fldCharType="begin"/>
        </w:r>
        <w:r>
          <w:instrText xml:space="preserve"> PAGEREF _Toc18688 \h </w:instrText>
        </w:r>
        <w:r>
          <w:fldChar w:fldCharType="separate"/>
        </w:r>
        <w:r>
          <w:t>81</w:t>
        </w:r>
        <w:r>
          <w:fldChar w:fldCharType="end"/>
        </w:r>
      </w:hyperlink>
    </w:p>
    <w:p>
      <w:pPr>
        <w:pStyle w:val="TOC1"/>
        <w:tabs>
          <w:tab w:val="right" w:leader="dot" w:pos="8306"/>
        </w:tabs>
      </w:pPr>
      <w:hyperlink w:anchor="_Toc20985" w:history="1">
        <w:r>
          <w:rPr>
            <w:rFonts w:ascii="仿宋" w:eastAsia="仿宋" w:hAnsi="仿宋" w:cs="仿宋" w:hint="eastAsia"/>
            <w:lang w:eastAsia="zh-CN"/>
          </w:rPr>
          <w:t>十九、知识产权管理与保护</w:t>
        </w:r>
        <w:r>
          <w:tab/>
        </w:r>
        <w:r>
          <w:fldChar w:fldCharType="begin"/>
        </w:r>
        <w:r>
          <w:instrText xml:space="preserve"> PAGEREF _Toc20985 \h </w:instrText>
        </w:r>
        <w:r>
          <w:fldChar w:fldCharType="separate"/>
        </w:r>
        <w:r>
          <w:t>82</w:t>
        </w:r>
        <w:r>
          <w:fldChar w:fldCharType="end"/>
        </w:r>
      </w:hyperlink>
    </w:p>
    <w:p>
      <w:pPr>
        <w:pStyle w:val="TOC2"/>
        <w:tabs>
          <w:tab w:val="right" w:leader="dot" w:pos="8306"/>
        </w:tabs>
      </w:pPr>
      <w:hyperlink w:anchor="_Toc16558" w:history="1">
        <w:r>
          <w:rPr>
            <w:rFonts w:ascii="仿宋" w:eastAsia="仿宋" w:hAnsi="仿宋" w:cs="仿宋" w:hint="eastAsia"/>
            <w:lang w:eastAsia="zh-CN"/>
          </w:rPr>
          <w:t>(一)、知识产权管理体系建设</w:t>
        </w:r>
        <w:r>
          <w:tab/>
        </w:r>
        <w:r>
          <w:fldChar w:fldCharType="begin"/>
        </w:r>
        <w:r>
          <w:instrText xml:space="preserve"> PAGEREF _Toc16558 \h </w:instrText>
        </w:r>
        <w:r>
          <w:fldChar w:fldCharType="separate"/>
        </w:r>
        <w:r>
          <w:t>82</w:t>
        </w:r>
        <w:r>
          <w:fldChar w:fldCharType="end"/>
        </w:r>
      </w:hyperlink>
    </w:p>
    <w:p>
      <w:pPr>
        <w:pStyle w:val="TOC2"/>
        <w:tabs>
          <w:tab w:val="right" w:leader="dot" w:pos="8306"/>
        </w:tabs>
      </w:pPr>
      <w:hyperlink w:anchor="_Toc18403" w:history="1">
        <w:r>
          <w:rPr>
            <w:rFonts w:ascii="仿宋" w:eastAsia="仿宋" w:hAnsi="仿宋" w:cs="仿宋" w:hint="eastAsia"/>
            <w:lang w:eastAsia="zh-CN"/>
          </w:rPr>
          <w:t>(二)、知识产权保护措施</w:t>
        </w:r>
        <w:r>
          <w:tab/>
        </w:r>
        <w:r>
          <w:fldChar w:fldCharType="begin"/>
        </w:r>
        <w:r>
          <w:instrText xml:space="preserve"> PAGEREF _Toc18403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8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86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直接收益：假设紫外线灯项目的产品或服务年销售收入为XX万元。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14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若紫外线灯项目成功推广新型环保产品，比如采用可回收材料的包装，可能会激发消费者对可持续产品的需求。这种需求的增长可能迫使整个行业转向更环保的产品设计和生产方法。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46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3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紫外线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紫外线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紫外线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279"/>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365"/>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https://d.book118.com/918072067003006045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15AC4"/>
    <w:rsid w:val="11F15A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72067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2024-02-17T14:06:00Z</dcterms:created>
  <dcterms:modified xsi:type="dcterms:W3CDTF">2024-02-17T14:06:43Z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1D3402DB0ACB47A6A61790B971C46003_11</vt:lpwstr>
  </property>
  <property fmtid="{D5CDD505-2E9C-101B-9397-08002B2CF9AE}" pid="3" name="KSOProductBuildVer">
    <vt:lpwstr>2052-12.1.0.16250</vt:lpwstr>
  </property>
</Properties>
</file>