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TDI项目可行性建设方案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82" w:history="1">
        <w:r>
          <w:rPr>
            <w:rFonts w:ascii="仿宋" w:eastAsia="仿宋" w:hAnsi="仿宋" w:cs="仿宋" w:hint="eastAsia"/>
            <w:lang w:eastAsia="zh-CN"/>
          </w:rPr>
          <w:t>概论</w:t>
        </w:r>
        <w:r>
          <w:tab/>
        </w:r>
        <w:r>
          <w:fldChar w:fldCharType="begin"/>
        </w:r>
        <w:r>
          <w:instrText xml:space="preserve"> PAGEREF _Toc28982 \h </w:instrText>
        </w:r>
        <w:r>
          <w:fldChar w:fldCharType="separate"/>
        </w:r>
        <w:r>
          <w:t>3</w:t>
        </w:r>
        <w:r>
          <w:fldChar w:fldCharType="end"/>
        </w:r>
      </w:hyperlink>
    </w:p>
    <w:p>
      <w:pPr>
        <w:pStyle w:val="TOC1"/>
        <w:tabs>
          <w:tab w:val="right" w:leader="dot" w:pos="8306"/>
        </w:tabs>
      </w:pPr>
      <w:hyperlink w:anchor="_Toc1150" w:history="1">
        <w:r>
          <w:rPr>
            <w:rFonts w:ascii="仿宋" w:eastAsia="仿宋" w:hAnsi="仿宋" w:cs="仿宋" w:hint="eastAsia"/>
            <w:lang w:eastAsia="zh-CN"/>
          </w:rPr>
          <w:t>一、建设风险评估分析</w:t>
        </w:r>
        <w:r>
          <w:tab/>
        </w:r>
        <w:r>
          <w:fldChar w:fldCharType="begin"/>
        </w:r>
        <w:r>
          <w:instrText xml:space="preserve"> PAGEREF _Toc1150 \h </w:instrText>
        </w:r>
        <w:r>
          <w:fldChar w:fldCharType="separate"/>
        </w:r>
        <w:r>
          <w:t>3</w:t>
        </w:r>
        <w:r>
          <w:fldChar w:fldCharType="end"/>
        </w:r>
      </w:hyperlink>
    </w:p>
    <w:p>
      <w:pPr>
        <w:pStyle w:val="TOC2"/>
        <w:tabs>
          <w:tab w:val="right" w:leader="dot" w:pos="8306"/>
        </w:tabs>
      </w:pPr>
      <w:hyperlink w:anchor="_Toc19658" w:history="1">
        <w:r>
          <w:rPr>
            <w:rFonts w:ascii="仿宋" w:eastAsia="仿宋" w:hAnsi="仿宋" w:cs="仿宋" w:hint="eastAsia"/>
            <w:lang w:eastAsia="zh-CN"/>
          </w:rPr>
          <w:t>(一)、政策风险分析</w:t>
        </w:r>
        <w:r>
          <w:tab/>
        </w:r>
        <w:r>
          <w:fldChar w:fldCharType="begin"/>
        </w:r>
        <w:r>
          <w:instrText xml:space="preserve"> PAGEREF _Toc19658 \h </w:instrText>
        </w:r>
        <w:r>
          <w:fldChar w:fldCharType="separate"/>
        </w:r>
        <w:r>
          <w:t>3</w:t>
        </w:r>
        <w:r>
          <w:fldChar w:fldCharType="end"/>
        </w:r>
      </w:hyperlink>
    </w:p>
    <w:p>
      <w:pPr>
        <w:pStyle w:val="TOC2"/>
        <w:tabs>
          <w:tab w:val="right" w:leader="dot" w:pos="8306"/>
        </w:tabs>
      </w:pPr>
      <w:hyperlink w:anchor="_Toc18734" w:history="1">
        <w:r>
          <w:rPr>
            <w:rFonts w:ascii="仿宋" w:eastAsia="仿宋" w:hAnsi="仿宋" w:cs="仿宋" w:hint="eastAsia"/>
            <w:lang w:eastAsia="zh-CN"/>
          </w:rPr>
          <w:t>(二)、社会风险分析</w:t>
        </w:r>
        <w:r>
          <w:tab/>
        </w:r>
        <w:r>
          <w:fldChar w:fldCharType="begin"/>
        </w:r>
        <w:r>
          <w:instrText xml:space="preserve"> PAGEREF _Toc18734 \h </w:instrText>
        </w:r>
        <w:r>
          <w:fldChar w:fldCharType="separate"/>
        </w:r>
        <w:r>
          <w:t>4</w:t>
        </w:r>
        <w:r>
          <w:fldChar w:fldCharType="end"/>
        </w:r>
      </w:hyperlink>
    </w:p>
    <w:p>
      <w:pPr>
        <w:pStyle w:val="TOC2"/>
        <w:tabs>
          <w:tab w:val="right" w:leader="dot" w:pos="8306"/>
        </w:tabs>
      </w:pPr>
      <w:hyperlink w:anchor="_Toc285" w:history="1">
        <w:r>
          <w:rPr>
            <w:rFonts w:ascii="仿宋" w:eastAsia="仿宋" w:hAnsi="仿宋" w:cs="仿宋" w:hint="eastAsia"/>
            <w:lang w:eastAsia="zh-CN"/>
          </w:rPr>
          <w:t>(三)、市场风险分析</w:t>
        </w:r>
        <w:r>
          <w:tab/>
        </w:r>
        <w:r>
          <w:fldChar w:fldCharType="begin"/>
        </w:r>
        <w:r>
          <w:instrText xml:space="preserve"> PAGEREF _Toc285 \h </w:instrText>
        </w:r>
        <w:r>
          <w:fldChar w:fldCharType="separate"/>
        </w:r>
        <w:r>
          <w:t>6</w:t>
        </w:r>
        <w:r>
          <w:fldChar w:fldCharType="end"/>
        </w:r>
      </w:hyperlink>
    </w:p>
    <w:p>
      <w:pPr>
        <w:pStyle w:val="TOC2"/>
        <w:tabs>
          <w:tab w:val="right" w:leader="dot" w:pos="8306"/>
        </w:tabs>
      </w:pPr>
      <w:hyperlink w:anchor="_Toc2859" w:history="1">
        <w:r>
          <w:rPr>
            <w:rFonts w:ascii="仿宋" w:eastAsia="仿宋" w:hAnsi="仿宋" w:cs="仿宋" w:hint="eastAsia"/>
            <w:lang w:eastAsia="zh-CN"/>
          </w:rPr>
          <w:t>(四)、资金风险分析</w:t>
        </w:r>
        <w:r>
          <w:tab/>
        </w:r>
        <w:r>
          <w:fldChar w:fldCharType="begin"/>
        </w:r>
        <w:r>
          <w:instrText xml:space="preserve"> PAGEREF _Toc2859 \h </w:instrText>
        </w:r>
        <w:r>
          <w:fldChar w:fldCharType="separate"/>
        </w:r>
        <w:r>
          <w:t>6</w:t>
        </w:r>
        <w:r>
          <w:fldChar w:fldCharType="end"/>
        </w:r>
      </w:hyperlink>
    </w:p>
    <w:p>
      <w:pPr>
        <w:pStyle w:val="TOC2"/>
        <w:tabs>
          <w:tab w:val="right" w:leader="dot" w:pos="8306"/>
        </w:tabs>
      </w:pPr>
      <w:hyperlink w:anchor="_Toc27617" w:history="1">
        <w:r>
          <w:rPr>
            <w:rFonts w:ascii="仿宋" w:eastAsia="仿宋" w:hAnsi="仿宋" w:cs="仿宋" w:hint="eastAsia"/>
            <w:lang w:eastAsia="zh-CN"/>
          </w:rPr>
          <w:t>(五)、技术风险分析</w:t>
        </w:r>
        <w:r>
          <w:tab/>
        </w:r>
        <w:r>
          <w:fldChar w:fldCharType="begin"/>
        </w:r>
        <w:r>
          <w:instrText xml:space="preserve"> PAGEREF _Toc27617 \h </w:instrText>
        </w:r>
        <w:r>
          <w:fldChar w:fldCharType="separate"/>
        </w:r>
        <w:r>
          <w:t>8</w:t>
        </w:r>
        <w:r>
          <w:fldChar w:fldCharType="end"/>
        </w:r>
      </w:hyperlink>
    </w:p>
    <w:p>
      <w:pPr>
        <w:pStyle w:val="TOC2"/>
        <w:tabs>
          <w:tab w:val="right" w:leader="dot" w:pos="8306"/>
        </w:tabs>
      </w:pPr>
      <w:hyperlink w:anchor="_Toc20430" w:history="1">
        <w:r>
          <w:rPr>
            <w:rFonts w:ascii="仿宋" w:eastAsia="仿宋" w:hAnsi="仿宋" w:cs="仿宋" w:hint="eastAsia"/>
            <w:lang w:eastAsia="zh-CN"/>
          </w:rPr>
          <w:t>(六)、财务风险分析</w:t>
        </w:r>
        <w:r>
          <w:tab/>
        </w:r>
        <w:r>
          <w:fldChar w:fldCharType="begin"/>
        </w:r>
        <w:r>
          <w:instrText xml:space="preserve"> PAGEREF _Toc20430 \h </w:instrText>
        </w:r>
        <w:r>
          <w:fldChar w:fldCharType="separate"/>
        </w:r>
        <w:r>
          <w:t>9</w:t>
        </w:r>
        <w:r>
          <w:fldChar w:fldCharType="end"/>
        </w:r>
      </w:hyperlink>
    </w:p>
    <w:p>
      <w:pPr>
        <w:pStyle w:val="TOC2"/>
        <w:tabs>
          <w:tab w:val="right" w:leader="dot" w:pos="8306"/>
        </w:tabs>
      </w:pPr>
      <w:hyperlink w:anchor="_Toc18894" w:history="1">
        <w:r>
          <w:rPr>
            <w:rFonts w:ascii="仿宋" w:eastAsia="仿宋" w:hAnsi="仿宋" w:cs="仿宋" w:hint="eastAsia"/>
            <w:lang w:eastAsia="zh-CN"/>
          </w:rPr>
          <w:t>(七)、管理风险分析</w:t>
        </w:r>
        <w:r>
          <w:tab/>
        </w:r>
        <w:r>
          <w:fldChar w:fldCharType="begin"/>
        </w:r>
        <w:r>
          <w:instrText xml:space="preserve"> PAGEREF _Toc18894 \h </w:instrText>
        </w:r>
        <w:r>
          <w:fldChar w:fldCharType="separate"/>
        </w:r>
        <w:r>
          <w:t>11</w:t>
        </w:r>
        <w:r>
          <w:fldChar w:fldCharType="end"/>
        </w:r>
      </w:hyperlink>
    </w:p>
    <w:p>
      <w:pPr>
        <w:pStyle w:val="TOC2"/>
        <w:tabs>
          <w:tab w:val="right" w:leader="dot" w:pos="8306"/>
        </w:tabs>
      </w:pPr>
      <w:hyperlink w:anchor="_Toc677" w:history="1">
        <w:r>
          <w:rPr>
            <w:rFonts w:ascii="仿宋" w:eastAsia="仿宋" w:hAnsi="仿宋" w:cs="仿宋" w:hint="eastAsia"/>
            <w:lang w:eastAsia="zh-CN"/>
          </w:rPr>
          <w:t>(八)、其它风险分析</w:t>
        </w:r>
        <w:r>
          <w:tab/>
        </w:r>
        <w:r>
          <w:fldChar w:fldCharType="begin"/>
        </w:r>
        <w:r>
          <w:instrText xml:space="preserve"> PAGEREF _Toc677 \h </w:instrText>
        </w:r>
        <w:r>
          <w:fldChar w:fldCharType="separate"/>
        </w:r>
        <w:r>
          <w:t>12</w:t>
        </w:r>
        <w:r>
          <w:fldChar w:fldCharType="end"/>
        </w:r>
      </w:hyperlink>
    </w:p>
    <w:p>
      <w:pPr>
        <w:pStyle w:val="TOC2"/>
        <w:tabs>
          <w:tab w:val="right" w:leader="dot" w:pos="8306"/>
        </w:tabs>
      </w:pPr>
      <w:hyperlink w:anchor="_Toc23308" w:history="1">
        <w:r>
          <w:rPr>
            <w:rFonts w:ascii="仿宋" w:eastAsia="仿宋" w:hAnsi="仿宋" w:cs="仿宋" w:hint="eastAsia"/>
            <w:lang w:eastAsia="zh-CN"/>
          </w:rPr>
          <w:t>(九)、社会影响评估</w:t>
        </w:r>
        <w:r>
          <w:tab/>
        </w:r>
        <w:r>
          <w:fldChar w:fldCharType="begin"/>
        </w:r>
        <w:r>
          <w:instrText xml:space="preserve"> PAGEREF _Toc23308 \h </w:instrText>
        </w:r>
        <w:r>
          <w:fldChar w:fldCharType="separate"/>
        </w:r>
        <w:r>
          <w:t>13</w:t>
        </w:r>
        <w:r>
          <w:fldChar w:fldCharType="end"/>
        </w:r>
      </w:hyperlink>
    </w:p>
    <w:p>
      <w:pPr>
        <w:pStyle w:val="TOC1"/>
        <w:tabs>
          <w:tab w:val="right" w:leader="dot" w:pos="8306"/>
        </w:tabs>
      </w:pPr>
      <w:hyperlink w:anchor="_Toc8902" w:history="1">
        <w:r>
          <w:rPr>
            <w:rFonts w:ascii="仿宋" w:eastAsia="仿宋" w:hAnsi="仿宋" w:cs="仿宋" w:hint="eastAsia"/>
            <w:lang w:eastAsia="zh-CN"/>
          </w:rPr>
          <w:t>二、项目监理与质量保证</w:t>
        </w:r>
        <w:r>
          <w:tab/>
        </w:r>
        <w:r>
          <w:fldChar w:fldCharType="begin"/>
        </w:r>
        <w:r>
          <w:instrText xml:space="preserve"> PAGEREF _Toc8902 \h </w:instrText>
        </w:r>
        <w:r>
          <w:fldChar w:fldCharType="separate"/>
        </w:r>
        <w:r>
          <w:t>15</w:t>
        </w:r>
        <w:r>
          <w:fldChar w:fldCharType="end"/>
        </w:r>
      </w:hyperlink>
    </w:p>
    <w:p>
      <w:pPr>
        <w:pStyle w:val="TOC2"/>
        <w:tabs>
          <w:tab w:val="right" w:leader="dot" w:pos="8306"/>
        </w:tabs>
      </w:pPr>
      <w:hyperlink w:anchor="_Toc2999" w:history="1">
        <w:r>
          <w:rPr>
            <w:rFonts w:ascii="仿宋" w:eastAsia="仿宋" w:hAnsi="仿宋" w:cs="仿宋" w:hint="eastAsia"/>
            <w:lang w:eastAsia="zh-CN"/>
          </w:rPr>
          <w:t>(一)、监理体系构建</w:t>
        </w:r>
        <w:r>
          <w:tab/>
        </w:r>
        <w:r>
          <w:fldChar w:fldCharType="begin"/>
        </w:r>
        <w:r>
          <w:instrText xml:space="preserve"> PAGEREF _Toc2999 \h </w:instrText>
        </w:r>
        <w:r>
          <w:fldChar w:fldCharType="separate"/>
        </w:r>
        <w:r>
          <w:t>15</w:t>
        </w:r>
        <w:r>
          <w:fldChar w:fldCharType="end"/>
        </w:r>
      </w:hyperlink>
    </w:p>
    <w:p>
      <w:pPr>
        <w:pStyle w:val="TOC2"/>
        <w:tabs>
          <w:tab w:val="right" w:leader="dot" w:pos="8306"/>
        </w:tabs>
      </w:pPr>
      <w:hyperlink w:anchor="_Toc14262" w:history="1">
        <w:r>
          <w:rPr>
            <w:rFonts w:ascii="仿宋" w:eastAsia="仿宋" w:hAnsi="仿宋" w:cs="仿宋" w:hint="eastAsia"/>
            <w:lang w:eastAsia="zh-CN"/>
          </w:rPr>
          <w:t>(二)、质量保证体系实施</w:t>
        </w:r>
        <w:r>
          <w:tab/>
        </w:r>
        <w:r>
          <w:fldChar w:fldCharType="begin"/>
        </w:r>
        <w:r>
          <w:instrText xml:space="preserve"> PAGEREF _Toc14262 \h </w:instrText>
        </w:r>
        <w:r>
          <w:fldChar w:fldCharType="separate"/>
        </w:r>
        <w:r>
          <w:t>16</w:t>
        </w:r>
        <w:r>
          <w:fldChar w:fldCharType="end"/>
        </w:r>
      </w:hyperlink>
    </w:p>
    <w:p>
      <w:pPr>
        <w:pStyle w:val="TOC2"/>
        <w:tabs>
          <w:tab w:val="right" w:leader="dot" w:pos="8306"/>
        </w:tabs>
      </w:pPr>
      <w:hyperlink w:anchor="_Toc18874" w:history="1">
        <w:r>
          <w:rPr>
            <w:rFonts w:ascii="仿宋" w:eastAsia="仿宋" w:hAnsi="仿宋" w:cs="仿宋" w:hint="eastAsia"/>
            <w:lang w:eastAsia="zh-CN"/>
          </w:rPr>
          <w:t>(三)、监理与质量控制流程</w:t>
        </w:r>
        <w:r>
          <w:tab/>
        </w:r>
        <w:r>
          <w:fldChar w:fldCharType="begin"/>
        </w:r>
        <w:r>
          <w:instrText xml:space="preserve"> PAGEREF _Toc18874 \h </w:instrText>
        </w:r>
        <w:r>
          <w:fldChar w:fldCharType="separate"/>
        </w:r>
        <w:r>
          <w:t>17</w:t>
        </w:r>
        <w:r>
          <w:fldChar w:fldCharType="end"/>
        </w:r>
      </w:hyperlink>
    </w:p>
    <w:p>
      <w:pPr>
        <w:pStyle w:val="TOC1"/>
        <w:tabs>
          <w:tab w:val="right" w:leader="dot" w:pos="8306"/>
        </w:tabs>
      </w:pPr>
      <w:hyperlink w:anchor="_Toc12892" w:history="1">
        <w:r>
          <w:rPr>
            <w:rFonts w:ascii="仿宋" w:eastAsia="仿宋" w:hAnsi="仿宋" w:cs="仿宋" w:hint="eastAsia"/>
            <w:lang w:eastAsia="zh-CN"/>
          </w:rPr>
          <w:t>三、财务管理与成本控制</w:t>
        </w:r>
        <w:r>
          <w:tab/>
        </w:r>
        <w:r>
          <w:fldChar w:fldCharType="begin"/>
        </w:r>
        <w:r>
          <w:instrText xml:space="preserve"> PAGEREF _Toc12892 \h </w:instrText>
        </w:r>
        <w:r>
          <w:fldChar w:fldCharType="separate"/>
        </w:r>
        <w:r>
          <w:t>17</w:t>
        </w:r>
        <w:r>
          <w:fldChar w:fldCharType="end"/>
        </w:r>
      </w:hyperlink>
    </w:p>
    <w:p>
      <w:pPr>
        <w:pStyle w:val="TOC2"/>
        <w:tabs>
          <w:tab w:val="right" w:leader="dot" w:pos="8306"/>
        </w:tabs>
      </w:pPr>
      <w:hyperlink w:anchor="_Toc14936" w:history="1">
        <w:r>
          <w:rPr>
            <w:rFonts w:ascii="仿宋" w:eastAsia="仿宋" w:hAnsi="仿宋" w:cs="仿宋" w:hint="eastAsia"/>
            <w:lang w:eastAsia="zh-CN"/>
          </w:rPr>
          <w:t>(一)、财务管理体系建设</w:t>
        </w:r>
        <w:r>
          <w:tab/>
        </w:r>
        <w:r>
          <w:fldChar w:fldCharType="begin"/>
        </w:r>
        <w:r>
          <w:instrText xml:space="preserve"> PAGEREF _Toc14936 \h </w:instrText>
        </w:r>
        <w:r>
          <w:fldChar w:fldCharType="separate"/>
        </w:r>
        <w:r>
          <w:t>17</w:t>
        </w:r>
        <w:r>
          <w:fldChar w:fldCharType="end"/>
        </w:r>
      </w:hyperlink>
    </w:p>
    <w:p>
      <w:pPr>
        <w:pStyle w:val="TOC2"/>
        <w:tabs>
          <w:tab w:val="right" w:leader="dot" w:pos="8306"/>
        </w:tabs>
      </w:pPr>
      <w:hyperlink w:anchor="_Toc17129" w:history="1">
        <w:r>
          <w:rPr>
            <w:rFonts w:ascii="仿宋" w:eastAsia="仿宋" w:hAnsi="仿宋" w:cs="仿宋" w:hint="eastAsia"/>
            <w:lang w:eastAsia="zh-CN"/>
          </w:rPr>
          <w:t>(二)、成本控制措施</w:t>
        </w:r>
        <w:r>
          <w:tab/>
        </w:r>
        <w:r>
          <w:fldChar w:fldCharType="begin"/>
        </w:r>
        <w:r>
          <w:instrText xml:space="preserve"> PAGEREF _Toc17129 \h </w:instrText>
        </w:r>
        <w:r>
          <w:fldChar w:fldCharType="separate"/>
        </w:r>
        <w:r>
          <w:t>19</w:t>
        </w:r>
        <w:r>
          <w:fldChar w:fldCharType="end"/>
        </w:r>
      </w:hyperlink>
    </w:p>
    <w:p>
      <w:pPr>
        <w:pStyle w:val="TOC1"/>
        <w:tabs>
          <w:tab w:val="right" w:leader="dot" w:pos="8306"/>
        </w:tabs>
      </w:pPr>
      <w:hyperlink w:anchor="_Toc21783" w:history="1">
        <w:r>
          <w:rPr>
            <w:rFonts w:ascii="仿宋" w:eastAsia="仿宋" w:hAnsi="仿宋" w:cs="仿宋" w:hint="eastAsia"/>
            <w:lang w:eastAsia="zh-CN"/>
          </w:rPr>
          <w:t>四、资源开发及综合利用分析</w:t>
        </w:r>
        <w:r>
          <w:tab/>
        </w:r>
        <w:r>
          <w:fldChar w:fldCharType="begin"/>
        </w:r>
        <w:r>
          <w:instrText xml:space="preserve"> PAGEREF _Toc21783 \h </w:instrText>
        </w:r>
        <w:r>
          <w:fldChar w:fldCharType="separate"/>
        </w:r>
        <w:r>
          <w:t>20</w:t>
        </w:r>
        <w:r>
          <w:fldChar w:fldCharType="end"/>
        </w:r>
      </w:hyperlink>
    </w:p>
    <w:p>
      <w:pPr>
        <w:pStyle w:val="TOC2"/>
        <w:tabs>
          <w:tab w:val="right" w:leader="dot" w:pos="8306"/>
        </w:tabs>
      </w:pPr>
      <w:hyperlink w:anchor="_Toc12951" w:history="1">
        <w:r>
          <w:rPr>
            <w:rFonts w:ascii="仿宋" w:eastAsia="仿宋" w:hAnsi="仿宋" w:cs="仿宋" w:hint="eastAsia"/>
            <w:lang w:eastAsia="zh-CN"/>
          </w:rPr>
          <w:t>(一)、资源开发方案</w:t>
        </w:r>
        <w:r>
          <w:tab/>
        </w:r>
        <w:r>
          <w:fldChar w:fldCharType="begin"/>
        </w:r>
        <w:r>
          <w:instrText xml:space="preserve"> PAGEREF _Toc12951 \h </w:instrText>
        </w:r>
        <w:r>
          <w:fldChar w:fldCharType="separate"/>
        </w:r>
        <w:r>
          <w:t>20</w:t>
        </w:r>
        <w:r>
          <w:fldChar w:fldCharType="end"/>
        </w:r>
      </w:hyperlink>
    </w:p>
    <w:p>
      <w:pPr>
        <w:pStyle w:val="TOC2"/>
        <w:tabs>
          <w:tab w:val="right" w:leader="dot" w:pos="8306"/>
        </w:tabs>
      </w:pPr>
      <w:hyperlink w:anchor="_Toc22253" w:history="1">
        <w:r>
          <w:rPr>
            <w:rFonts w:ascii="仿宋" w:eastAsia="仿宋" w:hAnsi="仿宋" w:cs="仿宋" w:hint="eastAsia"/>
            <w:lang w:eastAsia="zh-CN"/>
          </w:rPr>
          <w:t>(二)、资源利用方案</w:t>
        </w:r>
        <w:r>
          <w:tab/>
        </w:r>
        <w:r>
          <w:fldChar w:fldCharType="begin"/>
        </w:r>
        <w:r>
          <w:instrText xml:space="preserve"> PAGEREF _Toc22253 \h </w:instrText>
        </w:r>
        <w:r>
          <w:fldChar w:fldCharType="separate"/>
        </w:r>
        <w:r>
          <w:t>21</w:t>
        </w:r>
        <w:r>
          <w:fldChar w:fldCharType="end"/>
        </w:r>
      </w:hyperlink>
    </w:p>
    <w:p>
      <w:pPr>
        <w:pStyle w:val="TOC2"/>
        <w:tabs>
          <w:tab w:val="right" w:leader="dot" w:pos="8306"/>
        </w:tabs>
      </w:pPr>
      <w:hyperlink w:anchor="_Toc2208" w:history="1">
        <w:r>
          <w:rPr>
            <w:rFonts w:ascii="仿宋" w:eastAsia="仿宋" w:hAnsi="仿宋" w:cs="仿宋" w:hint="eastAsia"/>
            <w:lang w:eastAsia="zh-CN"/>
          </w:rPr>
          <w:t>(三)、资源节约措施</w:t>
        </w:r>
        <w:r>
          <w:tab/>
        </w:r>
        <w:r>
          <w:fldChar w:fldCharType="begin"/>
        </w:r>
        <w:r>
          <w:instrText xml:space="preserve"> PAGEREF _Toc2208 \h </w:instrText>
        </w:r>
        <w:r>
          <w:fldChar w:fldCharType="separate"/>
        </w:r>
        <w:r>
          <w:t>22</w:t>
        </w:r>
        <w:r>
          <w:fldChar w:fldCharType="end"/>
        </w:r>
      </w:hyperlink>
    </w:p>
    <w:p>
      <w:pPr>
        <w:pStyle w:val="TOC1"/>
        <w:tabs>
          <w:tab w:val="right" w:leader="dot" w:pos="8306"/>
        </w:tabs>
      </w:pPr>
      <w:hyperlink w:anchor="_Toc22486" w:history="1">
        <w:r>
          <w:rPr>
            <w:rFonts w:ascii="仿宋" w:eastAsia="仿宋" w:hAnsi="仿宋" w:cs="仿宋" w:hint="eastAsia"/>
            <w:lang w:eastAsia="zh-CN"/>
          </w:rPr>
          <w:t>五、背景、必要性分析</w:t>
        </w:r>
        <w:r>
          <w:tab/>
        </w:r>
        <w:r>
          <w:fldChar w:fldCharType="begin"/>
        </w:r>
        <w:r>
          <w:instrText xml:space="preserve"> PAGEREF _Toc22486 \h </w:instrText>
        </w:r>
        <w:r>
          <w:fldChar w:fldCharType="separate"/>
        </w:r>
        <w:r>
          <w:t>23</w:t>
        </w:r>
        <w:r>
          <w:fldChar w:fldCharType="end"/>
        </w:r>
      </w:hyperlink>
    </w:p>
    <w:p>
      <w:pPr>
        <w:pStyle w:val="TOC2"/>
        <w:tabs>
          <w:tab w:val="right" w:leader="dot" w:pos="8306"/>
        </w:tabs>
      </w:pPr>
      <w:hyperlink w:anchor="_Toc15347" w:history="1">
        <w:r>
          <w:rPr>
            <w:rFonts w:ascii="仿宋" w:eastAsia="仿宋" w:hAnsi="仿宋" w:cs="仿宋" w:hint="eastAsia"/>
            <w:lang w:eastAsia="zh-CN"/>
          </w:rPr>
          <w:t>(一)、项目建设背景</w:t>
        </w:r>
        <w:r>
          <w:tab/>
        </w:r>
        <w:r>
          <w:fldChar w:fldCharType="begin"/>
        </w:r>
        <w:r>
          <w:instrText xml:space="preserve"> PAGEREF _Toc15347 \h </w:instrText>
        </w:r>
        <w:r>
          <w:fldChar w:fldCharType="separate"/>
        </w:r>
        <w:r>
          <w:t>23</w:t>
        </w:r>
        <w:r>
          <w:fldChar w:fldCharType="end"/>
        </w:r>
      </w:hyperlink>
    </w:p>
    <w:p>
      <w:pPr>
        <w:pStyle w:val="TOC2"/>
        <w:tabs>
          <w:tab w:val="right" w:leader="dot" w:pos="8306"/>
        </w:tabs>
      </w:pPr>
      <w:hyperlink w:anchor="_Toc24141" w:history="1">
        <w:r>
          <w:rPr>
            <w:rFonts w:ascii="仿宋" w:eastAsia="仿宋" w:hAnsi="仿宋" w:cs="仿宋" w:hint="eastAsia"/>
            <w:lang w:eastAsia="zh-CN"/>
          </w:rPr>
          <w:t>(二)、必要性分析</w:t>
        </w:r>
        <w:r>
          <w:tab/>
        </w:r>
        <w:r>
          <w:fldChar w:fldCharType="begin"/>
        </w:r>
        <w:r>
          <w:instrText xml:space="preserve"> PAGEREF _Toc24141 \h </w:instrText>
        </w:r>
        <w:r>
          <w:fldChar w:fldCharType="separate"/>
        </w:r>
        <w:r>
          <w:t>24</w:t>
        </w:r>
        <w:r>
          <w:fldChar w:fldCharType="end"/>
        </w:r>
      </w:hyperlink>
    </w:p>
    <w:p>
      <w:pPr>
        <w:pStyle w:val="TOC2"/>
        <w:tabs>
          <w:tab w:val="right" w:leader="dot" w:pos="8306"/>
        </w:tabs>
      </w:pPr>
      <w:hyperlink w:anchor="_Toc32609" w:history="1">
        <w:r>
          <w:rPr>
            <w:rFonts w:ascii="仿宋" w:eastAsia="仿宋" w:hAnsi="仿宋" w:cs="仿宋" w:hint="eastAsia"/>
            <w:lang w:eastAsia="zh-CN"/>
          </w:rPr>
          <w:t>(三)、项目建设有利条件</w:t>
        </w:r>
        <w:r>
          <w:tab/>
        </w:r>
        <w:r>
          <w:fldChar w:fldCharType="begin"/>
        </w:r>
        <w:r>
          <w:instrText xml:space="preserve"> PAGEREF _Toc32609 \h </w:instrText>
        </w:r>
        <w:r>
          <w:fldChar w:fldCharType="separate"/>
        </w:r>
        <w:r>
          <w:t>26</w:t>
        </w:r>
        <w:r>
          <w:fldChar w:fldCharType="end"/>
        </w:r>
      </w:hyperlink>
    </w:p>
    <w:p>
      <w:pPr>
        <w:pStyle w:val="TOC1"/>
        <w:tabs>
          <w:tab w:val="right" w:leader="dot" w:pos="8306"/>
        </w:tabs>
      </w:pPr>
      <w:hyperlink w:anchor="_Toc26415" w:history="1">
        <w:r>
          <w:rPr>
            <w:rFonts w:ascii="仿宋" w:eastAsia="仿宋" w:hAnsi="仿宋" w:cs="仿宋" w:hint="eastAsia"/>
            <w:lang w:eastAsia="zh-CN"/>
          </w:rPr>
          <w:t>六、社会影响分析</w:t>
        </w:r>
        <w:r>
          <w:tab/>
        </w:r>
        <w:r>
          <w:fldChar w:fldCharType="begin"/>
        </w:r>
        <w:r>
          <w:instrText xml:space="preserve"> PAGEREF _Toc26415 \h </w:instrText>
        </w:r>
        <w:r>
          <w:fldChar w:fldCharType="separate"/>
        </w:r>
        <w:r>
          <w:t>27</w:t>
        </w:r>
        <w:r>
          <w:fldChar w:fldCharType="end"/>
        </w:r>
      </w:hyperlink>
    </w:p>
    <w:p>
      <w:pPr>
        <w:pStyle w:val="TOC2"/>
        <w:tabs>
          <w:tab w:val="right" w:leader="dot" w:pos="8306"/>
        </w:tabs>
      </w:pPr>
      <w:hyperlink w:anchor="_Toc25688" w:history="1">
        <w:r>
          <w:rPr>
            <w:rFonts w:ascii="仿宋" w:eastAsia="仿宋" w:hAnsi="仿宋" w:cs="仿宋" w:hint="eastAsia"/>
            <w:lang w:eastAsia="zh-CN"/>
          </w:rPr>
          <w:t>(一)、社会影响效果分析</w:t>
        </w:r>
        <w:r>
          <w:tab/>
        </w:r>
        <w:r>
          <w:fldChar w:fldCharType="begin"/>
        </w:r>
        <w:r>
          <w:instrText xml:space="preserve"> PAGEREF _Toc25688 \h </w:instrText>
        </w:r>
        <w:r>
          <w:fldChar w:fldCharType="separate"/>
        </w:r>
        <w:r>
          <w:t>27</w:t>
        </w:r>
        <w:r>
          <w:fldChar w:fldCharType="end"/>
        </w:r>
      </w:hyperlink>
    </w:p>
    <w:p>
      <w:pPr>
        <w:pStyle w:val="TOC2"/>
        <w:tabs>
          <w:tab w:val="right" w:leader="dot" w:pos="8306"/>
        </w:tabs>
      </w:pPr>
      <w:hyperlink w:anchor="_Toc19986" w:history="1">
        <w:r>
          <w:rPr>
            <w:rFonts w:ascii="仿宋" w:eastAsia="仿宋" w:hAnsi="仿宋" w:cs="仿宋" w:hint="eastAsia"/>
            <w:lang w:eastAsia="zh-CN"/>
          </w:rPr>
          <w:t>(二)、社会适应性分析</w:t>
        </w:r>
        <w:r>
          <w:tab/>
        </w:r>
        <w:r>
          <w:fldChar w:fldCharType="begin"/>
        </w:r>
        <w:r>
          <w:instrText xml:space="preserve"> PAGEREF _Toc19986 \h </w:instrText>
        </w:r>
        <w:r>
          <w:fldChar w:fldCharType="separate"/>
        </w:r>
        <w:r>
          <w:t>30</w:t>
        </w:r>
        <w:r>
          <w:fldChar w:fldCharType="end"/>
        </w:r>
      </w:hyperlink>
    </w:p>
    <w:p>
      <w:pPr>
        <w:pStyle w:val="TOC2"/>
        <w:tabs>
          <w:tab w:val="right" w:leader="dot" w:pos="8306"/>
        </w:tabs>
      </w:pPr>
      <w:hyperlink w:anchor="_Toc12401" w:history="1">
        <w:r>
          <w:rPr>
            <w:rFonts w:ascii="仿宋" w:eastAsia="仿宋" w:hAnsi="仿宋" w:cs="仿宋" w:hint="eastAsia"/>
            <w:lang w:eastAsia="zh-CN"/>
          </w:rPr>
          <w:t>(三)、社会风险及对策分析</w:t>
        </w:r>
        <w:r>
          <w:tab/>
        </w:r>
        <w:r>
          <w:fldChar w:fldCharType="begin"/>
        </w:r>
        <w:r>
          <w:instrText xml:space="preserve"> PAGEREF _Toc12401 \h </w:instrText>
        </w:r>
        <w:r>
          <w:fldChar w:fldCharType="separate"/>
        </w:r>
        <w:r>
          <w:t>31</w:t>
        </w:r>
        <w:r>
          <w:fldChar w:fldCharType="end"/>
        </w:r>
      </w:hyperlink>
    </w:p>
    <w:p>
      <w:pPr>
        <w:pStyle w:val="TOC1"/>
        <w:tabs>
          <w:tab w:val="right" w:leader="dot" w:pos="8306"/>
        </w:tabs>
      </w:pPr>
      <w:hyperlink w:anchor="_Toc8483" w:history="1">
        <w:r>
          <w:rPr>
            <w:rFonts w:ascii="仿宋" w:eastAsia="仿宋" w:hAnsi="仿宋" w:cs="仿宋" w:hint="eastAsia"/>
            <w:lang w:eastAsia="zh-CN"/>
          </w:rPr>
          <w:t>七、项目进度计划</w:t>
        </w:r>
        <w:r>
          <w:tab/>
        </w:r>
        <w:r>
          <w:fldChar w:fldCharType="begin"/>
        </w:r>
        <w:r>
          <w:instrText xml:space="preserve"> PAGEREF _Toc8483 \h </w:instrText>
        </w:r>
        <w:r>
          <w:fldChar w:fldCharType="separate"/>
        </w:r>
        <w:r>
          <w:t>35</w:t>
        </w:r>
        <w:r>
          <w:fldChar w:fldCharType="end"/>
        </w:r>
      </w:hyperlink>
    </w:p>
    <w:p>
      <w:pPr>
        <w:pStyle w:val="TOC2"/>
        <w:tabs>
          <w:tab w:val="right" w:leader="dot" w:pos="8306"/>
        </w:tabs>
      </w:pPr>
      <w:hyperlink w:anchor="_Toc25677" w:history="1">
        <w:r>
          <w:rPr>
            <w:rFonts w:ascii="仿宋" w:eastAsia="仿宋" w:hAnsi="仿宋" w:cs="仿宋" w:hint="eastAsia"/>
            <w:lang w:eastAsia="zh-CN"/>
          </w:rPr>
          <w:t>(一)、建设周期</w:t>
        </w:r>
        <w:r>
          <w:tab/>
        </w:r>
        <w:r>
          <w:fldChar w:fldCharType="begin"/>
        </w:r>
        <w:r>
          <w:instrText xml:space="preserve"> PAGEREF _Toc25677 \h </w:instrText>
        </w:r>
        <w:r>
          <w:fldChar w:fldCharType="separate"/>
        </w:r>
        <w:r>
          <w:t>35</w:t>
        </w:r>
        <w:r>
          <w:fldChar w:fldCharType="end"/>
        </w:r>
      </w:hyperlink>
    </w:p>
    <w:p>
      <w:pPr>
        <w:pStyle w:val="TOC2"/>
        <w:tabs>
          <w:tab w:val="right" w:leader="dot" w:pos="8306"/>
        </w:tabs>
      </w:pPr>
      <w:hyperlink w:anchor="_Toc1274" w:history="1">
        <w:r>
          <w:rPr>
            <w:rFonts w:ascii="仿宋" w:eastAsia="仿宋" w:hAnsi="仿宋" w:cs="仿宋" w:hint="eastAsia"/>
            <w:lang w:eastAsia="zh-CN"/>
          </w:rPr>
          <w:t>(二)、建设进度</w:t>
        </w:r>
        <w:r>
          <w:tab/>
        </w:r>
        <w:r>
          <w:fldChar w:fldCharType="begin"/>
        </w:r>
        <w:r>
          <w:instrText xml:space="preserve"> PAGEREF _Toc1274 \h </w:instrText>
        </w:r>
        <w:r>
          <w:fldChar w:fldCharType="separate"/>
        </w:r>
        <w:r>
          <w:t>35</w:t>
        </w:r>
        <w:r>
          <w:fldChar w:fldCharType="end"/>
        </w:r>
      </w:hyperlink>
    </w:p>
    <w:p>
      <w:pPr>
        <w:pStyle w:val="TOC2"/>
        <w:tabs>
          <w:tab w:val="right" w:leader="dot" w:pos="8306"/>
        </w:tabs>
      </w:pPr>
      <w:hyperlink w:anchor="_Toc9892" w:history="1">
        <w:r>
          <w:rPr>
            <w:rFonts w:ascii="仿宋" w:eastAsia="仿宋" w:hAnsi="仿宋" w:cs="仿宋" w:hint="eastAsia"/>
            <w:lang w:eastAsia="zh-CN"/>
          </w:rPr>
          <w:t>(三)、进度安排注意事项</w:t>
        </w:r>
        <w:r>
          <w:tab/>
        </w:r>
        <w:r>
          <w:fldChar w:fldCharType="begin"/>
        </w:r>
        <w:r>
          <w:instrText xml:space="preserve"> PAGEREF _Toc9892 \h </w:instrText>
        </w:r>
        <w:r>
          <w:fldChar w:fldCharType="separate"/>
        </w:r>
        <w:r>
          <w:t>36</w:t>
        </w:r>
        <w:r>
          <w:fldChar w:fldCharType="end"/>
        </w:r>
      </w:hyperlink>
    </w:p>
    <w:p>
      <w:pPr>
        <w:pStyle w:val="TOC2"/>
        <w:tabs>
          <w:tab w:val="right" w:leader="dot" w:pos="8306"/>
        </w:tabs>
      </w:pPr>
      <w:hyperlink w:anchor="_Toc12295" w:history="1">
        <w:r>
          <w:rPr>
            <w:rFonts w:ascii="仿宋" w:eastAsia="仿宋" w:hAnsi="仿宋" w:cs="仿宋" w:hint="eastAsia"/>
            <w:lang w:eastAsia="zh-CN"/>
          </w:rPr>
          <w:t>(四)、人力资源配置</w:t>
        </w:r>
        <w:r>
          <w:tab/>
        </w:r>
        <w:r>
          <w:fldChar w:fldCharType="begin"/>
        </w:r>
        <w:r>
          <w:instrText xml:space="preserve"> PAGEREF _Toc12295 \h </w:instrText>
        </w:r>
        <w:r>
          <w:fldChar w:fldCharType="separate"/>
        </w:r>
        <w:r>
          <w:t>37</w:t>
        </w:r>
        <w:r>
          <w:fldChar w:fldCharType="end"/>
        </w:r>
      </w:hyperlink>
    </w:p>
    <w:p>
      <w:pPr>
        <w:pStyle w:val="TOC2"/>
        <w:tabs>
          <w:tab w:val="right" w:leader="dot" w:pos="8306"/>
        </w:tabs>
      </w:pPr>
      <w:hyperlink w:anchor="_Toc7274" w:history="1">
        <w:r>
          <w:rPr>
            <w:rFonts w:ascii="仿宋" w:eastAsia="仿宋" w:hAnsi="仿宋" w:cs="仿宋" w:hint="eastAsia"/>
            <w:lang w:eastAsia="zh-CN"/>
          </w:rPr>
          <w:t>(五)、员工培训</w:t>
        </w:r>
        <w:r>
          <w:tab/>
        </w:r>
        <w:r>
          <w:fldChar w:fldCharType="begin"/>
        </w:r>
        <w:r>
          <w:instrText xml:space="preserve"> PAGEREF _Toc7274 \h </w:instrText>
        </w:r>
        <w:r>
          <w:fldChar w:fldCharType="separate"/>
        </w:r>
        <w:r>
          <w:t>39</w:t>
        </w:r>
        <w:r>
          <w:fldChar w:fldCharType="end"/>
        </w:r>
      </w:hyperlink>
    </w:p>
    <w:p>
      <w:pPr>
        <w:pStyle w:val="TOC2"/>
        <w:tabs>
          <w:tab w:val="right" w:leader="dot" w:pos="8306"/>
        </w:tabs>
      </w:pPr>
      <w:hyperlink w:anchor="_Toc653" w:history="1">
        <w:r>
          <w:rPr>
            <w:rFonts w:ascii="仿宋" w:eastAsia="仿宋" w:hAnsi="仿宋" w:cs="仿宋" w:hint="eastAsia"/>
            <w:lang w:eastAsia="zh-CN"/>
          </w:rPr>
          <w:t>(六)、项目实施保障</w:t>
        </w:r>
        <w:r>
          <w:tab/>
        </w:r>
        <w:r>
          <w:fldChar w:fldCharType="begin"/>
        </w:r>
        <w:r>
          <w:instrText xml:space="preserve"> PAGEREF _Toc653 \h </w:instrText>
        </w:r>
        <w:r>
          <w:fldChar w:fldCharType="separate"/>
        </w:r>
        <w:r>
          <w:t>40</w:t>
        </w:r>
        <w:r>
          <w:fldChar w:fldCharType="end"/>
        </w:r>
      </w:hyperlink>
    </w:p>
    <w:p>
      <w:pPr>
        <w:pStyle w:val="TOC2"/>
        <w:tabs>
          <w:tab w:val="right" w:leader="dot" w:pos="8306"/>
        </w:tabs>
      </w:pPr>
      <w:hyperlink w:anchor="_Toc16243" w:history="1">
        <w:r>
          <w:rPr>
            <w:rFonts w:ascii="仿宋" w:eastAsia="仿宋" w:hAnsi="仿宋" w:cs="仿宋" w:hint="eastAsia"/>
            <w:lang w:eastAsia="zh-CN"/>
          </w:rPr>
          <w:t>(七)、安全规范管理</w:t>
        </w:r>
        <w:r>
          <w:tab/>
        </w:r>
        <w:r>
          <w:fldChar w:fldCharType="begin"/>
        </w:r>
        <w:r>
          <w:instrText xml:space="preserve"> PAGEREF _Toc16243 \h </w:instrText>
        </w:r>
        <w:r>
          <w:fldChar w:fldCharType="separate"/>
        </w:r>
        <w:r>
          <w:t>41</w:t>
        </w:r>
        <w:r>
          <w:fldChar w:fldCharType="end"/>
        </w:r>
      </w:hyperlink>
    </w:p>
    <w:p>
      <w:pPr>
        <w:pStyle w:val="TOC1"/>
        <w:tabs>
          <w:tab w:val="right" w:leader="dot" w:pos="8306"/>
        </w:tabs>
      </w:pPr>
      <w:hyperlink w:anchor="_Toc10048" w:history="1">
        <w:r>
          <w:rPr>
            <w:rFonts w:ascii="仿宋" w:eastAsia="仿宋" w:hAnsi="仿宋" w:cs="仿宋" w:hint="eastAsia"/>
            <w:lang w:eastAsia="zh-CN"/>
          </w:rPr>
          <w:t>八、环境保护与治理方案</w:t>
        </w:r>
        <w:r>
          <w:tab/>
        </w:r>
        <w:r>
          <w:fldChar w:fldCharType="begin"/>
        </w:r>
        <w:r>
          <w:instrText xml:space="preserve"> PAGEREF _Toc10048 \h </w:instrText>
        </w:r>
        <w:r>
          <w:fldChar w:fldCharType="separate"/>
        </w:r>
        <w:r>
          <w:t>42</w:t>
        </w:r>
        <w:r>
          <w:fldChar w:fldCharType="end"/>
        </w:r>
      </w:hyperlink>
    </w:p>
    <w:p>
      <w:pPr>
        <w:pStyle w:val="TOC2"/>
        <w:tabs>
          <w:tab w:val="right" w:leader="dot" w:pos="8306"/>
        </w:tabs>
      </w:pPr>
      <w:hyperlink w:anchor="_Toc3851" w:history="1">
        <w:r>
          <w:rPr>
            <w:rFonts w:ascii="仿宋" w:eastAsia="仿宋" w:hAnsi="仿宋" w:cs="仿宋" w:hint="eastAsia"/>
            <w:lang w:eastAsia="zh-CN"/>
          </w:rPr>
          <w:t>(一)、项目环境影响评估</w:t>
        </w:r>
        <w:r>
          <w:tab/>
        </w:r>
        <w:r>
          <w:fldChar w:fldCharType="begin"/>
        </w:r>
        <w:r>
          <w:instrText xml:space="preserve"> PAGEREF _Toc3851 \h </w:instrText>
        </w:r>
        <w:r>
          <w:fldChar w:fldCharType="separate"/>
        </w:r>
        <w:r>
          <w:t>42</w:t>
        </w:r>
        <w:r>
          <w:fldChar w:fldCharType="end"/>
        </w:r>
      </w:hyperlink>
    </w:p>
    <w:p>
      <w:pPr>
        <w:pStyle w:val="TOC2"/>
        <w:tabs>
          <w:tab w:val="right" w:leader="dot" w:pos="8306"/>
        </w:tabs>
      </w:pPr>
      <w:hyperlink w:anchor="_Toc18944" w:history="1">
        <w:r>
          <w:rPr>
            <w:rFonts w:ascii="仿宋" w:eastAsia="仿宋" w:hAnsi="仿宋" w:cs="仿宋" w:hint="eastAsia"/>
            <w:lang w:eastAsia="zh-CN"/>
          </w:rPr>
          <w:t>(二)、环境保护措施与治理方案</w:t>
        </w:r>
        <w:r>
          <w:tab/>
        </w:r>
        <w:r>
          <w:fldChar w:fldCharType="begin"/>
        </w:r>
        <w:r>
          <w:instrText xml:space="preserve"> PAGEREF _Toc18944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87" w:history="1">
        <w:r>
          <w:rPr>
            <w:rFonts w:ascii="仿宋" w:eastAsia="仿宋" w:hAnsi="仿宋" w:cs="仿宋" w:hint="eastAsia"/>
            <w:lang w:eastAsia="zh-CN"/>
          </w:rPr>
          <w:t>九、项目变更管理</w:t>
        </w:r>
        <w:r>
          <w:tab/>
        </w:r>
        <w:r>
          <w:fldChar w:fldCharType="begin"/>
        </w:r>
        <w:r>
          <w:instrText xml:space="preserve"> PAGEREF _Toc4687 \h </w:instrText>
        </w:r>
        <w:r>
          <w:fldChar w:fldCharType="separate"/>
        </w:r>
        <w:r>
          <w:t>43</w:t>
        </w:r>
        <w:r>
          <w:fldChar w:fldCharType="end"/>
        </w:r>
      </w:hyperlink>
    </w:p>
    <w:p>
      <w:pPr>
        <w:pStyle w:val="TOC2"/>
        <w:tabs>
          <w:tab w:val="right" w:leader="dot" w:pos="8306"/>
        </w:tabs>
      </w:pPr>
      <w:hyperlink w:anchor="_Toc7500" w:history="1">
        <w:r>
          <w:rPr>
            <w:rFonts w:ascii="仿宋" w:eastAsia="仿宋" w:hAnsi="仿宋" w:cs="仿宋" w:hint="eastAsia"/>
            <w:lang w:eastAsia="zh-CN"/>
          </w:rPr>
          <w:t>(一)、变更控制流程</w:t>
        </w:r>
        <w:r>
          <w:tab/>
        </w:r>
        <w:r>
          <w:fldChar w:fldCharType="begin"/>
        </w:r>
        <w:r>
          <w:instrText xml:space="preserve"> PAGEREF _Toc7500 \h </w:instrText>
        </w:r>
        <w:r>
          <w:fldChar w:fldCharType="separate"/>
        </w:r>
        <w:r>
          <w:t>43</w:t>
        </w:r>
        <w:r>
          <w:fldChar w:fldCharType="end"/>
        </w:r>
      </w:hyperlink>
    </w:p>
    <w:p>
      <w:pPr>
        <w:pStyle w:val="TOC2"/>
        <w:tabs>
          <w:tab w:val="right" w:leader="dot" w:pos="8306"/>
        </w:tabs>
      </w:pPr>
      <w:hyperlink w:anchor="_Toc8780" w:history="1">
        <w:r>
          <w:rPr>
            <w:rFonts w:ascii="仿宋" w:eastAsia="仿宋" w:hAnsi="仿宋" w:cs="仿宋" w:hint="eastAsia"/>
            <w:lang w:eastAsia="zh-CN"/>
          </w:rPr>
          <w:t>(二)、影响评估与处理</w:t>
        </w:r>
        <w:r>
          <w:tab/>
        </w:r>
        <w:r>
          <w:fldChar w:fldCharType="begin"/>
        </w:r>
        <w:r>
          <w:instrText xml:space="preserve"> PAGEREF _Toc8780 \h </w:instrText>
        </w:r>
        <w:r>
          <w:fldChar w:fldCharType="separate"/>
        </w:r>
        <w:r>
          <w:t>44</w:t>
        </w:r>
        <w:r>
          <w:fldChar w:fldCharType="end"/>
        </w:r>
      </w:hyperlink>
    </w:p>
    <w:p>
      <w:pPr>
        <w:pStyle w:val="TOC2"/>
        <w:tabs>
          <w:tab w:val="right" w:leader="dot" w:pos="8306"/>
        </w:tabs>
      </w:pPr>
      <w:hyperlink w:anchor="_Toc27738" w:history="1">
        <w:r>
          <w:rPr>
            <w:rFonts w:ascii="仿宋" w:eastAsia="仿宋" w:hAnsi="仿宋" w:cs="仿宋" w:hint="eastAsia"/>
            <w:lang w:eastAsia="zh-CN"/>
          </w:rPr>
          <w:t>(三)、变更记录与追踪</w:t>
        </w:r>
        <w:r>
          <w:tab/>
        </w:r>
        <w:r>
          <w:fldChar w:fldCharType="begin"/>
        </w:r>
        <w:r>
          <w:instrText xml:space="preserve"> PAGEREF _Toc27738 \h </w:instrText>
        </w:r>
        <w:r>
          <w:fldChar w:fldCharType="separate"/>
        </w:r>
        <w:r>
          <w:t>46</w:t>
        </w:r>
        <w:r>
          <w:fldChar w:fldCharType="end"/>
        </w:r>
      </w:hyperlink>
    </w:p>
    <w:p>
      <w:pPr>
        <w:pStyle w:val="TOC2"/>
        <w:tabs>
          <w:tab w:val="right" w:leader="dot" w:pos="8306"/>
        </w:tabs>
      </w:pPr>
      <w:hyperlink w:anchor="_Toc25141" w:history="1">
        <w:r>
          <w:rPr>
            <w:rFonts w:ascii="仿宋" w:eastAsia="仿宋" w:hAnsi="仿宋" w:cs="仿宋" w:hint="eastAsia"/>
            <w:lang w:eastAsia="zh-CN"/>
          </w:rPr>
          <w:t>(四)、变更管理策略</w:t>
        </w:r>
        <w:r>
          <w:tab/>
        </w:r>
        <w:r>
          <w:fldChar w:fldCharType="begin"/>
        </w:r>
        <w:r>
          <w:instrText xml:space="preserve"> PAGEREF _Toc25141 \h </w:instrText>
        </w:r>
        <w:r>
          <w:fldChar w:fldCharType="separate"/>
        </w:r>
        <w:r>
          <w:t>47</w:t>
        </w:r>
        <w:r>
          <w:fldChar w:fldCharType="end"/>
        </w:r>
      </w:hyperlink>
    </w:p>
    <w:p>
      <w:pPr>
        <w:pStyle w:val="TOC1"/>
        <w:tabs>
          <w:tab w:val="right" w:leader="dot" w:pos="8306"/>
        </w:tabs>
      </w:pPr>
      <w:hyperlink w:anchor="_Toc9986" w:history="1">
        <w:r>
          <w:rPr>
            <w:rFonts w:ascii="仿宋" w:eastAsia="仿宋" w:hAnsi="仿宋" w:cs="仿宋" w:hint="eastAsia"/>
            <w:lang w:eastAsia="zh-CN"/>
          </w:rPr>
          <w:t>十、环境保护与绿色发展</w:t>
        </w:r>
        <w:r>
          <w:tab/>
        </w:r>
        <w:r>
          <w:fldChar w:fldCharType="begin"/>
        </w:r>
        <w:r>
          <w:instrText xml:space="preserve"> PAGEREF _Toc9986 \h </w:instrText>
        </w:r>
        <w:r>
          <w:fldChar w:fldCharType="separate"/>
        </w:r>
        <w:r>
          <w:t>49</w:t>
        </w:r>
        <w:r>
          <w:fldChar w:fldCharType="end"/>
        </w:r>
      </w:hyperlink>
    </w:p>
    <w:p>
      <w:pPr>
        <w:pStyle w:val="TOC2"/>
        <w:tabs>
          <w:tab w:val="right" w:leader="dot" w:pos="8306"/>
        </w:tabs>
      </w:pPr>
      <w:hyperlink w:anchor="_Toc15921" w:history="1">
        <w:r>
          <w:rPr>
            <w:rFonts w:ascii="仿宋" w:eastAsia="仿宋" w:hAnsi="仿宋" w:cs="仿宋" w:hint="eastAsia"/>
            <w:lang w:eastAsia="zh-CN"/>
          </w:rPr>
          <w:t>(一)、环境保护措施</w:t>
        </w:r>
        <w:r>
          <w:tab/>
        </w:r>
        <w:r>
          <w:fldChar w:fldCharType="begin"/>
        </w:r>
        <w:r>
          <w:instrText xml:space="preserve"> PAGEREF _Toc15921 \h </w:instrText>
        </w:r>
        <w:r>
          <w:fldChar w:fldCharType="separate"/>
        </w:r>
        <w:r>
          <w:t>49</w:t>
        </w:r>
        <w:r>
          <w:fldChar w:fldCharType="end"/>
        </w:r>
      </w:hyperlink>
    </w:p>
    <w:p>
      <w:pPr>
        <w:pStyle w:val="TOC2"/>
        <w:tabs>
          <w:tab w:val="right" w:leader="dot" w:pos="8306"/>
        </w:tabs>
      </w:pPr>
      <w:hyperlink w:anchor="_Toc32213" w:history="1">
        <w:r>
          <w:rPr>
            <w:rFonts w:ascii="仿宋" w:eastAsia="仿宋" w:hAnsi="仿宋" w:cs="仿宋" w:hint="eastAsia"/>
            <w:lang w:eastAsia="zh-CN"/>
          </w:rPr>
          <w:t>(二)、绿色发展与可持续发展策略</w:t>
        </w:r>
        <w:r>
          <w:tab/>
        </w:r>
        <w:r>
          <w:fldChar w:fldCharType="begin"/>
        </w:r>
        <w:r>
          <w:instrText xml:space="preserve"> PAGEREF _Toc32213 \h </w:instrText>
        </w:r>
        <w:r>
          <w:fldChar w:fldCharType="separate"/>
        </w:r>
        <w:r>
          <w:t>51</w:t>
        </w:r>
        <w:r>
          <w:fldChar w:fldCharType="end"/>
        </w:r>
      </w:hyperlink>
    </w:p>
    <w:p>
      <w:pPr>
        <w:pStyle w:val="TOC1"/>
        <w:tabs>
          <w:tab w:val="right" w:leader="dot" w:pos="8306"/>
        </w:tabs>
      </w:pPr>
      <w:hyperlink w:anchor="_Toc19843" w:history="1">
        <w:r>
          <w:rPr>
            <w:rFonts w:ascii="仿宋" w:eastAsia="仿宋" w:hAnsi="仿宋" w:cs="仿宋" w:hint="eastAsia"/>
            <w:lang w:eastAsia="zh-CN"/>
          </w:rPr>
          <w:t>十一、经济效益与社会效益优化</w:t>
        </w:r>
        <w:r>
          <w:tab/>
        </w:r>
        <w:r>
          <w:fldChar w:fldCharType="begin"/>
        </w:r>
        <w:r>
          <w:instrText xml:space="preserve"> PAGEREF _Toc19843 \h </w:instrText>
        </w:r>
        <w:r>
          <w:fldChar w:fldCharType="separate"/>
        </w:r>
        <w:r>
          <w:t>52</w:t>
        </w:r>
        <w:r>
          <w:fldChar w:fldCharType="end"/>
        </w:r>
      </w:hyperlink>
    </w:p>
    <w:p>
      <w:pPr>
        <w:pStyle w:val="TOC2"/>
        <w:tabs>
          <w:tab w:val="right" w:leader="dot" w:pos="8306"/>
        </w:tabs>
      </w:pPr>
      <w:hyperlink w:anchor="_Toc6170" w:history="1">
        <w:r>
          <w:rPr>
            <w:rFonts w:ascii="仿宋" w:eastAsia="仿宋" w:hAnsi="仿宋" w:cs="仿宋" w:hint="eastAsia"/>
            <w:lang w:eastAsia="zh-CN"/>
          </w:rPr>
          <w:t>(一)、经济效益提升策略</w:t>
        </w:r>
        <w:r>
          <w:tab/>
        </w:r>
        <w:r>
          <w:fldChar w:fldCharType="begin"/>
        </w:r>
        <w:r>
          <w:instrText xml:space="preserve"> PAGEREF _Toc6170 \h </w:instrText>
        </w:r>
        <w:r>
          <w:fldChar w:fldCharType="separate"/>
        </w:r>
        <w:r>
          <w:t>52</w:t>
        </w:r>
        <w:r>
          <w:fldChar w:fldCharType="end"/>
        </w:r>
      </w:hyperlink>
    </w:p>
    <w:p>
      <w:pPr>
        <w:pStyle w:val="TOC2"/>
        <w:tabs>
          <w:tab w:val="right" w:leader="dot" w:pos="8306"/>
        </w:tabs>
      </w:pPr>
      <w:hyperlink w:anchor="_Toc6948" w:history="1">
        <w:r>
          <w:rPr>
            <w:rFonts w:ascii="仿宋" w:eastAsia="仿宋" w:hAnsi="仿宋" w:cs="仿宋" w:hint="eastAsia"/>
            <w:lang w:eastAsia="zh-CN"/>
          </w:rPr>
          <w:t>(二)、社会效益增强方案</w:t>
        </w:r>
        <w:r>
          <w:tab/>
        </w:r>
        <w:r>
          <w:fldChar w:fldCharType="begin"/>
        </w:r>
        <w:r>
          <w:instrText xml:space="preserve"> PAGEREF _Toc6948 \h </w:instrText>
        </w:r>
        <w:r>
          <w:fldChar w:fldCharType="separate"/>
        </w:r>
        <w:r>
          <w:t>53</w:t>
        </w:r>
        <w:r>
          <w:fldChar w:fldCharType="end"/>
        </w:r>
      </w:hyperlink>
    </w:p>
    <w:p>
      <w:pPr>
        <w:pStyle w:val="TOC1"/>
        <w:tabs>
          <w:tab w:val="right" w:leader="dot" w:pos="8306"/>
        </w:tabs>
      </w:pPr>
      <w:hyperlink w:anchor="_Toc31367" w:history="1">
        <w:r>
          <w:rPr>
            <w:rFonts w:ascii="仿宋" w:eastAsia="仿宋" w:hAnsi="仿宋" w:cs="仿宋" w:hint="eastAsia"/>
            <w:lang w:eastAsia="zh-CN"/>
          </w:rPr>
          <w:t>十二、技术创新与产业升级</w:t>
        </w:r>
        <w:r>
          <w:tab/>
        </w:r>
        <w:r>
          <w:fldChar w:fldCharType="begin"/>
        </w:r>
        <w:r>
          <w:instrText xml:space="preserve"> PAGEREF _Toc31367 \h </w:instrText>
        </w:r>
        <w:r>
          <w:fldChar w:fldCharType="separate"/>
        </w:r>
        <w:r>
          <w:t>54</w:t>
        </w:r>
        <w:r>
          <w:fldChar w:fldCharType="end"/>
        </w:r>
      </w:hyperlink>
    </w:p>
    <w:p>
      <w:pPr>
        <w:pStyle w:val="TOC2"/>
        <w:tabs>
          <w:tab w:val="right" w:leader="dot" w:pos="8306"/>
        </w:tabs>
      </w:pPr>
      <w:hyperlink w:anchor="_Toc12298" w:history="1">
        <w:r>
          <w:rPr>
            <w:rFonts w:ascii="仿宋" w:eastAsia="仿宋" w:hAnsi="仿宋" w:cs="仿宋" w:hint="eastAsia"/>
            <w:lang w:eastAsia="zh-CN"/>
          </w:rPr>
          <w:t>(一)、技术创新方向与目标</w:t>
        </w:r>
        <w:r>
          <w:tab/>
        </w:r>
        <w:r>
          <w:fldChar w:fldCharType="begin"/>
        </w:r>
        <w:r>
          <w:instrText xml:space="preserve"> PAGEREF _Toc12298 \h </w:instrText>
        </w:r>
        <w:r>
          <w:fldChar w:fldCharType="separate"/>
        </w:r>
        <w:r>
          <w:t>54</w:t>
        </w:r>
        <w:r>
          <w:fldChar w:fldCharType="end"/>
        </w:r>
      </w:hyperlink>
    </w:p>
    <w:p>
      <w:pPr>
        <w:pStyle w:val="TOC2"/>
        <w:tabs>
          <w:tab w:val="right" w:leader="dot" w:pos="8306"/>
        </w:tabs>
      </w:pPr>
      <w:hyperlink w:anchor="_Toc11503" w:history="1">
        <w:r>
          <w:rPr>
            <w:rFonts w:ascii="仿宋" w:eastAsia="仿宋" w:hAnsi="仿宋" w:cs="仿宋" w:hint="eastAsia"/>
            <w:lang w:eastAsia="zh-CN"/>
          </w:rPr>
          <w:t>(二)、产业升级路径与措施</w:t>
        </w:r>
        <w:r>
          <w:tab/>
        </w:r>
        <w:r>
          <w:fldChar w:fldCharType="begin"/>
        </w:r>
        <w:r>
          <w:instrText xml:space="preserve"> PAGEREF _Toc11503 \h </w:instrText>
        </w:r>
        <w:r>
          <w:fldChar w:fldCharType="separate"/>
        </w:r>
        <w:r>
          <w:t>55</w:t>
        </w:r>
        <w:r>
          <w:fldChar w:fldCharType="end"/>
        </w:r>
      </w:hyperlink>
    </w:p>
    <w:p>
      <w:pPr>
        <w:pStyle w:val="TOC1"/>
        <w:tabs>
          <w:tab w:val="right" w:leader="dot" w:pos="8306"/>
        </w:tabs>
      </w:pPr>
      <w:hyperlink w:anchor="_Toc21669" w:history="1">
        <w:r>
          <w:rPr>
            <w:rFonts w:ascii="仿宋" w:eastAsia="仿宋" w:hAnsi="仿宋" w:cs="仿宋" w:hint="eastAsia"/>
            <w:lang w:eastAsia="zh-CN"/>
          </w:rPr>
          <w:t>十三、企业合规与伦理</w:t>
        </w:r>
        <w:r>
          <w:tab/>
        </w:r>
        <w:r>
          <w:fldChar w:fldCharType="begin"/>
        </w:r>
        <w:r>
          <w:instrText xml:space="preserve"> PAGEREF _Toc21669 \h </w:instrText>
        </w:r>
        <w:r>
          <w:fldChar w:fldCharType="separate"/>
        </w:r>
        <w:r>
          <w:t>57</w:t>
        </w:r>
        <w:r>
          <w:fldChar w:fldCharType="end"/>
        </w:r>
      </w:hyperlink>
    </w:p>
    <w:p>
      <w:pPr>
        <w:pStyle w:val="TOC2"/>
        <w:tabs>
          <w:tab w:val="right" w:leader="dot" w:pos="8306"/>
        </w:tabs>
      </w:pPr>
      <w:hyperlink w:anchor="_Toc24129" w:history="1">
        <w:r>
          <w:rPr>
            <w:rFonts w:ascii="仿宋" w:eastAsia="仿宋" w:hAnsi="仿宋" w:cs="仿宋" w:hint="eastAsia"/>
            <w:lang w:eastAsia="zh-CN"/>
          </w:rPr>
          <w:t>(一)、合规政策与程序</w:t>
        </w:r>
        <w:r>
          <w:tab/>
        </w:r>
        <w:r>
          <w:fldChar w:fldCharType="begin"/>
        </w:r>
        <w:r>
          <w:instrText xml:space="preserve"> PAGEREF _Toc24129 \h </w:instrText>
        </w:r>
        <w:r>
          <w:fldChar w:fldCharType="separate"/>
        </w:r>
        <w:r>
          <w:t>57</w:t>
        </w:r>
        <w:r>
          <w:fldChar w:fldCharType="end"/>
        </w:r>
      </w:hyperlink>
    </w:p>
    <w:p>
      <w:pPr>
        <w:pStyle w:val="TOC2"/>
        <w:tabs>
          <w:tab w:val="right" w:leader="dot" w:pos="8306"/>
        </w:tabs>
      </w:pPr>
      <w:hyperlink w:anchor="_Toc27492" w:history="1">
        <w:r>
          <w:rPr>
            <w:rFonts w:ascii="仿宋" w:eastAsia="仿宋" w:hAnsi="仿宋" w:cs="仿宋" w:hint="eastAsia"/>
            <w:lang w:eastAsia="zh-CN"/>
          </w:rPr>
          <w:t>(二)、伦理规范与培训</w:t>
        </w:r>
        <w:r>
          <w:tab/>
        </w:r>
        <w:r>
          <w:fldChar w:fldCharType="begin"/>
        </w:r>
        <w:r>
          <w:instrText xml:space="preserve"> PAGEREF _Toc27492 \h </w:instrText>
        </w:r>
        <w:r>
          <w:fldChar w:fldCharType="separate"/>
        </w:r>
        <w:r>
          <w:t>58</w:t>
        </w:r>
        <w:r>
          <w:fldChar w:fldCharType="end"/>
        </w:r>
      </w:hyperlink>
    </w:p>
    <w:p>
      <w:pPr>
        <w:pStyle w:val="TOC2"/>
        <w:tabs>
          <w:tab w:val="right" w:leader="dot" w:pos="8306"/>
        </w:tabs>
      </w:pPr>
      <w:hyperlink w:anchor="_Toc388" w:history="1">
        <w:r>
          <w:rPr>
            <w:rFonts w:ascii="仿宋" w:eastAsia="仿宋" w:hAnsi="仿宋" w:cs="仿宋" w:hint="eastAsia"/>
            <w:lang w:eastAsia="zh-CN"/>
          </w:rPr>
          <w:t>(三)、合规风险评估</w:t>
        </w:r>
        <w:r>
          <w:tab/>
        </w:r>
        <w:r>
          <w:fldChar w:fldCharType="begin"/>
        </w:r>
        <w:r>
          <w:instrText xml:space="preserve"> PAGEREF _Toc388 \h </w:instrText>
        </w:r>
        <w:r>
          <w:fldChar w:fldCharType="separate"/>
        </w:r>
        <w:r>
          <w:t>59</w:t>
        </w:r>
        <w:r>
          <w:fldChar w:fldCharType="end"/>
        </w:r>
      </w:hyperlink>
    </w:p>
    <w:p>
      <w:pPr>
        <w:pStyle w:val="TOC2"/>
        <w:tabs>
          <w:tab w:val="right" w:leader="dot" w:pos="8306"/>
        </w:tabs>
      </w:pPr>
      <w:hyperlink w:anchor="_Toc5181" w:history="1">
        <w:r>
          <w:rPr>
            <w:rFonts w:ascii="仿宋" w:eastAsia="仿宋" w:hAnsi="仿宋" w:cs="仿宋" w:hint="eastAsia"/>
            <w:lang w:eastAsia="zh-CN"/>
          </w:rPr>
          <w:t>(四)、合规监督与执行</w:t>
        </w:r>
        <w:r>
          <w:tab/>
        </w:r>
        <w:r>
          <w:fldChar w:fldCharType="begin"/>
        </w:r>
        <w:r>
          <w:instrText xml:space="preserve"> PAGEREF _Toc5181 \h </w:instrText>
        </w:r>
        <w:r>
          <w:fldChar w:fldCharType="separate"/>
        </w:r>
        <w:r>
          <w:t>60</w:t>
        </w:r>
        <w:r>
          <w:fldChar w:fldCharType="end"/>
        </w:r>
      </w:hyperlink>
    </w:p>
    <w:p>
      <w:pPr>
        <w:pStyle w:val="TOC1"/>
        <w:tabs>
          <w:tab w:val="right" w:leader="dot" w:pos="8306"/>
        </w:tabs>
      </w:pPr>
      <w:hyperlink w:anchor="_Toc29624" w:history="1">
        <w:r>
          <w:rPr>
            <w:rFonts w:ascii="仿宋" w:eastAsia="仿宋" w:hAnsi="仿宋" w:cs="仿宋" w:hint="eastAsia"/>
            <w:lang w:eastAsia="zh-CN"/>
          </w:rPr>
          <w:t>十四、项目施工方案</w:t>
        </w:r>
        <w:r>
          <w:tab/>
        </w:r>
        <w:r>
          <w:fldChar w:fldCharType="begin"/>
        </w:r>
        <w:r>
          <w:instrText xml:space="preserve"> PAGEREF _Toc29624 \h </w:instrText>
        </w:r>
        <w:r>
          <w:fldChar w:fldCharType="separate"/>
        </w:r>
        <w:r>
          <w:t>61</w:t>
        </w:r>
        <w:r>
          <w:fldChar w:fldCharType="end"/>
        </w:r>
      </w:hyperlink>
    </w:p>
    <w:p>
      <w:pPr>
        <w:pStyle w:val="TOC2"/>
        <w:tabs>
          <w:tab w:val="right" w:leader="dot" w:pos="8306"/>
        </w:tabs>
      </w:pPr>
      <w:hyperlink w:anchor="_Toc2439" w:history="1">
        <w:r>
          <w:rPr>
            <w:rFonts w:ascii="仿宋" w:eastAsia="仿宋" w:hAnsi="仿宋" w:cs="仿宋" w:hint="eastAsia"/>
            <w:lang w:eastAsia="zh-CN"/>
          </w:rPr>
          <w:t>(一)、施工组织设计</w:t>
        </w:r>
        <w:r>
          <w:tab/>
        </w:r>
        <w:r>
          <w:fldChar w:fldCharType="begin"/>
        </w:r>
        <w:r>
          <w:instrText xml:space="preserve"> PAGEREF _Toc2439 \h </w:instrText>
        </w:r>
        <w:r>
          <w:fldChar w:fldCharType="separate"/>
        </w:r>
        <w:r>
          <w:t>61</w:t>
        </w:r>
        <w:r>
          <w:fldChar w:fldCharType="end"/>
        </w:r>
      </w:hyperlink>
    </w:p>
    <w:p>
      <w:pPr>
        <w:pStyle w:val="TOC2"/>
        <w:tabs>
          <w:tab w:val="right" w:leader="dot" w:pos="8306"/>
        </w:tabs>
      </w:pPr>
      <w:hyperlink w:anchor="_Toc31173" w:history="1">
        <w:r>
          <w:rPr>
            <w:rFonts w:ascii="仿宋" w:eastAsia="仿宋" w:hAnsi="仿宋" w:cs="仿宋" w:hint="eastAsia"/>
            <w:lang w:eastAsia="zh-CN"/>
          </w:rPr>
          <w:t>(二)、施工工艺与技术路线</w:t>
        </w:r>
        <w:r>
          <w:tab/>
        </w:r>
        <w:r>
          <w:fldChar w:fldCharType="begin"/>
        </w:r>
        <w:r>
          <w:instrText xml:space="preserve"> PAGEREF _Toc31173 \h </w:instrText>
        </w:r>
        <w:r>
          <w:fldChar w:fldCharType="separate"/>
        </w:r>
        <w:r>
          <w:t>62</w:t>
        </w:r>
        <w:r>
          <w:fldChar w:fldCharType="end"/>
        </w:r>
      </w:hyperlink>
    </w:p>
    <w:p>
      <w:pPr>
        <w:pStyle w:val="TOC2"/>
        <w:tabs>
          <w:tab w:val="right" w:leader="dot" w:pos="8306"/>
        </w:tabs>
      </w:pPr>
      <w:hyperlink w:anchor="_Toc26803" w:history="1">
        <w:r>
          <w:rPr>
            <w:rFonts w:ascii="仿宋" w:eastAsia="仿宋" w:hAnsi="仿宋" w:cs="仿宋" w:hint="eastAsia"/>
            <w:lang w:eastAsia="zh-CN"/>
          </w:rPr>
          <w:t>(三)、关键节点施工计划</w:t>
        </w:r>
        <w:r>
          <w:tab/>
        </w:r>
        <w:r>
          <w:fldChar w:fldCharType="begin"/>
        </w:r>
        <w:r>
          <w:instrText xml:space="preserve"> PAGEREF _Toc26803 \h </w:instrText>
        </w:r>
        <w:r>
          <w:fldChar w:fldCharType="separate"/>
        </w:r>
        <w:r>
          <w:t>64</w:t>
        </w:r>
        <w:r>
          <w:fldChar w:fldCharType="end"/>
        </w:r>
      </w:hyperlink>
    </w:p>
    <w:p>
      <w:pPr>
        <w:pStyle w:val="TOC2"/>
        <w:tabs>
          <w:tab w:val="right" w:leader="dot" w:pos="8306"/>
        </w:tabs>
      </w:pPr>
      <w:hyperlink w:anchor="_Toc7906" w:history="1">
        <w:r>
          <w:rPr>
            <w:rFonts w:ascii="仿宋" w:eastAsia="仿宋" w:hAnsi="仿宋" w:cs="仿宋" w:hint="eastAsia"/>
            <w:lang w:eastAsia="zh-CN"/>
          </w:rPr>
          <w:t>(四)、施工现场管理</w:t>
        </w:r>
        <w:r>
          <w:tab/>
        </w:r>
        <w:r>
          <w:fldChar w:fldCharType="begin"/>
        </w:r>
        <w:r>
          <w:instrText xml:space="preserve"> PAGEREF _Toc7906 \h </w:instrText>
        </w:r>
        <w:r>
          <w:fldChar w:fldCharType="separate"/>
        </w:r>
        <w:r>
          <w:t>65</w:t>
        </w:r>
        <w:r>
          <w:fldChar w:fldCharType="end"/>
        </w:r>
      </w:hyperlink>
    </w:p>
    <w:p>
      <w:pPr>
        <w:pStyle w:val="TOC1"/>
        <w:tabs>
          <w:tab w:val="right" w:leader="dot" w:pos="8306"/>
        </w:tabs>
      </w:pPr>
      <w:hyperlink w:anchor="_Toc28059" w:history="1">
        <w:r>
          <w:rPr>
            <w:rFonts w:ascii="仿宋" w:eastAsia="仿宋" w:hAnsi="仿宋" w:cs="仿宋" w:hint="eastAsia"/>
            <w:lang w:eastAsia="zh-CN"/>
          </w:rPr>
          <w:t>十五、成果转化与推广应用</w:t>
        </w:r>
        <w:r>
          <w:tab/>
        </w:r>
        <w:r>
          <w:fldChar w:fldCharType="begin"/>
        </w:r>
        <w:r>
          <w:instrText xml:space="preserve"> PAGEREF _Toc28059 \h </w:instrText>
        </w:r>
        <w:r>
          <w:fldChar w:fldCharType="separate"/>
        </w:r>
        <w:r>
          <w:t>67</w:t>
        </w:r>
        <w:r>
          <w:fldChar w:fldCharType="end"/>
        </w:r>
      </w:hyperlink>
    </w:p>
    <w:p>
      <w:pPr>
        <w:pStyle w:val="TOC2"/>
        <w:tabs>
          <w:tab w:val="right" w:leader="dot" w:pos="8306"/>
        </w:tabs>
      </w:pPr>
      <w:hyperlink w:anchor="_Toc32528" w:history="1">
        <w:r>
          <w:rPr>
            <w:rFonts w:ascii="仿宋" w:eastAsia="仿宋" w:hAnsi="仿宋" w:cs="仿宋" w:hint="eastAsia"/>
            <w:lang w:eastAsia="zh-CN"/>
          </w:rPr>
          <w:t>(一)、成果转化策略制定</w:t>
        </w:r>
        <w:r>
          <w:tab/>
        </w:r>
        <w:r>
          <w:fldChar w:fldCharType="begin"/>
        </w:r>
        <w:r>
          <w:instrText xml:space="preserve"> PAGEREF _Toc32528 \h </w:instrText>
        </w:r>
        <w:r>
          <w:fldChar w:fldCharType="separate"/>
        </w:r>
        <w:r>
          <w:t>67</w:t>
        </w:r>
        <w:r>
          <w:fldChar w:fldCharType="end"/>
        </w:r>
      </w:hyperlink>
    </w:p>
    <w:p>
      <w:pPr>
        <w:pStyle w:val="TOC2"/>
        <w:tabs>
          <w:tab w:val="right" w:leader="dot" w:pos="8306"/>
        </w:tabs>
      </w:pPr>
      <w:hyperlink w:anchor="_Toc7555" w:history="1">
        <w:r>
          <w:rPr>
            <w:rFonts w:ascii="仿宋" w:eastAsia="仿宋" w:hAnsi="仿宋" w:cs="仿宋" w:hint="eastAsia"/>
            <w:lang w:eastAsia="zh-CN"/>
          </w:rPr>
          <w:t>(二)、成果推广应用方案</w:t>
        </w:r>
        <w:r>
          <w:tab/>
        </w:r>
        <w:r>
          <w:fldChar w:fldCharType="begin"/>
        </w:r>
        <w:r>
          <w:instrText xml:space="preserve"> PAGEREF _Toc7555 \h </w:instrText>
        </w:r>
        <w:r>
          <w:fldChar w:fldCharType="separate"/>
        </w:r>
        <w:r>
          <w:t>69</w:t>
        </w:r>
        <w:r>
          <w:fldChar w:fldCharType="end"/>
        </w:r>
      </w:hyperlink>
    </w:p>
    <w:p>
      <w:pPr>
        <w:pStyle w:val="TOC1"/>
        <w:tabs>
          <w:tab w:val="right" w:leader="dot" w:pos="8306"/>
        </w:tabs>
      </w:pPr>
      <w:hyperlink w:anchor="_Toc9891" w:history="1">
        <w:r>
          <w:rPr>
            <w:rFonts w:ascii="仿宋" w:eastAsia="仿宋" w:hAnsi="仿宋" w:cs="仿宋" w:hint="eastAsia"/>
            <w:lang w:eastAsia="zh-CN"/>
          </w:rPr>
          <w:t>十六、产业协同与集群发展</w:t>
        </w:r>
        <w:r>
          <w:tab/>
        </w:r>
        <w:r>
          <w:fldChar w:fldCharType="begin"/>
        </w:r>
        <w:r>
          <w:instrText xml:space="preserve"> PAGEREF _Toc9891 \h </w:instrText>
        </w:r>
        <w:r>
          <w:fldChar w:fldCharType="separate"/>
        </w:r>
        <w:r>
          <w:t>70</w:t>
        </w:r>
        <w:r>
          <w:fldChar w:fldCharType="end"/>
        </w:r>
      </w:hyperlink>
    </w:p>
    <w:p>
      <w:pPr>
        <w:pStyle w:val="TOC2"/>
        <w:tabs>
          <w:tab w:val="right" w:leader="dot" w:pos="8306"/>
        </w:tabs>
      </w:pPr>
      <w:hyperlink w:anchor="_Toc1801" w:history="1">
        <w:r>
          <w:rPr>
            <w:rFonts w:ascii="仿宋" w:eastAsia="仿宋" w:hAnsi="仿宋" w:cs="仿宋" w:hint="eastAsia"/>
            <w:lang w:eastAsia="zh-CN"/>
          </w:rPr>
          <w:t>(一)、产业协同机制建设</w:t>
        </w:r>
        <w:r>
          <w:tab/>
        </w:r>
        <w:r>
          <w:fldChar w:fldCharType="begin"/>
        </w:r>
        <w:r>
          <w:instrText xml:space="preserve"> PAGEREF _Toc1801 \h </w:instrText>
        </w:r>
        <w:r>
          <w:fldChar w:fldCharType="separate"/>
        </w:r>
        <w:r>
          <w:t>70</w:t>
        </w:r>
        <w:r>
          <w:fldChar w:fldCharType="end"/>
        </w:r>
      </w:hyperlink>
    </w:p>
    <w:p>
      <w:pPr>
        <w:pStyle w:val="TOC2"/>
        <w:tabs>
          <w:tab w:val="right" w:leader="dot" w:pos="8306"/>
        </w:tabs>
      </w:pPr>
      <w:hyperlink w:anchor="_Toc14068" w:history="1">
        <w:r>
          <w:rPr>
            <w:rFonts w:ascii="仿宋" w:eastAsia="仿宋" w:hAnsi="仿宋" w:cs="仿宋" w:hint="eastAsia"/>
            <w:lang w:eastAsia="zh-CN"/>
          </w:rPr>
          <w:t>(二)、产业集群培育与发展</w:t>
        </w:r>
        <w:r>
          <w:tab/>
        </w:r>
        <w:r>
          <w:fldChar w:fldCharType="begin"/>
        </w:r>
        <w:r>
          <w:instrText xml:space="preserve"> PAGEREF _Toc14068 \h </w:instrText>
        </w:r>
        <w:r>
          <w:fldChar w:fldCharType="separate"/>
        </w:r>
        <w:r>
          <w:t>71</w:t>
        </w:r>
        <w:r>
          <w:fldChar w:fldCharType="end"/>
        </w:r>
      </w:hyperlink>
    </w:p>
    <w:p>
      <w:pPr>
        <w:pStyle w:val="TOC1"/>
        <w:tabs>
          <w:tab w:val="right" w:leader="dot" w:pos="8306"/>
        </w:tabs>
      </w:pPr>
      <w:hyperlink w:anchor="_Toc9868" w:history="1">
        <w:r>
          <w:rPr>
            <w:rFonts w:ascii="仿宋" w:eastAsia="仿宋" w:hAnsi="仿宋" w:cs="仿宋" w:hint="eastAsia"/>
            <w:lang w:eastAsia="zh-CN"/>
          </w:rPr>
          <w:t>十七、创新驱动与持续发展</w:t>
        </w:r>
        <w:r>
          <w:tab/>
        </w:r>
        <w:r>
          <w:fldChar w:fldCharType="begin"/>
        </w:r>
        <w:r>
          <w:instrText xml:space="preserve"> PAGEREF _Toc9868 \h </w:instrText>
        </w:r>
        <w:r>
          <w:fldChar w:fldCharType="separate"/>
        </w:r>
        <w:r>
          <w:t>72</w:t>
        </w:r>
        <w:r>
          <w:fldChar w:fldCharType="end"/>
        </w:r>
      </w:hyperlink>
    </w:p>
    <w:p>
      <w:pPr>
        <w:pStyle w:val="TOC2"/>
        <w:tabs>
          <w:tab w:val="right" w:leader="dot" w:pos="8306"/>
        </w:tabs>
      </w:pPr>
      <w:hyperlink w:anchor="_Toc16809" w:history="1">
        <w:r>
          <w:rPr>
            <w:rFonts w:ascii="仿宋" w:eastAsia="仿宋" w:hAnsi="仿宋" w:cs="仿宋" w:hint="eastAsia"/>
            <w:lang w:eastAsia="zh-CN"/>
          </w:rPr>
          <w:t>(一)、创新驱动战略实施</w:t>
        </w:r>
        <w:r>
          <w:tab/>
        </w:r>
        <w:r>
          <w:fldChar w:fldCharType="begin"/>
        </w:r>
        <w:r>
          <w:instrText xml:space="preserve"> PAGEREF _Toc16809 \h </w:instrText>
        </w:r>
        <w:r>
          <w:fldChar w:fldCharType="separate"/>
        </w:r>
        <w:r>
          <w:t>72</w:t>
        </w:r>
        <w:r>
          <w:fldChar w:fldCharType="end"/>
        </w:r>
      </w:hyperlink>
    </w:p>
    <w:p>
      <w:pPr>
        <w:pStyle w:val="TOC2"/>
        <w:tabs>
          <w:tab w:val="right" w:leader="dot" w:pos="8306"/>
        </w:tabs>
      </w:pPr>
      <w:hyperlink w:anchor="_Toc15061" w:history="1">
        <w:r>
          <w:rPr>
            <w:rFonts w:ascii="仿宋" w:eastAsia="仿宋" w:hAnsi="仿宋" w:cs="仿宋" w:hint="eastAsia"/>
            <w:lang w:eastAsia="zh-CN"/>
          </w:rPr>
          <w:t>(二)、持续发展路径探索</w:t>
        </w:r>
        <w:r>
          <w:tab/>
        </w:r>
        <w:r>
          <w:fldChar w:fldCharType="begin"/>
        </w:r>
        <w:r>
          <w:instrText xml:space="preserve"> PAGEREF _Toc15061 \h </w:instrText>
        </w:r>
        <w:r>
          <w:fldChar w:fldCharType="separate"/>
        </w:r>
        <w:r>
          <w:t>74</w:t>
        </w:r>
        <w:r>
          <w:fldChar w:fldCharType="end"/>
        </w:r>
      </w:hyperlink>
    </w:p>
    <w:p>
      <w:pPr>
        <w:pStyle w:val="TOC1"/>
        <w:tabs>
          <w:tab w:val="right" w:leader="dot" w:pos="8306"/>
        </w:tabs>
      </w:pPr>
      <w:hyperlink w:anchor="_Toc5945" w:history="1">
        <w:r>
          <w:rPr>
            <w:rFonts w:ascii="仿宋" w:eastAsia="仿宋" w:hAnsi="仿宋" w:cs="仿宋" w:hint="eastAsia"/>
            <w:lang w:eastAsia="zh-CN"/>
          </w:rPr>
          <w:t>十八、质量管理与控制</w:t>
        </w:r>
        <w:r>
          <w:tab/>
        </w:r>
        <w:r>
          <w:fldChar w:fldCharType="begin"/>
        </w:r>
        <w:r>
          <w:instrText xml:space="preserve"> PAGEREF _Toc5945 \h </w:instrText>
        </w:r>
        <w:r>
          <w:fldChar w:fldCharType="separate"/>
        </w:r>
        <w:r>
          <w:t>78</w:t>
        </w:r>
        <w:r>
          <w:fldChar w:fldCharType="end"/>
        </w:r>
      </w:hyperlink>
    </w:p>
    <w:p>
      <w:pPr>
        <w:pStyle w:val="TOC2"/>
        <w:tabs>
          <w:tab w:val="right" w:leader="dot" w:pos="8306"/>
        </w:tabs>
      </w:pPr>
      <w:hyperlink w:anchor="_Toc29705" w:history="1">
        <w:r>
          <w:rPr>
            <w:rFonts w:ascii="仿宋" w:eastAsia="仿宋" w:hAnsi="仿宋" w:cs="仿宋" w:hint="eastAsia"/>
            <w:lang w:eastAsia="zh-CN"/>
          </w:rPr>
          <w:t>(一)、质量管理体系建设</w:t>
        </w:r>
        <w:r>
          <w:tab/>
        </w:r>
        <w:r>
          <w:fldChar w:fldCharType="begin"/>
        </w:r>
        <w:r>
          <w:instrText xml:space="preserve"> PAGEREF _Toc29705 \h </w:instrText>
        </w:r>
        <w:r>
          <w:fldChar w:fldCharType="separate"/>
        </w:r>
        <w:r>
          <w:t>78</w:t>
        </w:r>
        <w:r>
          <w:fldChar w:fldCharType="end"/>
        </w:r>
      </w:hyperlink>
    </w:p>
    <w:p>
      <w:pPr>
        <w:pStyle w:val="TOC2"/>
        <w:tabs>
          <w:tab w:val="right" w:leader="dot" w:pos="8306"/>
        </w:tabs>
      </w:pPr>
      <w:hyperlink w:anchor="_Toc27285" w:history="1">
        <w:r>
          <w:rPr>
            <w:rFonts w:ascii="仿宋" w:eastAsia="仿宋" w:hAnsi="仿宋" w:cs="仿宋" w:hint="eastAsia"/>
            <w:lang w:eastAsia="zh-CN"/>
          </w:rPr>
          <w:t>(二)、质量控制措施</w:t>
        </w:r>
        <w:r>
          <w:tab/>
        </w:r>
        <w:r>
          <w:fldChar w:fldCharType="begin"/>
        </w:r>
        <w:r>
          <w:instrText xml:space="preserve"> PAGEREF _Toc27285 \h </w:instrText>
        </w:r>
        <w:r>
          <w:fldChar w:fldCharType="separate"/>
        </w:r>
        <w:r>
          <w:t>79</w:t>
        </w:r>
        <w:r>
          <w:fldChar w:fldCharType="end"/>
        </w:r>
      </w:hyperlink>
    </w:p>
    <w:p>
      <w:pPr>
        <w:pStyle w:val="TOC1"/>
        <w:tabs>
          <w:tab w:val="right" w:leader="dot" w:pos="8306"/>
        </w:tabs>
      </w:pPr>
      <w:hyperlink w:anchor="_Toc30509" w:history="1">
        <w:r>
          <w:rPr>
            <w:rFonts w:ascii="仿宋" w:eastAsia="仿宋" w:hAnsi="仿宋" w:cs="仿宋" w:hint="eastAsia"/>
            <w:lang w:eastAsia="zh-CN"/>
          </w:rPr>
          <w:t>十九、设施与设备管理</w:t>
        </w:r>
        <w:r>
          <w:tab/>
        </w:r>
        <w:r>
          <w:fldChar w:fldCharType="begin"/>
        </w:r>
        <w:r>
          <w:instrText xml:space="preserve"> PAGEREF _Toc30509 \h </w:instrText>
        </w:r>
        <w:r>
          <w:fldChar w:fldCharType="separate"/>
        </w:r>
        <w:r>
          <w:t>80</w:t>
        </w:r>
        <w:r>
          <w:fldChar w:fldCharType="end"/>
        </w:r>
      </w:hyperlink>
    </w:p>
    <w:p>
      <w:pPr>
        <w:pStyle w:val="TOC2"/>
        <w:tabs>
          <w:tab w:val="right" w:leader="dot" w:pos="8306"/>
        </w:tabs>
      </w:pPr>
      <w:hyperlink w:anchor="_Toc31520" w:history="1">
        <w:r>
          <w:rPr>
            <w:rFonts w:ascii="仿宋" w:eastAsia="仿宋" w:hAnsi="仿宋" w:cs="仿宋" w:hint="eastAsia"/>
            <w:lang w:eastAsia="zh-CN"/>
          </w:rPr>
          <w:t>(一)、设施规划与配置</w:t>
        </w:r>
        <w:r>
          <w:tab/>
        </w:r>
        <w:r>
          <w:fldChar w:fldCharType="begin"/>
        </w:r>
        <w:r>
          <w:instrText xml:space="preserve"> PAGEREF _Toc31520 \h </w:instrText>
        </w:r>
        <w:r>
          <w:fldChar w:fldCharType="separate"/>
        </w:r>
        <w:r>
          <w:t>80</w:t>
        </w:r>
        <w:r>
          <w:fldChar w:fldCharType="end"/>
        </w:r>
      </w:hyperlink>
    </w:p>
    <w:p>
      <w:pPr>
        <w:pStyle w:val="TOC2"/>
        <w:tabs>
          <w:tab w:val="right" w:leader="dot" w:pos="8306"/>
        </w:tabs>
      </w:pPr>
      <w:hyperlink w:anchor="_Toc17090" w:history="1">
        <w:r>
          <w:rPr>
            <w:rFonts w:ascii="仿宋" w:eastAsia="仿宋" w:hAnsi="仿宋" w:cs="仿宋" w:hint="eastAsia"/>
            <w:lang w:eastAsia="zh-CN"/>
          </w:rPr>
          <w:t>(二)、设备采购与维护管理</w:t>
        </w:r>
        <w:r>
          <w:tab/>
        </w:r>
        <w:r>
          <w:fldChar w:fldCharType="begin"/>
        </w:r>
        <w:r>
          <w:instrText xml:space="preserve"> PAGEREF _Toc17090 \h </w:instrText>
        </w:r>
        <w:r>
          <w:fldChar w:fldCharType="separate"/>
        </w:r>
        <w:r>
          <w:t>81</w:t>
        </w:r>
        <w:r>
          <w:fldChar w:fldCharType="end"/>
        </w:r>
      </w:hyperlink>
    </w:p>
    <w:p>
      <w:pPr>
        <w:pStyle w:val="TOC2"/>
        <w:tabs>
          <w:tab w:val="right" w:leader="dot" w:pos="8306"/>
        </w:tabs>
      </w:pPr>
      <w:hyperlink w:anchor="_Toc16219" w:history="1">
        <w:r>
          <w:rPr>
            <w:rFonts w:ascii="仿宋" w:eastAsia="仿宋" w:hAnsi="仿宋" w:cs="仿宋" w:hint="eastAsia"/>
            <w:lang w:eastAsia="zh-CN"/>
          </w:rPr>
          <w:t>(三)、设施设备升级策略</w:t>
        </w:r>
        <w:r>
          <w:tab/>
        </w:r>
        <w:r>
          <w:fldChar w:fldCharType="begin"/>
        </w:r>
        <w:r>
          <w:instrText xml:space="preserve"> PAGEREF _Toc16219 \h </w:instrText>
        </w:r>
        <w:r>
          <w:fldChar w:fldCharType="separate"/>
        </w:r>
        <w:r>
          <w:t>82</w:t>
        </w:r>
        <w:r>
          <w:fldChar w:fldCharType="end"/>
        </w:r>
      </w:hyperlink>
    </w:p>
    <w:p>
      <w:pPr>
        <w:pStyle w:val="TOC1"/>
        <w:tabs>
          <w:tab w:val="right" w:leader="dot" w:pos="8306"/>
        </w:tabs>
      </w:pPr>
      <w:hyperlink w:anchor="_Toc9538" w:history="1">
        <w:r>
          <w:rPr>
            <w:rFonts w:ascii="仿宋" w:eastAsia="仿宋" w:hAnsi="仿宋" w:cs="仿宋" w:hint="eastAsia"/>
            <w:lang w:eastAsia="zh-CN"/>
          </w:rPr>
          <w:t>二十、法律法规与政策遵循</w:t>
        </w:r>
        <w:r>
          <w:tab/>
        </w:r>
        <w:r>
          <w:fldChar w:fldCharType="begin"/>
        </w:r>
        <w:r>
          <w:instrText xml:space="preserve"> PAGEREF _Toc9538 \h </w:instrText>
        </w:r>
        <w:r>
          <w:fldChar w:fldCharType="separate"/>
        </w:r>
        <w:r>
          <w:t>82</w:t>
        </w:r>
        <w:r>
          <w:fldChar w:fldCharType="end"/>
        </w:r>
      </w:hyperlink>
    </w:p>
    <w:p>
      <w:pPr>
        <w:pStyle w:val="TOC2"/>
        <w:tabs>
          <w:tab w:val="right" w:leader="dot" w:pos="8306"/>
        </w:tabs>
      </w:pPr>
      <w:hyperlink w:anchor="_Toc7659" w:history="1">
        <w:r>
          <w:rPr>
            <w:rFonts w:ascii="仿宋" w:eastAsia="仿宋" w:hAnsi="仿宋" w:cs="仿宋" w:hint="eastAsia"/>
            <w:lang w:eastAsia="zh-CN"/>
          </w:rPr>
          <w:t>(一)、法律法规遵守</w:t>
        </w:r>
        <w:r>
          <w:tab/>
        </w:r>
        <w:r>
          <w:fldChar w:fldCharType="begin"/>
        </w:r>
        <w:r>
          <w:instrText xml:space="preserve"> PAGEREF _Toc7659 \h </w:instrText>
        </w:r>
        <w:r>
          <w:fldChar w:fldCharType="separate"/>
        </w:r>
        <w:r>
          <w:t>82</w:t>
        </w:r>
        <w:r>
          <w:fldChar w:fldCharType="end"/>
        </w:r>
      </w:hyperlink>
    </w:p>
    <w:p>
      <w:pPr>
        <w:pStyle w:val="TOC2"/>
        <w:tabs>
          <w:tab w:val="right" w:leader="dot" w:pos="8306"/>
        </w:tabs>
      </w:pPr>
      <w:hyperlink w:anchor="_Toc15492" w:history="1">
        <w:r>
          <w:rPr>
            <w:rFonts w:ascii="仿宋" w:eastAsia="仿宋" w:hAnsi="仿宋" w:cs="仿宋" w:hint="eastAsia"/>
            <w:lang w:eastAsia="zh-CN"/>
          </w:rPr>
          <w:t>(二)、政策导向与利用</w:t>
        </w:r>
        <w:r>
          <w:tab/>
        </w:r>
        <w:r>
          <w:fldChar w:fldCharType="begin"/>
        </w:r>
        <w:r>
          <w:instrText xml:space="preserve"> PAGEREF _Toc15492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65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7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5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6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4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8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https://d.book118.com/918074102003006050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TDI项目可行性建设方案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54695"/>
    <w:rsid w:val="179546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7410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2024-03-12T23:16:00Z</dcterms:created>
  <dcterms:modified xsi:type="dcterms:W3CDTF">2024-03-12T23:17:07Z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6DA4CD86FC8749939CD24A803ADD98C0_11</vt:lpwstr>
  </property>
  <property fmtid="{D5CDD505-2E9C-101B-9397-08002B2CF9AE}" pid="3" name="KSOProductBuildVer">
    <vt:lpwstr>2052-12.1.0.16250</vt:lpwstr>
  </property>
</Properties>
</file>