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pStyle w:val="22"/>
        <w:keepNext w:val="0"/>
        <w:keepLines w:val="0"/>
        <w:widowControl w:val="0"/>
        <w:shd w:val="clear" w:color="auto" w:fill="auto"/>
        <w:bidi w:val="0"/>
        <w:spacing w:before="0" w:after="840" w:line="240" w:lineRule="auto"/>
        <w:ind w:left="0" w:right="0" w:firstLine="0"/>
        <w:jc w:val="center"/>
        <w:rPr>
          <w:sz w:val="42"/>
          <w:szCs w:val="42"/>
        </w:rPr>
      </w:pPr>
      <w:r>
        <w:rPr>
          <w:b/>
          <w:bCs/>
          <w:color w:val="FF0000"/>
          <w:spacing w:val="0"/>
          <w:w w:val="100"/>
          <w:position w:val="0"/>
          <w:sz w:val="42"/>
          <w:szCs w:val="42"/>
        </w:rPr>
        <w:t>安徽省</w:t>
      </w:r>
      <w:r>
        <w:rPr>
          <w:rFonts w:ascii="Times New Roman" w:eastAsia="Times New Roman" w:hAnsi="Times New Roman" w:cs="Times New Roman"/>
          <w:b/>
          <w:bCs/>
          <w:color w:val="FF0000"/>
          <w:spacing w:val="0"/>
          <w:w w:val="100"/>
          <w:position w:val="0"/>
          <w:sz w:val="40"/>
          <w:szCs w:val="40"/>
        </w:rPr>
        <w:t>2017</w:t>
      </w:r>
      <w:r>
        <w:rPr>
          <w:b/>
          <w:bCs/>
          <w:color w:val="FF0000"/>
          <w:spacing w:val="0"/>
          <w:w w:val="100"/>
          <w:position w:val="0"/>
          <w:sz w:val="42"/>
          <w:szCs w:val="42"/>
        </w:rPr>
        <w:t>年第一批评标专家考试题库</w:t>
      </w:r>
    </w:p>
    <w:p>
      <w:pPr>
        <w:pStyle w:val="a3"/>
        <w:keepNext w:val="0"/>
        <w:keepLines w:val="0"/>
        <w:widowControl w:val="0"/>
        <w:shd w:val="clear" w:color="auto" w:fill="auto"/>
        <w:bidi w:val="0"/>
        <w:spacing w:before="0" w:after="420" w:line="240" w:lineRule="auto"/>
        <w:ind w:left="0" w:right="0" w:firstLine="0"/>
        <w:jc w:val="left"/>
      </w:pPr>
      <w:r>
        <w:rPr>
          <w:b/>
          <w:bCs/>
          <w:color w:val="000000"/>
          <w:spacing w:val="0"/>
          <w:w w:val="100"/>
          <w:position w:val="0"/>
        </w:rPr>
        <w:t>1</w:t>
      </w:r>
      <w:r>
        <w:rPr>
          <w:color w:val="000000"/>
          <w:spacing w:val="0"/>
          <w:w w:val="100"/>
          <w:position w:val="0"/>
        </w:rPr>
        <w:t>、《招标投标法》规定，招标投标活动应当遵循公开（）的原则。</w:t>
      </w:r>
    </w:p>
    <w:p>
      <w:pPr>
        <w:pStyle w:val="a3"/>
        <w:keepNext w:val="0"/>
        <w:keepLines w:val="0"/>
        <w:widowControl w:val="0"/>
        <w:shd w:val="clear" w:color="auto" w:fill="auto"/>
        <w:bidi w:val="0"/>
        <w:spacing w:before="0" w:line="240" w:lineRule="auto"/>
        <w:ind w:left="0" w:right="0" w:firstLine="420"/>
        <w:jc w:val="left"/>
      </w:pPr>
      <w:r>
        <mc:AlternateContent>
          <mc:Choice Requires="wps">
            <w:drawing>
              <wp:anchor distT="0" distB="0" distL="114300" distR="114300" simplePos="0" relativeHeight="251659264" behindDoc="0" locked="0" layoutInCell="1" allowOverlap="1">
                <wp:simplePos x="0" y="0"/>
                <wp:positionH relativeFrom="page">
                  <wp:posOffset>1923415</wp:posOffset>
                </wp:positionH>
                <wp:positionV relativeFrom="paragraph">
                  <wp:posOffset>12700</wp:posOffset>
                </wp:positionV>
                <wp:extent cx="822960" cy="1578610"/>
                <wp:wrapSquare wrapText="right"/>
                <wp:docPr id="1" name="Shape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22960" cy="1578610"/>
                        </a:xfrm>
                        <a:prstGeom prst="rect">
                          <a:avLst/>
                        </a:prstGeom>
                        <a:noFill/>
                      </wps:spPr>
                      <wps:txbx>
                        <w:txbxContent>
                          <w:p>
                            <w:pPr>
                              <w:pStyle w:val="21"/>
                              <w:keepNext w:val="0"/>
                              <w:keepLines w:val="0"/>
                              <w:widowControl w:val="0"/>
                              <w:shd w:val="clear" w:color="auto" w:fill="auto"/>
                              <w:bidi w:val="0"/>
                              <w:spacing w:before="0" w:after="0" w:line="792" w:lineRule="exact"/>
                              <w:ind w:left="-40" w:right="0" w:firstLine="0"/>
                              <w:jc w:val="center"/>
                            </w:pPr>
                            <w:r>
                              <w:rPr>
                                <w:color w:val="4674A4"/>
                                <w:spacing w:val="0"/>
                                <w:w w:val="100"/>
                                <w:position w:val="0"/>
                                <w:sz w:val="48"/>
                                <w:szCs w:val="48"/>
                              </w:rPr>
                              <w:t>回</w:t>
                            </w:r>
                            <w:r>
                              <w:rPr>
                                <w:color w:val="4674A4"/>
                                <w:spacing w:val="0"/>
                                <w:w w:val="100"/>
                                <w:position w:val="0"/>
                                <w:sz w:val="66"/>
                                <w:szCs w:val="66"/>
                              </w:rPr>
                              <w:t>0</w:t>
                            </w:r>
                            <w:r>
                              <w:rPr>
                                <w:color w:val="4674A4"/>
                                <w:spacing w:val="0"/>
                                <w:w w:val="100"/>
                                <w:position w:val="0"/>
                                <w:sz w:val="48"/>
                                <w:szCs w:val="48"/>
                              </w:rPr>
                              <w:t>回回</w:t>
                              <w:br/>
                            </w:r>
                            <w:r>
                              <w:rPr>
                                <w:color w:val="000000"/>
                                <w:spacing w:val="0"/>
                                <w:w w:val="100"/>
                                <w:position w:val="0"/>
                              </w:rPr>
                              <w:t>答笞答笞</w:t>
                            </w:r>
                          </w:p>
                        </w:txbxContent>
                      </wps:txbx>
                      <wps:bodyPr vert="eaVert" lIns="0" tIns="0" rIns="0" bIns="0" upright="1"/>
                    </wps:wsp>
                  </a:graphicData>
                </a:graphic>
              </wp:anchor>
            </w:drawing>
          </mc:Choice>
          <mc:Fallback>
            <w:pict>
              <v:shapetype id="_x0000_t202" coordsize="21600,21600" o:spt="202" path="m,l,21600r21600,l21600,xe">
                <v:stroke joinstyle="miter"/>
                <v:path gradientshapeok="t" o:connecttype="rect"/>
              </v:shapetype>
              <v:shape id="Shape 1" o:spid="_x0000_s1025" type="#_x0000_t202" style="width:64.8pt;height:124.3pt;margin-top:1pt;margin-left:151.45pt;mso-position-horizontal-relative:page;mso-wrap-distance-bottom:0;mso-wrap-distance-left:9pt;mso-wrap-distance-right:9pt;mso-wrap-distance-top:0;position:absolute;v-text-anchor:top;z-index:251658240" filled="f" fillcolor="this">
                <v:textbox style="layout-flow:vertical-ideographic" inset="0,0,0,0">
                  <w:txbxContent>
                    <w:p>
                      <w:pPr>
                        <w:pStyle w:val="21"/>
                        <w:keepNext w:val="0"/>
                        <w:keepLines w:val="0"/>
                        <w:widowControl w:val="0"/>
                        <w:shd w:val="clear" w:color="auto" w:fill="auto"/>
                        <w:bidi w:val="0"/>
                        <w:spacing w:before="0" w:after="0" w:line="792" w:lineRule="exact"/>
                        <w:ind w:left="-40" w:right="0" w:firstLine="0"/>
                        <w:jc w:val="center"/>
                      </w:pPr>
                      <w:r>
                        <w:rPr>
                          <w:color w:val="4674A4"/>
                          <w:spacing w:val="0"/>
                          <w:w w:val="100"/>
                          <w:position w:val="0"/>
                          <w:sz w:val="48"/>
                          <w:szCs w:val="48"/>
                        </w:rPr>
                        <w:t>回</w:t>
                      </w:r>
                      <w:r>
                        <w:rPr>
                          <w:color w:val="4674A4"/>
                          <w:spacing w:val="0"/>
                          <w:w w:val="100"/>
                          <w:position w:val="0"/>
                          <w:sz w:val="66"/>
                          <w:szCs w:val="66"/>
                        </w:rPr>
                        <w:t>0</w:t>
                      </w:r>
                      <w:r>
                        <w:rPr>
                          <w:color w:val="4674A4"/>
                          <w:spacing w:val="0"/>
                          <w:w w:val="100"/>
                          <w:position w:val="0"/>
                          <w:sz w:val="48"/>
                          <w:szCs w:val="48"/>
                        </w:rPr>
                        <w:t>回回</w:t>
                        <w:br/>
                      </w:r>
                      <w:r>
                        <w:rPr>
                          <w:color w:val="000000"/>
                          <w:spacing w:val="0"/>
                          <w:w w:val="100"/>
                          <w:position w:val="0"/>
                        </w:rPr>
                        <w:t>答笞答笞</w:t>
                      </w:r>
                    </w:p>
                  </w:txbxContent>
                </v:textbox>
                <w10:wrap type="square" side="right"/>
              </v:shape>
            </w:pict>
          </mc:Fallback>
        </mc:AlternateContent>
      </w:r>
      <w:r>
        <w:rPr>
          <w:color w:val="000000"/>
          <w:spacing w:val="0"/>
          <w:w w:val="100"/>
          <w:position w:val="0"/>
        </w:rPr>
        <w:t>独立、自主和诚实信用</w:t>
      </w:r>
    </w:p>
    <w:p>
      <w:pPr>
        <w:pStyle w:val="a3"/>
        <w:keepNext w:val="0"/>
        <w:keepLines w:val="0"/>
        <w:widowControl w:val="0"/>
        <w:shd w:val="clear" w:color="auto" w:fill="auto"/>
        <w:bidi w:val="0"/>
        <w:spacing w:before="0" w:line="240" w:lineRule="auto"/>
        <w:ind w:left="0" w:right="0" w:firstLine="420"/>
        <w:jc w:val="left"/>
      </w:pPr>
      <w:r>
        <w:rPr>
          <w:color w:val="000000"/>
          <w:spacing w:val="0"/>
          <w:w w:val="100"/>
          <w:position w:val="0"/>
        </w:rPr>
        <w:t>独立</w:t>
      </w:r>
      <w:r>
        <w:rPr>
          <w:i/>
          <w:iCs/>
          <w:color w:val="000000"/>
          <w:spacing w:val="0"/>
          <w:w w:val="100"/>
          <w:position w:val="0"/>
        </w:rPr>
        <w:t>、</w:t>
      </w:r>
      <w:r>
        <w:rPr>
          <w:color w:val="000000"/>
          <w:spacing w:val="0"/>
          <w:w w:val="100"/>
          <w:position w:val="0"/>
        </w:rPr>
        <w:t>公正和维掉公共利益</w:t>
      </w:r>
    </w:p>
    <w:p>
      <w:pPr>
        <w:pStyle w:val="a3"/>
        <w:keepNext w:val="0"/>
        <w:keepLines w:val="0"/>
        <w:widowControl w:val="0"/>
        <w:shd w:val="clear" w:color="auto" w:fill="auto"/>
        <w:bidi w:val="0"/>
        <w:spacing w:before="0" w:line="240" w:lineRule="auto"/>
        <w:ind w:left="0" w:right="0" w:firstLine="420"/>
        <w:jc w:val="left"/>
      </w:pPr>
      <w:r>
        <w:rPr>
          <w:color w:val="000000"/>
          <w:spacing w:val="0"/>
          <w:w w:val="100"/>
          <w:position w:val="0"/>
        </w:rPr>
        <w:t>公平</w:t>
      </w:r>
      <w:r>
        <w:rPr>
          <w:i/>
          <w:iCs/>
          <w:color w:val="000000"/>
          <w:spacing w:val="0"/>
          <w:w w:val="100"/>
          <w:position w:val="0"/>
        </w:rPr>
        <w:t>、</w:t>
      </w:r>
      <w:r>
        <w:rPr>
          <w:color w:val="000000"/>
          <w:spacing w:val="0"/>
          <w:w w:val="100"/>
          <w:position w:val="0"/>
        </w:rPr>
        <w:t>公正和诚实信用</w:t>
      </w:r>
    </w:p>
    <w:p>
      <w:pPr>
        <w:pStyle w:val="a3"/>
        <w:keepNext w:val="0"/>
        <w:keepLines w:val="0"/>
        <w:widowControl w:val="0"/>
        <w:shd w:val="clear" w:color="auto" w:fill="auto"/>
        <w:bidi w:val="0"/>
        <w:spacing w:before="0" w:after="1000" w:line="240" w:lineRule="auto"/>
        <w:ind w:left="0" w:right="0" w:firstLine="420"/>
        <w:jc w:val="left"/>
      </w:pPr>
      <w:r>
        <w:rPr>
          <w:color w:val="000000"/>
          <w:spacing w:val="0"/>
          <w:w w:val="100"/>
          <w:position w:val="0"/>
        </w:rPr>
        <w:t>公平</w:t>
      </w:r>
      <w:r>
        <w:rPr>
          <w:i/>
          <w:iCs/>
          <w:color w:val="000000"/>
          <w:spacing w:val="0"/>
          <w:w w:val="100"/>
          <w:position w:val="0"/>
        </w:rPr>
        <w:t>、</w:t>
      </w:r>
      <w:r>
        <w:rPr>
          <w:color w:val="000000"/>
          <w:spacing w:val="0"/>
          <w:w w:val="100"/>
          <w:position w:val="0"/>
        </w:rPr>
        <w:t>公正和维护公共利益</w:t>
      </w:r>
    </w:p>
    <w:p>
      <w:pPr>
        <w:pStyle w:val="a3"/>
        <w:keepNext w:val="0"/>
        <w:keepLines w:val="0"/>
        <w:widowControl w:val="0"/>
        <w:shd w:val="clear" w:color="auto" w:fill="auto"/>
        <w:bidi w:val="0"/>
        <w:spacing w:before="0" w:after="160" w:line="240" w:lineRule="auto"/>
        <w:ind w:left="0" w:right="0" w:firstLine="0"/>
        <w:jc w:val="left"/>
      </w:pPr>
      <w:r>
        <w:rPr>
          <w:b/>
          <w:bCs/>
          <w:color w:val="000000"/>
          <w:spacing w:val="0"/>
          <w:w w:val="100"/>
          <w:position w:val="0"/>
        </w:rPr>
        <w:t>2</w:t>
      </w:r>
      <w:r>
        <w:rPr>
          <w:color w:val="000000"/>
          <w:spacing w:val="0"/>
          <w:w w:val="100"/>
          <w:position w:val="0"/>
        </w:rPr>
        <w:t xml:space="preserve">、《招标投标法》规定，招标投标的（）程序既是竞争结果和确定环节，也是发生异议、 </w:t>
      </w:r>
      <w:r>
        <w:rPr>
          <w:color w:val="000000"/>
          <w:spacing w:val="0"/>
          <w:w w:val="100"/>
          <w:position w:val="0"/>
        </w:rPr>
        <w:t>投诉、举报的环节。</w:t>
      </w:r>
    </w:p>
    <w:p>
      <w:pPr>
        <w:pStyle w:val="a3"/>
        <w:keepNext w:val="0"/>
        <w:keepLines w:val="0"/>
        <w:widowControl w:val="0"/>
        <w:shd w:val="clear" w:color="auto" w:fill="auto"/>
        <w:bidi w:val="0"/>
        <w:spacing w:before="0" w:after="220" w:line="240" w:lineRule="auto"/>
        <w:ind w:left="0" w:right="0" w:firstLine="420"/>
        <w:jc w:val="left"/>
      </w:pPr>
      <w:r>
        <w:rPr>
          <w:color w:val="000000"/>
          <w:spacing w:val="0"/>
          <w:w w:val="100"/>
          <w:position w:val="0"/>
        </w:rPr>
        <w:t>笞案氏</w:t>
      </w:r>
      <w:r>
        <w:rPr>
          <w:color w:val="0A5CA9"/>
          <w:spacing w:val="0"/>
          <w:w w:val="100"/>
          <w:position w:val="0"/>
        </w:rPr>
        <w:t xml:space="preserve">田 </w:t>
      </w:r>
      <w:r>
        <w:rPr>
          <w:color w:val="000000"/>
          <w:spacing w:val="0"/>
          <w:w w:val="100"/>
          <w:position w:val="0"/>
        </w:rPr>
        <w:t>投标</w:t>
      </w:r>
    </w:p>
    <w:p>
      <w:pPr>
        <w:pStyle w:val="a3"/>
        <w:keepNext w:val="0"/>
        <w:keepLines w:val="0"/>
        <w:widowControl w:val="0"/>
        <w:shd w:val="clear" w:color="auto" w:fill="auto"/>
        <w:tabs>
          <w:tab w:val="left" w:pos="2282"/>
        </w:tabs>
        <w:bidi w:val="0"/>
        <w:spacing w:before="0" w:after="220" w:line="240" w:lineRule="auto"/>
        <w:ind w:left="0" w:right="0" w:firstLine="420"/>
        <w:jc w:val="left"/>
      </w:pPr>
      <w:r>
        <w:rPr>
          <w:color w:val="000000"/>
          <w:spacing w:val="0"/>
          <w:w w:val="100"/>
          <w:position w:val="0"/>
        </w:rPr>
        <w:t>笞案</w:t>
      </w:r>
      <w:r>
        <w:rPr>
          <w:b/>
          <w:bCs/>
          <w:color w:val="000000"/>
          <w:spacing w:val="0"/>
          <w:w w:val="100"/>
          <w:position w:val="0"/>
        </w:rPr>
        <w:t xml:space="preserve">B </w:t>
      </w:r>
      <w:r>
        <w:rPr>
          <w:b/>
          <w:bCs/>
          <w:color w:val="0A5CA9"/>
          <w:spacing w:val="0"/>
          <w:w w:val="100"/>
          <w:position w:val="0"/>
        </w:rPr>
        <w:t>Q</w:t>
        <w:tab/>
      </w:r>
      <w:r>
        <w:rPr>
          <w:color w:val="000000"/>
          <w:spacing w:val="0"/>
          <w:w w:val="100"/>
          <w:position w:val="0"/>
        </w:rPr>
        <w:t>招标</w:t>
      </w:r>
    </w:p>
    <w:p>
      <w:pPr>
        <w:pStyle w:val="a3"/>
        <w:keepNext w:val="0"/>
        <w:keepLines w:val="0"/>
        <w:widowControl w:val="0"/>
        <w:shd w:val="clear" w:color="auto" w:fill="auto"/>
        <w:bidi w:val="0"/>
        <w:spacing w:before="0" w:after="220" w:line="240" w:lineRule="auto"/>
        <w:ind w:left="0" w:right="0" w:firstLine="420"/>
        <w:jc w:val="left"/>
      </w:pPr>
      <w:r>
        <w:rPr>
          <w:color w:val="000000"/>
          <w:spacing w:val="0"/>
          <w:w w:val="100"/>
          <w:position w:val="0"/>
        </w:rPr>
        <w:t>笞案匚</w:t>
      </w:r>
      <w:r>
        <w:rPr>
          <w:color w:val="0A5CA9"/>
          <w:spacing w:val="0"/>
          <w:w w:val="100"/>
          <w:position w:val="0"/>
        </w:rPr>
        <w:t xml:space="preserve">曰 </w:t>
      </w:r>
      <w:r>
        <w:rPr>
          <w:color w:val="000000"/>
          <w:spacing w:val="0"/>
          <w:w w:val="100"/>
          <w:position w:val="0"/>
        </w:rPr>
        <w:t>评标</w:t>
      </w:r>
    </w:p>
    <w:p>
      <w:pPr>
        <w:pStyle w:val="a3"/>
        <w:keepNext w:val="0"/>
        <w:keepLines w:val="0"/>
        <w:widowControl w:val="0"/>
        <w:shd w:val="clear" w:color="auto" w:fill="auto"/>
        <w:tabs>
          <w:tab w:val="left" w:pos="1862"/>
        </w:tabs>
        <w:bidi w:val="0"/>
        <w:spacing w:before="0" w:after="160" w:line="240" w:lineRule="auto"/>
        <w:ind w:left="0" w:right="0" w:firstLine="420"/>
        <w:jc w:val="left"/>
      </w:pPr>
      <w:r>
        <w:rPr>
          <w:color w:val="000000"/>
          <w:spacing w:val="0"/>
          <w:w w:val="100"/>
          <w:position w:val="0"/>
        </w:rPr>
        <w:t>笞案</w:t>
      </w:r>
      <w:r>
        <w:rPr>
          <w:b/>
          <w:bCs/>
          <w:color w:val="000000"/>
          <w:spacing w:val="0"/>
          <w:w w:val="100"/>
          <w:position w:val="0"/>
        </w:rPr>
        <w:t xml:space="preserve">D </w:t>
      </w:r>
      <w:r>
        <w:rPr>
          <w:b/>
          <w:bCs/>
          <w:color w:val="0A5CA9"/>
          <w:spacing w:val="0"/>
          <w:w w:val="100"/>
          <w:position w:val="0"/>
        </w:rPr>
        <w:t>E</w:t>
        <w:tab/>
      </w:r>
      <w:r>
        <w:rPr>
          <w:color w:val="000000"/>
          <w:spacing w:val="0"/>
          <w:w w:val="100"/>
          <w:position w:val="0"/>
        </w:rPr>
        <w:t xml:space="preserve">中标 </w:t>
      </w:r>
      <w:r>
        <w:rPr>
          <w:b/>
          <w:bCs/>
          <w:color w:val="000000"/>
          <w:spacing w:val="0"/>
          <w:w w:val="100"/>
          <w:position w:val="0"/>
        </w:rPr>
        <w:t>3</w:t>
      </w:r>
      <w:r>
        <w:rPr>
          <w:color w:val="000000"/>
          <w:spacing w:val="0"/>
          <w:w w:val="100"/>
          <w:position w:val="0"/>
        </w:rPr>
        <w:t>、招标投标活动实质上是以（）的方式选择工程承揽单位或供应商。</w:t>
      </w:r>
    </w:p>
    <w:p>
      <w:pPr>
        <w:pStyle w:val="a3"/>
        <w:keepNext w:val="0"/>
        <w:keepLines w:val="0"/>
        <w:widowControl w:val="0"/>
        <w:shd w:val="clear" w:color="auto" w:fill="auto"/>
        <w:bidi w:val="0"/>
        <w:spacing w:before="0" w:after="640" w:line="240" w:lineRule="auto"/>
        <w:ind w:left="2440" w:right="0" w:firstLine="0"/>
        <w:jc w:val="left"/>
      </w:pPr>
      <w:r>
        <w:rPr>
          <w:color w:val="000000"/>
          <w:spacing w:val="0"/>
          <w:w w:val="100"/>
          <w:position w:val="0"/>
        </w:rPr>
        <w:t xml:space="preserve">竞争 </w:t>
      </w:r>
      <w:r>
        <w:rPr>
          <w:color w:val="000000"/>
          <w:spacing w:val="0"/>
          <w:w w:val="100"/>
          <w:position w:val="0"/>
        </w:rPr>
        <w:t xml:space="preserve">传统 </w:t>
      </w:r>
      <w:r>
        <w:rPr>
          <w:color w:val="000000"/>
          <w:spacing w:val="0"/>
          <w:w w:val="100"/>
          <w:position w:val="0"/>
        </w:rPr>
        <w:t xml:space="preserve">公平交易 </w:t>
      </w:r>
      <w:r>
        <w:rPr>
          <w:color w:val="000000"/>
          <w:spacing w:val="0"/>
          <w:w w:val="100"/>
          <w:position w:val="0"/>
        </w:rPr>
        <w:t>担保</w:t>
      </w:r>
    </w:p>
    <w:p>
      <w:pPr>
        <w:pStyle w:val="a3"/>
        <w:keepNext w:val="0"/>
        <w:keepLines w:val="0"/>
        <w:widowControl w:val="0"/>
        <w:shd w:val="clear" w:color="auto" w:fill="auto"/>
        <w:bidi w:val="0"/>
        <w:spacing w:before="0" w:after="100" w:line="499" w:lineRule="exact"/>
        <w:ind w:left="0" w:right="0" w:firstLine="0"/>
        <w:jc w:val="left"/>
      </w:pPr>
      <w:bookmarkStart w:id="0" w:name="bookmark0"/>
      <w:r>
        <w:rPr>
          <w:b/>
          <w:bCs/>
          <w:color w:val="000000"/>
          <w:spacing w:val="0"/>
          <w:w w:val="100"/>
          <w:position w:val="0"/>
        </w:rPr>
        <w:t>4</w:t>
      </w:r>
      <w:bookmarkEnd w:id="0"/>
      <w:r>
        <w:rPr>
          <w:color w:val="000000"/>
          <w:spacing w:val="0"/>
          <w:w w:val="100"/>
          <w:position w:val="0"/>
        </w:rPr>
        <w:t>、《招标投标法》规定，招标人应当米取必要的措施，保证评标在严格保密的情况下进行， 其严格保密的措施不包括（）。</w:t>
      </w:r>
    </w:p>
    <w:p>
      <w:pPr>
        <w:pStyle w:val="a3"/>
        <w:keepNext w:val="0"/>
        <w:keepLines w:val="0"/>
        <w:widowControl w:val="0"/>
        <w:shd w:val="clear" w:color="auto" w:fill="auto"/>
        <w:bidi w:val="0"/>
        <w:spacing w:before="0" w:after="160" w:line="499" w:lineRule="exact"/>
        <w:ind w:left="0" w:right="0" w:firstLine="420"/>
        <w:jc w:val="left"/>
      </w:pPr>
      <w:r>
        <mc:AlternateContent>
          <mc:Choice Requires="wps">
            <w:drawing>
              <wp:anchor distT="0" distB="0" distL="114300" distR="114300" simplePos="0" relativeHeight="251661312" behindDoc="0" locked="0" layoutInCell="1" allowOverlap="1">
                <wp:simplePos x="0" y="0"/>
                <wp:positionH relativeFrom="page">
                  <wp:posOffset>1938655</wp:posOffset>
                </wp:positionH>
                <wp:positionV relativeFrom="paragraph">
                  <wp:posOffset>76200</wp:posOffset>
                </wp:positionV>
                <wp:extent cx="822960" cy="1578610"/>
                <wp:wrapSquare wrapText="right"/>
                <wp:docPr id="3" name="Shape 3"/>
                <wp:cNvGraphicFramePr/>
                <a:graphic xmlns:a="http://schemas.openxmlformats.org/drawingml/2006/main">
                  <a:graphicData uri="http://schemas.microsoft.com/office/word/2010/wordprocessingShape">
                    <wps:wsp xmlns:wps="http://schemas.microsoft.com/office/word/2010/wordprocessingShape">
                      <wps:cNvSpPr txBox="1"/>
                      <wps:spPr>
                        <a:xfrm>
                          <a:off x="0" y="0"/>
                          <a:ext cx="822960" cy="1578610"/>
                        </a:xfrm>
                        <a:prstGeom prst="rect">
                          <a:avLst/>
                        </a:prstGeom>
                        <a:noFill/>
                      </wps:spPr>
                      <wps:txbx>
                        <w:txbxContent>
                          <w:p>
                            <w:pPr>
                              <w:pStyle w:val="21"/>
                              <w:keepNext w:val="0"/>
                              <w:keepLines w:val="0"/>
                              <w:widowControl w:val="0"/>
                              <w:shd w:val="clear" w:color="auto" w:fill="auto"/>
                              <w:bidi w:val="0"/>
                              <w:spacing w:before="0" w:after="0" w:line="394" w:lineRule="exact"/>
                              <w:ind w:left="0" w:right="0" w:firstLine="0"/>
                              <w:jc w:val="center"/>
                            </w:pPr>
                            <w:r>
                              <w:rPr>
                                <w:color w:val="4674A4"/>
                                <w:spacing w:val="0"/>
                                <w:w w:val="100"/>
                                <w:position w:val="0"/>
                                <w:sz w:val="48"/>
                                <w:szCs w:val="48"/>
                              </w:rPr>
                              <w:t>回</w:t>
                            </w:r>
                            <w:r>
                              <w:rPr>
                                <w:color w:val="4674A4"/>
                                <w:spacing w:val="0"/>
                                <w:w w:val="100"/>
                                <w:position w:val="0"/>
                                <w:sz w:val="66"/>
                                <w:szCs w:val="66"/>
                              </w:rPr>
                              <w:t>0</w:t>
                            </w:r>
                            <w:r>
                              <w:rPr>
                                <w:color w:val="4674A4"/>
                                <w:spacing w:val="0"/>
                                <w:w w:val="100"/>
                                <w:position w:val="0"/>
                                <w:sz w:val="48"/>
                                <w:szCs w:val="48"/>
                              </w:rPr>
                              <w:t>回回</w:t>
                              <w:br/>
                            </w:r>
                            <w:r>
                              <w:rPr>
                                <w:color w:val="000000"/>
                                <w:spacing w:val="0"/>
                                <w:w w:val="100"/>
                                <w:position w:val="0"/>
                              </w:rPr>
                              <w:t>愁熟熟粉</w:t>
                              <w:br/>
                              <w:t>笞笞笞笞</w:t>
                            </w:r>
                          </w:p>
                        </w:txbxContent>
                      </wps:txbx>
                      <wps:bodyPr vert="eaVert" lIns="0" tIns="0" rIns="0" bIns="0" upright="1"/>
                    </wps:wsp>
                  </a:graphicData>
                </a:graphic>
              </wp:anchor>
            </w:drawing>
          </mc:Choice>
          <mc:Fallback>
            <w:pict>
              <v:shape id="Shape 3" o:spid="_x0000_s1026" type="#_x0000_t202" style="width:64.8pt;height:124.3pt;margin-top:6pt;margin-left:152.65pt;mso-position-horizontal-relative:page;mso-wrap-distance-bottom:0;mso-wrap-distance-left:9pt;mso-wrap-distance-right:9pt;mso-wrap-distance-top:0;position:absolute;v-text-anchor:top;z-index:251660288" filled="f" fillcolor="this">
                <v:textbox style="layout-flow:vertical-ideographic" inset="0,0,0,0">
                  <w:txbxContent>
                    <w:p>
                      <w:pPr>
                        <w:pStyle w:val="21"/>
                        <w:keepNext w:val="0"/>
                        <w:keepLines w:val="0"/>
                        <w:widowControl w:val="0"/>
                        <w:shd w:val="clear" w:color="auto" w:fill="auto"/>
                        <w:bidi w:val="0"/>
                        <w:spacing w:before="0" w:after="0" w:line="394" w:lineRule="exact"/>
                        <w:ind w:left="0" w:right="0" w:firstLine="0"/>
                        <w:jc w:val="center"/>
                      </w:pPr>
                      <w:r>
                        <w:rPr>
                          <w:color w:val="4674A4"/>
                          <w:spacing w:val="0"/>
                          <w:w w:val="100"/>
                          <w:position w:val="0"/>
                          <w:sz w:val="48"/>
                          <w:szCs w:val="48"/>
                        </w:rPr>
                        <w:t>回</w:t>
                      </w:r>
                      <w:r>
                        <w:rPr>
                          <w:color w:val="4674A4"/>
                          <w:spacing w:val="0"/>
                          <w:w w:val="100"/>
                          <w:position w:val="0"/>
                          <w:sz w:val="66"/>
                          <w:szCs w:val="66"/>
                        </w:rPr>
                        <w:t>0</w:t>
                      </w:r>
                      <w:r>
                        <w:rPr>
                          <w:color w:val="4674A4"/>
                          <w:spacing w:val="0"/>
                          <w:w w:val="100"/>
                          <w:position w:val="0"/>
                          <w:sz w:val="48"/>
                          <w:szCs w:val="48"/>
                        </w:rPr>
                        <w:t>回回</w:t>
                        <w:br/>
                      </w:r>
                      <w:r>
                        <w:rPr>
                          <w:color w:val="000000"/>
                          <w:spacing w:val="0"/>
                          <w:w w:val="100"/>
                          <w:position w:val="0"/>
                        </w:rPr>
                        <w:t>愁熟熟粉</w:t>
                        <w:br/>
                        <w:t>笞笞笞笞</w:t>
                      </w:r>
                    </w:p>
                  </w:txbxContent>
                </v:textbox>
                <w10:wrap type="square" side="right"/>
              </v:shape>
            </w:pict>
          </mc:Fallback>
        </mc:AlternateContent>
      </w:r>
      <w:r>
        <w:rPr>
          <w:color w:val="000000"/>
          <w:spacing w:val="0"/>
          <w:w w:val="100"/>
          <w:position w:val="0"/>
        </w:rPr>
        <w:t>评标委员会成员在封闭状态下开展评标工作</w:t>
      </w:r>
    </w:p>
    <w:p>
      <w:pPr>
        <w:pStyle w:val="a3"/>
        <w:keepNext w:val="0"/>
        <w:keepLines w:val="0"/>
        <w:widowControl w:val="0"/>
        <w:shd w:val="clear" w:color="auto" w:fill="auto"/>
        <w:bidi w:val="0"/>
        <w:spacing w:before="0" w:after="160" w:line="499" w:lineRule="exact"/>
        <w:ind w:left="0" w:right="0" w:firstLine="420"/>
        <w:jc w:val="left"/>
      </w:pPr>
      <w:r>
        <w:rPr>
          <w:color w:val="000000"/>
          <w:spacing w:val="0"/>
          <w:w w:val="100"/>
          <w:position w:val="0"/>
        </w:rPr>
        <w:t>评标期间不得与外界有任何接触，对评标情况承担保密义务</w:t>
      </w:r>
    </w:p>
    <w:p>
      <w:pPr>
        <w:pStyle w:val="a3"/>
        <w:keepNext w:val="0"/>
        <w:keepLines w:val="0"/>
        <w:widowControl w:val="0"/>
        <w:shd w:val="clear" w:color="auto" w:fill="auto"/>
        <w:bidi w:val="0"/>
        <w:spacing w:before="0" w:after="160" w:line="499" w:lineRule="exact"/>
        <w:ind w:left="0" w:right="0" w:firstLine="420"/>
        <w:jc w:val="left"/>
      </w:pPr>
      <w:r>
        <w:rPr>
          <w:color w:val="000000"/>
          <w:spacing w:val="0"/>
          <w:w w:val="100"/>
          <w:position w:val="0"/>
        </w:rPr>
        <w:t>评标时间</w:t>
      </w:r>
      <w:r>
        <w:rPr>
          <w:i/>
          <w:iCs/>
          <w:color w:val="000000"/>
          <w:spacing w:val="0"/>
          <w:w w:val="100"/>
          <w:position w:val="0"/>
        </w:rPr>
        <w:t>、</w:t>
      </w:r>
      <w:r>
        <w:rPr>
          <w:color w:val="000000"/>
          <w:spacing w:val="0"/>
          <w:w w:val="100"/>
          <w:position w:val="0"/>
        </w:rPr>
        <w:t>地点保密</w:t>
      </w:r>
    </w:p>
    <w:p>
      <w:pPr>
        <w:pStyle w:val="a3"/>
        <w:keepNext w:val="0"/>
        <w:keepLines w:val="0"/>
        <w:widowControl w:val="0"/>
        <w:shd w:val="clear" w:color="auto" w:fill="auto"/>
        <w:bidi w:val="0"/>
        <w:spacing w:before="0" w:after="640" w:line="499" w:lineRule="exact"/>
        <w:ind w:left="0" w:right="0" w:firstLine="420"/>
        <w:jc w:val="left"/>
      </w:pPr>
      <w:r>
        <w:rPr>
          <w:color w:val="000000"/>
          <w:spacing w:val="0"/>
          <w:w w:val="100"/>
          <w:position w:val="0"/>
        </w:rPr>
        <w:t>评标委员会成员的名单在中标结果确定之前保密</w:t>
      </w:r>
    </w:p>
    <w:p>
      <w:pPr>
        <w:pStyle w:val="a3"/>
        <w:keepNext w:val="0"/>
        <w:keepLines w:val="0"/>
        <w:widowControl w:val="0"/>
        <w:shd w:val="clear" w:color="auto" w:fill="auto"/>
        <w:bidi w:val="0"/>
        <w:spacing w:before="0" w:line="485" w:lineRule="exact"/>
        <w:ind w:left="0" w:right="0" w:firstLine="0"/>
        <w:jc w:val="left"/>
        <w:sectPr>
          <w:pgSz w:w="17861" w:h="25258"/>
          <w:pgMar w:top="1973" w:right="2467" w:bottom="1973" w:left="2683" w:header="0" w:footer="3" w:gutter="0"/>
          <w:cols w:space="720"/>
          <w:noEndnote/>
          <w:rtlGutter w:val="0"/>
          <w:docGrid w:linePitch="360"/>
        </w:sectPr>
      </w:pPr>
      <w:bookmarkStart w:id="1" w:name="bookmark1"/>
      <w:r>
        <w:rPr>
          <w:b/>
          <w:bCs/>
          <w:color w:val="000000"/>
          <w:spacing w:val="0"/>
          <w:w w:val="100"/>
          <w:position w:val="0"/>
        </w:rPr>
        <w:t>5</w:t>
      </w:r>
      <w:bookmarkEnd w:id="1"/>
      <w:r>
        <w:rPr>
          <w:color w:val="000000"/>
          <w:spacing w:val="0"/>
          <w:w w:val="100"/>
          <w:position w:val="0"/>
        </w:rPr>
        <w:t>、根据综合评估法完成评标后，（）应当拟定一份“综合评估比较表”连同书面评标报告 提交招标人。</w:t>
      </w:r>
    </w:p>
    <w:p>
      <w:pPr>
        <w:pStyle w:val="a3"/>
        <w:keepNext w:val="0"/>
        <w:keepLines w:val="0"/>
        <w:widowControl w:val="0"/>
        <w:shd w:val="clear" w:color="auto" w:fill="auto"/>
        <w:bidi w:val="0"/>
        <w:spacing w:before="0" w:after="320" w:line="240" w:lineRule="auto"/>
        <w:ind w:left="1040" w:right="0" w:firstLine="0"/>
        <w:jc w:val="left"/>
      </w:pPr>
      <w:r>
        <mc:AlternateContent>
          <mc:Choice Requires="wps">
            <w:drawing>
              <wp:anchor distT="0" distB="0" distL="114300" distR="114300" simplePos="0" relativeHeight="251663360" behindDoc="0" locked="0" layoutInCell="1" allowOverlap="1">
                <wp:simplePos x="0" y="0"/>
                <wp:positionH relativeFrom="page">
                  <wp:posOffset>1837690</wp:posOffset>
                </wp:positionH>
                <wp:positionV relativeFrom="paragraph">
                  <wp:posOffset>50800</wp:posOffset>
                </wp:positionV>
                <wp:extent cx="475615" cy="1536065"/>
                <wp:wrapSquare wrapText="right"/>
                <wp:docPr id="5" name="Shape 5"/>
                <wp:cNvGraphicFramePr/>
                <a:graphic xmlns:a="http://schemas.openxmlformats.org/drawingml/2006/main">
                  <a:graphicData uri="http://schemas.microsoft.com/office/word/2010/wordprocessingShape">
                    <wps:wsp xmlns:wps="http://schemas.microsoft.com/office/word/2010/wordprocessingShape">
                      <wps:cNvSpPr txBox="1"/>
                      <wps:spPr>
                        <a:xfrm>
                          <a:off x="0" y="0"/>
                          <a:ext cx="475615" cy="1536065"/>
                        </a:xfrm>
                        <a:prstGeom prst="rect">
                          <a:avLst/>
                        </a:prstGeom>
                        <a:noFill/>
                      </wps:spPr>
                      <wps:txbx>
                        <w:txbxContent>
                          <w:p>
                            <w:pPr>
                              <w:pStyle w:val="a3"/>
                              <w:keepNext w:val="0"/>
                              <w:keepLines w:val="0"/>
                              <w:widowControl w:val="0"/>
                              <w:shd w:val="clear" w:color="auto" w:fill="auto"/>
                              <w:bidi w:val="0"/>
                              <w:spacing w:before="0" w:line="240" w:lineRule="auto"/>
                              <w:ind w:left="0" w:right="0" w:firstLine="0"/>
                              <w:jc w:val="both"/>
                              <w:rPr>
                                <w:sz w:val="24"/>
                                <w:szCs w:val="24"/>
                              </w:rPr>
                            </w:pPr>
                            <w:r>
                              <w:rPr>
                                <w:color w:val="000000"/>
                                <w:spacing w:val="0"/>
                                <w:w w:val="100"/>
                                <w:position w:val="0"/>
                                <w:sz w:val="32"/>
                                <w:szCs w:val="32"/>
                              </w:rPr>
                              <w:t>笞案</w:t>
                            </w:r>
                            <w:r>
                              <w:rPr>
                                <w:rFonts w:ascii="Arial" w:eastAsia="Arial" w:hAnsi="Arial" w:cs="Arial"/>
                                <w:color w:val="000000"/>
                                <w:spacing w:val="0"/>
                                <w:w w:val="100"/>
                                <w:position w:val="0"/>
                                <w:sz w:val="24"/>
                                <w:szCs w:val="24"/>
                              </w:rPr>
                              <w:t>A</w:t>
                            </w:r>
                          </w:p>
                          <w:p>
                            <w:pPr>
                              <w:pStyle w:val="a3"/>
                              <w:keepNext w:val="0"/>
                              <w:keepLines w:val="0"/>
                              <w:widowControl w:val="0"/>
                              <w:shd w:val="clear" w:color="auto" w:fill="auto"/>
                              <w:bidi w:val="0"/>
                              <w:spacing w:before="0" w:line="240" w:lineRule="auto"/>
                              <w:ind w:left="0" w:right="0" w:firstLine="0"/>
                              <w:jc w:val="center"/>
                            </w:pPr>
                            <w:r>
                              <w:rPr>
                                <w:color w:val="000000"/>
                                <w:spacing w:val="0"/>
                                <w:w w:val="100"/>
                                <w:position w:val="0"/>
                              </w:rPr>
                              <w:t>笞案日</w:t>
                            </w:r>
                          </w:p>
                          <w:p>
                            <w:pPr>
                              <w:pStyle w:val="a3"/>
                              <w:keepNext w:val="0"/>
                              <w:keepLines w:val="0"/>
                              <w:widowControl w:val="0"/>
                              <w:shd w:val="clear" w:color="auto" w:fill="auto"/>
                              <w:bidi w:val="0"/>
                              <w:spacing w:before="0" w:line="240" w:lineRule="auto"/>
                              <w:ind w:left="0" w:right="0" w:firstLine="0"/>
                              <w:jc w:val="both"/>
                            </w:pPr>
                            <w:r>
                              <w:rPr>
                                <w:color w:val="000000"/>
                                <w:spacing w:val="0"/>
                                <w:w w:val="100"/>
                                <w:position w:val="0"/>
                              </w:rPr>
                              <w:t>答案匚</w:t>
                            </w:r>
                          </w:p>
                          <w:p>
                            <w:pPr>
                              <w:pStyle w:val="a3"/>
                              <w:keepNext w:val="0"/>
                              <w:keepLines w:val="0"/>
                              <w:widowControl w:val="0"/>
                              <w:shd w:val="clear" w:color="auto" w:fill="auto"/>
                              <w:bidi w:val="0"/>
                              <w:spacing w:before="0" w:line="240" w:lineRule="auto"/>
                              <w:ind w:left="0" w:right="0" w:firstLine="0"/>
                              <w:jc w:val="both"/>
                              <w:rPr>
                                <w:sz w:val="24"/>
                                <w:szCs w:val="24"/>
                              </w:rPr>
                            </w:pPr>
                            <w:r>
                              <w:rPr>
                                <w:color w:val="000000"/>
                                <w:spacing w:val="0"/>
                                <w:w w:val="100"/>
                                <w:position w:val="0"/>
                                <w:sz w:val="32"/>
                                <w:szCs w:val="32"/>
                              </w:rPr>
                              <w:t>笞案</w:t>
                            </w:r>
                            <w:r>
                              <w:rPr>
                                <w:rFonts w:ascii="Arial" w:eastAsia="Arial" w:hAnsi="Arial" w:cs="Arial"/>
                                <w:color w:val="000000"/>
                                <w:spacing w:val="0"/>
                                <w:w w:val="100"/>
                                <w:position w:val="0"/>
                                <w:sz w:val="24"/>
                                <w:szCs w:val="24"/>
                              </w:rPr>
                              <w:t>D</w:t>
                            </w:r>
                          </w:p>
                        </w:txbxContent>
                      </wps:txbx>
                      <wps:bodyPr lIns="0" tIns="0" rIns="0" bIns="0"/>
                    </wps:wsp>
                  </a:graphicData>
                </a:graphic>
              </wp:anchor>
            </w:drawing>
          </mc:Choice>
          <mc:Fallback>
            <w:pict>
              <v:shape id="Shape 5" o:spid="_x0000_s1027" type="#_x0000_t202" style="width:37.45pt;height:120.95pt;margin-top:4pt;margin-left:144.7pt;mso-position-horizontal-relative:page;mso-wrap-distance-bottom:0;mso-wrap-distance-left:9pt;mso-wrap-distance-right:9pt;mso-wrap-distance-top:0;position:absolute;v-text-anchor:top;z-index:251662336" filled="f" fillcolor="this">
                <v:textbox inset="0,0,0,0">
                  <w:txbxContent>
                    <w:p>
                      <w:pPr>
                        <w:pStyle w:val="a3"/>
                        <w:keepNext w:val="0"/>
                        <w:keepLines w:val="0"/>
                        <w:widowControl w:val="0"/>
                        <w:shd w:val="clear" w:color="auto" w:fill="auto"/>
                        <w:bidi w:val="0"/>
                        <w:spacing w:before="0" w:line="240" w:lineRule="auto"/>
                        <w:ind w:left="0" w:right="0" w:firstLine="0"/>
                        <w:jc w:val="both"/>
                        <w:rPr>
                          <w:sz w:val="24"/>
                          <w:szCs w:val="24"/>
                        </w:rPr>
                      </w:pPr>
                      <w:r>
                        <w:rPr>
                          <w:color w:val="000000"/>
                          <w:spacing w:val="0"/>
                          <w:w w:val="100"/>
                          <w:position w:val="0"/>
                          <w:sz w:val="32"/>
                          <w:szCs w:val="32"/>
                        </w:rPr>
                        <w:t>笞案</w:t>
                      </w:r>
                      <w:r>
                        <w:rPr>
                          <w:rFonts w:ascii="Arial" w:eastAsia="Arial" w:hAnsi="Arial" w:cs="Arial"/>
                          <w:color w:val="000000"/>
                          <w:spacing w:val="0"/>
                          <w:w w:val="100"/>
                          <w:position w:val="0"/>
                          <w:sz w:val="24"/>
                          <w:szCs w:val="24"/>
                        </w:rPr>
                        <w:t>A</w:t>
                      </w:r>
                    </w:p>
                    <w:p>
                      <w:pPr>
                        <w:pStyle w:val="a3"/>
                        <w:keepNext w:val="0"/>
                        <w:keepLines w:val="0"/>
                        <w:widowControl w:val="0"/>
                        <w:shd w:val="clear" w:color="auto" w:fill="auto"/>
                        <w:bidi w:val="0"/>
                        <w:spacing w:before="0" w:line="240" w:lineRule="auto"/>
                        <w:ind w:left="0" w:right="0" w:firstLine="0"/>
                        <w:jc w:val="center"/>
                      </w:pPr>
                      <w:r>
                        <w:rPr>
                          <w:color w:val="000000"/>
                          <w:spacing w:val="0"/>
                          <w:w w:val="100"/>
                          <w:position w:val="0"/>
                        </w:rPr>
                        <w:t>笞案日</w:t>
                      </w:r>
                    </w:p>
                    <w:p>
                      <w:pPr>
                        <w:pStyle w:val="a3"/>
                        <w:keepNext w:val="0"/>
                        <w:keepLines w:val="0"/>
                        <w:widowControl w:val="0"/>
                        <w:shd w:val="clear" w:color="auto" w:fill="auto"/>
                        <w:bidi w:val="0"/>
                        <w:spacing w:before="0" w:line="240" w:lineRule="auto"/>
                        <w:ind w:left="0" w:right="0" w:firstLine="0"/>
                        <w:jc w:val="both"/>
                      </w:pPr>
                      <w:r>
                        <w:rPr>
                          <w:color w:val="000000"/>
                          <w:spacing w:val="0"/>
                          <w:w w:val="100"/>
                          <w:position w:val="0"/>
                        </w:rPr>
                        <w:t>答案匚</w:t>
                      </w:r>
                    </w:p>
                    <w:p>
                      <w:pPr>
                        <w:pStyle w:val="a3"/>
                        <w:keepNext w:val="0"/>
                        <w:keepLines w:val="0"/>
                        <w:widowControl w:val="0"/>
                        <w:shd w:val="clear" w:color="auto" w:fill="auto"/>
                        <w:bidi w:val="0"/>
                        <w:spacing w:before="0" w:line="240" w:lineRule="auto"/>
                        <w:ind w:left="0" w:right="0" w:firstLine="0"/>
                        <w:jc w:val="both"/>
                        <w:rPr>
                          <w:sz w:val="24"/>
                          <w:szCs w:val="24"/>
                        </w:rPr>
                      </w:pPr>
                      <w:r>
                        <w:rPr>
                          <w:color w:val="000000"/>
                          <w:spacing w:val="0"/>
                          <w:w w:val="100"/>
                          <w:position w:val="0"/>
                          <w:sz w:val="32"/>
                          <w:szCs w:val="32"/>
                        </w:rPr>
                        <w:t>笞案</w:t>
                      </w:r>
                      <w:r>
                        <w:rPr>
                          <w:rFonts w:ascii="Arial" w:eastAsia="Arial" w:hAnsi="Arial" w:cs="Arial"/>
                          <w:color w:val="000000"/>
                          <w:spacing w:val="0"/>
                          <w:w w:val="100"/>
                          <w:position w:val="0"/>
                          <w:sz w:val="24"/>
                          <w:szCs w:val="24"/>
                        </w:rPr>
                        <w:t>D</w:t>
                      </w:r>
                    </w:p>
                  </w:txbxContent>
                </v:textbox>
                <w10:wrap type="square" side="right"/>
              </v:shape>
            </w:pict>
          </mc:Fallback>
        </mc:AlternateContent>
      </w:r>
      <w:r>
        <w:rPr>
          <w:color w:val="000000"/>
          <w:spacing w:val="0"/>
          <w:w w:val="100"/>
          <w:position w:val="0"/>
        </w:rPr>
        <w:t>投标人</w:t>
      </w:r>
    </w:p>
    <w:p>
      <w:pPr>
        <w:pStyle w:val="a3"/>
        <w:keepNext w:val="0"/>
        <w:keepLines w:val="0"/>
        <w:widowControl w:val="0"/>
        <w:shd w:val="clear" w:color="auto" w:fill="auto"/>
        <w:bidi w:val="0"/>
        <w:spacing w:before="0" w:after="320" w:line="240" w:lineRule="auto"/>
        <w:ind w:left="1040" w:right="0" w:firstLine="0"/>
        <w:jc w:val="both"/>
      </w:pPr>
      <w:r>
        <w:rPr>
          <w:color w:val="000000"/>
          <w:spacing w:val="0"/>
          <w:w w:val="100"/>
          <w:position w:val="0"/>
        </w:rPr>
        <w:t>招标代理机构</w:t>
      </w:r>
    </w:p>
    <w:p>
      <w:pPr>
        <w:pStyle w:val="a3"/>
        <w:keepNext w:val="0"/>
        <w:keepLines w:val="0"/>
        <w:widowControl w:val="0"/>
        <w:shd w:val="clear" w:color="auto" w:fill="auto"/>
        <w:bidi w:val="0"/>
        <w:spacing w:before="0" w:after="320" w:line="240" w:lineRule="auto"/>
        <w:ind w:left="1040" w:right="0" w:firstLine="0"/>
        <w:jc w:val="both"/>
      </w:pPr>
      <w:r>
        <w:rPr>
          <w:color w:val="000000"/>
          <w:spacing w:val="0"/>
          <w:w w:val="100"/>
          <w:position w:val="0"/>
        </w:rPr>
        <w:t>行政监督部门</w:t>
      </w:r>
    </w:p>
    <w:p>
      <w:pPr>
        <w:pStyle w:val="a3"/>
        <w:keepNext w:val="0"/>
        <w:keepLines w:val="0"/>
        <w:widowControl w:val="0"/>
        <w:shd w:val="clear" w:color="auto" w:fill="auto"/>
        <w:bidi w:val="0"/>
        <w:spacing w:before="0" w:after="800" w:line="240" w:lineRule="auto"/>
        <w:ind w:left="1040" w:right="0" w:firstLine="0"/>
        <w:jc w:val="both"/>
      </w:pPr>
      <w:r>
        <w:rPr>
          <w:color w:val="000000"/>
          <w:spacing w:val="0"/>
          <w:w w:val="100"/>
          <w:position w:val="0"/>
        </w:rPr>
        <w:t>评标委员会</w:t>
      </w:r>
    </w:p>
    <w:p>
      <w:pPr>
        <w:pStyle w:val="a3"/>
        <w:keepNext w:val="0"/>
        <w:keepLines w:val="0"/>
        <w:widowControl w:val="0"/>
        <w:shd w:val="clear" w:color="auto" w:fill="auto"/>
        <w:bidi w:val="0"/>
        <w:spacing w:before="0" w:after="240" w:line="326" w:lineRule="exact"/>
        <w:ind w:left="0" w:right="0" w:firstLine="0"/>
        <w:jc w:val="left"/>
      </w:pPr>
      <w:r>
        <mc:AlternateContent>
          <mc:Choice Requires="wps">
            <w:drawing>
              <wp:anchor distT="0" distB="0" distL="114300" distR="114300" simplePos="0" relativeHeight="251665408" behindDoc="0" locked="0" layoutInCell="1" allowOverlap="1">
                <wp:simplePos x="0" y="0"/>
                <wp:positionH relativeFrom="page">
                  <wp:posOffset>1896110</wp:posOffset>
                </wp:positionH>
                <wp:positionV relativeFrom="paragraph">
                  <wp:posOffset>330200</wp:posOffset>
                </wp:positionV>
                <wp:extent cx="822960" cy="1576070"/>
                <wp:wrapSquare wrapText="right"/>
                <wp:docPr id="7" name="Shape 7"/>
                <wp:cNvGraphicFramePr/>
                <a:graphic xmlns:a="http://schemas.openxmlformats.org/drawingml/2006/main">
                  <a:graphicData uri="http://schemas.microsoft.com/office/word/2010/wordprocessingShape">
                    <wps:wsp xmlns:wps="http://schemas.microsoft.com/office/word/2010/wordprocessingShape">
                      <wps:cNvSpPr txBox="1"/>
                      <wps:spPr>
                        <a:xfrm>
                          <a:off x="0" y="0"/>
                          <a:ext cx="822960" cy="1576070"/>
                        </a:xfrm>
                        <a:prstGeom prst="rect">
                          <a:avLst/>
                        </a:prstGeom>
                        <a:noFill/>
                      </wps:spPr>
                      <wps:txbx>
                        <w:txbxContent>
                          <w:p>
                            <w:pPr>
                              <w:pStyle w:val="21"/>
                              <w:keepNext w:val="0"/>
                              <w:keepLines w:val="0"/>
                              <w:widowControl w:val="0"/>
                              <w:shd w:val="clear" w:color="auto" w:fill="auto"/>
                              <w:bidi w:val="0"/>
                              <w:spacing w:before="0" w:after="0" w:line="787" w:lineRule="exact"/>
                              <w:ind w:left="-40" w:right="0" w:firstLine="0"/>
                              <w:jc w:val="center"/>
                            </w:pPr>
                            <w:r>
                              <w:rPr>
                                <w:color w:val="4674A4"/>
                                <w:spacing w:val="0"/>
                                <w:w w:val="100"/>
                                <w:position w:val="0"/>
                                <w:sz w:val="48"/>
                                <w:szCs w:val="48"/>
                              </w:rPr>
                              <w:t>回国</w:t>
                            </w:r>
                            <w:r>
                              <w:rPr>
                                <w:color w:val="4674A4"/>
                                <w:spacing w:val="0"/>
                                <w:w w:val="100"/>
                                <w:position w:val="0"/>
                                <w:sz w:val="66"/>
                                <w:szCs w:val="66"/>
                              </w:rPr>
                              <w:t>0</w:t>
                            </w:r>
                            <w:r>
                              <w:rPr>
                                <w:color w:val="4674A4"/>
                                <w:spacing w:val="0"/>
                                <w:w w:val="100"/>
                                <w:position w:val="0"/>
                                <w:sz w:val="48"/>
                                <w:szCs w:val="48"/>
                              </w:rPr>
                              <w:t>回</w:t>
                              <w:br/>
                            </w:r>
                            <w:r>
                              <w:rPr>
                                <w:color w:val="000000"/>
                                <w:spacing w:val="0"/>
                                <w:w w:val="100"/>
                                <w:position w:val="0"/>
                              </w:rPr>
                              <w:t>笞笞答笞</w:t>
                            </w:r>
                          </w:p>
                        </w:txbxContent>
                      </wps:txbx>
                      <wps:bodyPr vert="eaVert" lIns="0" tIns="0" rIns="0" bIns="0" upright="1"/>
                    </wps:wsp>
                  </a:graphicData>
                </a:graphic>
              </wp:anchor>
            </w:drawing>
          </mc:Choice>
          <mc:Fallback>
            <w:pict>
              <v:shape id="Shape 7" o:spid="_x0000_s1028" type="#_x0000_t202" style="width:64.8pt;height:124.1pt;margin-top:26pt;margin-left:149.3pt;mso-position-horizontal-relative:page;mso-wrap-distance-bottom:0;mso-wrap-distance-left:9pt;mso-wrap-distance-right:9pt;mso-wrap-distance-top:0;position:absolute;v-text-anchor:top;z-index:251664384" filled="f" fillcolor="this">
                <v:textbox style="layout-flow:vertical-ideographic" inset="0,0,0,0">
                  <w:txbxContent>
                    <w:p>
                      <w:pPr>
                        <w:pStyle w:val="21"/>
                        <w:keepNext w:val="0"/>
                        <w:keepLines w:val="0"/>
                        <w:widowControl w:val="0"/>
                        <w:shd w:val="clear" w:color="auto" w:fill="auto"/>
                        <w:bidi w:val="0"/>
                        <w:spacing w:before="0" w:after="0" w:line="787" w:lineRule="exact"/>
                        <w:ind w:left="-40" w:right="0" w:firstLine="0"/>
                        <w:jc w:val="center"/>
                      </w:pPr>
                      <w:r>
                        <w:rPr>
                          <w:color w:val="4674A4"/>
                          <w:spacing w:val="0"/>
                          <w:w w:val="100"/>
                          <w:position w:val="0"/>
                          <w:sz w:val="48"/>
                          <w:szCs w:val="48"/>
                        </w:rPr>
                        <w:t>回国</w:t>
                      </w:r>
                      <w:r>
                        <w:rPr>
                          <w:color w:val="4674A4"/>
                          <w:spacing w:val="0"/>
                          <w:w w:val="100"/>
                          <w:position w:val="0"/>
                          <w:sz w:val="66"/>
                          <w:szCs w:val="66"/>
                        </w:rPr>
                        <w:t>0</w:t>
                      </w:r>
                      <w:r>
                        <w:rPr>
                          <w:color w:val="4674A4"/>
                          <w:spacing w:val="0"/>
                          <w:w w:val="100"/>
                          <w:position w:val="0"/>
                          <w:sz w:val="48"/>
                          <w:szCs w:val="48"/>
                        </w:rPr>
                        <w:t>回</w:t>
                        <w:br/>
                      </w:r>
                      <w:r>
                        <w:rPr>
                          <w:color w:val="000000"/>
                          <w:spacing w:val="0"/>
                          <w:w w:val="100"/>
                          <w:position w:val="0"/>
                        </w:rPr>
                        <w:t>笞笞答笞</w:t>
                      </w:r>
                    </w:p>
                  </w:txbxContent>
                </v:textbox>
                <w10:wrap type="square" side="right"/>
              </v:shape>
            </w:pict>
          </mc:Fallback>
        </mc:AlternateContent>
      </w:r>
      <w:bookmarkStart w:id="2" w:name="bookmark2"/>
      <w:r>
        <w:rPr>
          <w:b/>
          <w:bCs/>
          <w:color w:val="000000"/>
          <w:spacing w:val="0"/>
          <w:w w:val="100"/>
          <w:position w:val="0"/>
        </w:rPr>
        <w:t>6</w:t>
      </w:r>
      <w:bookmarkEnd w:id="2"/>
      <w:r>
        <w:rPr>
          <w:color w:val="000000"/>
          <w:spacing w:val="0"/>
          <w:w w:val="100"/>
          <w:position w:val="0"/>
        </w:rPr>
        <w:t>、根据《招标投标法》的规定，下列关于招标文件编制工作的表述中不正确的是（）。</w:t>
      </w:r>
    </w:p>
    <w:p>
      <w:pPr>
        <w:pStyle w:val="a3"/>
        <w:keepNext w:val="0"/>
        <w:keepLines w:val="0"/>
        <w:widowControl w:val="0"/>
        <w:shd w:val="clear" w:color="auto" w:fill="auto"/>
        <w:bidi w:val="0"/>
        <w:spacing w:before="0" w:after="180" w:line="326" w:lineRule="exact"/>
        <w:ind w:left="0" w:right="0" w:firstLine="500"/>
        <w:jc w:val="left"/>
      </w:pPr>
      <w:r>
        <w:rPr>
          <w:color w:val="000000"/>
          <w:spacing w:val="0"/>
          <w:w w:val="100"/>
          <w:position w:val="0"/>
        </w:rPr>
        <w:t>招标文件应根据项目特点和实际需要进行编制</w:t>
      </w:r>
    </w:p>
    <w:p>
      <w:pPr>
        <w:pStyle w:val="a3"/>
        <w:keepNext w:val="0"/>
        <w:keepLines w:val="0"/>
        <w:widowControl w:val="0"/>
        <w:shd w:val="clear" w:color="auto" w:fill="auto"/>
        <w:bidi w:val="0"/>
        <w:spacing w:before="0" w:after="180" w:line="326" w:lineRule="exact"/>
        <w:ind w:left="500" w:right="0" w:firstLine="0"/>
        <w:jc w:val="both"/>
      </w:pPr>
      <w:r>
        <w:rPr>
          <w:color w:val="000000"/>
          <w:spacing w:val="0"/>
          <w:w w:val="100"/>
          <w:position w:val="0"/>
        </w:rPr>
        <w:t>招标文件应明确''自招标文件开始发出之日起至停止发出之日止，最短不得少于</w:t>
      </w:r>
      <w:r>
        <w:rPr>
          <w:rFonts w:ascii="Arial" w:eastAsia="Arial" w:hAnsi="Arial" w:cs="Arial"/>
          <w:color w:val="000000"/>
          <w:spacing w:val="0"/>
          <w:w w:val="100"/>
          <w:position w:val="0"/>
          <w:sz w:val="24"/>
          <w:szCs w:val="24"/>
        </w:rPr>
        <w:t>T</w:t>
      </w:r>
      <w:r>
        <w:rPr>
          <w:color w:val="000000"/>
          <w:spacing w:val="0"/>
          <w:w w:val="100"/>
          <w:position w:val="0"/>
        </w:rPr>
        <w:t>个工作 曰”</w:t>
      </w:r>
    </w:p>
    <w:p>
      <w:pPr>
        <w:pStyle w:val="a3"/>
        <w:keepNext w:val="0"/>
        <w:keepLines w:val="0"/>
        <w:widowControl w:val="0"/>
        <w:shd w:val="clear" w:color="auto" w:fill="auto"/>
        <w:bidi w:val="0"/>
        <w:spacing w:before="0" w:after="320" w:line="326" w:lineRule="exact"/>
        <w:ind w:left="0" w:right="0" w:firstLine="500"/>
        <w:jc w:val="left"/>
      </w:pPr>
      <w:r>
        <w:rPr>
          <w:color w:val="000000"/>
          <w:spacing w:val="0"/>
          <w:w w:val="100"/>
          <w:position w:val="0"/>
        </w:rPr>
        <w:t>规定的评标标准和评标方法不得改变</w:t>
      </w:r>
    </w:p>
    <w:p>
      <w:pPr>
        <w:pStyle w:val="a3"/>
        <w:keepNext w:val="0"/>
        <w:keepLines w:val="0"/>
        <w:widowControl w:val="0"/>
        <w:shd w:val="clear" w:color="auto" w:fill="auto"/>
        <w:bidi w:val="0"/>
        <w:spacing w:before="0" w:after="660" w:line="326" w:lineRule="exact"/>
        <w:ind w:left="0" w:right="0" w:firstLine="500"/>
        <w:jc w:val="both"/>
      </w:pPr>
      <w:r>
        <w:rPr>
          <w:color w:val="000000"/>
          <w:spacing w:val="0"/>
          <w:w w:val="100"/>
          <w:position w:val="0"/>
        </w:rPr>
        <w:t>应合理划汾标段或标包</w:t>
      </w:r>
    </w:p>
    <w:p>
      <w:pPr>
        <w:pStyle w:val="a3"/>
        <w:keepNext w:val="0"/>
        <w:keepLines w:val="0"/>
        <w:widowControl w:val="0"/>
        <w:shd w:val="clear" w:color="auto" w:fill="auto"/>
        <w:bidi w:val="0"/>
        <w:spacing w:before="0" w:after="0" w:line="490" w:lineRule="exact"/>
        <w:ind w:left="0" w:right="0" w:firstLine="0"/>
        <w:jc w:val="left"/>
      </w:pPr>
      <w:r>
        <w:rPr>
          <w:b/>
          <w:bCs/>
          <w:color w:val="000000"/>
          <w:spacing w:val="0"/>
          <w:w w:val="100"/>
          <w:position w:val="0"/>
        </w:rPr>
        <w:t>7</w:t>
      </w:r>
      <w:r>
        <w:rPr>
          <w:color w:val="000000"/>
          <w:spacing w:val="0"/>
          <w:w w:val="100"/>
          <w:position w:val="0"/>
        </w:rPr>
        <w:t>、按照《招标投标法》的规定，招标人最终必须将澄清与修改的内容以（）形式通知所有 招标文件收受人，而且作为招标文件的组成部分。</w:t>
      </w:r>
    </w:p>
    <w:p>
      <w:pPr>
        <w:widowControl w:val="0"/>
        <w:spacing w:line="1" w:lineRule="exact"/>
        <w:sectPr>
          <w:pgSz w:w="17861" w:h="25258"/>
          <w:pgMar w:top="2040" w:right="2448" w:bottom="3093" w:left="2702" w:header="0" w:footer="3" w:gutter="0"/>
          <w:pgNumType w:start="2"/>
          <w:cols w:space="720"/>
          <w:noEndnote/>
          <w:rtlGutter w:val="0"/>
          <w:docGrid w:linePitch="360"/>
        </w:sectPr>
      </w:pPr>
      <w:r>
        <w:drawing>
          <wp:anchor distT="63500" distB="0" distL="0" distR="0" simplePos="0" relativeHeight="251666432" behindDoc="0" locked="0" layoutInCell="1" allowOverlap="1">
            <wp:simplePos x="0" y="0"/>
            <wp:positionH relativeFrom="page">
              <wp:posOffset>1715770</wp:posOffset>
            </wp:positionH>
            <wp:positionV relativeFrom="paragraph">
              <wp:posOffset>63500</wp:posOffset>
            </wp:positionV>
            <wp:extent cx="1999615" cy="1804670"/>
            <wp:wrapTopAndBottom/>
            <wp:docPr id="9" name="Shape 9"/>
            <wp:cNvGraphicFramePr/>
            <a:graphic xmlns:a="http://schemas.openxmlformats.org/drawingml/2006/main">
              <a:graphicData uri="http://schemas.openxmlformats.org/drawingml/2006/picture">
                <pic:pic xmlns:pic="http://schemas.openxmlformats.org/drawingml/2006/picture">
                  <pic:nvPicPr>
                    <pic:cNvPr id="9" name="Picture box 10"/>
                    <pic:cNvPicPr/>
                  </pic:nvPicPr>
                  <pic:blipFill>
                    <a:blip xmlns:r="http://schemas.openxmlformats.org/officeDocument/2006/relationships" r:embed="rId4"/>
                    <a:stretch>
                      <a:fillRect/>
                    </a:stretch>
                  </pic:blipFill>
                  <pic:spPr>
                    <a:xfrm>
                      <a:off x="0" y="0"/>
                      <a:ext cx="1999615" cy="1804670"/>
                    </a:xfrm>
                    <a:prstGeom prst="rect">
                      <a:avLst/>
                    </a:prstGeom>
                  </pic:spPr>
                </pic:pic>
              </a:graphicData>
            </a:graphic>
          </wp:anchor>
        </w:drawing>
      </w:r>
    </w:p>
    <w:p>
      <w:pPr>
        <w:widowControl w:val="0"/>
        <w:spacing w:before="61" w:after="61" w:line="240" w:lineRule="exact"/>
        <w:rPr>
          <w:sz w:val="19"/>
          <w:szCs w:val="19"/>
        </w:rPr>
      </w:pPr>
    </w:p>
    <w:p>
      <w:pPr>
        <w:widowControl w:val="0"/>
        <w:spacing w:line="1" w:lineRule="exact"/>
        <w:sectPr>
          <w:type w:val="continuous"/>
          <w:pgSz w:w="17861" w:h="25258"/>
          <w:pgMar w:top="2146" w:right="0" w:bottom="2988" w:left="0" w:header="0" w:footer="3" w:gutter="0"/>
          <w:pgNumType w:start="3"/>
          <w:cols w:space="720"/>
          <w:noEndnote/>
          <w:rtlGutter w:val="0"/>
          <w:docGrid w:linePitch="360"/>
        </w:sectPr>
      </w:pPr>
    </w:p>
    <w:p>
      <w:pPr>
        <w:pStyle w:val="a3"/>
        <w:keepNext w:val="0"/>
        <w:keepLines w:val="0"/>
        <w:widowControl w:val="0"/>
        <w:shd w:val="clear" w:color="auto" w:fill="auto"/>
        <w:bidi w:val="0"/>
        <w:spacing w:before="0" w:after="260" w:line="485" w:lineRule="exact"/>
        <w:ind w:left="0" w:right="0" w:firstLine="0"/>
        <w:jc w:val="left"/>
      </w:pPr>
      <w:r>
        <w:rPr>
          <w:b/>
          <w:bCs/>
          <w:color w:val="000000"/>
          <w:spacing w:val="0"/>
          <w:w w:val="100"/>
          <w:position w:val="0"/>
        </w:rPr>
        <w:t>8</w:t>
      </w:r>
      <w:r>
        <w:rPr>
          <w:color w:val="000000"/>
          <w:spacing w:val="0"/>
          <w:w w:val="100"/>
          <w:position w:val="0"/>
        </w:rPr>
        <w:t>、根据《工程建设项目货物招标投标办法》的规定，下列关于工程建设项目货物投标保证 金的有效期表述中不正确的是（）。</w:t>
      </w:r>
    </w:p>
    <w:p>
      <w:pPr>
        <w:pStyle w:val="a3"/>
        <w:keepNext w:val="0"/>
        <w:keepLines w:val="0"/>
        <w:widowControl w:val="0"/>
        <w:shd w:val="clear" w:color="auto" w:fill="auto"/>
        <w:bidi w:val="0"/>
        <w:spacing w:before="0" w:after="180" w:line="485" w:lineRule="exact"/>
        <w:ind w:left="0" w:right="0" w:firstLine="480"/>
        <w:jc w:val="left"/>
      </w:pPr>
      <w:r>
        <mc:AlternateContent>
          <mc:Choice Requires="wps">
            <w:drawing>
              <wp:anchor distT="0" distB="0" distL="114300" distR="114300" simplePos="0" relativeHeight="251668480" behindDoc="0" locked="0" layoutInCell="1" allowOverlap="1">
                <wp:simplePos x="0" y="0"/>
                <wp:positionH relativeFrom="page">
                  <wp:posOffset>1825625</wp:posOffset>
                </wp:positionH>
                <wp:positionV relativeFrom="paragraph">
                  <wp:posOffset>63500</wp:posOffset>
                </wp:positionV>
                <wp:extent cx="829310" cy="1591310"/>
                <wp:wrapSquare wrapText="right"/>
                <wp:docPr id="11" name="Shape 11"/>
                <wp:cNvGraphicFramePr/>
                <a:graphic xmlns:a="http://schemas.openxmlformats.org/drawingml/2006/main">
                  <a:graphicData uri="http://schemas.microsoft.com/office/word/2010/wordprocessingShape">
                    <wps:wsp xmlns:wps="http://schemas.microsoft.com/office/word/2010/wordprocessingShape">
                      <wps:cNvSpPr txBox="1"/>
                      <wps:spPr>
                        <a:xfrm>
                          <a:off x="0" y="0"/>
                          <a:ext cx="829310" cy="1591310"/>
                        </a:xfrm>
                        <a:prstGeom prst="rect">
                          <a:avLst/>
                        </a:prstGeom>
                        <a:noFill/>
                      </wps:spPr>
                      <wps:txbx>
                        <w:txbxContent>
                          <w:p>
                            <w:pPr>
                              <w:pStyle w:val="30"/>
                              <w:keepNext w:val="0"/>
                              <w:keepLines w:val="0"/>
                              <w:widowControl w:val="0"/>
                              <w:shd w:val="clear" w:color="auto" w:fill="auto"/>
                              <w:bidi w:val="0"/>
                              <w:spacing w:before="0" w:after="60" w:line="240" w:lineRule="auto"/>
                              <w:ind w:left="0" w:right="0" w:firstLine="0"/>
                              <w:jc w:val="right"/>
                            </w:pPr>
                            <w:r>
                              <w:rPr>
                                <w:spacing w:val="0"/>
                                <w:w w:val="100"/>
                                <w:position w:val="0"/>
                                <w:sz w:val="66"/>
                                <w:szCs w:val="66"/>
                              </w:rPr>
                              <w:t>E</w:t>
                            </w:r>
                            <w:r>
                              <w:rPr>
                                <w:spacing w:val="0"/>
                                <w:w w:val="100"/>
                                <w:position w:val="0"/>
                              </w:rPr>
                              <w:t>口□回</w:t>
                            </w:r>
                          </w:p>
                          <w:p>
                            <w:pPr>
                              <w:pStyle w:val="21"/>
                              <w:keepNext w:val="0"/>
                              <w:keepLines w:val="0"/>
                              <w:widowControl w:val="0"/>
                              <w:shd w:val="clear" w:color="auto" w:fill="auto"/>
                              <w:bidi w:val="0"/>
                              <w:spacing w:before="0" w:after="0" w:line="230" w:lineRule="exact"/>
                              <w:ind w:left="0" w:right="0" w:firstLine="0"/>
                              <w:jc w:val="left"/>
                            </w:pPr>
                            <w:r>
                              <w:rPr>
                                <w:rFonts w:ascii="SimSun" w:eastAsia="SimSun" w:hAnsi="SimSun" w:cs="SimSun"/>
                                <w:b/>
                                <w:bCs/>
                                <w:color w:val="000000"/>
                                <w:spacing w:val="0"/>
                                <w:w w:val="100"/>
                                <w:position w:val="0"/>
                                <w:sz w:val="26"/>
                                <w:szCs w:val="26"/>
                              </w:rPr>
                              <w:t>^A</w:t>
                            </w:r>
                            <w:r>
                              <w:rPr>
                                <w:color w:val="000000"/>
                                <w:spacing w:val="0"/>
                                <w:w w:val="100"/>
                                <w:position w:val="0"/>
                              </w:rPr>
                              <w:t>熟熟熟 笞答笞笞</w:t>
                            </w:r>
                          </w:p>
                        </w:txbxContent>
                      </wps:txbx>
                      <wps:bodyPr vert="eaVert" lIns="0" tIns="0" rIns="0" bIns="0" upright="1"/>
                    </wps:wsp>
                  </a:graphicData>
                </a:graphic>
              </wp:anchor>
            </w:drawing>
          </mc:Choice>
          <mc:Fallback>
            <w:pict>
              <v:shape id="Shape 11" o:spid="_x0000_s1029" type="#_x0000_t202" style="width:65.3pt;height:125.3pt;margin-top:5pt;margin-left:143.75pt;mso-position-horizontal-relative:page;mso-wrap-distance-bottom:0;mso-wrap-distance-left:9pt;mso-wrap-distance-right:9pt;mso-wrap-distance-top:0;position:absolute;v-text-anchor:top;z-index:251667456" filled="f" fillcolor="this">
                <v:textbox style="layout-flow:vertical-ideographic" inset="0,0,0,0">
                  <w:txbxContent>
                    <w:p>
                      <w:pPr>
                        <w:pStyle w:val="30"/>
                        <w:keepNext w:val="0"/>
                        <w:keepLines w:val="0"/>
                        <w:widowControl w:val="0"/>
                        <w:shd w:val="clear" w:color="auto" w:fill="auto"/>
                        <w:bidi w:val="0"/>
                        <w:spacing w:before="0" w:after="60" w:line="240" w:lineRule="auto"/>
                        <w:ind w:left="0" w:right="0" w:firstLine="0"/>
                        <w:jc w:val="right"/>
                      </w:pPr>
                      <w:r>
                        <w:rPr>
                          <w:spacing w:val="0"/>
                          <w:w w:val="100"/>
                          <w:position w:val="0"/>
                          <w:sz w:val="66"/>
                          <w:szCs w:val="66"/>
                        </w:rPr>
                        <w:t>E</w:t>
                      </w:r>
                      <w:r>
                        <w:rPr>
                          <w:spacing w:val="0"/>
                          <w:w w:val="100"/>
                          <w:position w:val="0"/>
                        </w:rPr>
                        <w:t>口□回</w:t>
                      </w:r>
                    </w:p>
                    <w:p>
                      <w:pPr>
                        <w:pStyle w:val="21"/>
                        <w:keepNext w:val="0"/>
                        <w:keepLines w:val="0"/>
                        <w:widowControl w:val="0"/>
                        <w:shd w:val="clear" w:color="auto" w:fill="auto"/>
                        <w:bidi w:val="0"/>
                        <w:spacing w:before="0" w:after="0" w:line="230" w:lineRule="exact"/>
                        <w:ind w:left="0" w:right="0" w:firstLine="0"/>
                        <w:jc w:val="left"/>
                      </w:pPr>
                      <w:r>
                        <w:rPr>
                          <w:rFonts w:ascii="SimSun" w:eastAsia="SimSun" w:hAnsi="SimSun" w:cs="SimSun"/>
                          <w:b/>
                          <w:bCs/>
                          <w:color w:val="000000"/>
                          <w:spacing w:val="0"/>
                          <w:w w:val="100"/>
                          <w:position w:val="0"/>
                          <w:sz w:val="26"/>
                          <w:szCs w:val="26"/>
                        </w:rPr>
                        <w:t>^A</w:t>
                      </w:r>
                      <w:r>
                        <w:rPr>
                          <w:color w:val="000000"/>
                          <w:spacing w:val="0"/>
                          <w:w w:val="100"/>
                          <w:position w:val="0"/>
                        </w:rPr>
                        <w:t>熟熟熟 笞答笞笞</w:t>
                      </w:r>
                    </w:p>
                  </w:txbxContent>
                </v:textbox>
                <w10:wrap type="square" side="right"/>
              </v:shape>
            </w:pict>
          </mc:Fallback>
        </mc:AlternateContent>
      </w:r>
      <w:r>
        <w:rPr>
          <w:color w:val="000000"/>
          <w:spacing w:val="0"/>
          <w:w w:val="100"/>
          <w:position w:val="0"/>
        </w:rPr>
        <w:t>该项目投标保证金的有效期限应覆盖的投标有效期</w:t>
      </w:r>
    </w:p>
    <w:p>
      <w:pPr>
        <w:pStyle w:val="a3"/>
        <w:keepNext w:val="0"/>
        <w:keepLines w:val="0"/>
        <w:widowControl w:val="0"/>
        <w:shd w:val="clear" w:color="auto" w:fill="auto"/>
        <w:bidi w:val="0"/>
        <w:spacing w:before="0" w:after="180" w:line="485" w:lineRule="exact"/>
        <w:ind w:left="0" w:right="0" w:firstLine="480"/>
        <w:jc w:val="left"/>
      </w:pPr>
      <w:r>
        <w:rPr>
          <w:color w:val="000000"/>
          <w:spacing w:val="0"/>
          <w:w w:val="100"/>
          <w:position w:val="0"/>
        </w:rPr>
        <w:t>其有效期原则上应不少于规定的投标有效期</w:t>
      </w:r>
    </w:p>
    <w:p>
      <w:pPr>
        <w:pStyle w:val="a3"/>
        <w:keepNext w:val="0"/>
        <w:keepLines w:val="0"/>
        <w:widowControl w:val="0"/>
        <w:shd w:val="clear" w:color="auto" w:fill="auto"/>
        <w:bidi w:val="0"/>
        <w:spacing w:before="0" w:after="180" w:line="485" w:lineRule="exact"/>
        <w:ind w:left="0" w:right="0" w:firstLine="480"/>
        <w:jc w:val="left"/>
      </w:pPr>
      <w:r>
        <w:rPr>
          <w:color w:val="000000"/>
          <w:spacing w:val="0"/>
          <w:w w:val="100"/>
          <w:position w:val="0"/>
        </w:rPr>
        <w:t>该项目投标保证金有效期应当与投标有效期一致</w:t>
      </w:r>
    </w:p>
    <w:p>
      <w:pPr>
        <w:pStyle w:val="a3"/>
        <w:keepNext w:val="0"/>
        <w:keepLines w:val="0"/>
        <w:widowControl w:val="0"/>
        <w:shd w:val="clear" w:color="auto" w:fill="auto"/>
        <w:bidi w:val="0"/>
        <w:spacing w:before="0" w:after="900" w:line="485" w:lineRule="exact"/>
        <w:ind w:left="0" w:right="0" w:firstLine="480"/>
        <w:jc w:val="left"/>
      </w:pPr>
      <w:r>
        <w:rPr>
          <w:color w:val="000000"/>
          <w:spacing w:val="0"/>
          <w:w w:val="100"/>
          <w:position w:val="0"/>
        </w:rPr>
        <w:t>该项目投标保证金有效期应当超出投标有效期如天</w:t>
      </w:r>
    </w:p>
    <w:p>
      <w:pPr>
        <w:pStyle w:val="a3"/>
        <w:keepNext w:val="0"/>
        <w:keepLines w:val="0"/>
        <w:widowControl w:val="0"/>
        <w:shd w:val="clear" w:color="auto" w:fill="auto"/>
        <w:bidi w:val="0"/>
        <w:spacing w:before="0" w:after="180" w:line="494" w:lineRule="exact"/>
        <w:ind w:left="0" w:right="0" w:firstLine="0"/>
        <w:jc w:val="left"/>
      </w:pPr>
      <w:r>
        <w:rPr>
          <w:b/>
          <w:bCs/>
          <w:color w:val="000000"/>
          <w:spacing w:val="0"/>
          <w:w w:val="100"/>
          <w:position w:val="0"/>
        </w:rPr>
        <w:t>9</w:t>
      </w:r>
      <w:r>
        <w:rPr>
          <w:color w:val="000000"/>
          <w:spacing w:val="0"/>
          <w:w w:val="100"/>
          <w:position w:val="0"/>
        </w:rPr>
        <w:t>、按照《评标委员会和评标办法暂行规定》的相关规定，招标人应当依法重新招标的情况 有（）。</w:t>
      </w:r>
    </w:p>
    <w:p>
      <w:pPr>
        <w:pStyle w:val="a3"/>
        <w:keepNext w:val="0"/>
        <w:keepLines w:val="0"/>
        <w:widowControl w:val="0"/>
        <w:shd w:val="clear" w:color="auto" w:fill="auto"/>
        <w:tabs>
          <w:tab w:val="left" w:pos="2014"/>
        </w:tabs>
        <w:bidi w:val="0"/>
        <w:spacing w:before="0" w:after="120" w:line="494" w:lineRule="exact"/>
        <w:ind w:left="0" w:right="0" w:firstLine="180"/>
        <w:jc w:val="left"/>
      </w:pPr>
      <w:r>
        <w:rPr>
          <w:color w:val="000000"/>
          <w:spacing w:val="0"/>
          <w:w w:val="100"/>
          <w:position w:val="0"/>
        </w:rPr>
        <w:t>答案</w:t>
      </w:r>
      <w:r>
        <w:rPr>
          <w:rFonts w:ascii="Arial" w:eastAsia="Arial" w:hAnsi="Arial" w:cs="Arial"/>
          <w:color w:val="000000"/>
          <w:spacing w:val="0"/>
          <w:w w:val="100"/>
          <w:position w:val="0"/>
          <w:sz w:val="24"/>
          <w:szCs w:val="24"/>
        </w:rPr>
        <w:t>A</w:t>
      </w:r>
      <w:r>
        <w:rPr>
          <w:color w:val="0A5CA9"/>
          <w:spacing w:val="0"/>
          <w:w w:val="100"/>
          <w:position w:val="0"/>
        </w:rPr>
        <w:t>曰</w:t>
        <w:tab/>
      </w:r>
      <w:r>
        <w:rPr>
          <w:color w:val="000000"/>
          <w:spacing w:val="0"/>
          <w:w w:val="100"/>
          <w:position w:val="0"/>
        </w:rPr>
        <w:t>投标人少于两个的</w:t>
      </w:r>
    </w:p>
    <w:p>
      <w:pPr>
        <w:pStyle w:val="a3"/>
        <w:keepNext w:val="0"/>
        <w:keepLines w:val="0"/>
        <w:widowControl w:val="0"/>
        <w:shd w:val="clear" w:color="auto" w:fill="auto"/>
        <w:tabs>
          <w:tab w:val="left" w:pos="2014"/>
        </w:tabs>
        <w:bidi w:val="0"/>
        <w:spacing w:before="0" w:after="120" w:line="494" w:lineRule="exact"/>
        <w:ind w:left="0" w:right="0" w:firstLine="180"/>
        <w:jc w:val="left"/>
      </w:pPr>
      <w:r>
        <w:rPr>
          <w:color w:val="000000"/>
          <w:spacing w:val="0"/>
          <w:w w:val="100"/>
          <w:position w:val="0"/>
        </w:rPr>
        <w:t>笞案</w:t>
      </w:r>
      <w:r>
        <w:rPr>
          <w:rFonts w:ascii="Arial" w:eastAsia="Arial" w:hAnsi="Arial" w:cs="Arial"/>
          <w:color w:val="000000"/>
          <w:spacing w:val="0"/>
          <w:w w:val="100"/>
          <w:position w:val="0"/>
          <w:sz w:val="24"/>
          <w:szCs w:val="24"/>
        </w:rPr>
        <w:t>B</w:t>
      </w:r>
      <w:r>
        <w:rPr>
          <w:color w:val="0A5CA9"/>
          <w:spacing w:val="0"/>
          <w:w w:val="100"/>
          <w:position w:val="0"/>
        </w:rPr>
        <w:t>叵|</w:t>
        <w:tab/>
      </w:r>
      <w:r>
        <w:rPr>
          <w:color w:val="000000"/>
          <w:spacing w:val="0"/>
          <w:w w:val="100"/>
          <w:position w:val="0"/>
        </w:rPr>
        <w:t>所有投标被否决的</w:t>
      </w:r>
    </w:p>
    <w:p>
      <w:pPr>
        <w:pStyle w:val="a3"/>
        <w:keepNext w:val="0"/>
        <w:keepLines w:val="0"/>
        <w:widowControl w:val="0"/>
        <w:shd w:val="clear" w:color="auto" w:fill="auto"/>
        <w:tabs>
          <w:tab w:val="left" w:pos="2014"/>
        </w:tabs>
        <w:bidi w:val="0"/>
        <w:spacing w:before="0" w:after="120" w:line="494" w:lineRule="exact"/>
        <w:ind w:left="0" w:right="0" w:firstLine="180"/>
        <w:jc w:val="left"/>
      </w:pPr>
      <w:r>
        <w:rPr>
          <w:color w:val="000000"/>
          <w:spacing w:val="0"/>
          <w:w w:val="100"/>
          <w:position w:val="0"/>
        </w:rPr>
        <w:t>笞案匚</w:t>
      </w:r>
      <w:r>
        <w:rPr>
          <w:rFonts w:ascii="Arial" w:eastAsia="Arial" w:hAnsi="Arial" w:cs="Arial"/>
          <w:color w:val="0A5CA9"/>
          <w:spacing w:val="0"/>
          <w:w w:val="100"/>
          <w:position w:val="0"/>
          <w:sz w:val="24"/>
          <w:szCs w:val="24"/>
        </w:rPr>
        <w:t>Q</w:t>
        <w:tab/>
      </w:r>
      <w:r>
        <w:rPr>
          <w:color w:val="000000"/>
          <w:spacing w:val="0"/>
          <w:w w:val="100"/>
          <w:position w:val="0"/>
        </w:rPr>
        <w:t>投标文件未密封的</w:t>
      </w:r>
    </w:p>
    <w:p>
      <w:pPr>
        <w:pStyle w:val="a3"/>
        <w:keepNext w:val="0"/>
        <w:keepLines w:val="0"/>
        <w:widowControl w:val="0"/>
        <w:shd w:val="clear" w:color="auto" w:fill="auto"/>
        <w:tabs>
          <w:tab w:val="left" w:pos="2014"/>
        </w:tabs>
        <w:bidi w:val="0"/>
        <w:spacing w:before="0" w:after="180" w:line="494" w:lineRule="exact"/>
        <w:ind w:left="0" w:right="0" w:firstLine="180"/>
        <w:jc w:val="left"/>
        <w:sectPr>
          <w:type w:val="continuous"/>
          <w:pgSz w:w="17861" w:h="25258"/>
          <w:pgMar w:top="2146" w:right="2465" w:bottom="2988" w:left="2686" w:header="0" w:footer="3" w:gutter="0"/>
          <w:pgNumType w:start="4"/>
          <w:cols w:space="720"/>
          <w:noEndnote/>
          <w:rtlGutter w:val="0"/>
          <w:docGrid w:linePitch="360"/>
        </w:sectPr>
      </w:pPr>
      <w:r>
        <w:rPr>
          <w:color w:val="000000"/>
          <w:spacing w:val="0"/>
          <w:w w:val="100"/>
          <w:position w:val="0"/>
        </w:rPr>
        <w:t>答案</w:t>
      </w:r>
      <w:r>
        <w:rPr>
          <w:rFonts w:ascii="Arial" w:eastAsia="Arial" w:hAnsi="Arial" w:cs="Arial"/>
          <w:color w:val="000000"/>
          <w:spacing w:val="0"/>
          <w:w w:val="100"/>
          <w:position w:val="0"/>
          <w:sz w:val="24"/>
          <w:szCs w:val="24"/>
        </w:rPr>
        <w:t>D</w:t>
      </w:r>
      <w:r>
        <w:rPr>
          <w:color w:val="0A5CA9"/>
          <w:spacing w:val="0"/>
          <w:w w:val="100"/>
          <w:position w:val="0"/>
        </w:rPr>
        <w:t>目</w:t>
        <w:tab/>
      </w:r>
      <w:r>
        <w:rPr>
          <w:color w:val="000000"/>
          <w:spacing w:val="0"/>
          <w:w w:val="100"/>
          <w:position w:val="0"/>
        </w:rPr>
        <w:t>有效投标不足三个的</w:t>
      </w:r>
    </w:p>
    <w:p>
      <w:pPr>
        <w:pStyle w:val="a3"/>
        <w:keepNext w:val="0"/>
        <w:keepLines w:val="0"/>
        <w:widowControl w:val="0"/>
        <w:shd w:val="clear" w:color="auto" w:fill="auto"/>
        <w:bidi w:val="0"/>
        <w:spacing w:before="0" w:after="180" w:line="240" w:lineRule="auto"/>
        <w:ind w:left="0" w:right="0" w:firstLine="0"/>
        <w:jc w:val="left"/>
      </w:pPr>
      <w:r>
        <w:rPr>
          <w:b/>
          <w:bCs/>
          <w:color w:val="000000"/>
          <w:spacing w:val="0"/>
          <w:w w:val="100"/>
          <w:position w:val="0"/>
        </w:rPr>
        <w:t>10</w:t>
      </w:r>
      <w:r>
        <w:rPr>
          <w:color w:val="000000"/>
          <w:spacing w:val="0"/>
          <w:w w:val="100"/>
          <w:position w:val="0"/>
        </w:rPr>
        <w:t>、根据《招标投标法》的相关规定，确定中标人的权利归属于（）。</w:t>
      </w:r>
    </w:p>
    <w:p>
      <w:pPr>
        <w:pStyle w:val="a3"/>
        <w:keepNext w:val="0"/>
        <w:keepLines w:val="0"/>
        <w:widowControl w:val="0"/>
        <w:shd w:val="clear" w:color="auto" w:fill="auto"/>
        <w:bidi w:val="0"/>
        <w:spacing w:before="0" w:line="240" w:lineRule="auto"/>
        <w:ind w:left="0" w:right="0" w:firstLine="480"/>
        <w:jc w:val="left"/>
      </w:pPr>
      <w:r>
        <mc:AlternateContent>
          <mc:Choice Requires="wps">
            <w:drawing>
              <wp:anchor distT="0" distB="0" distL="114300" distR="114300" simplePos="0" relativeHeight="251670528" behindDoc="0" locked="0" layoutInCell="1" allowOverlap="1">
                <wp:simplePos x="0" y="0"/>
                <wp:positionH relativeFrom="page">
                  <wp:posOffset>1821180</wp:posOffset>
                </wp:positionH>
                <wp:positionV relativeFrom="paragraph">
                  <wp:posOffset>12700</wp:posOffset>
                </wp:positionV>
                <wp:extent cx="831850" cy="1593850"/>
                <wp:wrapSquare wrapText="right"/>
                <wp:docPr id="13" name="Shape 13"/>
                <wp:cNvGraphicFramePr/>
                <a:graphic xmlns:a="http://schemas.openxmlformats.org/drawingml/2006/main">
                  <a:graphicData uri="http://schemas.microsoft.com/office/word/2010/wordprocessingShape">
                    <wps:wsp xmlns:wps="http://schemas.microsoft.com/office/word/2010/wordprocessingShape">
                      <wps:cNvSpPr txBox="1"/>
                      <wps:spPr>
                        <a:xfrm>
                          <a:off x="0" y="0"/>
                          <a:ext cx="831850" cy="1593850"/>
                        </a:xfrm>
                        <a:prstGeom prst="rect">
                          <a:avLst/>
                        </a:prstGeom>
                        <a:noFill/>
                      </wps:spPr>
                      <wps:txbx>
                        <w:txbxContent>
                          <w:p>
                            <w:pPr>
                              <w:pStyle w:val="21"/>
                              <w:keepNext w:val="0"/>
                              <w:keepLines w:val="0"/>
                              <w:widowControl w:val="0"/>
                              <w:shd w:val="clear" w:color="auto" w:fill="auto"/>
                              <w:bidi w:val="0"/>
                              <w:spacing w:before="0" w:after="0" w:line="398" w:lineRule="exact"/>
                              <w:ind w:left="0" w:right="0" w:firstLine="0"/>
                              <w:jc w:val="right"/>
                            </w:pPr>
                            <w:r>
                              <w:rPr>
                                <w:color w:val="4674A4"/>
                                <w:spacing w:val="0"/>
                                <w:w w:val="100"/>
                                <w:position w:val="0"/>
                                <w:sz w:val="48"/>
                                <w:szCs w:val="48"/>
                              </w:rPr>
                              <w:t xml:space="preserve">回口口口 </w:t>
                            </w:r>
                            <w:r>
                              <w:rPr>
                                <w:color w:val="000000"/>
                                <w:spacing w:val="0"/>
                                <w:w w:val="100"/>
                                <w:position w:val="0"/>
                              </w:rPr>
                              <w:t>萩熟熟莉 笞笞笞笞</w:t>
                            </w:r>
                          </w:p>
                        </w:txbxContent>
                      </wps:txbx>
                      <wps:bodyPr vert="eaVert" lIns="0" tIns="0" rIns="0" bIns="0" upright="1"/>
                    </wps:wsp>
                  </a:graphicData>
                </a:graphic>
              </wp:anchor>
            </w:drawing>
          </mc:Choice>
          <mc:Fallback>
            <w:pict>
              <v:shape id="Shape 13" o:spid="_x0000_s1030" type="#_x0000_t202" style="width:65.5pt;height:125.5pt;margin-top:1pt;margin-left:143.4pt;mso-position-horizontal-relative:page;mso-wrap-distance-bottom:0;mso-wrap-distance-left:9pt;mso-wrap-distance-right:9pt;mso-wrap-distance-top:0;position:absolute;v-text-anchor:top;z-index:251669504" filled="f" fillcolor="this">
                <v:textbox style="layout-flow:vertical-ideographic" inset="0,0,0,0">
                  <w:txbxContent>
                    <w:p>
                      <w:pPr>
                        <w:pStyle w:val="21"/>
                        <w:keepNext w:val="0"/>
                        <w:keepLines w:val="0"/>
                        <w:widowControl w:val="0"/>
                        <w:shd w:val="clear" w:color="auto" w:fill="auto"/>
                        <w:bidi w:val="0"/>
                        <w:spacing w:before="0" w:after="0" w:line="398" w:lineRule="exact"/>
                        <w:ind w:left="0" w:right="0" w:firstLine="0"/>
                        <w:jc w:val="right"/>
                      </w:pPr>
                      <w:r>
                        <w:rPr>
                          <w:color w:val="4674A4"/>
                          <w:spacing w:val="0"/>
                          <w:w w:val="100"/>
                          <w:position w:val="0"/>
                          <w:sz w:val="48"/>
                          <w:szCs w:val="48"/>
                        </w:rPr>
                        <w:t xml:space="preserve">回口口口 </w:t>
                      </w:r>
                      <w:r>
                        <w:rPr>
                          <w:color w:val="000000"/>
                          <w:spacing w:val="0"/>
                          <w:w w:val="100"/>
                          <w:position w:val="0"/>
                        </w:rPr>
                        <w:t>萩熟熟莉 笞笞笞笞</w:t>
                      </w:r>
                    </w:p>
                  </w:txbxContent>
                </v:textbox>
                <w10:wrap type="square" side="right"/>
              </v:shape>
            </w:pict>
          </mc:Fallback>
        </mc:AlternateContent>
      </w:r>
      <w:r>
        <w:rPr>
          <w:color w:val="000000"/>
          <w:spacing w:val="0"/>
          <w:w w:val="100"/>
          <w:position w:val="0"/>
        </w:rPr>
        <w:t>招标入</w:t>
      </w:r>
    </w:p>
    <w:p>
      <w:pPr>
        <w:pStyle w:val="a3"/>
        <w:keepNext w:val="0"/>
        <w:keepLines w:val="0"/>
        <w:widowControl w:val="0"/>
        <w:shd w:val="clear" w:color="auto" w:fill="auto"/>
        <w:bidi w:val="0"/>
        <w:spacing w:before="0" w:line="240" w:lineRule="auto"/>
        <w:ind w:left="0" w:right="0" w:firstLine="480"/>
        <w:jc w:val="left"/>
      </w:pPr>
      <w:r>
        <w:rPr>
          <w:color w:val="000000"/>
          <w:spacing w:val="0"/>
          <w:w w:val="100"/>
          <w:position w:val="0"/>
        </w:rPr>
        <w:t>评标委员会</w:t>
      </w:r>
    </w:p>
    <w:p>
      <w:pPr>
        <w:pStyle w:val="a3"/>
        <w:keepNext w:val="0"/>
        <w:keepLines w:val="0"/>
        <w:widowControl w:val="0"/>
        <w:shd w:val="clear" w:color="auto" w:fill="auto"/>
        <w:bidi w:val="0"/>
        <w:spacing w:before="0" w:line="240" w:lineRule="auto"/>
        <w:ind w:left="0" w:right="0" w:firstLine="480"/>
        <w:jc w:val="left"/>
      </w:pPr>
      <w:r>
        <w:rPr>
          <w:color w:val="000000"/>
          <w:spacing w:val="0"/>
          <w:w w:val="100"/>
          <w:position w:val="0"/>
        </w:rPr>
        <w:t>招标代理机构</w:t>
      </w:r>
    </w:p>
    <w:p>
      <w:pPr>
        <w:pStyle w:val="a3"/>
        <w:keepNext w:val="0"/>
        <w:keepLines w:val="0"/>
        <w:widowControl w:val="0"/>
        <w:shd w:val="clear" w:color="auto" w:fill="auto"/>
        <w:bidi w:val="0"/>
        <w:spacing w:before="0" w:after="680" w:line="240" w:lineRule="auto"/>
        <w:ind w:left="0" w:right="0" w:firstLine="480"/>
        <w:jc w:val="left"/>
      </w:pPr>
      <w:r>
        <w:rPr>
          <w:color w:val="000000"/>
          <w:spacing w:val="0"/>
          <w:w w:val="100"/>
          <w:position w:val="0"/>
        </w:rPr>
        <w:t>中标供应商</w:t>
      </w:r>
    </w:p>
    <w:p>
      <w:pPr>
        <w:pStyle w:val="a3"/>
        <w:keepNext w:val="0"/>
        <w:keepLines w:val="0"/>
        <w:widowControl w:val="0"/>
        <w:shd w:val="clear" w:color="auto" w:fill="auto"/>
        <w:tabs>
          <w:tab w:val="left" w:pos="593"/>
        </w:tabs>
        <w:bidi w:val="0"/>
        <w:spacing w:before="0" w:after="240" w:line="485" w:lineRule="exact"/>
        <w:ind w:left="0" w:right="0" w:firstLine="0"/>
        <w:jc w:val="left"/>
      </w:pPr>
      <w:bookmarkStart w:id="3" w:name="bookmark3"/>
      <w:r>
        <w:rPr>
          <w:b/>
          <w:bCs/>
          <w:color w:val="000000"/>
          <w:spacing w:val="0"/>
          <w:w w:val="100"/>
          <w:position w:val="0"/>
        </w:rPr>
        <w:t>1</w:t>
      </w:r>
      <w:bookmarkEnd w:id="3"/>
      <w:r>
        <w:rPr>
          <w:b/>
          <w:bCs/>
          <w:color w:val="000000"/>
          <w:spacing w:val="0"/>
          <w:w w:val="100"/>
          <w:position w:val="0"/>
        </w:rPr>
        <w:t>1</w:t>
      </w:r>
      <w:r>
        <w:rPr>
          <w:color w:val="000000"/>
          <w:spacing w:val="0"/>
          <w:w w:val="100"/>
          <w:position w:val="0"/>
        </w:rPr>
        <w:t>、</w:t>
        <w:tab/>
        <w:t>关于参加开标的人员，说法正确的是（）</w:t>
      </w:r>
    </w:p>
    <w:p>
      <w:pPr>
        <w:pStyle w:val="a3"/>
        <w:keepNext w:val="0"/>
        <w:keepLines w:val="0"/>
        <w:widowControl w:val="0"/>
        <w:shd w:val="clear" w:color="auto" w:fill="auto"/>
        <w:tabs>
          <w:tab w:val="left" w:pos="1906"/>
        </w:tabs>
        <w:bidi w:val="0"/>
        <w:spacing w:before="0" w:after="120" w:line="485" w:lineRule="exact"/>
        <w:ind w:left="0" w:right="0" w:firstLine="0"/>
        <w:jc w:val="left"/>
      </w:pPr>
      <w:r>
        <w:rPr>
          <w:color w:val="000000"/>
          <w:spacing w:val="0"/>
          <w:w w:val="100"/>
          <w:position w:val="0"/>
        </w:rPr>
        <w:t>笞案</w:t>
      </w:r>
      <w:r>
        <w:rPr>
          <w:rFonts w:ascii="Arial" w:eastAsia="Arial" w:hAnsi="Arial" w:cs="Arial"/>
          <w:color w:val="000000"/>
          <w:spacing w:val="0"/>
          <w:w w:val="100"/>
          <w:position w:val="0"/>
          <w:sz w:val="24"/>
          <w:szCs w:val="24"/>
        </w:rPr>
        <w:t>A</w:t>
      </w:r>
      <w:r>
        <w:rPr>
          <w:color w:val="0A5CA9"/>
          <w:spacing w:val="0"/>
          <w:w w:val="100"/>
          <w:position w:val="0"/>
        </w:rPr>
        <w:t>匕］</w:t>
        <w:tab/>
      </w:r>
      <w:r>
        <w:rPr>
          <w:color w:val="000000"/>
          <w:spacing w:val="0"/>
          <w:w w:val="100"/>
          <w:position w:val="0"/>
        </w:rPr>
        <w:t>所有投标人都必须派人参加开标会</w:t>
      </w:r>
    </w:p>
    <w:p>
      <w:pPr>
        <w:pStyle w:val="a3"/>
        <w:keepNext w:val="0"/>
        <w:keepLines w:val="0"/>
        <w:widowControl w:val="0"/>
        <w:shd w:val="clear" w:color="auto" w:fill="auto"/>
        <w:tabs>
          <w:tab w:val="left" w:pos="1906"/>
        </w:tabs>
        <w:bidi w:val="0"/>
        <w:spacing w:before="0" w:after="120" w:line="485" w:lineRule="exact"/>
        <w:ind w:left="0" w:right="0" w:firstLine="0"/>
        <w:jc w:val="left"/>
      </w:pPr>
      <w:r>
        <w:rPr>
          <w:color w:val="000000"/>
          <w:spacing w:val="0"/>
          <w:w w:val="100"/>
          <w:position w:val="0"/>
        </w:rPr>
        <w:t>答案</w:t>
      </w:r>
      <w:r>
        <w:rPr>
          <w:rFonts w:ascii="Arial" w:eastAsia="Arial" w:hAnsi="Arial" w:cs="Arial"/>
          <w:color w:val="000000"/>
          <w:spacing w:val="0"/>
          <w:w w:val="100"/>
          <w:position w:val="0"/>
          <w:sz w:val="24"/>
          <w:szCs w:val="24"/>
        </w:rPr>
        <w:t>E</w:t>
      </w:r>
      <w:r>
        <w:rPr>
          <w:color w:val="0A5CA9"/>
          <w:spacing w:val="0"/>
          <w:w w:val="100"/>
          <w:position w:val="0"/>
        </w:rPr>
        <w:t>叵］</w:t>
        <w:tab/>
      </w:r>
      <w:r>
        <w:rPr>
          <w:color w:val="000000"/>
          <w:spacing w:val="0"/>
          <w:w w:val="100"/>
          <w:position w:val="0"/>
        </w:rPr>
        <w:t>投标人可以自主决定参加开标会</w:t>
      </w:r>
    </w:p>
    <w:p>
      <w:pPr>
        <w:pStyle w:val="a3"/>
        <w:keepNext w:val="0"/>
        <w:keepLines w:val="0"/>
        <w:widowControl w:val="0"/>
        <w:shd w:val="clear" w:color="auto" w:fill="auto"/>
        <w:tabs>
          <w:tab w:val="left" w:pos="1906"/>
        </w:tabs>
        <w:bidi w:val="0"/>
        <w:spacing w:before="0" w:after="120" w:line="485" w:lineRule="exact"/>
        <w:ind w:left="0" w:right="0" w:firstLine="0"/>
        <w:jc w:val="left"/>
      </w:pPr>
      <w:r>
        <w:rPr>
          <w:color w:val="000000"/>
          <w:spacing w:val="0"/>
          <w:w w:val="100"/>
          <w:position w:val="0"/>
        </w:rPr>
        <w:t>笞案匚</w:t>
      </w:r>
      <w:r>
        <w:rPr>
          <w:color w:val="0A5CA9"/>
          <w:spacing w:val="0"/>
          <w:w w:val="100"/>
          <w:position w:val="0"/>
        </w:rPr>
        <w:t>匕］</w:t>
        <w:tab/>
      </w:r>
      <w:r>
        <w:rPr>
          <w:color w:val="000000"/>
          <w:spacing w:val="0"/>
          <w:w w:val="100"/>
          <w:position w:val="0"/>
        </w:rPr>
        <w:t>招标人不得逝请除投标人以外的其它方面相关人员参加开标会</w:t>
      </w:r>
    </w:p>
    <w:p>
      <w:pPr>
        <w:pStyle w:val="a3"/>
        <w:keepNext w:val="0"/>
        <w:keepLines w:val="0"/>
        <w:widowControl w:val="0"/>
        <w:shd w:val="clear" w:color="auto" w:fill="auto"/>
        <w:tabs>
          <w:tab w:val="left" w:pos="1906"/>
        </w:tabs>
        <w:bidi w:val="0"/>
        <w:spacing w:before="0" w:after="880" w:line="485" w:lineRule="exact"/>
        <w:ind w:left="0" w:right="0" w:firstLine="0"/>
        <w:jc w:val="left"/>
      </w:pPr>
      <w:r>
        <w:rPr>
          <w:color w:val="000000"/>
          <w:spacing w:val="0"/>
          <w:w w:val="100"/>
          <w:position w:val="0"/>
        </w:rPr>
        <w:t>答案</w:t>
      </w:r>
      <w:r>
        <w:rPr>
          <w:rFonts w:ascii="Arial" w:eastAsia="Arial" w:hAnsi="Arial" w:cs="Arial"/>
          <w:color w:val="000000"/>
          <w:spacing w:val="0"/>
          <w:w w:val="100"/>
          <w:position w:val="0"/>
          <w:sz w:val="24"/>
          <w:szCs w:val="24"/>
        </w:rPr>
        <w:t>D</w:t>
      </w:r>
      <w:r>
        <w:rPr>
          <w:color w:val="0A5CA9"/>
          <w:spacing w:val="0"/>
          <w:w w:val="100"/>
          <w:position w:val="0"/>
        </w:rPr>
        <w:t>曰</w:t>
        <w:tab/>
      </w:r>
      <w:r>
        <w:rPr>
          <w:color w:val="000000"/>
          <w:spacing w:val="0"/>
          <w:w w:val="100"/>
          <w:position w:val="0"/>
        </w:rPr>
        <w:t>投标人参加开标必须由其法定代表人亲自到会</w:t>
      </w:r>
    </w:p>
    <w:p>
      <w:pPr>
        <w:pStyle w:val="a3"/>
        <w:keepNext w:val="0"/>
        <w:keepLines w:val="0"/>
        <w:widowControl w:val="0"/>
        <w:shd w:val="clear" w:color="auto" w:fill="auto"/>
        <w:tabs>
          <w:tab w:val="left" w:pos="613"/>
        </w:tabs>
        <w:bidi w:val="0"/>
        <w:spacing w:before="0" w:after="0" w:line="485" w:lineRule="exact"/>
        <w:ind w:left="0" w:right="0" w:firstLine="0"/>
        <w:jc w:val="left"/>
      </w:pPr>
      <w:bookmarkStart w:id="4" w:name="bookmark4"/>
      <w:r>
        <w:rPr>
          <w:b/>
          <w:bCs/>
          <w:color w:val="000000"/>
          <w:spacing w:val="0"/>
          <w:w w:val="100"/>
          <w:position w:val="0"/>
        </w:rPr>
        <w:t>1</w:t>
      </w:r>
      <w:bookmarkEnd w:id="4"/>
      <w:r>
        <w:rPr>
          <w:b/>
          <w:bCs/>
          <w:color w:val="000000"/>
          <w:spacing w:val="0"/>
          <w:w w:val="100"/>
          <w:position w:val="0"/>
        </w:rPr>
        <w:t>2</w:t>
      </w:r>
      <w:r>
        <w:rPr>
          <w:color w:val="000000"/>
          <w:spacing w:val="0"/>
          <w:w w:val="100"/>
          <w:position w:val="0"/>
        </w:rPr>
        <w:t>、</w:t>
        <w:tab/>
        <w:t>机电产品国际招标采用综合评价法的，应当对每一项评价内容赋予相应的权重，其中价 格权重不得低于（）</w:t>
      </w:r>
    </w:p>
    <w:p>
      <w:pPr>
        <w:widowControl w:val="0"/>
        <w:spacing w:line="1" w:lineRule="exact"/>
        <w:sectPr>
          <w:type w:val="nextPage"/>
          <w:pgSz w:w="17861" w:h="25258"/>
          <w:pgMar w:top="2146" w:right="2465" w:bottom="2988" w:left="2686" w:header="0" w:footer="3" w:gutter="0"/>
          <w:pgNumType w:start="5"/>
          <w:cols w:space="720"/>
          <w:noEndnote/>
          <w:titlePg w:val="0"/>
          <w:rtlGutter w:val="0"/>
          <w:docGrid w:linePitch="360"/>
        </w:sectPr>
      </w:pPr>
      <w:r>
        <w:drawing>
          <wp:anchor distT="76200" distB="0" distL="0" distR="0" simplePos="0" relativeHeight="251671552" behindDoc="0" locked="0" layoutInCell="1" allowOverlap="1">
            <wp:simplePos x="0" y="0"/>
            <wp:positionH relativeFrom="page">
              <wp:posOffset>1726565</wp:posOffset>
            </wp:positionH>
            <wp:positionV relativeFrom="paragraph">
              <wp:posOffset>76200</wp:posOffset>
            </wp:positionV>
            <wp:extent cx="2072640" cy="1798320"/>
            <wp:wrapTopAndBottom/>
            <wp:docPr id="15" name="Shape 15"/>
            <wp:cNvGraphicFramePr/>
            <a:graphic xmlns:a="http://schemas.openxmlformats.org/drawingml/2006/main">
              <a:graphicData uri="http://schemas.openxmlformats.org/drawingml/2006/picture">
                <pic:pic xmlns:pic="http://schemas.openxmlformats.org/drawingml/2006/picture">
                  <pic:nvPicPr>
                    <pic:cNvPr id="15" name="Picture box 16"/>
                    <pic:cNvPicPr/>
                  </pic:nvPicPr>
                  <pic:blipFill>
                    <a:blip xmlns:r="http://schemas.openxmlformats.org/officeDocument/2006/relationships" r:embed="rId5"/>
                    <a:stretch>
                      <a:fillRect/>
                    </a:stretch>
                  </pic:blipFill>
                  <pic:spPr>
                    <a:xfrm>
                      <a:off x="0" y="0"/>
                      <a:ext cx="2072640" cy="1798320"/>
                    </a:xfrm>
                    <a:prstGeom prst="rect">
                      <a:avLst/>
                    </a:prstGeom>
                  </pic:spPr>
                </pic:pic>
              </a:graphicData>
            </a:graphic>
          </wp:anchor>
        </w:drawing>
      </w:r>
    </w:p>
    <w:p>
      <w:pPr>
        <w:widowControl w:val="0"/>
        <w:spacing w:line="240" w:lineRule="exact"/>
        <w:rPr>
          <w:sz w:val="19"/>
          <w:szCs w:val="19"/>
        </w:rPr>
      </w:pPr>
    </w:p>
    <w:p>
      <w:pPr>
        <w:widowControl w:val="0"/>
        <w:spacing w:before="67" w:after="67" w:line="240" w:lineRule="exact"/>
        <w:rPr>
          <w:sz w:val="19"/>
          <w:szCs w:val="19"/>
        </w:rPr>
      </w:pPr>
    </w:p>
    <w:p>
      <w:pPr>
        <w:widowControl w:val="0"/>
        <w:spacing w:line="1" w:lineRule="exact"/>
        <w:sectPr>
          <w:type w:val="continuous"/>
          <w:pgSz w:w="17861" w:h="25258"/>
          <w:pgMar w:top="2338" w:right="0" w:bottom="2940" w:left="0" w:header="0" w:footer="3" w:gutter="0"/>
          <w:pgNumType w:start="6"/>
          <w:cols w:space="720"/>
          <w:noEndnote/>
          <w:rtlGutter w:val="0"/>
          <w:docGrid w:linePitch="360"/>
        </w:sectPr>
      </w:pPr>
    </w:p>
    <w:p>
      <w:pPr>
        <w:widowControl w:val="0"/>
        <w:spacing w:line="1" w:lineRule="exact"/>
      </w:pPr>
      <w:r>
        <mc:AlternateContent>
          <mc:Choice Requires="wps">
            <w:drawing>
              <wp:anchor distT="0" distB="0" distL="114300" distR="114300" simplePos="0" relativeHeight="251673600" behindDoc="0" locked="0" layoutInCell="1" allowOverlap="1">
                <wp:simplePos x="0" y="0"/>
                <wp:positionH relativeFrom="page">
                  <wp:posOffset>1863725</wp:posOffset>
                </wp:positionH>
                <wp:positionV relativeFrom="paragraph">
                  <wp:posOffset>445135</wp:posOffset>
                </wp:positionV>
                <wp:extent cx="822960" cy="1578610"/>
                <wp:wrapSquare wrapText="right"/>
                <wp:docPr id="17" name="Shape 17"/>
                <wp:cNvGraphicFramePr/>
                <a:graphic xmlns:a="http://schemas.openxmlformats.org/drawingml/2006/main">
                  <a:graphicData uri="http://schemas.microsoft.com/office/word/2010/wordprocessingShape">
                    <wps:wsp xmlns:wps="http://schemas.microsoft.com/office/word/2010/wordprocessingShape">
                      <wps:cNvSpPr txBox="1"/>
                      <wps:spPr>
                        <a:xfrm>
                          <a:off x="0" y="0"/>
                          <a:ext cx="822960" cy="1578610"/>
                        </a:xfrm>
                        <a:prstGeom prst="rect">
                          <a:avLst/>
                        </a:prstGeom>
                        <a:noFill/>
                      </wps:spPr>
                      <wps:txbx>
                        <w:txbxContent>
                          <w:p>
                            <w:pPr>
                              <w:pStyle w:val="21"/>
                              <w:keepNext w:val="0"/>
                              <w:keepLines w:val="0"/>
                              <w:widowControl w:val="0"/>
                              <w:shd w:val="clear" w:color="auto" w:fill="auto"/>
                              <w:bidi w:val="0"/>
                              <w:spacing w:before="0" w:after="0" w:line="398" w:lineRule="exact"/>
                              <w:ind w:left="0" w:right="0" w:firstLine="0"/>
                              <w:jc w:val="center"/>
                            </w:pPr>
                            <w:r>
                              <w:rPr>
                                <w:color w:val="4674A4"/>
                                <w:spacing w:val="0"/>
                                <w:w w:val="100"/>
                                <w:position w:val="0"/>
                                <w:sz w:val="48"/>
                                <w:szCs w:val="48"/>
                              </w:rPr>
                              <w:t>回</w:t>
                            </w:r>
                            <w:r>
                              <w:rPr>
                                <w:color w:val="4674A4"/>
                                <w:spacing w:val="0"/>
                                <w:w w:val="100"/>
                                <w:position w:val="0"/>
                                <w:sz w:val="66"/>
                                <w:szCs w:val="66"/>
                              </w:rPr>
                              <w:t>0</w:t>
                            </w:r>
                            <w:r>
                              <w:rPr>
                                <w:color w:val="4674A4"/>
                                <w:spacing w:val="0"/>
                                <w:w w:val="100"/>
                                <w:position w:val="0"/>
                                <w:sz w:val="48"/>
                                <w:szCs w:val="48"/>
                              </w:rPr>
                              <w:t>口回</w:t>
                              <w:br/>
                            </w:r>
                            <w:r>
                              <w:rPr>
                                <w:color w:val="000000"/>
                                <w:spacing w:val="0"/>
                                <w:w w:val="100"/>
                                <w:position w:val="0"/>
                              </w:rPr>
                              <w:t>戳熟熟莉</w:t>
                              <w:br/>
                              <w:t>笞笞答笞</w:t>
                            </w:r>
                          </w:p>
                        </w:txbxContent>
                      </wps:txbx>
                      <wps:bodyPr vert="eaVert" lIns="0" tIns="0" rIns="0" bIns="0" upright="1"/>
                    </wps:wsp>
                  </a:graphicData>
                </a:graphic>
              </wp:anchor>
            </w:drawing>
          </mc:Choice>
          <mc:Fallback>
            <w:pict>
              <v:shape id="Shape 17" o:spid="_x0000_s1031" type="#_x0000_t202" style="width:64.8pt;height:124.3pt;margin-top:35.05pt;margin-left:146.75pt;mso-position-horizontal-relative:page;mso-wrap-distance-bottom:0;mso-wrap-distance-left:9pt;mso-wrap-distance-right:9pt;mso-wrap-distance-top:0;position:absolute;v-text-anchor:top;z-index:251672576" filled="f" fillcolor="this">
                <v:textbox style="layout-flow:vertical-ideographic" inset="0,0,0,0">
                  <w:txbxContent>
                    <w:p>
                      <w:pPr>
                        <w:pStyle w:val="21"/>
                        <w:keepNext w:val="0"/>
                        <w:keepLines w:val="0"/>
                        <w:widowControl w:val="0"/>
                        <w:shd w:val="clear" w:color="auto" w:fill="auto"/>
                        <w:bidi w:val="0"/>
                        <w:spacing w:before="0" w:after="0" w:line="398" w:lineRule="exact"/>
                        <w:ind w:left="0" w:right="0" w:firstLine="0"/>
                        <w:jc w:val="center"/>
                      </w:pPr>
                      <w:r>
                        <w:rPr>
                          <w:color w:val="4674A4"/>
                          <w:spacing w:val="0"/>
                          <w:w w:val="100"/>
                          <w:position w:val="0"/>
                          <w:sz w:val="48"/>
                          <w:szCs w:val="48"/>
                        </w:rPr>
                        <w:t>回</w:t>
                      </w:r>
                      <w:r>
                        <w:rPr>
                          <w:color w:val="4674A4"/>
                          <w:spacing w:val="0"/>
                          <w:w w:val="100"/>
                          <w:position w:val="0"/>
                          <w:sz w:val="66"/>
                          <w:szCs w:val="66"/>
                        </w:rPr>
                        <w:t>0</w:t>
                      </w:r>
                      <w:r>
                        <w:rPr>
                          <w:color w:val="4674A4"/>
                          <w:spacing w:val="0"/>
                          <w:w w:val="100"/>
                          <w:position w:val="0"/>
                          <w:sz w:val="48"/>
                          <w:szCs w:val="48"/>
                        </w:rPr>
                        <w:t>口回</w:t>
                        <w:br/>
                      </w:r>
                      <w:r>
                        <w:rPr>
                          <w:color w:val="000000"/>
                          <w:spacing w:val="0"/>
                          <w:w w:val="100"/>
                          <w:position w:val="0"/>
                        </w:rPr>
                        <w:t>戳熟熟莉</w:t>
                        <w:br/>
                        <w:t>笞笞答笞</w:t>
                      </w:r>
                    </w:p>
                  </w:txbxContent>
                </v:textbox>
                <w10:wrap type="square" side="right"/>
              </v:shape>
            </w:pict>
          </mc:Fallback>
        </mc:AlternateContent>
      </w:r>
    </w:p>
    <w:p>
      <w:pPr>
        <w:pStyle w:val="a3"/>
        <w:keepNext w:val="0"/>
        <w:keepLines w:val="0"/>
        <w:widowControl w:val="0"/>
        <w:shd w:val="clear" w:color="auto" w:fill="auto"/>
        <w:bidi w:val="0"/>
        <w:spacing w:before="0" w:after="360" w:line="240" w:lineRule="auto"/>
        <w:ind w:left="0" w:right="0" w:firstLine="0"/>
        <w:jc w:val="left"/>
      </w:pPr>
      <w:r>
        <w:rPr>
          <w:b/>
          <w:bCs/>
          <w:color w:val="000000"/>
          <w:spacing w:val="0"/>
          <w:w w:val="100"/>
          <w:position w:val="0"/>
        </w:rPr>
        <w:t>13</w:t>
      </w:r>
      <w:r>
        <w:rPr>
          <w:color w:val="000000"/>
          <w:spacing w:val="0"/>
          <w:w w:val="100"/>
          <w:position w:val="0"/>
        </w:rPr>
        <w:t>、根据《招标投标法实施条例》第五十条的规定，关于标底的作用，以下哪条是错误的（）</w:t>
      </w:r>
    </w:p>
    <w:p>
      <w:pPr>
        <w:pStyle w:val="a3"/>
        <w:keepNext w:val="0"/>
        <w:keepLines w:val="0"/>
        <w:widowControl w:val="0"/>
        <w:shd w:val="clear" w:color="auto" w:fill="auto"/>
        <w:bidi w:val="0"/>
        <w:spacing w:before="0" w:line="240" w:lineRule="auto"/>
        <w:ind w:left="0" w:right="0" w:firstLine="500"/>
        <w:jc w:val="left"/>
      </w:pPr>
      <w:r>
        <w:rPr>
          <w:color w:val="000000"/>
          <w:spacing w:val="0"/>
          <w:w w:val="100"/>
          <w:position w:val="0"/>
        </w:rPr>
        <w:t>招标项目设有标底的，招标人应当在开标时予以保密</w:t>
      </w:r>
    </w:p>
    <w:p>
      <w:pPr>
        <w:pStyle w:val="a3"/>
        <w:keepNext w:val="0"/>
        <w:keepLines w:val="0"/>
        <w:widowControl w:val="0"/>
        <w:shd w:val="clear" w:color="auto" w:fill="auto"/>
        <w:bidi w:val="0"/>
        <w:spacing w:before="0" w:line="240" w:lineRule="auto"/>
        <w:ind w:left="0" w:right="0" w:firstLine="500"/>
        <w:jc w:val="left"/>
      </w:pPr>
      <w:r>
        <w:rPr>
          <w:color w:val="000000"/>
          <w:spacing w:val="0"/>
          <w:w w:val="100"/>
          <w:position w:val="0"/>
        </w:rPr>
        <w:t>标底只能作为评标的参考</w:t>
      </w:r>
    </w:p>
    <w:p>
      <w:pPr>
        <w:pStyle w:val="a3"/>
        <w:keepNext w:val="0"/>
        <w:keepLines w:val="0"/>
        <w:widowControl w:val="0"/>
        <w:shd w:val="clear" w:color="auto" w:fill="auto"/>
        <w:bidi w:val="0"/>
        <w:spacing w:before="0" w:line="240" w:lineRule="auto"/>
        <w:ind w:left="0" w:right="0" w:firstLine="500"/>
        <w:jc w:val="left"/>
      </w:pPr>
      <w:r>
        <w:rPr>
          <w:color w:val="000000"/>
          <w:spacing w:val="0"/>
          <w:w w:val="100"/>
          <w:position w:val="0"/>
        </w:rPr>
        <w:t>不得以投标报价是否接近标底作为中标条件</w:t>
      </w:r>
    </w:p>
    <w:p>
      <w:pPr>
        <w:pStyle w:val="a3"/>
        <w:keepNext w:val="0"/>
        <w:keepLines w:val="0"/>
        <w:widowControl w:val="0"/>
        <w:shd w:val="clear" w:color="auto" w:fill="auto"/>
        <w:bidi w:val="0"/>
        <w:spacing w:before="0" w:after="1080" w:line="240" w:lineRule="auto"/>
        <w:ind w:left="0" w:right="0" w:firstLine="500"/>
        <w:jc w:val="left"/>
      </w:pPr>
      <w:r>
        <w:rPr>
          <w:color w:val="000000"/>
          <w:spacing w:val="0"/>
          <w:w w:val="100"/>
          <w:position w:val="0"/>
        </w:rPr>
        <w:t>不得以投标报价超过标底上下浮动范围作为否决投标的条件</w:t>
      </w:r>
    </w:p>
    <w:p>
      <w:pPr>
        <w:pStyle w:val="a3"/>
        <w:keepNext w:val="0"/>
        <w:keepLines w:val="0"/>
        <w:widowControl w:val="0"/>
        <w:shd w:val="clear" w:color="auto" w:fill="auto"/>
        <w:bidi w:val="0"/>
        <w:spacing w:before="0" w:after="160" w:line="240" w:lineRule="auto"/>
        <w:ind w:left="0" w:right="0" w:firstLine="0"/>
        <w:jc w:val="left"/>
      </w:pPr>
      <w:bookmarkStart w:id="5" w:name="bookmark5"/>
      <w:r>
        <w:rPr>
          <w:b/>
          <w:bCs/>
          <w:color w:val="000000"/>
          <w:spacing w:val="0"/>
          <w:w w:val="100"/>
          <w:position w:val="0"/>
        </w:rPr>
        <w:t>1</w:t>
      </w:r>
      <w:bookmarkEnd w:id="5"/>
      <w:r>
        <w:rPr>
          <w:b/>
          <w:bCs/>
          <w:color w:val="000000"/>
          <w:spacing w:val="0"/>
          <w:w w:val="100"/>
          <w:position w:val="0"/>
        </w:rPr>
        <w:t>4</w:t>
      </w:r>
      <w:r>
        <w:rPr>
          <w:color w:val="000000"/>
          <w:spacing w:val="0"/>
          <w:w w:val="100"/>
          <w:position w:val="0"/>
        </w:rPr>
        <w:t>、评标委员会成员，下列行为中的（）应承担行政责任</w:t>
      </w:r>
    </w:p>
    <w:p>
      <w:pPr>
        <w:pStyle w:val="a3"/>
        <w:keepNext w:val="0"/>
        <w:keepLines w:val="0"/>
        <w:widowControl w:val="0"/>
        <w:shd w:val="clear" w:color="auto" w:fill="auto"/>
        <w:bidi w:val="0"/>
        <w:spacing w:before="0" w:line="240" w:lineRule="auto"/>
        <w:ind w:left="2180" w:right="0" w:firstLine="0"/>
        <w:jc w:val="left"/>
      </w:pPr>
      <w:r>
        <w:rPr>
          <w:color w:val="000000"/>
          <w:spacing w:val="0"/>
          <w:w w:val="100"/>
          <w:position w:val="0"/>
        </w:rPr>
        <w:t>未按规定的时间参与评审，影响招标活动的</w:t>
      </w:r>
    </w:p>
    <w:p>
      <w:pPr>
        <w:pStyle w:val="a3"/>
        <w:keepNext w:val="0"/>
        <w:keepLines w:val="0"/>
        <w:widowControl w:val="0"/>
        <w:shd w:val="clear" w:color="auto" w:fill="auto"/>
        <w:bidi w:val="0"/>
        <w:spacing w:before="0" w:line="240" w:lineRule="auto"/>
        <w:ind w:left="2180" w:right="0" w:firstLine="0"/>
        <w:jc w:val="left"/>
      </w:pPr>
      <w:r>
        <w:rPr>
          <w:color w:val="000000"/>
          <w:spacing w:val="0"/>
          <w:w w:val="100"/>
          <w:position w:val="0"/>
        </w:rPr>
        <w:t>在获取评审专家资格后，一年内未参加三次以上的政府采购评审活动的</w:t>
      </w:r>
    </w:p>
    <w:p>
      <w:pPr>
        <w:pStyle w:val="a3"/>
        <w:keepNext w:val="0"/>
        <w:keepLines w:val="0"/>
        <w:widowControl w:val="0"/>
        <w:shd w:val="clear" w:color="auto" w:fill="auto"/>
        <w:bidi w:val="0"/>
        <w:spacing w:before="0" w:line="240" w:lineRule="auto"/>
        <w:ind w:left="2180" w:right="0" w:firstLine="0"/>
        <w:jc w:val="left"/>
        <w:sectPr>
          <w:type w:val="continuous"/>
          <w:pgSz w:w="17861" w:h="25258"/>
          <w:pgMar w:top="2338" w:right="2321" w:bottom="2940" w:left="2628" w:header="0" w:footer="3" w:gutter="0"/>
          <w:pgNumType w:start="7"/>
          <w:cols w:space="720"/>
          <w:noEndnote/>
          <w:rtlGutter w:val="0"/>
          <w:docGrid w:linePitch="360"/>
        </w:sectPr>
      </w:pPr>
      <w:r>
        <w:rPr>
          <w:color w:val="000000"/>
          <w:spacing w:val="0"/>
          <w:w w:val="100"/>
          <w:position w:val="0"/>
        </w:rPr>
        <w:t>向他人泄露自己的评标专家身份的</w:t>
      </w:r>
    </w:p>
    <w:p>
      <w:pPr>
        <w:pStyle w:val="a3"/>
        <w:keepNext w:val="0"/>
        <w:keepLines w:val="0"/>
        <w:widowControl w:val="0"/>
        <w:shd w:val="clear" w:color="auto" w:fill="auto"/>
        <w:bidi w:val="0"/>
        <w:spacing w:before="0" w:line="240" w:lineRule="auto"/>
        <w:ind w:left="2180" w:right="0" w:firstLine="0"/>
        <w:jc w:val="left"/>
      </w:pPr>
      <w:r>
        <w:rPr>
          <w:color w:val="000000"/>
          <w:spacing w:val="0"/>
          <w:w w:val="100"/>
          <w:position w:val="0"/>
        </w:rPr>
        <w:t>在参与评标时，发现与一家投标人有利害关系，申请回避而影响评标的</w:t>
      </w:r>
    </w:p>
    <w:p>
      <w:pPr>
        <w:pStyle w:val="a3"/>
        <w:keepNext w:val="0"/>
        <w:keepLines w:val="0"/>
        <w:widowControl w:val="0"/>
        <w:shd w:val="clear" w:color="auto" w:fill="auto"/>
        <w:bidi w:val="0"/>
        <w:spacing w:before="0" w:after="360" w:line="478" w:lineRule="exact"/>
        <w:ind w:left="0" w:right="0" w:firstLine="0"/>
        <w:jc w:val="both"/>
      </w:pPr>
      <w:bookmarkStart w:id="6" w:name="bookmark6"/>
      <w:r>
        <w:rPr>
          <w:b/>
          <w:bCs/>
          <w:color w:val="000000"/>
          <w:spacing w:val="0"/>
          <w:w w:val="100"/>
          <w:position w:val="0"/>
        </w:rPr>
        <w:t>1</w:t>
      </w:r>
      <w:bookmarkEnd w:id="6"/>
      <w:r>
        <w:rPr>
          <w:b/>
          <w:bCs/>
          <w:color w:val="000000"/>
          <w:spacing w:val="0"/>
          <w:w w:val="100"/>
          <w:position w:val="0"/>
        </w:rPr>
        <w:t>5</w:t>
      </w:r>
      <w:r>
        <w:rPr>
          <w:color w:val="000000"/>
          <w:spacing w:val="0"/>
          <w:w w:val="100"/>
          <w:position w:val="0"/>
        </w:rPr>
        <w:t>、根据《评标委员会和评标办法暂行规定》的规定，在最大限度地满足招标文件实质要求 前提下，按招标文件中规定的各项因素进行综合评审后，以评标总得分最高的投标人作为中 标候选人的评标方法是（）</w:t>
      </w:r>
    </w:p>
    <w:p>
      <w:pPr>
        <w:pStyle w:val="a3"/>
        <w:keepNext w:val="0"/>
        <w:keepLines w:val="0"/>
        <w:widowControl w:val="0"/>
        <w:shd w:val="clear" w:color="auto" w:fill="auto"/>
        <w:tabs>
          <w:tab w:val="left" w:pos="2060"/>
        </w:tabs>
        <w:bidi w:val="0"/>
        <w:spacing w:before="0" w:after="100" w:line="490" w:lineRule="exact"/>
        <w:ind w:left="0" w:right="0" w:firstLine="160"/>
        <w:jc w:val="left"/>
      </w:pPr>
      <w:r>
        <w:rPr>
          <w:color w:val="000000"/>
          <w:spacing w:val="0"/>
          <w:w w:val="100"/>
          <w:position w:val="0"/>
        </w:rPr>
        <w:t>答案</w:t>
      </w:r>
      <w:r>
        <w:rPr>
          <w:b/>
          <w:bCs/>
          <w:color w:val="000000"/>
          <w:spacing w:val="0"/>
          <w:w w:val="100"/>
          <w:position w:val="0"/>
        </w:rPr>
        <w:t>A</w:t>
      </w:r>
      <w:r>
        <w:rPr>
          <w:color w:val="0A5CA9"/>
          <w:spacing w:val="0"/>
          <w:w w:val="100"/>
          <w:position w:val="0"/>
        </w:rPr>
        <w:t>匚］</w:t>
        <w:tab/>
      </w:r>
      <w:r>
        <w:rPr>
          <w:color w:val="000000"/>
          <w:spacing w:val="0"/>
          <w:w w:val="100"/>
          <w:position w:val="0"/>
        </w:rPr>
        <w:t>经评审的最低投标价法</w:t>
      </w:r>
    </w:p>
    <w:p>
      <w:pPr>
        <w:pStyle w:val="a3"/>
        <w:keepNext w:val="0"/>
        <w:keepLines w:val="0"/>
        <w:widowControl w:val="0"/>
        <w:shd w:val="clear" w:color="auto" w:fill="auto"/>
        <w:tabs>
          <w:tab w:val="left" w:pos="2060"/>
        </w:tabs>
        <w:bidi w:val="0"/>
        <w:spacing w:before="0" w:after="100" w:line="490" w:lineRule="exact"/>
        <w:ind w:left="0" w:right="0" w:firstLine="160"/>
        <w:jc w:val="left"/>
      </w:pPr>
      <w:r>
        <w:rPr>
          <w:color w:val="000000"/>
          <w:spacing w:val="0"/>
          <w:w w:val="100"/>
          <w:position w:val="0"/>
        </w:rPr>
        <w:t>笞案</w:t>
      </w:r>
      <w:r>
        <w:rPr>
          <w:b/>
          <w:bCs/>
          <w:color w:val="000000"/>
          <w:spacing w:val="0"/>
          <w:w w:val="100"/>
          <w:position w:val="0"/>
        </w:rPr>
        <w:t>B</w:t>
      </w:r>
      <w:r>
        <w:rPr>
          <w:color w:val="0A5CA9"/>
          <w:spacing w:val="0"/>
          <w:w w:val="100"/>
          <w:position w:val="0"/>
        </w:rPr>
        <w:t>邑</w:t>
        <w:tab/>
      </w:r>
      <w:r>
        <w:rPr>
          <w:color w:val="000000"/>
          <w:spacing w:val="0"/>
          <w:w w:val="100"/>
          <w:position w:val="0"/>
        </w:rPr>
        <w:t>综合评估法</w:t>
      </w:r>
    </w:p>
    <w:p>
      <w:pPr>
        <w:pStyle w:val="a3"/>
        <w:keepNext w:val="0"/>
        <w:keepLines w:val="0"/>
        <w:widowControl w:val="0"/>
        <w:shd w:val="clear" w:color="auto" w:fill="auto"/>
        <w:tabs>
          <w:tab w:val="left" w:pos="2060"/>
        </w:tabs>
        <w:bidi w:val="0"/>
        <w:spacing w:before="0" w:after="100" w:line="490" w:lineRule="exact"/>
        <w:ind w:left="0" w:right="0" w:firstLine="160"/>
        <w:jc w:val="left"/>
      </w:pPr>
      <w:r>
        <w:rPr>
          <w:color w:val="000000"/>
          <w:spacing w:val="0"/>
          <w:w w:val="100"/>
          <w:position w:val="0"/>
        </w:rPr>
        <w:t>答案匚</w:t>
      </w:r>
      <w:r>
        <w:rPr>
          <w:color w:val="0A5CA9"/>
          <w:spacing w:val="0"/>
          <w:w w:val="100"/>
          <w:position w:val="0"/>
        </w:rPr>
        <w:t>目</w:t>
        <w:tab/>
      </w:r>
      <w:r>
        <w:rPr>
          <w:color w:val="000000"/>
          <w:spacing w:val="0"/>
          <w:w w:val="100"/>
          <w:position w:val="0"/>
        </w:rPr>
        <w:t>性价比法</w:t>
      </w:r>
    </w:p>
    <w:p>
      <w:pPr>
        <w:pStyle w:val="a3"/>
        <w:keepNext w:val="0"/>
        <w:keepLines w:val="0"/>
        <w:widowControl w:val="0"/>
        <w:shd w:val="clear" w:color="auto" w:fill="auto"/>
        <w:tabs>
          <w:tab w:val="left" w:pos="2060"/>
        </w:tabs>
        <w:bidi w:val="0"/>
        <w:spacing w:before="0" w:after="740" w:line="490" w:lineRule="exact"/>
        <w:ind w:left="0" w:right="0" w:firstLine="160"/>
        <w:jc w:val="left"/>
      </w:pPr>
      <w:r>
        <w:rPr>
          <w:color w:val="000000"/>
          <w:spacing w:val="0"/>
          <w:w w:val="100"/>
          <w:position w:val="0"/>
        </w:rPr>
        <w:t>答案</w:t>
      </w:r>
      <w:r>
        <w:rPr>
          <w:b/>
          <w:bCs/>
          <w:color w:val="000000"/>
          <w:spacing w:val="0"/>
          <w:w w:val="100"/>
          <w:position w:val="0"/>
        </w:rPr>
        <w:t>D</w:t>
      </w:r>
      <w:r>
        <w:rPr>
          <w:color w:val="0A5CA9"/>
          <w:spacing w:val="0"/>
          <w:w w:val="100"/>
          <w:position w:val="0"/>
        </w:rPr>
        <w:t>曰</w:t>
        <w:tab/>
      </w:r>
      <w:r>
        <w:rPr>
          <w:color w:val="000000"/>
          <w:spacing w:val="0"/>
          <w:w w:val="100"/>
          <w:position w:val="0"/>
        </w:rPr>
        <w:t>最儡评标价法</w:t>
      </w:r>
    </w:p>
    <w:p>
      <w:pPr>
        <w:pStyle w:val="a3"/>
        <w:keepNext w:val="0"/>
        <w:keepLines w:val="0"/>
        <w:widowControl w:val="0"/>
        <w:shd w:val="clear" w:color="auto" w:fill="auto"/>
        <w:tabs>
          <w:tab w:val="left" w:pos="620"/>
        </w:tabs>
        <w:bidi w:val="0"/>
        <w:spacing w:before="0" w:after="220" w:line="490" w:lineRule="exact"/>
        <w:ind w:left="0" w:right="0" w:firstLine="0"/>
        <w:jc w:val="left"/>
      </w:pPr>
      <w:bookmarkStart w:id="7" w:name="bookmark7"/>
      <w:r>
        <w:rPr>
          <w:b/>
          <w:bCs/>
          <w:color w:val="000000"/>
          <w:spacing w:val="0"/>
          <w:w w:val="100"/>
          <w:position w:val="0"/>
        </w:rPr>
        <w:t>1</w:t>
      </w:r>
      <w:bookmarkEnd w:id="7"/>
      <w:r>
        <w:rPr>
          <w:b/>
          <w:bCs/>
          <w:color w:val="000000"/>
          <w:spacing w:val="0"/>
          <w:w w:val="100"/>
          <w:position w:val="0"/>
        </w:rPr>
        <w:t>6</w:t>
      </w:r>
      <w:r>
        <w:rPr>
          <w:color w:val="000000"/>
          <w:spacing w:val="0"/>
          <w:w w:val="100"/>
          <w:position w:val="0"/>
        </w:rPr>
        <w:t>、</w:t>
        <w:tab/>
        <w:t>在工程建设项目招标活动中，以下可以担任评标委员会成员的是（）</w:t>
      </w:r>
    </w:p>
    <w:p>
      <w:pPr>
        <w:pStyle w:val="a3"/>
        <w:keepNext w:val="0"/>
        <w:keepLines w:val="0"/>
        <w:widowControl w:val="0"/>
        <w:shd w:val="clear" w:color="auto" w:fill="auto"/>
        <w:tabs>
          <w:tab w:val="left" w:pos="2060"/>
        </w:tabs>
        <w:bidi w:val="0"/>
        <w:spacing w:before="0" w:after="100" w:line="490" w:lineRule="exact"/>
        <w:ind w:left="0" w:right="0" w:firstLine="160"/>
        <w:jc w:val="left"/>
      </w:pPr>
      <w:r>
        <w:rPr>
          <w:color w:val="000000"/>
          <w:spacing w:val="0"/>
          <w:w w:val="100"/>
          <w:position w:val="0"/>
        </w:rPr>
        <w:t>笞案九</w:t>
      </w:r>
      <w:r>
        <w:rPr>
          <w:b/>
          <w:bCs/>
          <w:color w:val="0A5CA9"/>
          <w:spacing w:val="0"/>
          <w:w w:val="100"/>
          <w:position w:val="0"/>
        </w:rPr>
        <w:t>O</w:t>
        <w:tab/>
      </w:r>
      <w:r>
        <w:rPr>
          <w:color w:val="000000"/>
          <w:spacing w:val="0"/>
          <w:w w:val="100"/>
          <w:position w:val="0"/>
        </w:rPr>
        <w:t>与投标人有利益关系的人</w:t>
      </w:r>
    </w:p>
    <w:p>
      <w:pPr>
        <w:pStyle w:val="a3"/>
        <w:keepNext w:val="0"/>
        <w:keepLines w:val="0"/>
        <w:widowControl w:val="0"/>
        <w:shd w:val="clear" w:color="auto" w:fill="auto"/>
        <w:tabs>
          <w:tab w:val="left" w:pos="2060"/>
        </w:tabs>
        <w:bidi w:val="0"/>
        <w:spacing w:before="0" w:after="100" w:line="490" w:lineRule="exact"/>
        <w:ind w:left="0" w:right="0" w:firstLine="160"/>
        <w:jc w:val="left"/>
      </w:pPr>
      <w:r>
        <w:rPr>
          <w:color w:val="000000"/>
          <w:spacing w:val="0"/>
          <w:w w:val="100"/>
          <w:position w:val="0"/>
        </w:rPr>
        <w:t>答案</w:t>
      </w:r>
      <w:r>
        <w:rPr>
          <w:b/>
          <w:bCs/>
          <w:color w:val="000000"/>
          <w:spacing w:val="0"/>
          <w:w w:val="100"/>
          <w:position w:val="0"/>
        </w:rPr>
        <w:t>B</w:t>
      </w:r>
      <w:r>
        <w:rPr>
          <w:color w:val="0A5CA9"/>
          <w:spacing w:val="0"/>
          <w:w w:val="100"/>
          <w:position w:val="0"/>
        </w:rPr>
        <w:t>曰</w:t>
        <w:tab/>
      </w:r>
      <w:r>
        <w:rPr>
          <w:color w:val="000000"/>
          <w:spacing w:val="0"/>
          <w:w w:val="100"/>
          <w:position w:val="0"/>
        </w:rPr>
        <w:t>投标人或者投标人主要负责人的近亲属</w:t>
      </w:r>
    </w:p>
    <w:p>
      <w:pPr>
        <w:pStyle w:val="a3"/>
        <w:keepNext w:val="0"/>
        <w:keepLines w:val="0"/>
        <w:widowControl w:val="0"/>
        <w:shd w:val="clear" w:color="auto" w:fill="auto"/>
        <w:tabs>
          <w:tab w:val="left" w:pos="2060"/>
        </w:tabs>
        <w:bidi w:val="0"/>
        <w:spacing w:before="0" w:after="100" w:line="490" w:lineRule="exact"/>
        <w:ind w:left="0" w:right="0" w:firstLine="160"/>
        <w:jc w:val="left"/>
      </w:pPr>
      <w:r>
        <w:rPr>
          <w:color w:val="000000"/>
          <w:spacing w:val="0"/>
          <w:w w:val="100"/>
          <w:position w:val="0"/>
        </w:rPr>
        <w:t>答案匚</w:t>
      </w:r>
      <w:r>
        <w:rPr>
          <w:color w:val="0A5CA9"/>
          <w:spacing w:val="0"/>
          <w:w w:val="100"/>
          <w:position w:val="0"/>
        </w:rPr>
        <w:t>叵］</w:t>
        <w:tab/>
      </w:r>
      <w:r>
        <w:rPr>
          <w:color w:val="000000"/>
          <w:spacing w:val="0"/>
          <w:w w:val="100"/>
          <w:position w:val="0"/>
        </w:rPr>
        <w:t>招标代理机构的代耒</w:t>
      </w:r>
    </w:p>
    <w:p>
      <w:pPr>
        <w:pStyle w:val="a3"/>
        <w:keepNext w:val="0"/>
        <w:keepLines w:val="0"/>
        <w:widowControl w:val="0"/>
        <w:shd w:val="clear" w:color="auto" w:fill="auto"/>
        <w:tabs>
          <w:tab w:val="left" w:pos="2060"/>
        </w:tabs>
        <w:bidi w:val="0"/>
        <w:spacing w:before="0" w:after="900" w:line="490" w:lineRule="exact"/>
        <w:ind w:left="0" w:right="0" w:firstLine="160"/>
        <w:jc w:val="left"/>
      </w:pPr>
      <w:r>
        <w:rPr>
          <w:color w:val="000000"/>
          <w:spacing w:val="0"/>
          <w:w w:val="100"/>
          <w:position w:val="0"/>
        </w:rPr>
        <w:t>答案</w:t>
      </w:r>
      <w:r>
        <w:rPr>
          <w:b/>
          <w:bCs/>
          <w:color w:val="000000"/>
          <w:spacing w:val="0"/>
          <w:w w:val="100"/>
          <w:position w:val="0"/>
        </w:rPr>
        <w:t xml:space="preserve">D </w:t>
      </w:r>
      <w:r>
        <w:rPr>
          <w:b/>
          <w:bCs/>
          <w:color w:val="0A5CA9"/>
          <w:spacing w:val="0"/>
          <w:w w:val="100"/>
          <w:position w:val="0"/>
        </w:rPr>
        <w:t>Q</w:t>
        <w:tab/>
      </w:r>
      <w:r>
        <w:rPr>
          <w:color w:val="000000"/>
          <w:spacing w:val="0"/>
          <w:w w:val="100"/>
          <w:position w:val="0"/>
        </w:rPr>
        <w:t>曾因在招标投标有关活动中从事违法行为而受过行政处罚或刑事处罚的</w:t>
      </w:r>
    </w:p>
    <w:p>
      <w:pPr>
        <w:pStyle w:val="a3"/>
        <w:keepNext w:val="0"/>
        <w:keepLines w:val="0"/>
        <w:widowControl w:val="0"/>
        <w:shd w:val="clear" w:color="auto" w:fill="auto"/>
        <w:tabs>
          <w:tab w:val="left" w:pos="620"/>
        </w:tabs>
        <w:bidi w:val="0"/>
        <w:spacing w:before="0" w:after="280" w:line="490" w:lineRule="exact"/>
        <w:ind w:left="0" w:right="0" w:firstLine="0"/>
        <w:jc w:val="left"/>
      </w:pPr>
      <w:bookmarkStart w:id="8" w:name="bookmark8"/>
      <w:r>
        <w:rPr>
          <w:b/>
          <w:bCs/>
          <w:color w:val="000000"/>
          <w:spacing w:val="0"/>
          <w:w w:val="100"/>
          <w:position w:val="0"/>
        </w:rPr>
        <w:t>1</w:t>
      </w:r>
      <w:bookmarkEnd w:id="8"/>
      <w:r>
        <w:rPr>
          <w:b/>
          <w:bCs/>
          <w:color w:val="000000"/>
          <w:spacing w:val="0"/>
          <w:w w:val="100"/>
          <w:position w:val="0"/>
        </w:rPr>
        <w:t>7</w:t>
      </w:r>
      <w:r>
        <w:rPr>
          <w:color w:val="000000"/>
          <w:spacing w:val="0"/>
          <w:w w:val="100"/>
          <w:position w:val="0"/>
        </w:rPr>
        <w:t>、</w:t>
        <w:tab/>
        <w:t>下列关于评标工作的基本要求，表述错误的是（）</w:t>
      </w:r>
    </w:p>
    <w:p>
      <w:pPr>
        <w:pStyle w:val="a3"/>
        <w:keepNext w:val="0"/>
        <w:keepLines w:val="0"/>
        <w:widowControl w:val="0"/>
        <w:shd w:val="clear" w:color="auto" w:fill="auto"/>
        <w:tabs>
          <w:tab w:val="left" w:pos="2060"/>
        </w:tabs>
        <w:bidi w:val="0"/>
        <w:spacing w:before="0" w:after="140" w:line="490" w:lineRule="exact"/>
        <w:ind w:left="0" w:right="0" w:firstLine="160"/>
        <w:jc w:val="left"/>
      </w:pPr>
      <w:r>
        <w:rPr>
          <w:color w:val="000000"/>
          <w:spacing w:val="0"/>
          <w:w w:val="100"/>
          <w:position w:val="0"/>
        </w:rPr>
        <w:t>答案人</w:t>
      </w:r>
      <w:r>
        <w:rPr>
          <w:b/>
          <w:bCs/>
          <w:color w:val="000000"/>
          <w:spacing w:val="0"/>
          <w:w w:val="100"/>
          <w:position w:val="0"/>
        </w:rPr>
        <w:t>Q</w:t>
        <w:tab/>
      </w:r>
      <w:r>
        <w:rPr>
          <w:color w:val="000000"/>
          <w:spacing w:val="0"/>
          <w:w w:val="100"/>
          <w:position w:val="0"/>
        </w:rPr>
        <w:t>评标由招标入依法组建的评标委员会负责</w:t>
      </w:r>
    </w:p>
    <w:p>
      <w:pPr>
        <w:pStyle w:val="a3"/>
        <w:keepNext w:val="0"/>
        <w:keepLines w:val="0"/>
        <w:widowControl w:val="0"/>
        <w:shd w:val="clear" w:color="auto" w:fill="auto"/>
        <w:tabs>
          <w:tab w:val="left" w:pos="2060"/>
        </w:tabs>
        <w:bidi w:val="0"/>
        <w:spacing w:before="0" w:after="100" w:line="490" w:lineRule="exact"/>
        <w:ind w:left="0" w:right="0" w:firstLine="160"/>
        <w:jc w:val="left"/>
      </w:pPr>
      <w:r>
        <w:rPr>
          <w:color w:val="000000"/>
          <w:spacing w:val="0"/>
          <w:w w:val="100"/>
          <w:position w:val="0"/>
        </w:rPr>
        <w:t>笞案</w:t>
      </w:r>
      <w:r>
        <w:rPr>
          <w:b/>
          <w:bCs/>
          <w:color w:val="000000"/>
          <w:spacing w:val="0"/>
          <w:w w:val="100"/>
          <w:position w:val="0"/>
        </w:rPr>
        <w:t>B Q</w:t>
        <w:tab/>
      </w:r>
      <w:r>
        <w:rPr>
          <w:color w:val="000000"/>
          <w:spacing w:val="0"/>
          <w:w w:val="100"/>
          <w:position w:val="0"/>
        </w:rPr>
        <w:t>评标专家确定后应按时参加评标</w:t>
      </w:r>
    </w:p>
    <w:p>
      <w:pPr>
        <w:pStyle w:val="a3"/>
        <w:keepNext w:val="0"/>
        <w:keepLines w:val="0"/>
        <w:widowControl w:val="0"/>
        <w:shd w:val="clear" w:color="auto" w:fill="auto"/>
        <w:tabs>
          <w:tab w:val="left" w:pos="2060"/>
        </w:tabs>
        <w:bidi w:val="0"/>
        <w:spacing w:before="0" w:after="100" w:line="490" w:lineRule="exact"/>
        <w:ind w:left="0" w:right="0" w:firstLine="160"/>
        <w:jc w:val="left"/>
      </w:pPr>
      <w:r>
        <w:rPr>
          <w:color w:val="000000"/>
          <w:spacing w:val="0"/>
          <w:w w:val="100"/>
          <w:position w:val="0"/>
        </w:rPr>
        <w:t>答案匚</w:t>
      </w:r>
      <w:r>
        <w:rPr>
          <w:color w:val="0A5CA9"/>
          <w:spacing w:val="0"/>
          <w:w w:val="100"/>
          <w:position w:val="0"/>
        </w:rPr>
        <w:t>叵］</w:t>
        <w:tab/>
      </w:r>
      <w:r>
        <w:rPr>
          <w:color w:val="000000"/>
          <w:spacing w:val="0"/>
          <w:w w:val="100"/>
          <w:position w:val="0"/>
        </w:rPr>
        <w:t>评标专家可以向招标人征询确定中标人的意见</w:t>
      </w:r>
    </w:p>
    <w:p>
      <w:pPr>
        <w:pStyle w:val="a3"/>
        <w:keepNext w:val="0"/>
        <w:keepLines w:val="0"/>
        <w:widowControl w:val="0"/>
        <w:shd w:val="clear" w:color="auto" w:fill="auto"/>
        <w:tabs>
          <w:tab w:val="left" w:pos="2060"/>
        </w:tabs>
        <w:bidi w:val="0"/>
        <w:spacing w:before="0" w:after="900" w:line="490" w:lineRule="exact"/>
        <w:ind w:left="0" w:right="0" w:firstLine="160"/>
        <w:jc w:val="left"/>
      </w:pPr>
      <w:r>
        <w:rPr>
          <w:color w:val="000000"/>
          <w:spacing w:val="0"/>
          <w:w w:val="100"/>
          <w:position w:val="0"/>
        </w:rPr>
        <w:t>答案，</w:t>
      </w:r>
      <w:r>
        <w:rPr>
          <w:b/>
          <w:bCs/>
          <w:color w:val="000000"/>
          <w:spacing w:val="0"/>
          <w:w w:val="100"/>
          <w:position w:val="0"/>
        </w:rPr>
        <w:t>Q</w:t>
        <w:tab/>
      </w:r>
      <w:r>
        <w:rPr>
          <w:color w:val="000000"/>
          <w:spacing w:val="0"/>
          <w:w w:val="100"/>
          <w:position w:val="0"/>
        </w:rPr>
        <w:t>评标标准和评标方法，必须在招标文件中公开载明，不得随意改变</w:t>
      </w:r>
    </w:p>
    <w:p>
      <w:pPr>
        <w:pStyle w:val="a3"/>
        <w:keepNext w:val="0"/>
        <w:keepLines w:val="0"/>
        <w:widowControl w:val="0"/>
        <w:shd w:val="clear" w:color="auto" w:fill="auto"/>
        <w:tabs>
          <w:tab w:val="left" w:pos="620"/>
        </w:tabs>
        <w:bidi w:val="0"/>
        <w:spacing w:before="0" w:after="0" w:line="490" w:lineRule="exact"/>
        <w:ind w:left="0" w:right="0" w:firstLine="0"/>
        <w:jc w:val="left"/>
      </w:pPr>
      <w:bookmarkStart w:id="9" w:name="bookmark9"/>
      <w:r>
        <w:rPr>
          <w:b/>
          <w:bCs/>
          <w:color w:val="000000"/>
          <w:spacing w:val="0"/>
          <w:w w:val="100"/>
          <w:position w:val="0"/>
        </w:rPr>
        <w:t>1</w:t>
      </w:r>
      <w:bookmarkEnd w:id="9"/>
      <w:r>
        <w:rPr>
          <w:b/>
          <w:bCs/>
          <w:color w:val="000000"/>
          <w:spacing w:val="0"/>
          <w:w w:val="100"/>
          <w:position w:val="0"/>
        </w:rPr>
        <w:t>8</w:t>
      </w:r>
      <w:r>
        <w:rPr>
          <w:color w:val="000000"/>
          <w:spacing w:val="0"/>
          <w:w w:val="100"/>
          <w:position w:val="0"/>
        </w:rPr>
        <w:t>、</w:t>
        <w:tab/>
        <w:t>根据《招标投标法实施条例》第五十一条的规定，以下不属于评标委员会应当否决其投 标的情形：（）答案：</w:t>
      </w:r>
    </w:p>
    <w:p>
      <w:pPr>
        <w:pStyle w:val="a3"/>
        <w:keepNext w:val="0"/>
        <w:keepLines w:val="0"/>
        <w:widowControl w:val="0"/>
        <w:shd w:val="clear" w:color="auto" w:fill="auto"/>
        <w:tabs>
          <w:tab w:val="left" w:pos="2060"/>
        </w:tabs>
        <w:bidi w:val="0"/>
        <w:spacing w:before="0" w:after="100" w:line="490" w:lineRule="exact"/>
        <w:ind w:left="0" w:right="0" w:firstLine="160"/>
        <w:jc w:val="left"/>
      </w:pPr>
      <w:r>
        <w:rPr>
          <w:color w:val="000000"/>
          <w:spacing w:val="0"/>
          <w:w w:val="100"/>
          <w:position w:val="0"/>
        </w:rPr>
        <w:t>答案</w:t>
      </w:r>
      <w:r>
        <w:rPr>
          <w:b/>
          <w:bCs/>
          <w:color w:val="000000"/>
          <w:spacing w:val="0"/>
          <w:w w:val="100"/>
          <w:position w:val="0"/>
        </w:rPr>
        <w:t>A</w:t>
      </w:r>
      <w:r>
        <w:rPr>
          <w:color w:val="0A5CA9"/>
          <w:spacing w:val="0"/>
          <w:w w:val="100"/>
          <w:position w:val="0"/>
        </w:rPr>
        <w:t>仁］</w:t>
        <w:tab/>
      </w:r>
      <w:r>
        <w:rPr>
          <w:color w:val="000000"/>
          <w:spacing w:val="0"/>
          <w:w w:val="100"/>
          <w:position w:val="0"/>
        </w:rPr>
        <w:t>投标文件未经投标单位盖章和单位负责人签宝的</w:t>
      </w:r>
    </w:p>
    <w:p>
      <w:pPr>
        <w:pStyle w:val="a3"/>
        <w:keepNext w:val="0"/>
        <w:keepLines w:val="0"/>
        <w:widowControl w:val="0"/>
        <w:shd w:val="clear" w:color="auto" w:fill="auto"/>
        <w:tabs>
          <w:tab w:val="left" w:pos="2060"/>
        </w:tabs>
        <w:bidi w:val="0"/>
        <w:spacing w:before="0" w:after="100" w:line="490" w:lineRule="exact"/>
        <w:ind w:left="0" w:right="0" w:firstLine="160"/>
        <w:jc w:val="left"/>
      </w:pPr>
      <w:r>
        <w:rPr>
          <w:color w:val="000000"/>
          <w:spacing w:val="0"/>
          <w:w w:val="100"/>
          <w:position w:val="0"/>
        </w:rPr>
        <w:t>笞案</w:t>
      </w:r>
      <w:r>
        <w:rPr>
          <w:b/>
          <w:bCs/>
          <w:color w:val="000000"/>
          <w:spacing w:val="0"/>
          <w:w w:val="100"/>
          <w:position w:val="0"/>
        </w:rPr>
        <w:t>B</w:t>
      </w:r>
      <w:r>
        <w:rPr>
          <w:color w:val="0A5CA9"/>
          <w:spacing w:val="0"/>
          <w:w w:val="100"/>
          <w:position w:val="0"/>
        </w:rPr>
        <w:t>匕］</w:t>
        <w:tab/>
      </w:r>
      <w:r>
        <w:rPr>
          <w:color w:val="000000"/>
          <w:spacing w:val="0"/>
          <w:w w:val="100"/>
          <w:position w:val="0"/>
        </w:rPr>
        <w:t>投标联合体没有提交共同投标协议的</w:t>
      </w:r>
    </w:p>
    <w:p>
      <w:pPr>
        <w:pStyle w:val="a3"/>
        <w:keepNext w:val="0"/>
        <w:keepLines w:val="0"/>
        <w:widowControl w:val="0"/>
        <w:shd w:val="clear" w:color="auto" w:fill="auto"/>
        <w:tabs>
          <w:tab w:val="left" w:pos="2060"/>
        </w:tabs>
        <w:bidi w:val="0"/>
        <w:spacing w:before="0" w:after="100" w:line="490" w:lineRule="exact"/>
        <w:ind w:left="0" w:right="0" w:firstLine="160"/>
        <w:jc w:val="left"/>
      </w:pPr>
      <w:r>
        <w:rPr>
          <w:color w:val="000000"/>
          <w:spacing w:val="0"/>
          <w:w w:val="100"/>
          <w:position w:val="0"/>
        </w:rPr>
        <w:t>答案匚</w:t>
      </w:r>
      <w:r>
        <w:rPr>
          <w:color w:val="0A5CA9"/>
          <w:spacing w:val="0"/>
          <w:w w:val="100"/>
          <w:position w:val="0"/>
        </w:rPr>
        <w:t>仁］</w:t>
        <w:tab/>
      </w:r>
      <w:r>
        <w:rPr>
          <w:color w:val="000000"/>
          <w:spacing w:val="0"/>
          <w:w w:val="100"/>
          <w:position w:val="0"/>
        </w:rPr>
        <w:t>投标文件没有对招标文件的实质性要求和条件作出响应的</w:t>
      </w:r>
    </w:p>
    <w:p>
      <w:pPr>
        <w:pStyle w:val="a3"/>
        <w:keepNext w:val="0"/>
        <w:keepLines w:val="0"/>
        <w:widowControl w:val="0"/>
        <w:shd w:val="clear" w:color="auto" w:fill="auto"/>
        <w:tabs>
          <w:tab w:val="left" w:pos="2060"/>
        </w:tabs>
        <w:bidi w:val="0"/>
        <w:spacing w:before="0" w:after="0" w:line="240" w:lineRule="auto"/>
        <w:ind w:left="0" w:right="0" w:firstLine="160"/>
        <w:jc w:val="left"/>
      </w:pPr>
      <w:r>
        <w:rPr>
          <w:i/>
          <w:iCs/>
          <w:color w:val="000000"/>
          <w:spacing w:val="0"/>
          <w:w w:val="100"/>
          <w:position w:val="0"/>
        </w:rPr>
        <w:t>w</w:t>
      </w:r>
      <w:r>
        <w:rPr>
          <w:color w:val="000000"/>
          <w:spacing w:val="0"/>
          <w:w w:val="100"/>
          <w:position w:val="0"/>
        </w:rPr>
        <w:t xml:space="preserve"> </w:t>
      </w:r>
      <w:r>
        <w:rPr>
          <w:color w:val="0A5CA9"/>
          <w:spacing w:val="0"/>
          <w:w w:val="100"/>
          <w:position w:val="0"/>
        </w:rPr>
        <w:t>闩</w:t>
        <w:tab/>
      </w:r>
      <w:r>
        <w:rPr>
          <w:color w:val="000000"/>
          <w:spacing w:val="0"/>
          <w:w w:val="100"/>
          <w:position w:val="0"/>
        </w:rPr>
        <w:t>根据招标文件要求，投标人提交了两个以上不同的投标文件或者投标报价，前注明了主迭、</w:t>
      </w:r>
    </w:p>
    <w:p>
      <w:pPr>
        <w:pStyle w:val="a3"/>
        <w:keepNext w:val="0"/>
        <w:keepLines w:val="0"/>
        <w:widowControl w:val="0"/>
        <w:shd w:val="clear" w:color="auto" w:fill="auto"/>
        <w:tabs>
          <w:tab w:val="left" w:pos="2060"/>
        </w:tabs>
        <w:bidi w:val="0"/>
        <w:spacing w:before="0" w:after="640" w:line="240" w:lineRule="auto"/>
        <w:ind w:left="0" w:right="0" w:firstLine="160"/>
        <w:jc w:val="left"/>
      </w:pPr>
      <w:r>
        <w:rPr>
          <w:color w:val="000000"/>
          <w:spacing w:val="0"/>
          <w:w w:val="100"/>
          <w:position w:val="0"/>
        </w:rPr>
        <w:t>答案。</w:t>
      </w:r>
      <w:r>
        <w:rPr>
          <w:color w:val="0A5CA9"/>
          <w:spacing w:val="0"/>
          <w:w w:val="100"/>
          <w:position w:val="0"/>
        </w:rPr>
        <w:t>凹</w:t>
        <w:tab/>
      </w:r>
      <w:r>
        <w:rPr>
          <w:color w:val="000000"/>
          <w:spacing w:val="0"/>
          <w:w w:val="100"/>
          <w:position w:val="0"/>
        </w:rPr>
        <w:t>备迭方案</w:t>
      </w:r>
    </w:p>
    <w:p>
      <w:pPr>
        <w:pStyle w:val="a3"/>
        <w:keepNext w:val="0"/>
        <w:keepLines w:val="0"/>
        <w:widowControl w:val="0"/>
        <w:shd w:val="clear" w:color="auto" w:fill="auto"/>
        <w:tabs>
          <w:tab w:val="left" w:pos="620"/>
        </w:tabs>
        <w:bidi w:val="0"/>
        <w:spacing w:before="0" w:after="100" w:line="490" w:lineRule="exact"/>
        <w:ind w:left="0" w:right="0" w:firstLine="0"/>
        <w:jc w:val="left"/>
        <w:sectPr>
          <w:type w:val="nextPage"/>
          <w:pgSz w:w="17861" w:h="25258"/>
          <w:pgMar w:top="2338" w:right="2321" w:bottom="2940" w:left="2628" w:header="0" w:footer="3" w:gutter="0"/>
          <w:pgNumType w:start="8"/>
          <w:cols w:space="720"/>
          <w:noEndnote/>
          <w:titlePg w:val="0"/>
          <w:rtlGutter w:val="0"/>
          <w:docGrid w:linePitch="360"/>
        </w:sectPr>
      </w:pPr>
      <w:bookmarkStart w:id="10" w:name="bookmark10"/>
      <w:r>
        <w:rPr>
          <w:b/>
          <w:bCs/>
          <w:color w:val="000000"/>
          <w:spacing w:val="0"/>
          <w:w w:val="100"/>
          <w:position w:val="0"/>
        </w:rPr>
        <w:t>1</w:t>
      </w:r>
      <w:bookmarkEnd w:id="10"/>
      <w:r>
        <w:rPr>
          <w:b/>
          <w:bCs/>
          <w:color w:val="000000"/>
          <w:spacing w:val="0"/>
          <w:w w:val="100"/>
          <w:position w:val="0"/>
        </w:rPr>
        <w:t>9</w:t>
      </w:r>
      <w:r>
        <w:rPr>
          <w:color w:val="000000"/>
          <w:spacing w:val="0"/>
          <w:w w:val="100"/>
          <w:position w:val="0"/>
        </w:rPr>
        <w:t>、</w:t>
        <w:tab/>
        <w:t>专门用于规范服务类招标投标行为的文件是（）</w:t>
      </w:r>
    </w:p>
    <w:p>
      <w:pPr>
        <w:pStyle w:val="a3"/>
        <w:keepNext w:val="0"/>
        <w:keepLines w:val="0"/>
        <w:widowControl w:val="0"/>
        <w:shd w:val="clear" w:color="auto" w:fill="auto"/>
        <w:tabs>
          <w:tab w:val="left" w:pos="2199"/>
        </w:tabs>
        <w:bidi w:val="0"/>
        <w:spacing w:before="0" w:after="200" w:line="240" w:lineRule="auto"/>
        <w:ind w:left="0" w:right="0" w:firstLine="260"/>
        <w:jc w:val="left"/>
      </w:pPr>
      <w:r>
        <w:rPr>
          <w:color w:val="000000"/>
          <w:spacing w:val="0"/>
          <w:w w:val="100"/>
          <w:position w:val="0"/>
        </w:rPr>
        <w:t>笞案</w:t>
      </w:r>
      <w:r>
        <w:rPr>
          <w:b/>
          <w:bCs/>
          <w:color w:val="000000"/>
          <w:spacing w:val="0"/>
          <w:w w:val="100"/>
          <w:position w:val="0"/>
        </w:rPr>
        <w:t xml:space="preserve">A </w:t>
      </w:r>
      <w:r>
        <w:rPr>
          <w:b/>
          <w:bCs/>
          <w:color w:val="0A5CA9"/>
          <w:spacing w:val="0"/>
          <w:w w:val="100"/>
          <w:position w:val="0"/>
        </w:rPr>
        <w:t>O</w:t>
        <w:tab/>
      </w:r>
      <w:r>
        <w:rPr>
          <w:color w:val="000000"/>
          <w:spacing w:val="0"/>
          <w:w w:val="100"/>
          <w:position w:val="0"/>
        </w:rPr>
        <w:t>书工程建设</w:t>
      </w:r>
      <w:r>
        <w:rPr>
          <w:b/>
          <w:bCs/>
          <w:color w:val="000000"/>
          <w:spacing w:val="0"/>
          <w:w w:val="100"/>
          <w:position w:val="0"/>
        </w:rPr>
        <w:t>I</w:t>
      </w:r>
      <w:r>
        <w:rPr>
          <w:color w:val="000000"/>
          <w:spacing w:val="0"/>
          <w:w w:val="100"/>
          <w:position w:val="0"/>
        </w:rPr>
        <w:t>页目施工招标投标办法»</w:t>
      </w:r>
    </w:p>
    <w:p>
      <w:pPr>
        <w:pStyle w:val="a3"/>
        <w:keepNext w:val="0"/>
        <w:keepLines w:val="0"/>
        <w:widowControl w:val="0"/>
        <w:shd w:val="clear" w:color="auto" w:fill="auto"/>
        <w:tabs>
          <w:tab w:val="left" w:pos="2199"/>
        </w:tabs>
        <w:bidi w:val="0"/>
        <w:spacing w:before="0" w:after="200" w:line="240" w:lineRule="auto"/>
        <w:ind w:left="0" w:right="0" w:firstLine="260"/>
        <w:jc w:val="left"/>
      </w:pPr>
      <w:r>
        <w:rPr>
          <w:color w:val="000000"/>
          <w:spacing w:val="0"/>
          <w:w w:val="100"/>
          <w:position w:val="0"/>
        </w:rPr>
        <w:t>答案</w:t>
      </w:r>
      <w:r>
        <w:rPr>
          <w:b/>
          <w:bCs/>
          <w:color w:val="000000"/>
          <w:spacing w:val="0"/>
          <w:w w:val="100"/>
          <w:position w:val="0"/>
        </w:rPr>
        <w:t>E</w:t>
      </w:r>
      <w:r>
        <w:rPr>
          <w:color w:val="0A5CA9"/>
          <w:spacing w:val="0"/>
          <w:w w:val="100"/>
          <w:position w:val="0"/>
        </w:rPr>
        <w:t>曰</w:t>
        <w:tab/>
      </w:r>
      <w:r>
        <w:rPr>
          <w:color w:val="000000"/>
          <w:spacing w:val="0"/>
          <w:w w:val="100"/>
          <w:position w:val="0"/>
        </w:rPr>
        <w:t>书工程建设</w:t>
      </w:r>
      <w:r>
        <w:rPr>
          <w:b/>
          <w:bCs/>
          <w:color w:val="000000"/>
          <w:spacing w:val="0"/>
          <w:w w:val="100"/>
          <w:position w:val="0"/>
        </w:rPr>
        <w:t>I</w:t>
      </w:r>
      <w:r>
        <w:rPr>
          <w:color w:val="000000"/>
          <w:spacing w:val="0"/>
          <w:w w:val="100"/>
          <w:position w:val="0"/>
        </w:rPr>
        <w:t>页目货物招标投标办法»</w:t>
      </w:r>
    </w:p>
    <w:p>
      <w:pPr>
        <w:pStyle w:val="a3"/>
        <w:keepNext w:val="0"/>
        <w:keepLines w:val="0"/>
        <w:widowControl w:val="0"/>
        <w:shd w:val="clear" w:color="auto" w:fill="auto"/>
        <w:tabs>
          <w:tab w:val="left" w:pos="2199"/>
        </w:tabs>
        <w:bidi w:val="0"/>
        <w:spacing w:before="0" w:after="200" w:line="240" w:lineRule="auto"/>
        <w:ind w:left="0" w:right="0" w:firstLine="260"/>
        <w:jc w:val="left"/>
      </w:pPr>
      <w:r>
        <w:rPr>
          <w:color w:val="000000"/>
          <w:spacing w:val="0"/>
          <w:w w:val="100"/>
          <w:position w:val="0"/>
        </w:rPr>
        <w:t>答案</w:t>
      </w:r>
      <w:r>
        <w:rPr>
          <w:b/>
          <w:bCs/>
          <w:color w:val="000000"/>
          <w:spacing w:val="0"/>
          <w:w w:val="100"/>
          <w:position w:val="0"/>
        </w:rPr>
        <w:t>C</w:t>
      </w:r>
      <w:r>
        <w:rPr>
          <w:color w:val="0A5CA9"/>
          <w:spacing w:val="0"/>
          <w:w w:val="100"/>
          <w:position w:val="0"/>
        </w:rPr>
        <w:t>目</w:t>
        <w:tab/>
      </w:r>
      <w:r>
        <w:rPr>
          <w:color w:val="000000"/>
          <w:spacing w:val="0"/>
          <w:w w:val="100"/>
          <w:position w:val="0"/>
        </w:rPr>
        <w:t>《工程建设项目自行招标试行办法»</w:t>
      </w:r>
    </w:p>
    <w:p>
      <w:pPr>
        <w:pStyle w:val="a3"/>
        <w:keepNext w:val="0"/>
        <w:keepLines w:val="0"/>
        <w:widowControl w:val="0"/>
        <w:shd w:val="clear" w:color="auto" w:fill="auto"/>
        <w:tabs>
          <w:tab w:val="left" w:pos="2199"/>
        </w:tabs>
        <w:bidi w:val="0"/>
        <w:spacing w:before="0" w:after="620" w:line="240" w:lineRule="auto"/>
        <w:ind w:left="0" w:right="0" w:firstLine="260"/>
        <w:jc w:val="left"/>
      </w:pPr>
      <w:r>
        <w:rPr>
          <w:color w:val="000000"/>
          <w:spacing w:val="0"/>
          <w:w w:val="100"/>
          <w:position w:val="0"/>
        </w:rPr>
        <w:t>笞案</w:t>
      </w:r>
      <w:r>
        <w:rPr>
          <w:b/>
          <w:bCs/>
          <w:color w:val="000000"/>
          <w:spacing w:val="0"/>
          <w:w w:val="100"/>
          <w:position w:val="0"/>
        </w:rPr>
        <w:t xml:space="preserve">D </w:t>
      </w:r>
      <w:r>
        <w:rPr>
          <w:b/>
          <w:bCs/>
          <w:color w:val="0A5CA9"/>
          <w:spacing w:val="0"/>
          <w:w w:val="100"/>
          <w:position w:val="0"/>
        </w:rPr>
        <w:t>[V]</w:t>
        <w:tab/>
      </w:r>
      <w:r>
        <w:rPr>
          <w:color w:val="000000"/>
          <w:spacing w:val="0"/>
          <w:w w:val="100"/>
          <w:position w:val="0"/>
        </w:rPr>
        <w:t>书工程建设项目勘察设计招标设标亦法»</w:t>
      </w:r>
    </w:p>
    <w:p>
      <w:pPr>
        <w:pStyle w:val="a3"/>
        <w:keepNext w:val="0"/>
        <w:keepLines w:val="0"/>
        <w:widowControl w:val="0"/>
        <w:shd w:val="clear" w:color="auto" w:fill="auto"/>
        <w:bidi w:val="0"/>
        <w:spacing w:before="0" w:after="200" w:line="480" w:lineRule="exact"/>
        <w:ind w:left="0" w:right="0" w:firstLine="0"/>
        <w:jc w:val="left"/>
      </w:pPr>
      <w:r>
        <mc:AlternateContent>
          <mc:Choice Requires="wps">
            <w:drawing>
              <wp:anchor distT="0" distB="0" distL="76200" distR="76200" simplePos="0" relativeHeight="251675648" behindDoc="0" locked="0" layoutInCell="1" allowOverlap="1">
                <wp:simplePos x="0" y="0"/>
                <wp:positionH relativeFrom="page">
                  <wp:posOffset>2914015</wp:posOffset>
                </wp:positionH>
                <wp:positionV relativeFrom="paragraph">
                  <wp:posOffset>381000</wp:posOffset>
                </wp:positionV>
                <wp:extent cx="624840" cy="243840"/>
                <wp:wrapSquare wrapText="left"/>
                <wp:docPr id="19" name="Shape 19"/>
                <wp:cNvGraphicFramePr/>
                <a:graphic xmlns:a="http://schemas.openxmlformats.org/drawingml/2006/main">
                  <a:graphicData uri="http://schemas.microsoft.com/office/word/2010/wordprocessingShape">
                    <wps:wsp xmlns:wps="http://schemas.microsoft.com/office/word/2010/wordprocessingShape">
                      <wps:cNvSpPr txBox="1"/>
                      <wps:spPr>
                        <a:xfrm>
                          <a:off x="0" y="0"/>
                          <a:ext cx="624840" cy="243840"/>
                        </a:xfrm>
                        <a:prstGeom prst="rect">
                          <a:avLst/>
                        </a:prstGeom>
                        <a:noFill/>
                      </wps:spPr>
                      <wps:txbx>
                        <w:txbxContent>
                          <w:p>
                            <w:pPr>
                              <w:pStyle w:val="a3"/>
                              <w:keepNext w:val="0"/>
                              <w:keepLines w:val="0"/>
                              <w:widowControl w:val="0"/>
                              <w:shd w:val="clear" w:color="auto" w:fill="auto"/>
                              <w:bidi w:val="0"/>
                              <w:spacing w:before="0" w:after="0" w:line="240" w:lineRule="auto"/>
                              <w:ind w:left="0" w:right="0" w:firstLine="0"/>
                              <w:jc w:val="left"/>
                            </w:pPr>
                            <w:r>
                              <w:rPr>
                                <w:color w:val="000000"/>
                                <w:spacing w:val="0"/>
                                <w:w w:val="100"/>
                                <w:position w:val="0"/>
                              </w:rPr>
                              <w:t>答案:</w:t>
                            </w:r>
                          </w:p>
                        </w:txbxContent>
                      </wps:txbx>
                      <wps:bodyPr wrap="none" lIns="0" tIns="0" rIns="0" bIns="0"/>
                    </wps:wsp>
                  </a:graphicData>
                </a:graphic>
              </wp:anchor>
            </w:drawing>
          </mc:Choice>
          <mc:Fallback>
            <w:pict>
              <v:shape id="Shape 19" o:spid="_x0000_s1032" type="#_x0000_t202" style="width:49.2pt;height:19.2pt;margin-top:30pt;margin-left:229.45pt;mso-position-horizontal-relative:page;mso-wrap-distance-bottom:0;mso-wrap-distance-left:6pt;mso-wrap-distance-right:6pt;mso-wrap-distance-top:0;mso-wrap-style:none;position:absolute;v-text-anchor:top;z-index:251674624" filled="f" fillcolor="this">
                <v:textbox inset="0,0,0,0">
                  <w:txbxContent>
                    <w:p>
                      <w:pPr>
                        <w:pStyle w:val="a3"/>
                        <w:keepNext w:val="0"/>
                        <w:keepLines w:val="0"/>
                        <w:widowControl w:val="0"/>
                        <w:shd w:val="clear" w:color="auto" w:fill="auto"/>
                        <w:bidi w:val="0"/>
                        <w:spacing w:before="0" w:after="0" w:line="240" w:lineRule="auto"/>
                        <w:ind w:left="0" w:right="0" w:firstLine="0"/>
                        <w:jc w:val="left"/>
                      </w:pPr>
                      <w:r>
                        <w:rPr>
                          <w:color w:val="000000"/>
                          <w:spacing w:val="0"/>
                          <w:w w:val="100"/>
                          <w:position w:val="0"/>
                        </w:rPr>
                        <w:t>答案:</w:t>
                      </w:r>
                    </w:p>
                  </w:txbxContent>
                </v:textbox>
                <w10:wrap type="square" side="left"/>
              </v:shape>
            </w:pict>
          </mc:Fallback>
        </mc:AlternateContent>
      </w:r>
      <w:bookmarkStart w:id="11" w:name="bookmark11"/>
      <w:r>
        <w:rPr>
          <w:b/>
          <w:bCs/>
          <w:color w:val="000000"/>
          <w:spacing w:val="0"/>
          <w:w w:val="100"/>
          <w:position w:val="0"/>
        </w:rPr>
        <w:t>2</w:t>
      </w:r>
      <w:bookmarkEnd w:id="11"/>
      <w:r>
        <w:rPr>
          <w:b/>
          <w:bCs/>
          <w:color w:val="000000"/>
          <w:spacing w:val="0"/>
          <w:w w:val="100"/>
          <w:position w:val="0"/>
        </w:rPr>
        <w:t>0</w:t>
      </w:r>
      <w:r>
        <w:rPr>
          <w:color w:val="000000"/>
          <w:spacing w:val="0"/>
          <w:w w:val="100"/>
          <w:position w:val="0"/>
        </w:rPr>
        <w:t>、对投标人资格、评标标准和方法、合同主要条款等各项实质性条件和要求要在（）环 节进行确定。</w:t>
      </w:r>
    </w:p>
    <w:p>
      <w:pPr>
        <w:pStyle w:val="a3"/>
        <w:keepNext w:val="0"/>
        <w:keepLines w:val="0"/>
        <w:widowControl w:val="0"/>
        <w:shd w:val="clear" w:color="auto" w:fill="auto"/>
        <w:bidi w:val="0"/>
        <w:spacing w:before="0" w:after="760" w:line="240" w:lineRule="auto"/>
        <w:ind w:left="2200" w:right="0" w:firstLine="0"/>
        <w:jc w:val="left"/>
      </w:pPr>
      <w:r>
        <w:rPr>
          <w:color w:val="000000"/>
          <w:spacing w:val="0"/>
          <w:w w:val="100"/>
          <w:position w:val="0"/>
        </w:rPr>
        <w:t xml:space="preserve">招标 </w:t>
      </w:r>
      <w:r>
        <w:rPr>
          <w:color w:val="000000"/>
          <w:spacing w:val="0"/>
          <w:w w:val="100"/>
          <w:position w:val="0"/>
        </w:rPr>
        <w:t xml:space="preserve">投标 </w:t>
      </w:r>
      <w:r>
        <w:rPr>
          <w:color w:val="000000"/>
          <w:spacing w:val="0"/>
          <w:w w:val="100"/>
          <w:position w:val="0"/>
        </w:rPr>
        <w:t xml:space="preserve">评标 </w:t>
      </w:r>
      <w:r>
        <w:rPr>
          <w:color w:val="000000"/>
          <w:spacing w:val="0"/>
          <w:w w:val="100"/>
          <w:position w:val="0"/>
        </w:rPr>
        <w:t>中标</w:t>
      </w:r>
    </w:p>
    <w:p>
      <w:pPr>
        <w:pStyle w:val="a3"/>
        <w:keepNext w:val="0"/>
        <w:keepLines w:val="0"/>
        <w:widowControl w:val="0"/>
        <w:shd w:val="clear" w:color="auto" w:fill="auto"/>
        <w:bidi w:val="0"/>
        <w:spacing w:before="0" w:after="200" w:line="240" w:lineRule="auto"/>
        <w:ind w:left="0" w:right="0" w:firstLine="0"/>
        <w:jc w:val="left"/>
      </w:pPr>
      <w:r>
        <w:rPr>
          <w:b/>
          <w:bCs/>
          <w:color w:val="000000"/>
          <w:spacing w:val="0"/>
          <w:w w:val="100"/>
          <w:position w:val="0"/>
        </w:rPr>
        <w:t>21</w:t>
      </w:r>
      <w:r>
        <w:rPr>
          <w:color w:val="000000"/>
          <w:spacing w:val="0"/>
          <w:w w:val="100"/>
          <w:position w:val="0"/>
        </w:rPr>
        <w:t>、对于外商投资项目，我国目前实行（）</w:t>
      </w:r>
    </w:p>
    <w:p>
      <w:pPr>
        <w:pStyle w:val="a3"/>
        <w:keepNext w:val="0"/>
        <w:keepLines w:val="0"/>
        <w:widowControl w:val="0"/>
        <w:shd w:val="clear" w:color="auto" w:fill="auto"/>
        <w:bidi w:val="0"/>
        <w:spacing w:before="0" w:line="240" w:lineRule="auto"/>
        <w:ind w:left="0" w:right="0" w:firstLine="500"/>
        <w:jc w:val="left"/>
      </w:pPr>
      <w:r>
        <mc:AlternateContent>
          <mc:Choice Requires="wps">
            <w:drawing>
              <wp:anchor distT="0" distB="0" distL="114300" distR="114300" simplePos="0" relativeHeight="251677696" behindDoc="0" locked="0" layoutInCell="1" allowOverlap="1">
                <wp:simplePos x="0" y="0"/>
                <wp:positionH relativeFrom="page">
                  <wp:posOffset>1852930</wp:posOffset>
                </wp:positionH>
                <wp:positionV relativeFrom="paragraph">
                  <wp:posOffset>12700</wp:posOffset>
                </wp:positionV>
                <wp:extent cx="822960" cy="1578610"/>
                <wp:wrapSquare wrapText="right"/>
                <wp:docPr id="21" name="Shape 21"/>
                <wp:cNvGraphicFramePr/>
                <a:graphic xmlns:a="http://schemas.openxmlformats.org/drawingml/2006/main">
                  <a:graphicData uri="http://schemas.microsoft.com/office/word/2010/wordprocessingShape">
                    <wps:wsp xmlns:wps="http://schemas.microsoft.com/office/word/2010/wordprocessingShape">
                      <wps:cNvSpPr txBox="1"/>
                      <wps:spPr>
                        <a:xfrm>
                          <a:off x="0" y="0"/>
                          <a:ext cx="822960" cy="1578610"/>
                        </a:xfrm>
                        <a:prstGeom prst="rect">
                          <a:avLst/>
                        </a:prstGeom>
                        <a:noFill/>
                      </wps:spPr>
                      <wps:txbx>
                        <w:txbxContent>
                          <w:p>
                            <w:pPr>
                              <w:pStyle w:val="21"/>
                              <w:keepNext w:val="0"/>
                              <w:keepLines w:val="0"/>
                              <w:widowControl w:val="0"/>
                              <w:shd w:val="clear" w:color="auto" w:fill="auto"/>
                              <w:bidi w:val="0"/>
                              <w:spacing w:before="0" w:after="0" w:line="398" w:lineRule="exact"/>
                              <w:ind w:left="0" w:right="0" w:firstLine="0"/>
                              <w:jc w:val="right"/>
                            </w:pPr>
                            <w:r>
                              <w:rPr>
                                <w:color w:val="4674A4"/>
                                <w:spacing w:val="0"/>
                                <w:w w:val="100"/>
                                <w:position w:val="0"/>
                                <w:sz w:val="48"/>
                                <w:szCs w:val="48"/>
                              </w:rPr>
                              <w:t>回</w:t>
                            </w:r>
                            <w:r>
                              <w:rPr>
                                <w:color w:val="4674A4"/>
                                <w:spacing w:val="0"/>
                                <w:w w:val="100"/>
                                <w:position w:val="0"/>
                                <w:sz w:val="66"/>
                                <w:szCs w:val="66"/>
                              </w:rPr>
                              <w:t>0</w:t>
                            </w:r>
                            <w:r>
                              <w:rPr>
                                <w:color w:val="4674A4"/>
                                <w:spacing w:val="0"/>
                                <w:w w:val="100"/>
                                <w:position w:val="0"/>
                                <w:sz w:val="48"/>
                                <w:szCs w:val="48"/>
                              </w:rPr>
                              <w:t xml:space="preserve">回回 </w:t>
                            </w:r>
                            <w:r>
                              <w:rPr>
                                <w:color w:val="000000"/>
                                <w:spacing w:val="0"/>
                                <w:w w:val="100"/>
                                <w:position w:val="0"/>
                              </w:rPr>
                              <w:t>落熟熟熟 笞笞答笞</w:t>
                            </w:r>
                          </w:p>
                        </w:txbxContent>
                      </wps:txbx>
                      <wps:bodyPr vert="eaVert" lIns="0" tIns="0" rIns="0" bIns="0" upright="1"/>
                    </wps:wsp>
                  </a:graphicData>
                </a:graphic>
              </wp:anchor>
            </w:drawing>
          </mc:Choice>
          <mc:Fallback>
            <w:pict>
              <v:shape id="Shape 21" o:spid="_x0000_s1033" type="#_x0000_t202" style="width:64.8pt;height:124.3pt;margin-top:1pt;margin-left:145.9pt;mso-position-horizontal-relative:page;mso-wrap-distance-bottom:0;mso-wrap-distance-left:9pt;mso-wrap-distance-right:9pt;mso-wrap-distance-top:0;position:absolute;v-text-anchor:top;z-index:251676672" filled="f" fillcolor="this">
                <v:textbox style="layout-flow:vertical-ideographic" inset="0,0,0,0">
                  <w:txbxContent>
                    <w:p>
                      <w:pPr>
                        <w:pStyle w:val="21"/>
                        <w:keepNext w:val="0"/>
                        <w:keepLines w:val="0"/>
                        <w:widowControl w:val="0"/>
                        <w:shd w:val="clear" w:color="auto" w:fill="auto"/>
                        <w:bidi w:val="0"/>
                        <w:spacing w:before="0" w:after="0" w:line="398" w:lineRule="exact"/>
                        <w:ind w:left="0" w:right="0" w:firstLine="0"/>
                        <w:jc w:val="right"/>
                      </w:pPr>
                      <w:r>
                        <w:rPr>
                          <w:color w:val="4674A4"/>
                          <w:spacing w:val="0"/>
                          <w:w w:val="100"/>
                          <w:position w:val="0"/>
                          <w:sz w:val="48"/>
                          <w:szCs w:val="48"/>
                        </w:rPr>
                        <w:t>回</w:t>
                      </w:r>
                      <w:r>
                        <w:rPr>
                          <w:color w:val="4674A4"/>
                          <w:spacing w:val="0"/>
                          <w:w w:val="100"/>
                          <w:position w:val="0"/>
                          <w:sz w:val="66"/>
                          <w:szCs w:val="66"/>
                        </w:rPr>
                        <w:t>0</w:t>
                      </w:r>
                      <w:r>
                        <w:rPr>
                          <w:color w:val="4674A4"/>
                          <w:spacing w:val="0"/>
                          <w:w w:val="100"/>
                          <w:position w:val="0"/>
                          <w:sz w:val="48"/>
                          <w:szCs w:val="48"/>
                        </w:rPr>
                        <w:t xml:space="preserve">回回 </w:t>
                      </w:r>
                      <w:r>
                        <w:rPr>
                          <w:color w:val="000000"/>
                          <w:spacing w:val="0"/>
                          <w:w w:val="100"/>
                          <w:position w:val="0"/>
                        </w:rPr>
                        <w:t>落熟熟熟 笞笞答笞</w:t>
                      </w:r>
                    </w:p>
                  </w:txbxContent>
                </v:textbox>
                <w10:wrap type="square" side="right"/>
              </v:shape>
            </w:pict>
          </mc:Fallback>
        </mc:AlternateContent>
      </w:r>
      <w:r>
        <w:rPr>
          <w:color w:val="000000"/>
          <w:spacing w:val="0"/>
          <w:w w:val="100"/>
          <w:position w:val="0"/>
        </w:rPr>
        <w:t>审批制</w:t>
      </w:r>
    </w:p>
    <w:p>
      <w:pPr>
        <w:pStyle w:val="a3"/>
        <w:keepNext w:val="0"/>
        <w:keepLines w:val="0"/>
        <w:widowControl w:val="0"/>
        <w:shd w:val="clear" w:color="auto" w:fill="auto"/>
        <w:bidi w:val="0"/>
        <w:spacing w:before="0" w:line="240" w:lineRule="auto"/>
        <w:ind w:left="0" w:right="0" w:firstLine="500"/>
        <w:jc w:val="left"/>
      </w:pPr>
      <w:r>
        <w:rPr>
          <w:color w:val="000000"/>
          <w:spacing w:val="0"/>
          <w:w w:val="100"/>
          <w:position w:val="0"/>
        </w:rPr>
        <w:t>备案制</w:t>
      </w:r>
    </w:p>
    <w:p>
      <w:pPr>
        <w:pStyle w:val="a3"/>
        <w:keepNext w:val="0"/>
        <w:keepLines w:val="0"/>
        <w:widowControl w:val="0"/>
        <w:shd w:val="clear" w:color="auto" w:fill="auto"/>
        <w:bidi w:val="0"/>
        <w:spacing w:before="0" w:line="240" w:lineRule="auto"/>
        <w:ind w:left="0" w:right="0" w:firstLine="500"/>
        <w:jc w:val="left"/>
      </w:pPr>
      <w:r>
        <w:rPr>
          <w:color w:val="000000"/>
          <w:spacing w:val="0"/>
          <w:w w:val="100"/>
          <w:position w:val="0"/>
        </w:rPr>
        <w:t>核准制</w:t>
      </w:r>
    </w:p>
    <w:p>
      <w:pPr>
        <w:pStyle w:val="a3"/>
        <w:keepNext w:val="0"/>
        <w:keepLines w:val="0"/>
        <w:widowControl w:val="0"/>
        <w:shd w:val="clear" w:color="auto" w:fill="auto"/>
        <w:bidi w:val="0"/>
        <w:spacing w:before="0" w:after="700" w:line="240" w:lineRule="auto"/>
        <w:ind w:left="0" w:right="0" w:firstLine="500"/>
        <w:jc w:val="left"/>
      </w:pPr>
      <w:r>
        <w:rPr>
          <w:color w:val="000000"/>
          <w:spacing w:val="0"/>
          <w:w w:val="100"/>
          <w:position w:val="0"/>
        </w:rPr>
        <w:t>责任制</w:t>
      </w:r>
    </w:p>
    <w:p>
      <w:pPr>
        <w:pStyle w:val="a3"/>
        <w:keepNext w:val="0"/>
        <w:keepLines w:val="0"/>
        <w:widowControl w:val="0"/>
        <w:shd w:val="clear" w:color="auto" w:fill="auto"/>
        <w:bidi w:val="0"/>
        <w:spacing w:before="0" w:after="200" w:line="475" w:lineRule="exact"/>
        <w:ind w:left="0" w:right="0" w:firstLine="0"/>
        <w:jc w:val="left"/>
      </w:pPr>
      <w:r>
        <w:rPr>
          <w:b/>
          <w:bCs/>
          <w:color w:val="000000"/>
          <w:spacing w:val="0"/>
          <w:w w:val="100"/>
          <w:position w:val="0"/>
        </w:rPr>
        <w:t>22</w:t>
      </w:r>
      <w:r>
        <w:rPr>
          <w:color w:val="000000"/>
          <w:spacing w:val="0"/>
          <w:w w:val="100"/>
          <w:position w:val="0"/>
        </w:rPr>
        <w:t>、《国务院关于投资体制改革的决定》改革了项目审批制度，对企业投资项目不再实行审 批制，区别不同情况实行核准制和备案制，政府投资项目仍实行（</w:t>
      </w:r>
    </w:p>
    <w:p>
      <w:pPr>
        <w:pStyle w:val="a3"/>
        <w:keepNext w:val="0"/>
        <w:keepLines w:val="0"/>
        <w:widowControl w:val="0"/>
        <w:shd w:val="clear" w:color="auto" w:fill="auto"/>
        <w:bidi w:val="0"/>
        <w:spacing w:before="0" w:after="760" w:line="240" w:lineRule="auto"/>
        <w:ind w:left="2200" w:right="0" w:firstLine="0"/>
        <w:jc w:val="left"/>
      </w:pPr>
      <w:r>
        <w:rPr>
          <w:color w:val="000000"/>
          <w:spacing w:val="0"/>
          <w:w w:val="100"/>
          <w:position w:val="0"/>
        </w:rPr>
        <w:t xml:space="preserve">审批制 </w:t>
      </w:r>
      <w:r>
        <w:rPr>
          <w:color w:val="000000"/>
          <w:spacing w:val="0"/>
          <w:w w:val="100"/>
          <w:position w:val="0"/>
        </w:rPr>
        <w:t xml:space="preserve">核准制 </w:t>
      </w:r>
      <w:r>
        <w:rPr>
          <w:color w:val="000000"/>
          <w:spacing w:val="0"/>
          <w:w w:val="100"/>
          <w:position w:val="0"/>
        </w:rPr>
        <w:t xml:space="preserve">备案制 </w:t>
      </w:r>
      <w:r>
        <w:rPr>
          <w:color w:val="000000"/>
          <w:spacing w:val="0"/>
          <w:w w:val="100"/>
          <w:position w:val="0"/>
        </w:rPr>
        <w:t>责任制</w:t>
      </w:r>
    </w:p>
    <w:p>
      <w:pPr>
        <w:pStyle w:val="a3"/>
        <w:keepNext w:val="0"/>
        <w:keepLines w:val="0"/>
        <w:widowControl w:val="0"/>
        <w:shd w:val="clear" w:color="auto" w:fill="auto"/>
        <w:bidi w:val="0"/>
        <w:spacing w:before="0" w:after="120" w:line="240" w:lineRule="auto"/>
        <w:ind w:left="0" w:right="0" w:firstLine="0"/>
        <w:jc w:val="left"/>
      </w:pPr>
      <w:bookmarkStart w:id="12" w:name="bookmark12"/>
      <w:r>
        <w:rPr>
          <w:b/>
          <w:bCs/>
          <w:color w:val="000000"/>
          <w:spacing w:val="0"/>
          <w:w w:val="100"/>
          <w:position w:val="0"/>
        </w:rPr>
        <w:t>2</w:t>
      </w:r>
      <w:bookmarkEnd w:id="12"/>
      <w:r>
        <w:rPr>
          <w:b/>
          <w:bCs/>
          <w:color w:val="000000"/>
          <w:spacing w:val="0"/>
          <w:w w:val="100"/>
          <w:position w:val="0"/>
        </w:rPr>
        <w:t>3</w:t>
      </w:r>
      <w:r>
        <w:rPr>
          <w:color w:val="000000"/>
          <w:spacing w:val="0"/>
          <w:w w:val="100"/>
          <w:position w:val="0"/>
        </w:rPr>
        <w:t xml:space="preserve">、根据《国务院关于投资体制改革的决定》，企业投资项目，按不同资金来源，实行相应 </w:t>
      </w:r>
      <w:r>
        <w:rPr>
          <w:color w:val="000000"/>
          <w:spacing w:val="0"/>
          <w:w w:val="100"/>
          <w:position w:val="0"/>
        </w:rPr>
        <w:t>的审批制度，下列说法错误的是：（）</w:t>
      </w:r>
    </w:p>
    <w:p>
      <w:pPr>
        <w:pStyle w:val="a3"/>
        <w:keepNext w:val="0"/>
        <w:keepLines w:val="0"/>
        <w:widowControl w:val="0"/>
        <w:shd w:val="clear" w:color="auto" w:fill="auto"/>
        <w:tabs>
          <w:tab w:val="left" w:pos="1906"/>
        </w:tabs>
        <w:bidi w:val="0"/>
        <w:spacing w:before="0" w:after="0" w:line="240" w:lineRule="auto"/>
        <w:ind w:left="0" w:right="0" w:firstLine="0"/>
        <w:jc w:val="left"/>
      </w:pPr>
      <w:r>
        <w:rPr>
          <w:color w:val="000000"/>
          <w:spacing w:val="0"/>
          <w:w w:val="100"/>
          <w:position w:val="0"/>
        </w:rPr>
        <w:t>答案</w:t>
      </w:r>
      <w:r>
        <w:rPr>
          <w:b/>
          <w:bCs/>
          <w:color w:val="000000"/>
          <w:spacing w:val="0"/>
          <w:w w:val="100"/>
          <w:position w:val="0"/>
        </w:rPr>
        <w:t>A</w:t>
      </w:r>
      <w:r>
        <w:rPr>
          <w:color w:val="0A5CA9"/>
          <w:spacing w:val="0"/>
          <w:w w:val="100"/>
          <w:position w:val="0"/>
        </w:rPr>
        <w:t>叵]</w:t>
        <w:tab/>
      </w:r>
      <w:r>
        <w:rPr>
          <w:color w:val="000000"/>
          <w:spacing w:val="0"/>
          <w:w w:val="100"/>
          <w:position w:val="0"/>
        </w:rPr>
        <w:t>应当实行备案制度</w:t>
      </w:r>
    </w:p>
    <w:p>
      <w:pPr>
        <w:pStyle w:val="a3"/>
        <w:keepNext w:val="0"/>
        <w:keepLines w:val="0"/>
        <w:widowControl w:val="0"/>
        <w:shd w:val="clear" w:color="auto" w:fill="auto"/>
        <w:tabs>
          <w:tab w:val="left" w:pos="1906"/>
        </w:tabs>
        <w:bidi w:val="0"/>
        <w:spacing w:before="0" w:after="0" w:line="706" w:lineRule="exact"/>
        <w:ind w:left="0" w:right="0" w:firstLine="0"/>
        <w:jc w:val="left"/>
      </w:pPr>
      <w:r>
        <w:rPr>
          <w:color w:val="000000"/>
          <w:spacing w:val="0"/>
          <w:w w:val="100"/>
          <w:position w:val="0"/>
        </w:rPr>
        <w:t>笞案</w:t>
      </w:r>
      <w:r>
        <w:rPr>
          <w:b/>
          <w:bCs/>
          <w:color w:val="000000"/>
          <w:spacing w:val="0"/>
          <w:w w:val="100"/>
          <w:position w:val="0"/>
        </w:rPr>
        <w:t>B</w:t>
      </w:r>
      <w:r>
        <w:rPr>
          <w:color w:val="0A5CA9"/>
          <w:spacing w:val="0"/>
          <w:w w:val="100"/>
          <w:position w:val="0"/>
        </w:rPr>
        <w:t>匕]</w:t>
        <w:tab/>
      </w:r>
      <w:r>
        <w:rPr>
          <w:color w:val="000000"/>
          <w:spacing w:val="0"/>
          <w:w w:val="100"/>
          <w:position w:val="0"/>
        </w:rPr>
        <w:t>可以实行备案制度</w:t>
      </w:r>
    </w:p>
    <w:p>
      <w:pPr>
        <w:pStyle w:val="a3"/>
        <w:keepNext w:val="0"/>
        <w:keepLines w:val="0"/>
        <w:widowControl w:val="0"/>
        <w:shd w:val="clear" w:color="auto" w:fill="auto"/>
        <w:bidi w:val="0"/>
        <w:spacing w:before="0" w:line="706" w:lineRule="exact"/>
        <w:ind w:left="0" w:right="0" w:firstLine="0"/>
        <w:jc w:val="left"/>
        <w:sectPr>
          <w:pgSz w:w="17861" w:h="25258"/>
          <w:pgMar w:top="2014" w:right="2625" w:bottom="3096" w:left="2683" w:header="0" w:footer="3" w:gutter="0"/>
          <w:pgNumType w:start="9"/>
          <w:cols w:space="720"/>
          <w:noEndnote/>
          <w:rtlGutter w:val="0"/>
          <w:docGrid w:linePitch="360"/>
        </w:sectPr>
      </w:pPr>
      <w:r>
        <w:rPr>
          <w:color w:val="000000"/>
          <w:spacing w:val="0"/>
          <w:w w:val="100"/>
          <w:position w:val="0"/>
        </w:rPr>
        <w:t>答案匚</w:t>
      </w:r>
      <w:r>
        <w:rPr>
          <w:color w:val="0A5CA9"/>
          <w:spacing w:val="0"/>
          <w:w w:val="100"/>
          <w:position w:val="0"/>
        </w:rPr>
        <w:t xml:space="preserve">曰 </w:t>
      </w:r>
      <w:r>
        <w:rPr>
          <w:color w:val="000000"/>
          <w:spacing w:val="0"/>
          <w:w w:val="100"/>
          <w:position w:val="0"/>
        </w:rPr>
        <w:t>可以实行审批制度 答案</w:t>
      </w:r>
      <w:r>
        <w:rPr>
          <w:rFonts w:ascii="Arial" w:eastAsia="Arial" w:hAnsi="Arial" w:cs="Arial"/>
          <w:smallCaps/>
          <w:color w:val="000000"/>
          <w:spacing w:val="0"/>
          <w:w w:val="100"/>
          <w:position w:val="0"/>
        </w:rPr>
        <w:t>d</w:t>
      </w:r>
      <w:r>
        <w:rPr>
          <w:b/>
          <w:bCs/>
          <w:color w:val="000000"/>
          <w:spacing w:val="0"/>
          <w:w w:val="100"/>
          <w:position w:val="0"/>
        </w:rPr>
        <w:t xml:space="preserve"> </w:t>
      </w:r>
      <w:r>
        <w:rPr>
          <w:b/>
          <w:bCs/>
          <w:color w:val="0A5CA9"/>
          <w:spacing w:val="0"/>
          <w:w w:val="100"/>
          <w:position w:val="0"/>
        </w:rPr>
        <w:t xml:space="preserve">n </w:t>
      </w:r>
      <w:r>
        <w:rPr>
          <w:color w:val="000000"/>
          <w:spacing w:val="0"/>
          <w:w w:val="100"/>
          <w:position w:val="0"/>
        </w:rPr>
        <w:t xml:space="preserve">可以实行核准制度 </w:t>
      </w:r>
      <w:bookmarkStart w:id="13" w:name="bookmark13"/>
      <w:r>
        <w:rPr>
          <w:b/>
          <w:bCs/>
          <w:color w:val="000000"/>
          <w:spacing w:val="0"/>
          <w:w w:val="100"/>
          <w:position w:val="0"/>
        </w:rPr>
        <w:t>2</w:t>
      </w:r>
      <w:bookmarkEnd w:id="13"/>
      <w:r>
        <w:rPr>
          <w:b/>
          <w:bCs/>
          <w:color w:val="000000"/>
          <w:spacing w:val="0"/>
          <w:w w:val="100"/>
          <w:position w:val="0"/>
        </w:rPr>
        <w:t>4</w:t>
      </w:r>
      <w:r>
        <w:rPr>
          <w:color w:val="000000"/>
          <w:spacing w:val="0"/>
          <w:w w:val="100"/>
          <w:position w:val="0"/>
        </w:rPr>
        <w:t>、下列办法，不属于规范服务类招标投标行为的法规有（）</w:t>
      </w:r>
    </w:p>
    <w:p>
      <w:pPr>
        <w:pStyle w:val="a3"/>
        <w:keepNext w:val="0"/>
        <w:keepLines w:val="0"/>
        <w:widowControl w:val="0"/>
        <w:shd w:val="clear" w:color="auto" w:fill="auto"/>
        <w:bidi w:val="0"/>
        <w:spacing w:before="0" w:line="240" w:lineRule="auto"/>
        <w:ind w:left="0" w:right="0" w:firstLine="500"/>
        <w:jc w:val="left"/>
      </w:pPr>
      <w:r>
        <mc:AlternateContent>
          <mc:Choice Requires="wps">
            <w:drawing>
              <wp:anchor distT="0" distB="0" distL="114300" distR="114300" simplePos="0" relativeHeight="251679744" behindDoc="0" locked="0" layoutInCell="1" allowOverlap="1">
                <wp:simplePos x="0" y="0"/>
                <wp:positionH relativeFrom="page">
                  <wp:posOffset>1880870</wp:posOffset>
                </wp:positionH>
                <wp:positionV relativeFrom="margin">
                  <wp:posOffset>-30480</wp:posOffset>
                </wp:positionV>
                <wp:extent cx="838200" cy="1609090"/>
                <wp:wrapSquare wrapText="right"/>
                <wp:docPr id="23" name="Shape 23"/>
                <wp:cNvGraphicFramePr/>
                <a:graphic xmlns:a="http://schemas.openxmlformats.org/drawingml/2006/main">
                  <a:graphicData uri="http://schemas.microsoft.com/office/word/2010/wordprocessingShape">
                    <wps:wsp xmlns:wps="http://schemas.microsoft.com/office/word/2010/wordprocessingShape">
                      <wps:cNvSpPr txBox="1"/>
                      <wps:spPr>
                        <a:xfrm>
                          <a:off x="0" y="0"/>
                          <a:ext cx="838200" cy="1609090"/>
                        </a:xfrm>
                        <a:prstGeom prst="rect">
                          <a:avLst/>
                        </a:prstGeom>
                        <a:noFill/>
                      </wps:spPr>
                      <wps:txbx>
                        <w:txbxContent>
                          <w:p>
                            <w:pPr>
                              <w:pStyle w:val="21"/>
                              <w:keepNext w:val="0"/>
                              <w:keepLines w:val="0"/>
                              <w:widowControl w:val="0"/>
                              <w:shd w:val="clear" w:color="auto" w:fill="auto"/>
                              <w:bidi w:val="0"/>
                              <w:spacing w:before="0" w:after="0" w:line="768" w:lineRule="exact"/>
                              <w:ind w:left="0" w:right="0" w:firstLine="0"/>
                              <w:jc w:val="right"/>
                            </w:pPr>
                            <w:r>
                              <w:rPr>
                                <w:color w:val="4674A4"/>
                                <w:spacing w:val="0"/>
                                <w:w w:val="100"/>
                                <w:position w:val="0"/>
                                <w:sz w:val="48"/>
                                <w:szCs w:val="48"/>
                              </w:rPr>
                              <w:t>口回</w:t>
                            </w:r>
                            <w:r>
                              <w:rPr>
                                <w:color w:val="4674A4"/>
                                <w:spacing w:val="0"/>
                                <w:w w:val="100"/>
                                <w:position w:val="0"/>
                                <w:sz w:val="66"/>
                                <w:szCs w:val="66"/>
                              </w:rPr>
                              <w:t>0</w:t>
                            </w:r>
                            <w:r>
                              <w:rPr>
                                <w:color w:val="4674A4"/>
                                <w:spacing w:val="0"/>
                                <w:w w:val="100"/>
                                <w:position w:val="0"/>
                                <w:sz w:val="48"/>
                                <w:szCs w:val="48"/>
                              </w:rPr>
                              <w:t xml:space="preserve">口 </w:t>
                            </w:r>
                            <w:r>
                              <w:rPr>
                                <w:color w:val="000000"/>
                                <w:spacing w:val="0"/>
                                <w:w w:val="100"/>
                                <w:position w:val="0"/>
                              </w:rPr>
                              <w:t>笞笞答笞</w:t>
                            </w:r>
                          </w:p>
                        </w:txbxContent>
                      </wps:txbx>
                      <wps:bodyPr vert="eaVert" lIns="0" tIns="0" rIns="0" bIns="0" upright="1"/>
                    </wps:wsp>
                  </a:graphicData>
                </a:graphic>
              </wp:anchor>
            </w:drawing>
          </mc:Choice>
          <mc:Fallback>
            <w:pict>
              <v:shape id="Shape 23" o:spid="_x0000_s1034" type="#_x0000_t202" style="width:66pt;height:126.7pt;margin-top:-2.4pt;margin-left:148.1pt;mso-position-horizontal-relative:page;mso-position-vertical-relative:margin;mso-wrap-distance-bottom:0;mso-wrap-distance-left:9pt;mso-wrap-distance-right:9pt;mso-wrap-distance-top:0;position:absolute;v-text-anchor:top;z-index:251678720" filled="f" fillcolor="this">
                <v:textbox style="layout-flow:vertical-ideographic" inset="0,0,0,0">
                  <w:txbxContent>
                    <w:p>
                      <w:pPr>
                        <w:pStyle w:val="21"/>
                        <w:keepNext w:val="0"/>
                        <w:keepLines w:val="0"/>
                        <w:widowControl w:val="0"/>
                        <w:shd w:val="clear" w:color="auto" w:fill="auto"/>
                        <w:bidi w:val="0"/>
                        <w:spacing w:before="0" w:after="0" w:line="768" w:lineRule="exact"/>
                        <w:ind w:left="0" w:right="0" w:firstLine="0"/>
                        <w:jc w:val="right"/>
                      </w:pPr>
                      <w:r>
                        <w:rPr>
                          <w:color w:val="4674A4"/>
                          <w:spacing w:val="0"/>
                          <w:w w:val="100"/>
                          <w:position w:val="0"/>
                          <w:sz w:val="48"/>
                          <w:szCs w:val="48"/>
                        </w:rPr>
                        <w:t>口回</w:t>
                      </w:r>
                      <w:r>
                        <w:rPr>
                          <w:color w:val="4674A4"/>
                          <w:spacing w:val="0"/>
                          <w:w w:val="100"/>
                          <w:position w:val="0"/>
                          <w:sz w:val="66"/>
                          <w:szCs w:val="66"/>
                        </w:rPr>
                        <w:t>0</w:t>
                      </w:r>
                      <w:r>
                        <w:rPr>
                          <w:color w:val="4674A4"/>
                          <w:spacing w:val="0"/>
                          <w:w w:val="100"/>
                          <w:position w:val="0"/>
                          <w:sz w:val="48"/>
                          <w:szCs w:val="48"/>
                        </w:rPr>
                        <w:t xml:space="preserve">口 </w:t>
                      </w:r>
                      <w:r>
                        <w:rPr>
                          <w:color w:val="000000"/>
                          <w:spacing w:val="0"/>
                          <w:w w:val="100"/>
                          <w:position w:val="0"/>
                        </w:rPr>
                        <w:t>笞笞答笞</w:t>
                      </w:r>
                    </w:p>
                  </w:txbxContent>
                </v:textbox>
                <w10:wrap type="square" side="right"/>
              </v:shape>
            </w:pict>
          </mc:Fallback>
        </mc:AlternateContent>
      </w:r>
      <w:r>
        <w:rPr>
          <w:color w:val="000000"/>
          <w:spacing w:val="0"/>
          <w:w w:val="100"/>
          <w:position w:val="0"/>
        </w:rPr>
        <w:t>&amp;科研项目招标投标管理暂行办法»</w:t>
      </w:r>
    </w:p>
    <w:p>
      <w:pPr>
        <w:pStyle w:val="a3"/>
        <w:keepNext w:val="0"/>
        <w:keepLines w:val="0"/>
        <w:widowControl w:val="0"/>
        <w:shd w:val="clear" w:color="auto" w:fill="auto"/>
        <w:bidi w:val="0"/>
        <w:spacing w:before="0" w:line="240" w:lineRule="auto"/>
        <w:ind w:left="0" w:right="0" w:firstLine="500"/>
        <w:jc w:val="left"/>
      </w:pPr>
      <w:r>
        <w:rPr>
          <w:color w:val="000000"/>
          <w:spacing w:val="0"/>
          <w:w w:val="100"/>
          <w:position w:val="0"/>
        </w:rPr>
        <w:t>«工程建设</w:t>
      </w:r>
      <w:r>
        <w:rPr>
          <w:rFonts w:ascii="Arial" w:eastAsia="Arial" w:hAnsi="Arial" w:cs="Arial"/>
          <w:color w:val="000000"/>
          <w:spacing w:val="0"/>
          <w:w w:val="100"/>
          <w:position w:val="0"/>
          <w:sz w:val="24"/>
          <w:szCs w:val="24"/>
        </w:rPr>
        <w:t>I</w:t>
      </w:r>
      <w:r>
        <w:rPr>
          <w:color w:val="000000"/>
          <w:spacing w:val="0"/>
          <w:w w:val="100"/>
          <w:position w:val="0"/>
        </w:rPr>
        <w:t>页目货物招标投标办法»</w:t>
      </w:r>
    </w:p>
    <w:p>
      <w:pPr>
        <w:pStyle w:val="a3"/>
        <w:keepNext w:val="0"/>
        <w:keepLines w:val="0"/>
        <w:widowControl w:val="0"/>
        <w:shd w:val="clear" w:color="auto" w:fill="auto"/>
        <w:bidi w:val="0"/>
        <w:spacing w:before="0" w:line="240" w:lineRule="auto"/>
        <w:ind w:left="0" w:right="0" w:firstLine="500"/>
        <w:jc w:val="left"/>
      </w:pPr>
      <w:r>
        <w:rPr>
          <w:color w:val="000000"/>
          <w:spacing w:val="0"/>
          <w:w w:val="100"/>
          <w:position w:val="0"/>
        </w:rPr>
        <w:t>«工程建设</w:t>
      </w:r>
      <w:r>
        <w:rPr>
          <w:rFonts w:ascii="Arial" w:eastAsia="Arial" w:hAnsi="Arial" w:cs="Arial"/>
          <w:color w:val="000000"/>
          <w:spacing w:val="0"/>
          <w:w w:val="100"/>
          <w:position w:val="0"/>
          <w:sz w:val="24"/>
          <w:szCs w:val="24"/>
        </w:rPr>
        <w:t>I</w:t>
      </w:r>
      <w:r>
        <w:rPr>
          <w:color w:val="000000"/>
          <w:spacing w:val="0"/>
          <w:w w:val="100"/>
          <w:position w:val="0"/>
        </w:rPr>
        <w:t>页目勘察设计招标投标办法»</w:t>
      </w:r>
    </w:p>
    <w:p>
      <w:pPr>
        <w:pStyle w:val="a3"/>
        <w:keepNext w:val="0"/>
        <w:keepLines w:val="0"/>
        <w:widowControl w:val="0"/>
        <w:shd w:val="clear" w:color="auto" w:fill="auto"/>
        <w:bidi w:val="0"/>
        <w:spacing w:before="0" w:after="800" w:line="240" w:lineRule="auto"/>
        <w:ind w:left="0" w:right="0" w:firstLine="500"/>
        <w:jc w:val="left"/>
      </w:pPr>
      <w:r>
        <w:rPr>
          <w:color w:val="000000"/>
          <w:spacing w:val="0"/>
          <w:w w:val="100"/>
          <w:position w:val="0"/>
        </w:rPr>
        <w:t>«建筑工程设计招标投标管理办法</w:t>
      </w:r>
      <w:r>
        <w:rPr>
          <w:i/>
          <w:iCs/>
          <w:color w:val="000000"/>
          <w:spacing w:val="0"/>
          <w:w w:val="100"/>
          <w:position w:val="0"/>
        </w:rPr>
        <w:t>令</w:t>
      </w:r>
    </w:p>
    <w:p>
      <w:pPr>
        <w:pStyle w:val="a3"/>
        <w:keepNext w:val="0"/>
        <w:keepLines w:val="0"/>
        <w:widowControl w:val="0"/>
        <w:shd w:val="clear" w:color="auto" w:fill="auto"/>
        <w:bidi w:val="0"/>
        <w:spacing w:before="0" w:after="840" w:line="240" w:lineRule="auto"/>
        <w:ind w:left="0" w:right="0" w:firstLine="0"/>
        <w:jc w:val="both"/>
      </w:pPr>
      <w:bookmarkStart w:id="14" w:name="bookmark14"/>
      <w:r>
        <w:rPr>
          <w:b/>
          <w:bCs/>
          <w:color w:val="000000"/>
          <w:spacing w:val="0"/>
          <w:w w:val="100"/>
          <w:position w:val="0"/>
        </w:rPr>
        <w:t>2</w:t>
      </w:r>
      <w:bookmarkEnd w:id="14"/>
      <w:r>
        <w:rPr>
          <w:b/>
          <w:bCs/>
          <w:color w:val="000000"/>
          <w:spacing w:val="0"/>
          <w:w w:val="100"/>
          <w:position w:val="0"/>
        </w:rPr>
        <w:t>5</w:t>
      </w:r>
      <w:r>
        <w:rPr>
          <w:color w:val="000000"/>
          <w:spacing w:val="0"/>
          <w:w w:val="100"/>
          <w:position w:val="0"/>
        </w:rPr>
        <w:t>、招标人不包括（）</w:t>
      </w:r>
    </w:p>
    <w:p>
      <w:pPr>
        <w:pStyle w:val="a3"/>
        <w:keepNext w:val="0"/>
        <w:keepLines w:val="0"/>
        <w:widowControl w:val="0"/>
        <w:shd w:val="clear" w:color="auto" w:fill="auto"/>
        <w:bidi w:val="0"/>
        <w:spacing w:before="0" w:after="1000" w:line="638" w:lineRule="exact"/>
        <w:ind w:left="140" w:right="0" w:firstLine="40"/>
        <w:jc w:val="both"/>
      </w:pPr>
      <w:r>
        <w:rPr>
          <w:color w:val="000000"/>
          <w:spacing w:val="0"/>
          <w:w w:val="100"/>
          <w:position w:val="0"/>
        </w:rPr>
        <w:t>笞案</w:t>
      </w:r>
      <w:r>
        <w:rPr>
          <w:rFonts w:ascii="Arial" w:eastAsia="Arial" w:hAnsi="Arial" w:cs="Arial"/>
          <w:color w:val="000000"/>
          <w:spacing w:val="0"/>
          <w:w w:val="100"/>
          <w:position w:val="0"/>
          <w:sz w:val="24"/>
          <w:szCs w:val="24"/>
        </w:rPr>
        <w:t xml:space="preserve">B </w:t>
      </w:r>
      <w:r>
        <w:rPr>
          <w:rFonts w:ascii="Arial" w:eastAsia="Arial" w:hAnsi="Arial" w:cs="Arial"/>
          <w:color w:val="0A5CA9"/>
          <w:spacing w:val="0"/>
          <w:w w:val="100"/>
          <w:position w:val="0"/>
          <w:sz w:val="24"/>
          <w:szCs w:val="24"/>
        </w:rPr>
        <w:t xml:space="preserve">Q </w:t>
      </w:r>
      <w:r>
        <w:rPr>
          <w:color w:val="000000"/>
          <w:spacing w:val="0"/>
          <w:w w:val="100"/>
          <w:position w:val="0"/>
        </w:rPr>
        <w:t>机关法人 答案匚</w:t>
      </w:r>
      <w:r>
        <w:rPr>
          <w:color w:val="0A5CA9"/>
          <w:spacing w:val="0"/>
          <w:w w:val="100"/>
          <w:position w:val="0"/>
        </w:rPr>
        <w:t xml:space="preserve">曰 </w:t>
      </w:r>
      <w:r>
        <w:rPr>
          <w:color w:val="000000"/>
          <w:spacing w:val="0"/>
          <w:w w:val="100"/>
          <w:position w:val="0"/>
        </w:rPr>
        <w:t>事业单位 笞案</w:t>
      </w:r>
      <w:r>
        <w:rPr>
          <w:rFonts w:ascii="Arial" w:eastAsia="Arial" w:hAnsi="Arial" w:cs="Arial"/>
          <w:color w:val="000000"/>
          <w:spacing w:val="0"/>
          <w:w w:val="100"/>
          <w:position w:val="0"/>
          <w:sz w:val="24"/>
          <w:szCs w:val="24"/>
        </w:rPr>
        <w:t>D</w:t>
      </w:r>
      <w:r>
        <w:rPr>
          <w:color w:val="0A5CA9"/>
          <w:spacing w:val="0"/>
          <w:w w:val="100"/>
          <w:position w:val="0"/>
        </w:rPr>
        <w:t xml:space="preserve">回| </w:t>
      </w:r>
      <w:r>
        <w:rPr>
          <w:color w:val="000000"/>
          <w:spacing w:val="0"/>
          <w:w w:val="100"/>
          <w:position w:val="0"/>
        </w:rPr>
        <w:t>自然人</w:t>
      </w:r>
    </w:p>
    <w:p>
      <w:pPr>
        <w:pStyle w:val="a3"/>
        <w:keepNext w:val="0"/>
        <w:keepLines w:val="0"/>
        <w:widowControl w:val="0"/>
        <w:shd w:val="clear" w:color="auto" w:fill="auto"/>
        <w:bidi w:val="0"/>
        <w:spacing w:before="0" w:after="180" w:line="240" w:lineRule="auto"/>
        <w:ind w:left="0" w:right="0" w:firstLine="0"/>
        <w:jc w:val="both"/>
      </w:pPr>
      <w:bookmarkStart w:id="15" w:name="bookmark15"/>
      <w:r>
        <w:rPr>
          <w:b/>
          <w:bCs/>
          <w:color w:val="000000"/>
          <w:spacing w:val="0"/>
          <w:w w:val="100"/>
          <w:position w:val="0"/>
        </w:rPr>
        <w:t>2</w:t>
      </w:r>
      <w:bookmarkEnd w:id="15"/>
      <w:r>
        <w:rPr>
          <w:b/>
          <w:bCs/>
          <w:color w:val="000000"/>
          <w:spacing w:val="0"/>
          <w:w w:val="100"/>
          <w:position w:val="0"/>
        </w:rPr>
        <w:t>6</w:t>
      </w:r>
      <w:r>
        <w:rPr>
          <w:color w:val="000000"/>
          <w:spacing w:val="0"/>
          <w:w w:val="100"/>
          <w:position w:val="0"/>
        </w:rPr>
        <w:t>、根据《招标投标法》规定，投标人分为（）</w:t>
      </w:r>
    </w:p>
    <w:p>
      <w:pPr>
        <w:pStyle w:val="a3"/>
        <w:keepNext w:val="0"/>
        <w:keepLines w:val="0"/>
        <w:widowControl w:val="0"/>
        <w:shd w:val="clear" w:color="auto" w:fill="auto"/>
        <w:bidi w:val="0"/>
        <w:spacing w:before="0" w:line="240" w:lineRule="auto"/>
        <w:ind w:left="0" w:right="0" w:firstLine="500"/>
        <w:jc w:val="left"/>
      </w:pPr>
      <w:r>
        <w:rPr>
          <w:color w:val="000000"/>
          <w:spacing w:val="0"/>
          <w:w w:val="100"/>
          <w:position w:val="0"/>
        </w:rPr>
        <w:t>企业法人、事业单位法人、社会团体法人、机关法人四类</w:t>
      </w:r>
    </w:p>
    <w:p>
      <w:pPr>
        <w:pStyle w:val="a3"/>
        <w:keepNext w:val="0"/>
        <w:keepLines w:val="0"/>
        <w:widowControl w:val="0"/>
        <w:shd w:val="clear" w:color="auto" w:fill="auto"/>
        <w:bidi w:val="0"/>
        <w:spacing w:before="0" w:line="240" w:lineRule="auto"/>
        <w:ind w:left="0" w:right="0" w:firstLine="500"/>
        <w:jc w:val="both"/>
      </w:pPr>
      <w:r>
        <w:rPr>
          <w:color w:val="000000"/>
          <w:spacing w:val="0"/>
          <w:w w:val="100"/>
          <w:position w:val="0"/>
        </w:rPr>
        <w:t>法人、其他组织、自然人三类</w:t>
      </w:r>
    </w:p>
    <w:p>
      <w:pPr>
        <w:pStyle w:val="a3"/>
        <w:keepNext w:val="0"/>
        <w:keepLines w:val="0"/>
        <w:widowControl w:val="0"/>
        <w:shd w:val="clear" w:color="auto" w:fill="auto"/>
        <w:bidi w:val="0"/>
        <w:spacing w:before="0" w:line="240" w:lineRule="auto"/>
        <w:ind w:left="0" w:right="0" w:firstLine="500"/>
        <w:jc w:val="left"/>
      </w:pPr>
      <w:r>
        <w:rPr>
          <w:color w:val="000000"/>
          <w:spacing w:val="0"/>
          <w:w w:val="100"/>
          <w:position w:val="0"/>
        </w:rPr>
        <w:t>法人</w:t>
      </w:r>
      <w:r>
        <w:rPr>
          <w:i/>
          <w:iCs/>
          <w:color w:val="000000"/>
          <w:spacing w:val="0"/>
          <w:w w:val="100"/>
          <w:position w:val="0"/>
        </w:rPr>
        <w:t>、</w:t>
      </w:r>
      <w:r>
        <w:rPr>
          <w:color w:val="000000"/>
          <w:spacing w:val="0"/>
          <w:w w:val="100"/>
          <w:position w:val="0"/>
        </w:rPr>
        <w:t>其他组织两类</w:t>
      </w:r>
    </w:p>
    <w:p>
      <w:pPr>
        <w:pStyle w:val="a3"/>
        <w:keepNext w:val="0"/>
        <w:keepLines w:val="0"/>
        <w:widowControl w:val="0"/>
        <w:shd w:val="clear" w:color="auto" w:fill="auto"/>
        <w:bidi w:val="0"/>
        <w:spacing w:before="0" w:after="800" w:line="240" w:lineRule="auto"/>
        <w:ind w:left="0" w:right="0" w:firstLine="500"/>
        <w:jc w:val="both"/>
      </w:pPr>
      <w:r>
        <w:rPr>
          <w:color w:val="000000"/>
          <w:spacing w:val="0"/>
          <w:w w:val="100"/>
          <w:position w:val="0"/>
        </w:rPr>
        <w:t>企业法人</w:t>
      </w:r>
      <w:r>
        <w:rPr>
          <w:i/>
          <w:iCs/>
          <w:color w:val="000000"/>
          <w:spacing w:val="0"/>
          <w:w w:val="100"/>
          <w:position w:val="0"/>
        </w:rPr>
        <w:t>、</w:t>
      </w:r>
      <w:r>
        <w:rPr>
          <w:color w:val="000000"/>
          <w:spacing w:val="0"/>
          <w:w w:val="100"/>
          <w:position w:val="0"/>
        </w:rPr>
        <w:t>其他组貌</w:t>
      </w:r>
      <w:r>
        <w:rPr>
          <w:i/>
          <w:iCs/>
          <w:color w:val="000000"/>
          <w:spacing w:val="0"/>
          <w:w w:val="100"/>
          <w:position w:val="0"/>
        </w:rPr>
        <w:t>、</w:t>
      </w:r>
      <w:r>
        <w:rPr>
          <w:color w:val="000000"/>
          <w:spacing w:val="0"/>
          <w:w w:val="100"/>
          <w:position w:val="0"/>
        </w:rPr>
        <w:t>自然人三类</w:t>
      </w:r>
    </w:p>
    <w:p>
      <w:pPr>
        <w:pStyle w:val="a3"/>
        <w:keepNext w:val="0"/>
        <w:keepLines w:val="0"/>
        <w:widowControl w:val="0"/>
        <w:shd w:val="clear" w:color="auto" w:fill="auto"/>
        <w:bidi w:val="0"/>
        <w:spacing w:before="0" w:after="180" w:line="240" w:lineRule="auto"/>
        <w:ind w:left="0" w:right="0" w:firstLine="0"/>
        <w:jc w:val="both"/>
      </w:pPr>
      <w:r>
        <mc:AlternateContent>
          <mc:Choice Requires="wps">
            <w:drawing>
              <wp:anchor distT="0" distB="0" distL="114300" distR="114300" simplePos="0" relativeHeight="251681792" behindDoc="0" locked="0" layoutInCell="1" allowOverlap="1">
                <wp:simplePos x="0" y="0"/>
                <wp:positionH relativeFrom="page">
                  <wp:posOffset>1810385</wp:posOffset>
                </wp:positionH>
                <wp:positionV relativeFrom="margin">
                  <wp:posOffset>5041265</wp:posOffset>
                </wp:positionV>
                <wp:extent cx="822960" cy="1576070"/>
                <wp:wrapSquare wrapText="right"/>
                <wp:docPr id="25" name="Shape 25"/>
                <wp:cNvGraphicFramePr/>
                <a:graphic xmlns:a="http://schemas.openxmlformats.org/drawingml/2006/main">
                  <a:graphicData uri="http://schemas.microsoft.com/office/word/2010/wordprocessingShape">
                    <wps:wsp xmlns:wps="http://schemas.microsoft.com/office/word/2010/wordprocessingShape">
                      <wps:cNvSpPr txBox="1"/>
                      <wps:spPr>
                        <a:xfrm>
                          <a:off x="0" y="0"/>
                          <a:ext cx="822960" cy="1576070"/>
                        </a:xfrm>
                        <a:prstGeom prst="rect">
                          <a:avLst/>
                        </a:prstGeom>
                        <a:noFill/>
                      </wps:spPr>
                      <wps:txbx>
                        <w:txbxContent>
                          <w:p>
                            <w:pPr>
                              <w:pStyle w:val="21"/>
                              <w:keepNext w:val="0"/>
                              <w:keepLines w:val="0"/>
                              <w:widowControl w:val="0"/>
                              <w:shd w:val="clear" w:color="auto" w:fill="auto"/>
                              <w:bidi w:val="0"/>
                              <w:spacing w:before="0" w:after="0"/>
                              <w:ind w:left="0" w:right="0" w:firstLine="0"/>
                              <w:jc w:val="right"/>
                            </w:pPr>
                            <w:r>
                              <w:rPr>
                                <w:color w:val="4674A4"/>
                                <w:spacing w:val="0"/>
                                <w:w w:val="100"/>
                                <w:position w:val="0"/>
                                <w:sz w:val="48"/>
                                <w:szCs w:val="48"/>
                              </w:rPr>
                              <w:t>回回</w:t>
                            </w:r>
                            <w:r>
                              <w:rPr>
                                <w:color w:val="4674A4"/>
                                <w:spacing w:val="0"/>
                                <w:w w:val="100"/>
                                <w:position w:val="0"/>
                                <w:sz w:val="66"/>
                                <w:szCs w:val="66"/>
                              </w:rPr>
                              <w:t>0</w:t>
                            </w:r>
                            <w:r>
                              <w:rPr>
                                <w:color w:val="4674A4"/>
                                <w:spacing w:val="0"/>
                                <w:w w:val="100"/>
                                <w:position w:val="0"/>
                                <w:sz w:val="48"/>
                                <w:szCs w:val="48"/>
                              </w:rPr>
                              <w:t xml:space="preserve">回 </w:t>
                            </w:r>
                            <w:r>
                              <w:rPr>
                                <w:color w:val="000000"/>
                                <w:spacing w:val="0"/>
                                <w:w w:val="100"/>
                                <w:position w:val="0"/>
                              </w:rPr>
                              <w:t>戳熟熟熟 答答笞答</w:t>
                            </w:r>
                          </w:p>
                        </w:txbxContent>
                      </wps:txbx>
                      <wps:bodyPr vert="eaVert" lIns="0" tIns="0" rIns="0" bIns="0" upright="1"/>
                    </wps:wsp>
                  </a:graphicData>
                </a:graphic>
              </wp:anchor>
            </w:drawing>
          </mc:Choice>
          <mc:Fallback>
            <w:pict>
              <v:shape id="Shape 25" o:spid="_x0000_s1035" type="#_x0000_t202" style="width:64.8pt;height:124.1pt;margin-top:396.95pt;margin-left:142.55pt;mso-position-horizontal-relative:page;mso-position-vertical-relative:margin;mso-wrap-distance-bottom:0;mso-wrap-distance-left:9pt;mso-wrap-distance-right:9pt;mso-wrap-distance-top:0;position:absolute;v-text-anchor:top;z-index:251680768" filled="f" fillcolor="this">
                <v:textbox style="layout-flow:vertical-ideographic" inset="0,0,0,0">
                  <w:txbxContent>
                    <w:p>
                      <w:pPr>
                        <w:pStyle w:val="21"/>
                        <w:keepNext w:val="0"/>
                        <w:keepLines w:val="0"/>
                        <w:widowControl w:val="0"/>
                        <w:shd w:val="clear" w:color="auto" w:fill="auto"/>
                        <w:bidi w:val="0"/>
                        <w:spacing w:before="0" w:after="0"/>
                        <w:ind w:left="0" w:right="0" w:firstLine="0"/>
                        <w:jc w:val="right"/>
                      </w:pPr>
                      <w:r>
                        <w:rPr>
                          <w:color w:val="4674A4"/>
                          <w:spacing w:val="0"/>
                          <w:w w:val="100"/>
                          <w:position w:val="0"/>
                          <w:sz w:val="48"/>
                          <w:szCs w:val="48"/>
                        </w:rPr>
                        <w:t>回回</w:t>
                      </w:r>
                      <w:r>
                        <w:rPr>
                          <w:color w:val="4674A4"/>
                          <w:spacing w:val="0"/>
                          <w:w w:val="100"/>
                          <w:position w:val="0"/>
                          <w:sz w:val="66"/>
                          <w:szCs w:val="66"/>
                        </w:rPr>
                        <w:t>0</w:t>
                      </w:r>
                      <w:r>
                        <w:rPr>
                          <w:color w:val="4674A4"/>
                          <w:spacing w:val="0"/>
                          <w:w w:val="100"/>
                          <w:position w:val="0"/>
                          <w:sz w:val="48"/>
                          <w:szCs w:val="48"/>
                        </w:rPr>
                        <w:t xml:space="preserve">回 </w:t>
                      </w:r>
                      <w:r>
                        <w:rPr>
                          <w:color w:val="000000"/>
                          <w:spacing w:val="0"/>
                          <w:w w:val="100"/>
                          <w:position w:val="0"/>
                        </w:rPr>
                        <w:t>戳熟熟熟 答答笞答</w:t>
                      </w:r>
                    </w:p>
                  </w:txbxContent>
                </v:textbox>
                <w10:wrap type="square" side="right"/>
              </v:shape>
            </w:pict>
          </mc:Fallback>
        </mc:AlternateContent>
      </w:r>
      <w:bookmarkStart w:id="16" w:name="bookmark16"/>
      <w:r>
        <w:rPr>
          <w:b/>
          <w:bCs/>
          <w:color w:val="000000"/>
          <w:spacing w:val="0"/>
          <w:w w:val="100"/>
          <w:position w:val="0"/>
        </w:rPr>
        <w:t>2</w:t>
      </w:r>
      <w:bookmarkEnd w:id="16"/>
      <w:r>
        <w:rPr>
          <w:b/>
          <w:bCs/>
          <w:color w:val="000000"/>
          <w:spacing w:val="0"/>
          <w:w w:val="100"/>
          <w:position w:val="0"/>
        </w:rPr>
        <w:t>7</w:t>
      </w:r>
      <w:r>
        <w:rPr>
          <w:color w:val="000000"/>
          <w:spacing w:val="0"/>
          <w:w w:val="100"/>
          <w:position w:val="0"/>
        </w:rPr>
        <w:t>、招标代理机构是依法成立、从事招标代理业务并提供相关服务的（）</w:t>
      </w:r>
    </w:p>
    <w:p>
      <w:pPr>
        <w:pStyle w:val="a3"/>
        <w:keepNext w:val="0"/>
        <w:keepLines w:val="0"/>
        <w:widowControl w:val="0"/>
        <w:shd w:val="clear" w:color="auto" w:fill="auto"/>
        <w:tabs>
          <w:tab w:val="left" w:pos="1996"/>
        </w:tabs>
        <w:bidi w:val="0"/>
        <w:spacing w:before="0" w:after="220" w:line="240" w:lineRule="auto"/>
        <w:ind w:left="0" w:right="0" w:firstLine="140"/>
        <w:jc w:val="left"/>
      </w:pPr>
      <w:r>
        <w:rPr>
          <w:color w:val="000000"/>
          <w:spacing w:val="0"/>
          <w:w w:val="100"/>
          <w:position w:val="0"/>
        </w:rPr>
        <w:t>答案</w:t>
      </w:r>
      <w:r>
        <w:rPr>
          <w:rFonts w:ascii="Arial" w:eastAsia="Arial" w:hAnsi="Arial" w:cs="Arial"/>
          <w:color w:val="000000"/>
          <w:spacing w:val="0"/>
          <w:w w:val="100"/>
          <w:position w:val="0"/>
          <w:sz w:val="24"/>
          <w:szCs w:val="24"/>
        </w:rPr>
        <w:t>A</w:t>
      </w:r>
      <w:r>
        <w:rPr>
          <w:color w:val="0A5CA9"/>
          <w:spacing w:val="0"/>
          <w:w w:val="100"/>
          <w:position w:val="0"/>
        </w:rPr>
        <w:t>叵］</w:t>
        <w:tab/>
      </w:r>
      <w:r>
        <w:rPr>
          <w:color w:val="000000"/>
          <w:spacing w:val="0"/>
          <w:w w:val="100"/>
          <w:position w:val="0"/>
        </w:rPr>
        <w:t>社会中介组织</w:t>
      </w:r>
    </w:p>
    <w:p>
      <w:pPr>
        <w:pStyle w:val="a3"/>
        <w:keepNext w:val="0"/>
        <w:keepLines w:val="0"/>
        <w:widowControl w:val="0"/>
        <w:shd w:val="clear" w:color="auto" w:fill="auto"/>
        <w:tabs>
          <w:tab w:val="left" w:pos="1996"/>
        </w:tabs>
        <w:bidi w:val="0"/>
        <w:spacing w:before="0" w:after="220" w:line="240" w:lineRule="auto"/>
        <w:ind w:left="0" w:right="0" w:firstLine="140"/>
        <w:jc w:val="left"/>
      </w:pPr>
      <w:r>
        <w:rPr>
          <w:color w:val="000000"/>
          <w:spacing w:val="0"/>
          <w:w w:val="100"/>
          <w:position w:val="0"/>
        </w:rPr>
        <w:t>答案</w:t>
      </w:r>
      <w:r>
        <w:rPr>
          <w:rFonts w:ascii="Arial" w:eastAsia="Arial" w:hAnsi="Arial" w:cs="Arial"/>
          <w:color w:val="000000"/>
          <w:spacing w:val="0"/>
          <w:w w:val="100"/>
          <w:position w:val="0"/>
          <w:sz w:val="24"/>
          <w:szCs w:val="24"/>
        </w:rPr>
        <w:t xml:space="preserve">B </w:t>
      </w:r>
      <w:r>
        <w:rPr>
          <w:rFonts w:ascii="Arial" w:eastAsia="Arial" w:hAnsi="Arial" w:cs="Arial"/>
          <w:color w:val="0A5CA9"/>
          <w:spacing w:val="0"/>
          <w:w w:val="100"/>
          <w:position w:val="0"/>
          <w:sz w:val="24"/>
          <w:szCs w:val="24"/>
        </w:rPr>
        <w:t>Q</w:t>
        <w:tab/>
      </w:r>
      <w:r>
        <w:rPr>
          <w:color w:val="000000"/>
          <w:spacing w:val="0"/>
          <w:w w:val="100"/>
          <w:position w:val="0"/>
        </w:rPr>
        <w:t>行政机关</w:t>
      </w:r>
    </w:p>
    <w:p>
      <w:pPr>
        <w:pStyle w:val="a3"/>
        <w:keepNext w:val="0"/>
        <w:keepLines w:val="0"/>
        <w:widowControl w:val="0"/>
        <w:shd w:val="clear" w:color="auto" w:fill="auto"/>
        <w:bidi w:val="0"/>
        <w:spacing w:before="0" w:after="220" w:line="240" w:lineRule="auto"/>
        <w:ind w:left="0" w:right="0" w:firstLine="140"/>
        <w:jc w:val="left"/>
      </w:pPr>
      <w:r>
        <w:rPr>
          <w:color w:val="000000"/>
          <w:spacing w:val="0"/>
          <w:w w:val="100"/>
          <w:position w:val="0"/>
        </w:rPr>
        <w:t>笞案匚</w:t>
      </w:r>
      <w:r>
        <w:rPr>
          <w:color w:val="0A5CA9"/>
          <w:spacing w:val="0"/>
          <w:w w:val="100"/>
          <w:position w:val="0"/>
        </w:rPr>
        <w:t>匕］</w:t>
      </w:r>
      <w:r>
        <w:rPr>
          <w:color w:val="000000"/>
          <w:spacing w:val="0"/>
          <w:w w:val="100"/>
          <w:position w:val="0"/>
        </w:rPr>
        <w:t>事业单位</w:t>
      </w:r>
    </w:p>
    <w:p>
      <w:pPr>
        <w:pStyle w:val="a3"/>
        <w:keepNext w:val="0"/>
        <w:keepLines w:val="0"/>
        <w:widowControl w:val="0"/>
        <w:shd w:val="clear" w:color="auto" w:fill="auto"/>
        <w:tabs>
          <w:tab w:val="left" w:pos="1856"/>
        </w:tabs>
        <w:bidi w:val="0"/>
        <w:spacing w:before="0" w:after="100" w:line="240" w:lineRule="auto"/>
        <w:ind w:left="0" w:right="0" w:firstLine="140"/>
        <w:jc w:val="left"/>
      </w:pPr>
      <w:r>
        <w:rPr>
          <w:color w:val="000000"/>
          <w:spacing w:val="0"/>
          <w:w w:val="100"/>
          <w:position w:val="0"/>
        </w:rPr>
        <w:t>答案</w:t>
      </w:r>
      <w:r>
        <w:rPr>
          <w:rFonts w:ascii="Arial" w:eastAsia="Arial" w:hAnsi="Arial" w:cs="Arial"/>
          <w:color w:val="000000"/>
          <w:spacing w:val="0"/>
          <w:w w:val="100"/>
          <w:position w:val="0"/>
          <w:sz w:val="24"/>
          <w:szCs w:val="24"/>
        </w:rPr>
        <w:t>D</w:t>
      </w:r>
      <w:r>
        <w:rPr>
          <w:color w:val="0A5CA9"/>
          <w:spacing w:val="0"/>
          <w:w w:val="100"/>
          <w:position w:val="0"/>
        </w:rPr>
        <w:t>曰</w:t>
        <w:tab/>
      </w:r>
      <w:r>
        <w:rPr>
          <w:color w:val="000000"/>
          <w:spacing w:val="0"/>
          <w:w w:val="100"/>
          <w:position w:val="0"/>
        </w:rPr>
        <w:t xml:space="preserve">民间自治组织 </w:t>
      </w:r>
      <w:bookmarkStart w:id="17" w:name="bookmark17"/>
      <w:r>
        <w:rPr>
          <w:b/>
          <w:bCs/>
          <w:color w:val="000000"/>
          <w:spacing w:val="0"/>
          <w:w w:val="100"/>
          <w:position w:val="0"/>
        </w:rPr>
        <w:t>2</w:t>
      </w:r>
      <w:bookmarkEnd w:id="17"/>
      <w:r>
        <w:rPr>
          <w:b/>
          <w:bCs/>
          <w:color w:val="000000"/>
          <w:spacing w:val="0"/>
          <w:w w:val="100"/>
          <w:position w:val="0"/>
        </w:rPr>
        <w:t>8</w:t>
      </w:r>
      <w:r>
        <w:rPr>
          <w:color w:val="000000"/>
          <w:spacing w:val="0"/>
          <w:w w:val="100"/>
          <w:position w:val="0"/>
        </w:rPr>
        <w:t>、工程建设项目招标代理机构可以从事的业务不包括（）</w:t>
      </w:r>
    </w:p>
    <w:p>
      <w:pPr>
        <w:pStyle w:val="a3"/>
        <w:keepNext w:val="0"/>
        <w:keepLines w:val="0"/>
        <w:widowControl w:val="0"/>
        <w:shd w:val="clear" w:color="auto" w:fill="auto"/>
        <w:tabs>
          <w:tab w:val="left" w:pos="1996"/>
        </w:tabs>
        <w:bidi w:val="0"/>
        <w:spacing w:before="0" w:after="220" w:line="240" w:lineRule="auto"/>
        <w:ind w:left="0" w:right="0" w:firstLine="140"/>
        <w:jc w:val="both"/>
      </w:pPr>
      <w:r>
        <w:rPr>
          <w:color w:val="000000"/>
          <w:spacing w:val="0"/>
          <w:w w:val="100"/>
          <w:position w:val="0"/>
        </w:rPr>
        <w:t>答案</w:t>
      </w:r>
      <w:r>
        <w:rPr>
          <w:rFonts w:ascii="Arial" w:eastAsia="Arial" w:hAnsi="Arial" w:cs="Arial"/>
          <w:smallCaps/>
          <w:color w:val="000000"/>
          <w:spacing w:val="0"/>
          <w:w w:val="100"/>
          <w:position w:val="0"/>
        </w:rPr>
        <w:t xml:space="preserve">a </w:t>
      </w:r>
      <w:r>
        <w:rPr>
          <w:rFonts w:ascii="Arial" w:eastAsia="Arial" w:hAnsi="Arial" w:cs="Arial"/>
          <w:i/>
          <w:iCs/>
          <w:color w:val="4674A4"/>
          <w:spacing w:val="0"/>
          <w:w w:val="100"/>
          <w:position w:val="0"/>
          <w:sz w:val="48"/>
          <w:szCs w:val="48"/>
        </w:rPr>
        <w:t>\r］</w:t>
      </w:r>
      <w:r>
        <w:rPr>
          <w:color w:val="4674A4"/>
          <w:spacing w:val="0"/>
          <w:w w:val="100"/>
          <w:position w:val="0"/>
        </w:rPr>
        <w:tab/>
      </w:r>
      <w:r>
        <w:rPr>
          <w:color w:val="000000"/>
          <w:spacing w:val="0"/>
          <w:w w:val="100"/>
          <w:position w:val="0"/>
        </w:rPr>
        <w:t>工程勘察</w:t>
      </w:r>
      <w:r>
        <w:rPr>
          <w:i/>
          <w:iCs/>
          <w:color w:val="000000"/>
          <w:spacing w:val="0"/>
          <w:w w:val="100"/>
          <w:position w:val="0"/>
        </w:rPr>
        <w:t>、</w:t>
      </w:r>
      <w:r>
        <w:rPr>
          <w:color w:val="000000"/>
          <w:spacing w:val="0"/>
          <w:w w:val="100"/>
          <w:position w:val="0"/>
        </w:rPr>
        <w:t>设计招标</w:t>
      </w:r>
    </w:p>
    <w:p>
      <w:pPr>
        <w:pStyle w:val="a3"/>
        <w:keepNext w:val="0"/>
        <w:keepLines w:val="0"/>
        <w:widowControl w:val="0"/>
        <w:shd w:val="clear" w:color="auto" w:fill="auto"/>
        <w:tabs>
          <w:tab w:val="left" w:pos="1996"/>
        </w:tabs>
        <w:bidi w:val="0"/>
        <w:spacing w:before="0" w:after="220" w:line="240" w:lineRule="auto"/>
        <w:ind w:left="0" w:right="0" w:firstLine="140"/>
        <w:jc w:val="both"/>
      </w:pPr>
      <w:r>
        <w:rPr>
          <w:color w:val="000000"/>
          <w:spacing w:val="0"/>
          <w:w w:val="100"/>
          <w:position w:val="0"/>
        </w:rPr>
        <w:t>答案</w:t>
      </w:r>
      <w:r>
        <w:rPr>
          <w:rFonts w:ascii="Arial" w:eastAsia="Arial" w:hAnsi="Arial" w:cs="Arial"/>
          <w:color w:val="000000"/>
          <w:spacing w:val="0"/>
          <w:w w:val="100"/>
          <w:position w:val="0"/>
          <w:sz w:val="24"/>
          <w:szCs w:val="24"/>
        </w:rPr>
        <w:t>E</w:t>
      </w:r>
      <w:r>
        <w:rPr>
          <w:color w:val="0A5CA9"/>
          <w:spacing w:val="0"/>
          <w:w w:val="100"/>
          <w:position w:val="0"/>
        </w:rPr>
        <w:t>匕］</w:t>
        <w:tab/>
      </w:r>
      <w:r>
        <w:rPr>
          <w:color w:val="000000"/>
          <w:spacing w:val="0"/>
          <w:w w:val="100"/>
          <w:position w:val="0"/>
        </w:rPr>
        <w:t>工程监理招标</w:t>
      </w:r>
    </w:p>
    <w:p>
      <w:pPr>
        <w:pStyle w:val="a3"/>
        <w:keepNext w:val="0"/>
        <w:keepLines w:val="0"/>
        <w:widowControl w:val="0"/>
        <w:shd w:val="clear" w:color="auto" w:fill="auto"/>
        <w:tabs>
          <w:tab w:val="left" w:pos="1996"/>
        </w:tabs>
        <w:bidi w:val="0"/>
        <w:spacing w:before="0" w:after="220" w:line="240" w:lineRule="auto"/>
        <w:ind w:left="0" w:right="0" w:firstLine="140"/>
        <w:jc w:val="both"/>
      </w:pPr>
      <w:r>
        <w:rPr>
          <w:color w:val="000000"/>
          <w:spacing w:val="0"/>
          <w:w w:val="100"/>
          <w:position w:val="0"/>
        </w:rPr>
        <w:t>笞案匚</w:t>
      </w:r>
      <w:r>
        <w:rPr>
          <w:color w:val="0A5CA9"/>
          <w:spacing w:val="0"/>
          <w:w w:val="100"/>
          <w:position w:val="0"/>
        </w:rPr>
        <w:t>叵］</w:t>
        <w:tab/>
      </w:r>
      <w:r>
        <w:rPr>
          <w:color w:val="000000"/>
          <w:spacing w:val="0"/>
          <w:w w:val="100"/>
          <w:position w:val="0"/>
        </w:rPr>
        <w:t>与工程建设有关的重要进口机电设备采购</w:t>
      </w:r>
    </w:p>
    <w:p>
      <w:pPr>
        <w:pStyle w:val="a3"/>
        <w:keepNext w:val="0"/>
        <w:keepLines w:val="0"/>
        <w:widowControl w:val="0"/>
        <w:shd w:val="clear" w:color="auto" w:fill="auto"/>
        <w:tabs>
          <w:tab w:val="left" w:pos="1856"/>
        </w:tabs>
        <w:bidi w:val="0"/>
        <w:spacing w:before="0" w:line="240" w:lineRule="auto"/>
        <w:ind w:left="0" w:right="0" w:firstLine="140"/>
        <w:jc w:val="both"/>
        <w:sectPr>
          <w:type w:val="nextPage"/>
          <w:pgSz w:w="17861" w:h="25258"/>
          <w:pgMar w:top="2014" w:right="2625" w:bottom="3096" w:left="2683" w:header="0" w:footer="3" w:gutter="0"/>
          <w:pgNumType w:start="10"/>
          <w:cols w:space="720"/>
          <w:noEndnote/>
          <w:titlePg w:val="0"/>
          <w:rtlGutter w:val="0"/>
          <w:docGrid w:linePitch="360"/>
        </w:sectPr>
      </w:pPr>
      <w:r>
        <w:rPr>
          <w:color w:val="000000"/>
          <w:spacing w:val="0"/>
          <w:w w:val="100"/>
          <w:position w:val="0"/>
        </w:rPr>
        <w:t>答案</w:t>
      </w:r>
      <w:r>
        <w:rPr>
          <w:rFonts w:ascii="Arial" w:eastAsia="Arial" w:hAnsi="Arial" w:cs="Arial"/>
          <w:color w:val="000000"/>
          <w:spacing w:val="0"/>
          <w:w w:val="100"/>
          <w:position w:val="0"/>
          <w:sz w:val="24"/>
          <w:szCs w:val="24"/>
        </w:rPr>
        <w:t>D</w:t>
      </w:r>
      <w:r>
        <w:rPr>
          <w:color w:val="0A5CA9"/>
          <w:spacing w:val="0"/>
          <w:w w:val="100"/>
          <w:position w:val="0"/>
        </w:rPr>
        <w:t>曰</w:t>
        <w:tab/>
      </w:r>
      <w:r>
        <w:rPr>
          <w:color w:val="000000"/>
          <w:spacing w:val="0"/>
          <w:w w:val="100"/>
          <w:position w:val="0"/>
        </w:rPr>
        <w:t xml:space="preserve">与工程建设有关的材料采购 </w:t>
      </w:r>
      <w:bookmarkStart w:id="18" w:name="bookmark18"/>
      <w:r>
        <w:rPr>
          <w:b/>
          <w:bCs/>
          <w:color w:val="000000"/>
          <w:spacing w:val="0"/>
          <w:w w:val="100"/>
          <w:position w:val="0"/>
        </w:rPr>
        <w:t>2</w:t>
      </w:r>
      <w:bookmarkEnd w:id="18"/>
      <w:r>
        <w:rPr>
          <w:b/>
          <w:bCs/>
          <w:color w:val="000000"/>
          <w:spacing w:val="0"/>
          <w:w w:val="100"/>
          <w:position w:val="0"/>
        </w:rPr>
        <w:t>9</w:t>
      </w:r>
      <w:r>
        <w:rPr>
          <w:color w:val="000000"/>
          <w:spacing w:val="0"/>
          <w:w w:val="100"/>
          <w:position w:val="0"/>
        </w:rPr>
        <w:t>、依据《行政监察法》的规定，行政监察的对象应该是（）</w:t>
      </w:r>
    </w:p>
    <w:p>
      <w:pPr>
        <w:pStyle w:val="a3"/>
        <w:keepNext w:val="0"/>
        <w:keepLines w:val="0"/>
        <w:framePr w:w="7766" w:h="2971" w:hRule="atLeast" w:wrap="none" w:hAnchor="page" w:x="2703" w:y="3279"/>
        <w:widowControl w:val="0"/>
        <w:shd w:val="clear" w:color="auto" w:fill="auto"/>
        <w:bidi w:val="0"/>
        <w:spacing w:before="0" w:after="180" w:line="240" w:lineRule="auto"/>
        <w:ind w:left="0" w:right="0" w:firstLine="0"/>
        <w:jc w:val="center"/>
      </w:pPr>
      <w:r>
        <w:rPr>
          <w:b/>
          <w:bCs/>
          <w:color w:val="000000"/>
          <w:spacing w:val="0"/>
          <w:w w:val="100"/>
          <w:position w:val="0"/>
        </w:rPr>
        <w:t>30</w:t>
      </w:r>
      <w:r>
        <w:rPr>
          <w:color w:val="000000"/>
          <w:spacing w:val="0"/>
          <w:w w:val="100"/>
          <w:position w:val="0"/>
        </w:rPr>
        <w:t>、国务院指定（）负责指导和协调全国招标投标工作</w:t>
      </w:r>
    </w:p>
    <w:p>
      <w:pPr>
        <w:pStyle w:val="a3"/>
        <w:keepNext w:val="0"/>
        <w:keepLines w:val="0"/>
        <w:framePr w:w="7766" w:h="2971" w:hRule="atLeast" w:wrap="none" w:hAnchor="page" w:x="2703" w:y="3279"/>
        <w:widowControl w:val="0"/>
        <w:shd w:val="clear" w:color="auto" w:fill="auto"/>
        <w:bidi w:val="0"/>
        <w:spacing w:before="0" w:line="240" w:lineRule="auto"/>
        <w:ind w:left="2240" w:right="0" w:firstLine="0"/>
        <w:jc w:val="left"/>
      </w:pPr>
      <w:r>
        <w:rPr>
          <w:color w:val="000000"/>
          <w:spacing w:val="0"/>
          <w:w w:val="100"/>
          <w:position w:val="0"/>
        </w:rPr>
        <w:t>中国招标投标协会</w:t>
      </w:r>
    </w:p>
    <w:p>
      <w:pPr>
        <w:pStyle w:val="a3"/>
        <w:keepNext w:val="0"/>
        <w:keepLines w:val="0"/>
        <w:framePr w:w="7766" w:h="2971" w:hRule="atLeast" w:wrap="none" w:hAnchor="page" w:x="2703" w:y="3279"/>
        <w:widowControl w:val="0"/>
        <w:shd w:val="clear" w:color="auto" w:fill="auto"/>
        <w:bidi w:val="0"/>
        <w:spacing w:before="0" w:line="240" w:lineRule="auto"/>
        <w:ind w:left="2240" w:right="0" w:firstLine="0"/>
        <w:jc w:val="left"/>
      </w:pPr>
      <w:r>
        <w:rPr>
          <w:color w:val="000000"/>
          <w:spacing w:val="0"/>
          <w:w w:val="100"/>
          <w:position w:val="0"/>
        </w:rPr>
        <w:t>国家发展和改革委</w:t>
      </w:r>
    </w:p>
    <w:p>
      <w:pPr>
        <w:pStyle w:val="a3"/>
        <w:keepNext w:val="0"/>
        <w:keepLines w:val="0"/>
        <w:framePr w:w="7766" w:h="2971" w:hRule="atLeast" w:wrap="none" w:hAnchor="page" w:x="2703" w:y="3279"/>
        <w:widowControl w:val="0"/>
        <w:shd w:val="clear" w:color="auto" w:fill="auto"/>
        <w:bidi w:val="0"/>
        <w:spacing w:before="0" w:line="240" w:lineRule="auto"/>
        <w:ind w:left="2240" w:right="0" w:firstLine="0"/>
        <w:jc w:val="left"/>
      </w:pPr>
      <w:r>
        <w:rPr>
          <w:color w:val="000000"/>
          <w:spacing w:val="0"/>
          <w:w w:val="100"/>
          <w:position w:val="0"/>
        </w:rPr>
        <w:t>建设部</w:t>
      </w:r>
    </w:p>
    <w:p>
      <w:pPr>
        <w:pStyle w:val="a3"/>
        <w:keepNext w:val="0"/>
        <w:keepLines w:val="0"/>
        <w:framePr w:w="7766" w:h="2971" w:hRule="atLeast" w:wrap="none" w:hAnchor="page" w:x="2703" w:y="3279"/>
        <w:widowControl w:val="0"/>
        <w:shd w:val="clear" w:color="auto" w:fill="auto"/>
        <w:bidi w:val="0"/>
        <w:spacing w:before="0" w:line="240" w:lineRule="auto"/>
        <w:ind w:left="2240" w:right="0" w:firstLine="0"/>
        <w:jc w:val="left"/>
      </w:pPr>
      <w:r>
        <w:rPr>
          <w:color w:val="000000"/>
          <w:spacing w:val="0"/>
          <w:w w:val="100"/>
          <w:position w:val="0"/>
        </w:rPr>
        <w:t>国务院办公厅</w:t>
      </w:r>
    </w:p>
    <w:p>
      <w:pPr>
        <w:pStyle w:val="10"/>
        <w:keepNext/>
        <w:keepLines/>
        <w:framePr w:w="1296" w:h="2486" w:hRule="exact" w:wrap="none" w:hAnchor="page" w:x="2963" w:y="3817"/>
        <w:widowControl w:val="0"/>
        <w:shd w:val="clear" w:color="auto" w:fill="auto"/>
        <w:bidi w:val="0"/>
        <w:spacing w:before="0" w:after="0" w:line="792" w:lineRule="exact"/>
        <w:ind w:left="0" w:right="0" w:firstLine="0"/>
        <w:jc w:val="both"/>
        <w:textDirection w:val="tbRlV"/>
      </w:pPr>
      <w:bookmarkStart w:id="19" w:name="bookmark19"/>
      <w:bookmarkStart w:id="20" w:name="bookmark20"/>
      <w:bookmarkStart w:id="21" w:name="bookmark21"/>
      <w:r>
        <w:rPr>
          <w:spacing w:val="0"/>
          <w:w w:val="100"/>
          <w:position w:val="0"/>
        </w:rPr>
        <w:t>回回口回</w:t>
      </w:r>
      <w:bookmarkEnd w:id="19"/>
      <w:bookmarkEnd w:id="20"/>
      <w:bookmarkEnd w:id="21"/>
    </w:p>
    <w:p>
      <w:pPr>
        <w:pStyle w:val="21"/>
        <w:keepNext w:val="0"/>
        <w:keepLines w:val="0"/>
        <w:framePr w:w="1296" w:h="2486" w:hRule="exact" w:wrap="none" w:hAnchor="page" w:x="2963" w:y="3817"/>
        <w:widowControl w:val="0"/>
        <w:shd w:val="clear" w:color="auto" w:fill="auto"/>
        <w:bidi w:val="0"/>
        <w:spacing w:before="0" w:after="0" w:line="792" w:lineRule="exact"/>
        <w:ind w:left="0" w:right="0" w:firstLine="0"/>
        <w:jc w:val="center"/>
        <w:textDirection w:val="tbRlV"/>
      </w:pPr>
      <w:r>
        <w:rPr>
          <w:color w:val="000000"/>
          <w:spacing w:val="0"/>
          <w:w w:val="100"/>
          <w:position w:val="0"/>
        </w:rPr>
        <w:t>笞笞答笞</w:t>
      </w:r>
    </w:p>
    <w:p>
      <w:pPr>
        <w:pStyle w:val="a3"/>
        <w:keepNext w:val="0"/>
        <w:keepLines w:val="0"/>
        <w:framePr w:w="7109" w:h="3163" w:hRule="atLeast" w:wrap="none" w:hAnchor="page" w:x="2703" w:y="7019"/>
        <w:widowControl w:val="0"/>
        <w:shd w:val="clear" w:color="auto" w:fill="auto"/>
        <w:bidi w:val="0"/>
        <w:spacing w:before="0" w:after="380" w:line="240" w:lineRule="auto"/>
        <w:ind w:left="0" w:right="0" w:firstLine="0"/>
        <w:jc w:val="center"/>
      </w:pPr>
      <w:r>
        <w:rPr>
          <w:b/>
          <w:bCs/>
          <w:color w:val="000000"/>
          <w:spacing w:val="0"/>
          <w:w w:val="100"/>
          <w:position w:val="0"/>
        </w:rPr>
        <w:t>31</w:t>
      </w:r>
      <w:r>
        <w:rPr>
          <w:color w:val="000000"/>
          <w:spacing w:val="0"/>
          <w:w w:val="100"/>
          <w:position w:val="0"/>
        </w:rPr>
        <w:t>、我国招标投标行政监督职责分工的特点是（）</w:t>
      </w:r>
    </w:p>
    <w:p>
      <w:pPr>
        <w:pStyle w:val="a3"/>
        <w:keepNext w:val="0"/>
        <w:keepLines w:val="0"/>
        <w:framePr w:w="7109" w:h="3163" w:hRule="atLeast" w:wrap="none" w:hAnchor="page" w:x="2703" w:y="7019"/>
        <w:widowControl w:val="0"/>
        <w:shd w:val="clear" w:color="auto" w:fill="auto"/>
        <w:bidi w:val="0"/>
        <w:spacing w:before="0" w:line="240" w:lineRule="auto"/>
        <w:ind w:left="2160" w:right="0" w:firstLine="0"/>
        <w:jc w:val="left"/>
      </w:pPr>
      <w:r>
        <w:rPr>
          <w:color w:val="000000"/>
          <w:spacing w:val="0"/>
          <w:w w:val="100"/>
          <w:position w:val="0"/>
        </w:rPr>
        <w:t>行政授权，分级管理</w:t>
      </w:r>
    </w:p>
    <w:p>
      <w:pPr>
        <w:pStyle w:val="a3"/>
        <w:keepNext w:val="0"/>
        <w:keepLines w:val="0"/>
        <w:framePr w:w="7109" w:h="3163" w:hRule="atLeast" w:wrap="none" w:hAnchor="page" w:x="2703" w:y="7019"/>
        <w:widowControl w:val="0"/>
        <w:shd w:val="clear" w:color="auto" w:fill="auto"/>
        <w:bidi w:val="0"/>
        <w:spacing w:before="0" w:line="240" w:lineRule="auto"/>
        <w:ind w:left="2160" w:right="0" w:firstLine="0"/>
        <w:jc w:val="left"/>
      </w:pPr>
      <w:r>
        <w:rPr>
          <w:color w:val="000000"/>
          <w:spacing w:val="0"/>
          <w:w w:val="100"/>
          <w:position w:val="0"/>
        </w:rPr>
        <w:t>法律授权，多级管理</w:t>
      </w:r>
    </w:p>
    <w:p>
      <w:pPr>
        <w:pStyle w:val="a3"/>
        <w:keepNext w:val="0"/>
        <w:keepLines w:val="0"/>
        <w:framePr w:w="7109" w:h="3163" w:hRule="atLeast" w:wrap="none" w:hAnchor="page" w:x="2703" w:y="7019"/>
        <w:widowControl w:val="0"/>
        <w:shd w:val="clear" w:color="auto" w:fill="auto"/>
        <w:bidi w:val="0"/>
        <w:spacing w:before="0" w:line="240" w:lineRule="auto"/>
        <w:ind w:left="2160" w:right="0" w:firstLine="0"/>
        <w:jc w:val="left"/>
      </w:pPr>
      <w:r>
        <w:rPr>
          <w:color w:val="000000"/>
          <w:spacing w:val="0"/>
          <w:w w:val="100"/>
          <w:position w:val="0"/>
        </w:rPr>
        <w:t>行政授权，多级管理</w:t>
      </w:r>
    </w:p>
    <w:p>
      <w:pPr>
        <w:pStyle w:val="a3"/>
        <w:keepNext w:val="0"/>
        <w:keepLines w:val="0"/>
        <w:framePr w:w="7109" w:h="3163" w:hRule="atLeast" w:wrap="none" w:hAnchor="page" w:x="2703" w:y="7019"/>
        <w:widowControl w:val="0"/>
        <w:shd w:val="clear" w:color="auto" w:fill="auto"/>
        <w:bidi w:val="0"/>
        <w:spacing w:before="0" w:line="240" w:lineRule="auto"/>
        <w:ind w:left="2160" w:right="0" w:firstLine="0"/>
        <w:jc w:val="left"/>
      </w:pPr>
      <w:r>
        <w:rPr>
          <w:color w:val="000000"/>
          <w:spacing w:val="0"/>
          <w:w w:val="100"/>
          <w:position w:val="0"/>
        </w:rPr>
        <w:t>法律授权，分级管理</w:t>
      </w:r>
    </w:p>
    <w:p>
      <w:pPr>
        <w:pStyle w:val="10"/>
        <w:keepNext/>
        <w:keepLines/>
        <w:framePr w:w="1310" w:h="2506" w:hRule="exact" w:wrap="none" w:hAnchor="page" w:x="2895" w:y="7743"/>
        <w:widowControl w:val="0"/>
        <w:shd w:val="clear" w:color="auto" w:fill="auto"/>
        <w:bidi w:val="0"/>
        <w:spacing w:before="0" w:after="100" w:line="240" w:lineRule="auto"/>
        <w:ind w:left="0" w:right="0" w:firstLine="0"/>
        <w:jc w:val="right"/>
        <w:textDirection w:val="tbRlV"/>
      </w:pPr>
      <w:bookmarkStart w:id="22" w:name="bookmark22"/>
      <w:bookmarkStart w:id="23" w:name="bookmark23"/>
      <w:bookmarkStart w:id="24" w:name="bookmark24"/>
      <w:r>
        <w:rPr>
          <w:spacing w:val="0"/>
          <w:w w:val="100"/>
          <w:position w:val="0"/>
          <w:shd w:val="clear" w:color="auto" w:fill="auto"/>
        </w:rPr>
        <w:t>回口</w:t>
      </w:r>
      <w:r>
        <w:rPr>
          <w:spacing w:val="0"/>
          <w:w w:val="100"/>
          <w:position w:val="0"/>
          <w:shd w:val="clear" w:color="auto" w:fill="auto"/>
          <w:eastAsianLayout w:id="0" w:vert="1" w:vertCompress="0" w:combine="0"/>
        </w:rPr>
        <w:t>□</w:t>
      </w:r>
      <w:r>
        <w:rPr>
          <w:spacing w:val="0"/>
          <w:w w:val="100"/>
          <w:position w:val="0"/>
          <w:shd w:val="clear" w:color="auto" w:fill="auto"/>
        </w:rPr>
        <w:t>回</w:t>
      </w:r>
      <w:bookmarkEnd w:id="22"/>
      <w:bookmarkEnd w:id="23"/>
      <w:bookmarkEnd w:id="24"/>
    </w:p>
    <w:p>
      <w:pPr>
        <w:pStyle w:val="21"/>
        <w:keepNext w:val="0"/>
        <w:keepLines w:val="0"/>
        <w:framePr w:w="1310" w:h="2506" w:hRule="exact" w:wrap="none" w:hAnchor="page" w:x="2895" w:y="7743"/>
        <w:widowControl w:val="0"/>
        <w:shd w:val="clear" w:color="auto" w:fill="auto"/>
        <w:bidi w:val="0"/>
        <w:spacing w:before="0" w:after="0" w:line="226" w:lineRule="exact"/>
        <w:ind w:left="0" w:right="0" w:firstLine="0"/>
        <w:jc w:val="right"/>
        <w:textDirection w:val="tbRlV"/>
      </w:pPr>
      <w:r>
        <w:rPr>
          <w:color w:val="000000"/>
          <w:spacing w:val="0"/>
          <w:w w:val="100"/>
          <w:position w:val="0"/>
        </w:rPr>
        <w:t>熟</w:t>
      </w:r>
      <w:r>
        <w:rPr>
          <w:color w:val="000000"/>
          <w:spacing w:val="0"/>
          <w:w w:val="100"/>
          <w:position w:val="0"/>
          <w:eastAsianLayout w:id="1" w:vert="1" w:vertCompress="0" w:combine="0"/>
        </w:rPr>
        <w:t xml:space="preserve"> </w:t>
      </w:r>
      <w:r>
        <w:rPr>
          <w:color w:val="000000"/>
          <w:spacing w:val="0"/>
          <w:w w:val="100"/>
          <w:position w:val="0"/>
        </w:rPr>
        <w:t>笞笞笞笞</w:t>
      </w:r>
    </w:p>
    <w:p>
      <w:pPr>
        <w:pStyle w:val="a3"/>
        <w:keepNext w:val="0"/>
        <w:keepLines w:val="0"/>
        <w:framePr w:w="7426" w:h="2995" w:hRule="atLeast" w:wrap="none" w:hAnchor="page" w:x="2703" w:y="11228"/>
        <w:widowControl w:val="0"/>
        <w:shd w:val="clear" w:color="auto" w:fill="auto"/>
        <w:bidi w:val="0"/>
        <w:spacing w:before="0" w:after="220" w:line="240" w:lineRule="auto"/>
        <w:ind w:left="0" w:right="0" w:firstLine="0"/>
        <w:jc w:val="center"/>
      </w:pPr>
      <w:r>
        <w:rPr>
          <w:b/>
          <w:bCs/>
          <w:color w:val="000000"/>
          <w:spacing w:val="0"/>
          <w:w w:val="100"/>
          <w:position w:val="0"/>
        </w:rPr>
        <w:t>32</w:t>
      </w:r>
      <w:r>
        <w:rPr>
          <w:color w:val="000000"/>
          <w:spacing w:val="0"/>
          <w:w w:val="100"/>
          <w:position w:val="0"/>
        </w:rPr>
        <w:t>、在政府米购活动中，行政监察的对象应该是（）</w:t>
      </w:r>
    </w:p>
    <w:p>
      <w:pPr>
        <w:pStyle w:val="a3"/>
        <w:keepNext w:val="0"/>
        <w:keepLines w:val="0"/>
        <w:framePr w:w="7426" w:h="2995" w:hRule="atLeast" w:wrap="none" w:hAnchor="page" w:x="2703" w:y="11228"/>
        <w:widowControl w:val="0"/>
        <w:shd w:val="clear" w:color="auto" w:fill="auto"/>
        <w:bidi w:val="0"/>
        <w:spacing w:before="0" w:line="240" w:lineRule="auto"/>
        <w:ind w:left="2260" w:right="0" w:firstLine="0"/>
        <w:jc w:val="left"/>
      </w:pPr>
      <w:r>
        <w:rPr>
          <w:color w:val="000000"/>
          <w:spacing w:val="0"/>
          <w:w w:val="100"/>
          <w:position w:val="0"/>
        </w:rPr>
        <w:t>供应商</w:t>
      </w:r>
    </w:p>
    <w:p>
      <w:pPr>
        <w:pStyle w:val="a3"/>
        <w:keepNext w:val="0"/>
        <w:keepLines w:val="0"/>
        <w:framePr w:w="7426" w:h="2995" w:hRule="atLeast" w:wrap="none" w:hAnchor="page" w:x="2703" w:y="11228"/>
        <w:widowControl w:val="0"/>
        <w:shd w:val="clear" w:color="auto" w:fill="auto"/>
        <w:bidi w:val="0"/>
        <w:spacing w:before="0" w:line="240" w:lineRule="auto"/>
        <w:ind w:left="2260" w:right="0" w:firstLine="0"/>
        <w:jc w:val="left"/>
      </w:pPr>
      <w:r>
        <w:rPr>
          <w:color w:val="000000"/>
          <w:spacing w:val="0"/>
          <w:w w:val="100"/>
          <w:position w:val="0"/>
        </w:rPr>
        <w:t>采购人</w:t>
      </w:r>
    </w:p>
    <w:p>
      <w:pPr>
        <w:pStyle w:val="a3"/>
        <w:keepNext w:val="0"/>
        <w:keepLines w:val="0"/>
        <w:framePr w:w="7426" w:h="2995" w:hRule="atLeast" w:wrap="none" w:hAnchor="page" w:x="2703" w:y="11228"/>
        <w:widowControl w:val="0"/>
        <w:shd w:val="clear" w:color="auto" w:fill="auto"/>
        <w:bidi w:val="0"/>
        <w:spacing w:before="0" w:line="240" w:lineRule="auto"/>
        <w:ind w:left="2260" w:right="0" w:firstLine="0"/>
        <w:jc w:val="left"/>
      </w:pPr>
      <w:r>
        <w:rPr>
          <w:color w:val="000000"/>
          <w:spacing w:val="0"/>
          <w:w w:val="100"/>
          <w:position w:val="0"/>
        </w:rPr>
        <w:t>采购代理机构</w:t>
      </w:r>
    </w:p>
    <w:p>
      <w:pPr>
        <w:pStyle w:val="a3"/>
        <w:keepNext w:val="0"/>
        <w:keepLines w:val="0"/>
        <w:framePr w:w="7426" w:h="2995" w:hRule="atLeast" w:wrap="none" w:hAnchor="page" w:x="2703" w:y="11228"/>
        <w:widowControl w:val="0"/>
        <w:shd w:val="clear" w:color="auto" w:fill="auto"/>
        <w:bidi w:val="0"/>
        <w:spacing w:before="0" w:line="240" w:lineRule="auto"/>
        <w:ind w:left="2260" w:right="0" w:firstLine="0"/>
        <w:jc w:val="left"/>
      </w:pPr>
      <w:r>
        <w:rPr>
          <w:color w:val="000000"/>
          <w:spacing w:val="0"/>
          <w:w w:val="100"/>
          <w:position w:val="0"/>
        </w:rPr>
        <w:t>财政部门</w:t>
      </w:r>
    </w:p>
    <w:p>
      <w:pPr>
        <w:pStyle w:val="21"/>
        <w:keepNext w:val="0"/>
        <w:keepLines w:val="0"/>
        <w:framePr w:w="1296" w:h="2486" w:hRule="exact" w:wrap="none" w:hAnchor="page" w:x="2987" w:y="11795"/>
        <w:widowControl w:val="0"/>
        <w:shd w:val="clear" w:color="auto" w:fill="auto"/>
        <w:bidi w:val="0"/>
        <w:spacing w:before="0" w:after="0" w:line="384" w:lineRule="exact"/>
        <w:ind w:left="0" w:right="0" w:firstLine="0"/>
        <w:jc w:val="center"/>
        <w:textDirection w:val="tbRlV"/>
      </w:pPr>
      <w:r>
        <w:rPr>
          <w:color w:val="4674A4"/>
          <w:spacing w:val="0"/>
          <w:w w:val="100"/>
          <w:position w:val="0"/>
          <w:sz w:val="48"/>
          <w:szCs w:val="48"/>
        </w:rPr>
        <w:t>回</w:t>
      </w:r>
      <w:r>
        <w:rPr>
          <w:color w:val="4674A4"/>
          <w:spacing w:val="0"/>
          <w:w w:val="100"/>
          <w:position w:val="0"/>
          <w:sz w:val="66"/>
          <w:szCs w:val="66"/>
          <w:eastAsianLayout w:id="2" w:vert="1" w:vertCompress="0" w:combine="0"/>
        </w:rPr>
        <w:t>0</w:t>
      </w:r>
      <w:r>
        <w:rPr>
          <w:color w:val="4674A4"/>
          <w:spacing w:val="0"/>
          <w:w w:val="100"/>
          <w:position w:val="0"/>
          <w:sz w:val="66"/>
          <w:szCs w:val="66"/>
          <w:eastAsianLayout w:id="3" w:vert="1" w:vertCompress="0" w:combine="0"/>
        </w:rPr>
        <w:t>0</w:t>
      </w:r>
      <w:r>
        <w:rPr>
          <w:color w:val="4674A4"/>
          <w:spacing w:val="0"/>
          <w:w w:val="100"/>
          <w:position w:val="0"/>
          <w:sz w:val="48"/>
          <w:szCs w:val="48"/>
        </w:rPr>
        <w:t>回</w:t>
      </w:r>
      <w:r>
        <w:rPr>
          <w:color w:val="4674A4"/>
          <w:spacing w:val="0"/>
          <w:w w:val="100"/>
          <w:position w:val="0"/>
          <w:sz w:val="48"/>
          <w:szCs w:val="48"/>
          <w:eastAsianLayout w:id="4" w:vert="1" w:vertCompress="0" w:combine="0"/>
        </w:rPr>
        <w:br/>
      </w:r>
      <w:r>
        <w:rPr>
          <w:rFonts w:ascii="SimSun" w:eastAsia="SimSun" w:hAnsi="SimSun" w:cs="SimSun"/>
          <w:b/>
          <w:bCs/>
          <w:color w:val="000000"/>
          <w:spacing w:val="0"/>
          <w:w w:val="100"/>
          <w:position w:val="0"/>
          <w:sz w:val="26"/>
          <w:szCs w:val="26"/>
          <w:eastAsianLayout w:id="5" w:vert="1" w:vertCompress="0" w:combine="0"/>
        </w:rPr>
        <w:t>^A</w:t>
      </w:r>
      <w:r>
        <w:rPr>
          <w:color w:val="000000"/>
          <w:spacing w:val="0"/>
          <w:w w:val="100"/>
          <w:position w:val="0"/>
        </w:rPr>
        <w:t>熟熟粉</w:t>
      </w:r>
      <w:r>
        <w:rPr>
          <w:color w:val="000000"/>
          <w:spacing w:val="0"/>
          <w:w w:val="100"/>
          <w:position w:val="0"/>
          <w:eastAsianLayout w:id="6" w:vert="1" w:vertCompress="0" w:combine="0"/>
        </w:rPr>
        <w:br/>
      </w:r>
      <w:r>
        <w:rPr>
          <w:color w:val="000000"/>
          <w:spacing w:val="0"/>
          <w:w w:val="100"/>
          <w:position w:val="0"/>
        </w:rPr>
        <w:t>笞答笞笞</w:t>
      </w:r>
    </w:p>
    <w:p>
      <w:pPr>
        <w:pStyle w:val="a3"/>
        <w:keepNext w:val="0"/>
        <w:keepLines w:val="0"/>
        <w:framePr w:w="10526" w:h="3149" w:hRule="atLeast" w:wrap="none" w:hAnchor="page" w:x="2703" w:y="14977"/>
        <w:widowControl w:val="0"/>
        <w:shd w:val="clear" w:color="auto" w:fill="auto"/>
        <w:bidi w:val="0"/>
        <w:spacing w:before="0" w:after="360" w:line="240" w:lineRule="auto"/>
        <w:ind w:left="0" w:right="0" w:firstLine="0"/>
        <w:jc w:val="left"/>
      </w:pPr>
      <w:r>
        <w:rPr>
          <w:b/>
          <w:bCs/>
          <w:color w:val="000000"/>
          <w:spacing w:val="0"/>
          <w:w w:val="100"/>
          <w:position w:val="0"/>
        </w:rPr>
        <w:t>33</w:t>
      </w:r>
      <w:r>
        <w:rPr>
          <w:color w:val="000000"/>
          <w:spacing w:val="0"/>
          <w:w w:val="100"/>
          <w:position w:val="0"/>
        </w:rPr>
        <w:t>、下列关于行政监督方式的说法，正确的是（）</w:t>
      </w:r>
    </w:p>
    <w:p>
      <w:pPr>
        <w:pStyle w:val="a3"/>
        <w:keepNext w:val="0"/>
        <w:keepLines w:val="0"/>
        <w:framePr w:w="10526" w:h="3149" w:hRule="atLeast" w:wrap="none" w:hAnchor="page" w:x="2703" w:y="14977"/>
        <w:widowControl w:val="0"/>
        <w:shd w:val="clear" w:color="auto" w:fill="auto"/>
        <w:bidi w:val="0"/>
        <w:spacing w:before="0" w:line="240" w:lineRule="auto"/>
        <w:ind w:left="2100" w:right="0" w:firstLine="0"/>
        <w:jc w:val="left"/>
      </w:pPr>
      <w:r>
        <w:rPr>
          <w:color w:val="000000"/>
          <w:spacing w:val="0"/>
          <w:w w:val="100"/>
          <w:position w:val="0"/>
        </w:rPr>
        <w:t>现场监督不可以通过网上监督来实现</w:t>
      </w:r>
    </w:p>
    <w:p>
      <w:pPr>
        <w:pStyle w:val="a3"/>
        <w:keepNext w:val="0"/>
        <w:keepLines w:val="0"/>
        <w:framePr w:w="10526" w:h="3149" w:hRule="atLeast" w:wrap="none" w:hAnchor="page" w:x="2703" w:y="14977"/>
        <w:widowControl w:val="0"/>
        <w:shd w:val="clear" w:color="auto" w:fill="auto"/>
        <w:bidi w:val="0"/>
        <w:spacing w:before="0" w:line="240" w:lineRule="auto"/>
        <w:ind w:left="2100" w:right="0" w:firstLine="0"/>
        <w:jc w:val="left"/>
      </w:pPr>
      <w:r>
        <w:rPr>
          <w:color w:val="000000"/>
          <w:spacing w:val="0"/>
          <w:w w:val="100"/>
          <w:position w:val="0"/>
        </w:rPr>
        <w:t>招标投标情况书面报告由评标委员会偏写</w:t>
      </w:r>
      <w:r>
        <w:rPr>
          <w:i/>
          <w:iCs/>
          <w:color w:val="000000"/>
          <w:spacing w:val="0"/>
          <w:w w:val="100"/>
          <w:position w:val="0"/>
        </w:rPr>
        <w:t>，</w:t>
      </w:r>
      <w:r>
        <w:rPr>
          <w:color w:val="000000"/>
          <w:spacing w:val="0"/>
          <w:w w:val="100"/>
          <w:position w:val="0"/>
        </w:rPr>
        <w:t>并向有关行政监督部门提交</w:t>
      </w:r>
    </w:p>
    <w:p>
      <w:pPr>
        <w:pStyle w:val="a3"/>
        <w:keepNext w:val="0"/>
        <w:keepLines w:val="0"/>
        <w:framePr w:w="10526" w:h="3149" w:hRule="atLeast" w:wrap="none" w:hAnchor="page" w:x="2703" w:y="14977"/>
        <w:widowControl w:val="0"/>
        <w:shd w:val="clear" w:color="auto" w:fill="auto"/>
        <w:bidi w:val="0"/>
        <w:spacing w:before="0" w:line="240" w:lineRule="auto"/>
        <w:ind w:left="2100" w:right="0" w:firstLine="0"/>
        <w:jc w:val="left"/>
      </w:pPr>
      <w:r>
        <w:rPr>
          <w:color w:val="000000"/>
          <w:spacing w:val="0"/>
          <w:w w:val="100"/>
          <w:position w:val="0"/>
        </w:rPr>
        <w:t>监督检查是行政机关行使行政监督权最常见的方式</w:t>
      </w:r>
    </w:p>
    <w:p>
      <w:pPr>
        <w:pStyle w:val="a3"/>
        <w:keepNext w:val="0"/>
        <w:keepLines w:val="0"/>
        <w:framePr w:w="10526" w:h="3149" w:hRule="atLeast" w:wrap="none" w:hAnchor="page" w:x="2703" w:y="14977"/>
        <w:widowControl w:val="0"/>
        <w:shd w:val="clear" w:color="auto" w:fill="auto"/>
        <w:bidi w:val="0"/>
        <w:spacing w:before="0" w:line="240" w:lineRule="auto"/>
        <w:ind w:left="2100" w:right="0" w:firstLine="0"/>
        <w:jc w:val="left"/>
      </w:pPr>
      <w:r>
        <w:rPr>
          <w:color w:val="000000"/>
          <w:spacing w:val="0"/>
          <w:w w:val="100"/>
          <w:position w:val="0"/>
        </w:rPr>
        <w:t>建设部门对国家重大建设项目的招标投标活动进行监督检查</w:t>
      </w:r>
    </w:p>
    <w:p>
      <w:pPr>
        <w:pStyle w:val="10"/>
        <w:keepNext/>
        <w:keepLines/>
        <w:framePr w:w="1296" w:h="2486" w:hRule="exact" w:wrap="none" w:hAnchor="page" w:x="2828" w:y="15697"/>
        <w:widowControl w:val="0"/>
        <w:shd w:val="clear" w:color="auto" w:fill="auto"/>
        <w:bidi w:val="0"/>
        <w:spacing w:before="0" w:after="0"/>
        <w:ind w:left="0" w:right="0" w:firstLine="0"/>
        <w:jc w:val="right"/>
        <w:textDirection w:val="tbRlV"/>
      </w:pPr>
      <w:bookmarkStart w:id="25" w:name="bookmark25"/>
      <w:bookmarkStart w:id="26" w:name="bookmark26"/>
      <w:bookmarkStart w:id="27" w:name="bookmark27"/>
      <w:r>
        <w:rPr>
          <w:spacing w:val="0"/>
          <w:w w:val="100"/>
          <w:position w:val="0"/>
        </w:rPr>
        <w:t>回口回回</w:t>
      </w:r>
      <w:bookmarkEnd w:id="25"/>
      <w:bookmarkEnd w:id="26"/>
      <w:bookmarkEnd w:id="27"/>
    </w:p>
    <w:p>
      <w:pPr>
        <w:pStyle w:val="21"/>
        <w:keepNext w:val="0"/>
        <w:keepLines w:val="0"/>
        <w:framePr w:w="1296" w:h="2486" w:hRule="exact" w:wrap="none" w:hAnchor="page" w:x="2828" w:y="15697"/>
        <w:widowControl w:val="0"/>
        <w:shd w:val="clear" w:color="auto" w:fill="auto"/>
        <w:bidi w:val="0"/>
        <w:spacing w:before="0" w:after="0" w:line="787" w:lineRule="exact"/>
        <w:ind w:left="0" w:right="0" w:firstLine="0"/>
        <w:jc w:val="center"/>
        <w:textDirection w:val="tbRlV"/>
      </w:pPr>
      <w:r>
        <w:rPr>
          <w:color w:val="000000"/>
          <w:spacing w:val="0"/>
          <w:w w:val="100"/>
          <w:position w:val="0"/>
        </w:rPr>
        <w:t>笞笞笞答</w:t>
      </w:r>
    </w:p>
    <w:p>
      <w:pPr>
        <w:pStyle w:val="a3"/>
        <w:keepNext w:val="0"/>
        <w:keepLines w:val="0"/>
        <w:framePr w:w="9485" w:h="384" w:hRule="atLeast" w:wrap="none" w:hAnchor="page" w:x="2703" w:y="19182"/>
        <w:widowControl w:val="0"/>
        <w:shd w:val="clear" w:color="auto" w:fill="auto"/>
        <w:bidi w:val="0"/>
        <w:spacing w:before="0" w:after="0" w:line="240" w:lineRule="auto"/>
        <w:ind w:left="0" w:right="0" w:firstLine="0"/>
        <w:jc w:val="left"/>
      </w:pPr>
      <w:r>
        <w:rPr>
          <w:b/>
          <w:bCs/>
          <w:color w:val="000000"/>
          <w:spacing w:val="0"/>
          <w:w w:val="100"/>
          <w:position w:val="0"/>
        </w:rPr>
        <w:t>34</w:t>
      </w:r>
      <w:r>
        <w:rPr>
          <w:color w:val="000000"/>
          <w:spacing w:val="0"/>
          <w:w w:val="100"/>
          <w:position w:val="0"/>
        </w:rPr>
        <w:t>、《招标投标法》对必须招标项目的范围从（）方面进行了规范。</w:t>
      </w:r>
    </w:p>
    <w:p>
      <w:pPr>
        <w:widowControl w:val="0"/>
        <w:spacing w:line="360" w:lineRule="exact"/>
      </w:pPr>
      <w:r>
        <w:drawing>
          <wp:anchor distT="0" distB="0" distL="0" distR="0" simplePos="0" relativeHeight="251682816" behindDoc="1" locked="0" layoutInCell="1" allowOverlap="1">
            <wp:simplePos x="0" y="0"/>
            <wp:positionH relativeFrom="page">
              <wp:posOffset>1715770</wp:posOffset>
            </wp:positionH>
            <wp:positionV relativeFrom="margin">
              <wp:posOffset>0</wp:posOffset>
            </wp:positionV>
            <wp:extent cx="2541905" cy="1700530"/>
            <wp:wrapNone/>
            <wp:docPr id="27" name="Shape 27"/>
            <wp:cNvGraphicFramePr/>
            <a:graphic xmlns:a="http://schemas.openxmlformats.org/drawingml/2006/main">
              <a:graphicData uri="http://schemas.openxmlformats.org/drawingml/2006/picture">
                <pic:pic xmlns:pic="http://schemas.openxmlformats.org/drawingml/2006/picture">
                  <pic:nvPicPr>
                    <pic:cNvPr id="27" name="Picture box 28"/>
                    <pic:cNvPicPr/>
                  </pic:nvPicPr>
                  <pic:blipFill>
                    <a:blip xmlns:r="http://schemas.openxmlformats.org/officeDocument/2006/relationships" r:embed="rId6"/>
                    <a:stretch>
                      <a:fillRect/>
                    </a:stretch>
                  </pic:blipFill>
                  <pic:spPr>
                    <a:xfrm>
                      <a:off x="0" y="0"/>
                      <a:ext cx="2541905" cy="1700530"/>
                    </a:xfrm>
                    <a:prstGeom prst="rect">
                      <a:avLst/>
                    </a:prstGeom>
                  </pic:spPr>
                </pic:pic>
              </a:graphicData>
            </a:graphic>
          </wp:anchor>
        </w:drawing>
      </w: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after="484" w:line="1" w:lineRule="exact"/>
      </w:pPr>
    </w:p>
    <w:p>
      <w:pPr>
        <w:widowControl w:val="0"/>
        <w:spacing w:line="1" w:lineRule="exact"/>
        <w:sectPr>
          <w:pgSz w:w="17861" w:h="25258"/>
          <w:pgMar w:top="1925" w:right="4632" w:bottom="1925" w:left="2702" w:header="0" w:footer="3" w:gutter="0"/>
          <w:pgNumType w:start="11"/>
          <w:cols w:space="720"/>
          <w:noEndnote/>
          <w:rtlGutter w:val="0"/>
          <w:docGrid w:linePitch="360"/>
        </w:sectPr>
      </w:pPr>
    </w:p>
    <w:p>
      <w:pPr>
        <w:widowControl w:val="0"/>
        <w:spacing w:line="1" w:lineRule="exact"/>
      </w:pPr>
      <w:r>
        <mc:AlternateContent>
          <mc:Choice Requires="wps">
            <w:drawing>
              <wp:anchor distT="0" distB="0" distL="114300" distR="114300" simplePos="0" relativeHeight="251684864" behindDoc="0" locked="0" layoutInCell="1" allowOverlap="1">
                <wp:simplePos x="0" y="0"/>
                <wp:positionH relativeFrom="page">
                  <wp:posOffset>1825625</wp:posOffset>
                </wp:positionH>
                <wp:positionV relativeFrom="paragraph">
                  <wp:posOffset>12700</wp:posOffset>
                </wp:positionV>
                <wp:extent cx="835025" cy="1609090"/>
                <wp:wrapSquare wrapText="right"/>
                <wp:docPr id="29" name="Shape 29"/>
                <wp:cNvGraphicFramePr/>
                <a:graphic xmlns:a="http://schemas.openxmlformats.org/drawingml/2006/main">
                  <a:graphicData uri="http://schemas.microsoft.com/office/word/2010/wordprocessingShape">
                    <wps:wsp xmlns:wps="http://schemas.microsoft.com/office/word/2010/wordprocessingShape">
                      <wps:cNvSpPr txBox="1"/>
                      <wps:spPr>
                        <a:xfrm>
                          <a:off x="0" y="0"/>
                          <a:ext cx="835025" cy="1609090"/>
                        </a:xfrm>
                        <a:prstGeom prst="rect">
                          <a:avLst/>
                        </a:prstGeom>
                        <a:noFill/>
                      </wps:spPr>
                      <wps:txbx>
                        <w:txbxContent>
                          <w:p>
                            <w:pPr>
                              <w:pStyle w:val="30"/>
                              <w:keepNext w:val="0"/>
                              <w:keepLines w:val="0"/>
                              <w:widowControl w:val="0"/>
                              <w:shd w:val="clear" w:color="auto" w:fill="auto"/>
                              <w:bidi w:val="0"/>
                              <w:spacing w:before="0" w:after="80" w:line="240" w:lineRule="auto"/>
                              <w:ind w:left="0" w:right="0" w:firstLine="0"/>
                              <w:jc w:val="both"/>
                            </w:pPr>
                            <w:r>
                              <w:rPr>
                                <w:spacing w:val="0"/>
                                <w:w w:val="100"/>
                                <w:position w:val="0"/>
                              </w:rPr>
                              <w:t>□回口口</w:t>
                            </w:r>
                          </w:p>
                          <w:p>
                            <w:pPr>
                              <w:pStyle w:val="21"/>
                              <w:keepNext w:val="0"/>
                              <w:keepLines w:val="0"/>
                              <w:widowControl w:val="0"/>
                              <w:shd w:val="clear" w:color="auto" w:fill="auto"/>
                              <w:bidi w:val="0"/>
                              <w:spacing w:before="0" w:after="0" w:line="240" w:lineRule="auto"/>
                              <w:ind w:left="0" w:right="0" w:firstLine="0"/>
                              <w:jc w:val="left"/>
                            </w:pPr>
                            <w:r>
                              <w:rPr>
                                <w:rFonts w:ascii="SimSun" w:eastAsia="SimSun" w:hAnsi="SimSun" w:cs="SimSun"/>
                                <w:b/>
                                <w:bCs/>
                                <w:color w:val="000000"/>
                                <w:spacing w:val="0"/>
                                <w:w w:val="100"/>
                                <w:position w:val="0"/>
                                <w:sz w:val="26"/>
                                <w:szCs w:val="26"/>
                              </w:rPr>
                              <w:t>^A</w:t>
                            </w:r>
                            <w:r>
                              <w:rPr>
                                <w:color w:val="000000"/>
                                <w:spacing w:val="0"/>
                                <w:w w:val="100"/>
                                <w:position w:val="0"/>
                              </w:rPr>
                              <w:t>熟丸熟</w:t>
                            </w:r>
                          </w:p>
                          <w:p>
                            <w:pPr>
                              <w:pStyle w:val="21"/>
                              <w:keepNext w:val="0"/>
                              <w:keepLines w:val="0"/>
                              <w:widowControl w:val="0"/>
                              <w:shd w:val="clear" w:color="auto" w:fill="auto"/>
                              <w:bidi w:val="0"/>
                              <w:spacing w:before="0" w:after="0" w:line="240" w:lineRule="auto"/>
                              <w:ind w:left="0" w:right="0" w:firstLine="0"/>
                              <w:jc w:val="left"/>
                            </w:pPr>
                            <w:r>
                              <w:rPr>
                                <w:color w:val="000000"/>
                                <w:spacing w:val="0"/>
                                <w:w w:val="100"/>
                                <w:position w:val="0"/>
                              </w:rPr>
                              <w:t>笞答答笞</w:t>
                            </w:r>
                          </w:p>
                        </w:txbxContent>
                      </wps:txbx>
                      <wps:bodyPr vert="eaVert" lIns="0" tIns="0" rIns="0" bIns="0" upright="1"/>
                    </wps:wsp>
                  </a:graphicData>
                </a:graphic>
              </wp:anchor>
            </w:drawing>
          </mc:Choice>
          <mc:Fallback>
            <w:pict>
              <v:shape id="Shape 29" o:spid="_x0000_s1036" type="#_x0000_t202" style="width:65.75pt;height:126.7pt;margin-top:1pt;margin-left:143.75pt;mso-position-horizontal-relative:page;mso-wrap-distance-bottom:0;mso-wrap-distance-left:9pt;mso-wrap-distance-right:9pt;mso-wrap-distance-top:0;position:absolute;v-text-anchor:top;z-index:251683840" filled="f" fillcolor="this">
                <v:textbox style="layout-flow:vertical-ideographic" inset="0,0,0,0">
                  <w:txbxContent>
                    <w:p>
                      <w:pPr>
                        <w:pStyle w:val="30"/>
                        <w:keepNext w:val="0"/>
                        <w:keepLines w:val="0"/>
                        <w:widowControl w:val="0"/>
                        <w:shd w:val="clear" w:color="auto" w:fill="auto"/>
                        <w:bidi w:val="0"/>
                        <w:spacing w:before="0" w:after="80" w:line="240" w:lineRule="auto"/>
                        <w:ind w:left="0" w:right="0" w:firstLine="0"/>
                        <w:jc w:val="both"/>
                      </w:pPr>
                      <w:r>
                        <w:rPr>
                          <w:spacing w:val="0"/>
                          <w:w w:val="100"/>
                          <w:position w:val="0"/>
                        </w:rPr>
                        <w:t>□回口口</w:t>
                      </w:r>
                    </w:p>
                    <w:p>
                      <w:pPr>
                        <w:pStyle w:val="21"/>
                        <w:keepNext w:val="0"/>
                        <w:keepLines w:val="0"/>
                        <w:widowControl w:val="0"/>
                        <w:shd w:val="clear" w:color="auto" w:fill="auto"/>
                        <w:bidi w:val="0"/>
                        <w:spacing w:before="0" w:after="0" w:line="240" w:lineRule="auto"/>
                        <w:ind w:left="0" w:right="0" w:firstLine="0"/>
                        <w:jc w:val="left"/>
                      </w:pPr>
                      <w:r>
                        <w:rPr>
                          <w:rFonts w:ascii="SimSun" w:eastAsia="SimSun" w:hAnsi="SimSun" w:cs="SimSun"/>
                          <w:b/>
                          <w:bCs/>
                          <w:color w:val="000000"/>
                          <w:spacing w:val="0"/>
                          <w:w w:val="100"/>
                          <w:position w:val="0"/>
                          <w:sz w:val="26"/>
                          <w:szCs w:val="26"/>
                        </w:rPr>
                        <w:t>^A</w:t>
                      </w:r>
                      <w:r>
                        <w:rPr>
                          <w:color w:val="000000"/>
                          <w:spacing w:val="0"/>
                          <w:w w:val="100"/>
                          <w:position w:val="0"/>
                        </w:rPr>
                        <w:t>熟丸熟</w:t>
                      </w:r>
                    </w:p>
                    <w:p>
                      <w:pPr>
                        <w:pStyle w:val="21"/>
                        <w:keepNext w:val="0"/>
                        <w:keepLines w:val="0"/>
                        <w:widowControl w:val="0"/>
                        <w:shd w:val="clear" w:color="auto" w:fill="auto"/>
                        <w:bidi w:val="0"/>
                        <w:spacing w:before="0" w:after="0" w:line="240" w:lineRule="auto"/>
                        <w:ind w:left="0" w:right="0" w:firstLine="0"/>
                        <w:jc w:val="left"/>
                      </w:pPr>
                      <w:r>
                        <w:rPr>
                          <w:color w:val="000000"/>
                          <w:spacing w:val="0"/>
                          <w:w w:val="100"/>
                          <w:position w:val="0"/>
                        </w:rPr>
                        <w:t>笞答答笞</w:t>
                      </w:r>
                    </w:p>
                  </w:txbxContent>
                </v:textbox>
                <w10:wrap type="square" side="right"/>
              </v:shape>
            </w:pict>
          </mc:Fallback>
        </mc:AlternateContent>
      </w:r>
      <w:r>
        <mc:AlternateContent>
          <mc:Choice Requires="wps">
            <w:drawing>
              <wp:anchor distT="0" distB="0" distL="114300" distR="114300" simplePos="0" relativeHeight="251686912" behindDoc="0" locked="0" layoutInCell="1" allowOverlap="1">
                <wp:simplePos x="0" y="0"/>
                <wp:positionH relativeFrom="page">
                  <wp:posOffset>1852930</wp:posOffset>
                </wp:positionH>
                <wp:positionV relativeFrom="paragraph">
                  <wp:posOffset>2846705</wp:posOffset>
                </wp:positionV>
                <wp:extent cx="819785" cy="1576070"/>
                <wp:wrapSquare wrapText="right"/>
                <wp:docPr id="31" name="Shape 31"/>
                <wp:cNvGraphicFramePr/>
                <a:graphic xmlns:a="http://schemas.openxmlformats.org/drawingml/2006/main">
                  <a:graphicData uri="http://schemas.microsoft.com/office/word/2010/wordprocessingShape">
                    <wps:wsp xmlns:wps="http://schemas.microsoft.com/office/word/2010/wordprocessingShape">
                      <wps:cNvSpPr txBox="1"/>
                      <wps:spPr>
                        <a:xfrm>
                          <a:off x="0" y="0"/>
                          <a:ext cx="819785" cy="1576070"/>
                        </a:xfrm>
                        <a:prstGeom prst="rect">
                          <a:avLst/>
                        </a:prstGeom>
                        <a:noFill/>
                      </wps:spPr>
                      <wps:txbx>
                        <w:txbxContent>
                          <w:p>
                            <w:pPr>
                              <w:pStyle w:val="21"/>
                              <w:keepNext w:val="0"/>
                              <w:keepLines w:val="0"/>
                              <w:widowControl w:val="0"/>
                              <w:shd w:val="clear" w:color="auto" w:fill="auto"/>
                              <w:bidi w:val="0"/>
                              <w:spacing w:before="0" w:after="0" w:line="792" w:lineRule="exact"/>
                              <w:ind w:left="-40" w:right="0" w:firstLine="0"/>
                              <w:jc w:val="center"/>
                            </w:pPr>
                            <w:r>
                              <w:rPr>
                                <w:color w:val="4674A4"/>
                                <w:spacing w:val="0"/>
                                <w:w w:val="100"/>
                                <w:position w:val="0"/>
                                <w:sz w:val="48"/>
                                <w:szCs w:val="48"/>
                              </w:rPr>
                              <w:t>回回</w:t>
                            </w:r>
                            <w:r>
                              <w:rPr>
                                <w:color w:val="4674A4"/>
                                <w:spacing w:val="0"/>
                                <w:w w:val="100"/>
                                <w:position w:val="0"/>
                                <w:sz w:val="66"/>
                                <w:szCs w:val="66"/>
                              </w:rPr>
                              <w:t>00</w:t>
                              <w:br/>
                            </w:r>
                            <w:r>
                              <w:rPr>
                                <w:color w:val="000000"/>
                                <w:spacing w:val="0"/>
                                <w:w w:val="100"/>
                                <w:position w:val="0"/>
                              </w:rPr>
                              <w:t>答笞笞答</w:t>
                            </w:r>
                          </w:p>
                        </w:txbxContent>
                      </wps:txbx>
                      <wps:bodyPr vert="eaVert" lIns="0" tIns="0" rIns="0" bIns="0" upright="1"/>
                    </wps:wsp>
                  </a:graphicData>
                </a:graphic>
              </wp:anchor>
            </w:drawing>
          </mc:Choice>
          <mc:Fallback>
            <w:pict>
              <v:shape id="Shape 31" o:spid="_x0000_s1037" type="#_x0000_t202" style="width:64.55pt;height:124.1pt;margin-top:224.15pt;margin-left:145.9pt;mso-position-horizontal-relative:page;mso-wrap-distance-bottom:0;mso-wrap-distance-left:9pt;mso-wrap-distance-right:9pt;mso-wrap-distance-top:0;position:absolute;v-text-anchor:top;z-index:251685888" filled="f" fillcolor="this">
                <v:textbox style="layout-flow:vertical-ideographic" inset="0,0,0,0">
                  <w:txbxContent>
                    <w:p>
                      <w:pPr>
                        <w:pStyle w:val="21"/>
                        <w:keepNext w:val="0"/>
                        <w:keepLines w:val="0"/>
                        <w:widowControl w:val="0"/>
                        <w:shd w:val="clear" w:color="auto" w:fill="auto"/>
                        <w:bidi w:val="0"/>
                        <w:spacing w:before="0" w:after="0" w:line="792" w:lineRule="exact"/>
                        <w:ind w:left="-40" w:right="0" w:firstLine="0"/>
                        <w:jc w:val="center"/>
                      </w:pPr>
                      <w:r>
                        <w:rPr>
                          <w:color w:val="4674A4"/>
                          <w:spacing w:val="0"/>
                          <w:w w:val="100"/>
                          <w:position w:val="0"/>
                          <w:sz w:val="48"/>
                          <w:szCs w:val="48"/>
                        </w:rPr>
                        <w:t>回回</w:t>
                      </w:r>
                      <w:r>
                        <w:rPr>
                          <w:color w:val="4674A4"/>
                          <w:spacing w:val="0"/>
                          <w:w w:val="100"/>
                          <w:position w:val="0"/>
                          <w:sz w:val="66"/>
                          <w:szCs w:val="66"/>
                        </w:rPr>
                        <w:t>00</w:t>
                        <w:br/>
                      </w:r>
                      <w:r>
                        <w:rPr>
                          <w:color w:val="000000"/>
                          <w:spacing w:val="0"/>
                          <w:w w:val="100"/>
                          <w:position w:val="0"/>
                        </w:rPr>
                        <w:t>答笞笞答</w:t>
                      </w:r>
                    </w:p>
                  </w:txbxContent>
                </v:textbox>
                <w10:wrap type="square" side="right"/>
              </v:shape>
            </w:pict>
          </mc:Fallback>
        </mc:AlternateContent>
      </w:r>
      <w:r>
        <w:drawing>
          <wp:anchor distT="50800" distB="0" distL="114300" distR="114300" simplePos="0" relativeHeight="251687936" behindDoc="0" locked="0" layoutInCell="1" allowOverlap="1">
            <wp:simplePos x="0" y="0"/>
            <wp:positionH relativeFrom="page">
              <wp:posOffset>1715770</wp:posOffset>
            </wp:positionH>
            <wp:positionV relativeFrom="paragraph">
              <wp:posOffset>5556250</wp:posOffset>
            </wp:positionV>
            <wp:extent cx="2042160" cy="1859280"/>
            <wp:wrapTopAndBottom/>
            <wp:docPr id="33" name="Shape 33"/>
            <wp:cNvGraphicFramePr/>
            <a:graphic xmlns:a="http://schemas.openxmlformats.org/drawingml/2006/main">
              <a:graphicData uri="http://schemas.openxmlformats.org/drawingml/2006/picture">
                <pic:pic xmlns:pic="http://schemas.openxmlformats.org/drawingml/2006/picture">
                  <pic:nvPicPr>
                    <pic:cNvPr id="33" name="Picture box 34"/>
                    <pic:cNvPicPr/>
                  </pic:nvPicPr>
                  <pic:blipFill>
                    <a:blip xmlns:r="http://schemas.openxmlformats.org/officeDocument/2006/relationships" r:embed="rId7"/>
                    <a:stretch>
                      <a:fillRect/>
                    </a:stretch>
                  </pic:blipFill>
                  <pic:spPr>
                    <a:xfrm>
                      <a:off x="0" y="0"/>
                      <a:ext cx="2042160" cy="1859280"/>
                    </a:xfrm>
                    <a:prstGeom prst="rect">
                      <a:avLst/>
                    </a:prstGeom>
                  </pic:spPr>
                </pic:pic>
              </a:graphicData>
            </a:graphic>
          </wp:anchor>
        </w:drawing>
      </w:r>
    </w:p>
    <w:p>
      <w:pPr>
        <w:pStyle w:val="a3"/>
        <w:keepNext w:val="0"/>
        <w:keepLines w:val="0"/>
        <w:widowControl w:val="0"/>
        <w:shd w:val="clear" w:color="auto" w:fill="auto"/>
        <w:bidi w:val="0"/>
        <w:spacing w:before="0" w:line="240" w:lineRule="auto"/>
        <w:ind w:left="0" w:right="0" w:firstLine="480"/>
        <w:jc w:val="left"/>
      </w:pPr>
      <w:r>
        <w:rPr>
          <w:rFonts w:ascii="Arial" w:eastAsia="Arial" w:hAnsi="Arial" w:cs="Arial"/>
          <w:color w:val="000000"/>
          <w:spacing w:val="0"/>
          <w:w w:val="100"/>
          <w:position w:val="0"/>
          <w:sz w:val="24"/>
          <w:szCs w:val="24"/>
        </w:rPr>
        <w:t>I</w:t>
      </w:r>
      <w:r>
        <w:rPr>
          <w:color w:val="000000"/>
          <w:spacing w:val="0"/>
          <w:w w:val="100"/>
          <w:position w:val="0"/>
        </w:rPr>
        <w:t>页目特点和实际需要</w:t>
      </w:r>
    </w:p>
    <w:p>
      <w:pPr>
        <w:pStyle w:val="a3"/>
        <w:keepNext w:val="0"/>
        <w:keepLines w:val="0"/>
        <w:widowControl w:val="0"/>
        <w:shd w:val="clear" w:color="auto" w:fill="auto"/>
        <w:bidi w:val="0"/>
        <w:spacing w:before="0" w:line="240" w:lineRule="auto"/>
        <w:ind w:left="0" w:right="0" w:firstLine="480"/>
        <w:jc w:val="left"/>
      </w:pPr>
      <w:r>
        <w:rPr>
          <w:color w:val="000000"/>
          <w:spacing w:val="0"/>
          <w:w w:val="100"/>
          <w:position w:val="0"/>
        </w:rPr>
        <w:t>项目性质和资金来源</w:t>
      </w:r>
    </w:p>
    <w:p>
      <w:pPr>
        <w:pStyle w:val="a3"/>
        <w:keepNext w:val="0"/>
        <w:keepLines w:val="0"/>
        <w:widowControl w:val="0"/>
        <w:shd w:val="clear" w:color="auto" w:fill="auto"/>
        <w:bidi w:val="0"/>
        <w:spacing w:before="0" w:line="240" w:lineRule="auto"/>
        <w:ind w:left="0" w:right="0" w:firstLine="480"/>
        <w:jc w:val="left"/>
      </w:pPr>
      <w:r>
        <w:rPr>
          <w:color w:val="000000"/>
          <w:spacing w:val="0"/>
          <w:w w:val="100"/>
          <w:position w:val="0"/>
        </w:rPr>
        <w:t>招标项目的可行性</w:t>
      </w:r>
    </w:p>
    <w:p>
      <w:pPr>
        <w:pStyle w:val="a3"/>
        <w:keepNext w:val="0"/>
        <w:keepLines w:val="0"/>
        <w:widowControl w:val="0"/>
        <w:shd w:val="clear" w:color="auto" w:fill="auto"/>
        <w:bidi w:val="0"/>
        <w:spacing w:before="0" w:after="920" w:line="240" w:lineRule="auto"/>
        <w:ind w:left="0" w:right="0" w:firstLine="480"/>
        <w:jc w:val="left"/>
      </w:pPr>
      <w:r>
        <w:rPr>
          <w:rFonts w:ascii="Arial" w:eastAsia="Arial" w:hAnsi="Arial" w:cs="Arial"/>
          <w:color w:val="000000"/>
          <w:spacing w:val="0"/>
          <w:w w:val="100"/>
          <w:position w:val="0"/>
          <w:sz w:val="24"/>
          <w:szCs w:val="24"/>
        </w:rPr>
        <w:t>I</w:t>
      </w:r>
      <w:r>
        <w:rPr>
          <w:color w:val="000000"/>
          <w:spacing w:val="0"/>
          <w:w w:val="100"/>
          <w:position w:val="0"/>
        </w:rPr>
        <w:t>页目所属行业领域</w:t>
      </w:r>
    </w:p>
    <w:p>
      <w:pPr>
        <w:pStyle w:val="a3"/>
        <w:keepNext w:val="0"/>
        <w:keepLines w:val="0"/>
        <w:widowControl w:val="0"/>
        <w:shd w:val="clear" w:color="auto" w:fill="auto"/>
        <w:bidi w:val="0"/>
        <w:spacing w:before="0" w:after="180" w:line="485" w:lineRule="exact"/>
        <w:ind w:left="0" w:right="0" w:firstLine="0"/>
        <w:jc w:val="left"/>
      </w:pPr>
      <w:r>
        <w:rPr>
          <w:b/>
          <w:bCs/>
          <w:color w:val="000000"/>
          <w:spacing w:val="0"/>
          <w:w w:val="100"/>
          <w:position w:val="0"/>
        </w:rPr>
        <w:t>35</w:t>
      </w:r>
      <w:r>
        <w:rPr>
          <w:color w:val="000000"/>
          <w:spacing w:val="0"/>
          <w:w w:val="100"/>
          <w:position w:val="0"/>
        </w:rPr>
        <w:t>、《工程建设项目招标范围和规模标准规定》，工程建设项目勘察、设计、监理等服务的采 购单项目合同估算价在（）万元人民币以上的必须进行招标。</w:t>
      </w:r>
    </w:p>
    <w:p>
      <w:pPr>
        <w:pStyle w:val="40"/>
        <w:keepNext w:val="0"/>
        <w:keepLines w:val="0"/>
        <w:widowControl w:val="0"/>
        <w:shd w:val="clear" w:color="auto" w:fill="auto"/>
        <w:bidi w:val="0"/>
        <w:spacing w:before="0" w:after="180" w:line="422" w:lineRule="auto"/>
        <w:ind w:left="0" w:right="0"/>
        <w:jc w:val="left"/>
      </w:pPr>
      <w:r>
        <w:rPr>
          <w:color w:val="000000"/>
          <w:spacing w:val="0"/>
          <w:w w:val="100"/>
          <w:position w:val="0"/>
          <w:sz w:val="24"/>
          <w:szCs w:val="24"/>
        </w:rPr>
        <w:t>20</w:t>
      </w:r>
    </w:p>
    <w:p>
      <w:pPr>
        <w:pStyle w:val="40"/>
        <w:keepNext w:val="0"/>
        <w:keepLines w:val="0"/>
        <w:widowControl w:val="0"/>
        <w:shd w:val="clear" w:color="auto" w:fill="auto"/>
        <w:bidi w:val="0"/>
        <w:spacing w:before="0" w:after="180" w:line="422" w:lineRule="auto"/>
        <w:ind w:left="0" w:right="0"/>
        <w:jc w:val="left"/>
      </w:pPr>
      <w:r>
        <w:rPr>
          <w:color w:val="000000"/>
          <w:spacing w:val="0"/>
          <w:w w:val="100"/>
          <w:position w:val="0"/>
          <w:sz w:val="24"/>
          <w:szCs w:val="24"/>
        </w:rPr>
        <w:t>50</w:t>
      </w:r>
    </w:p>
    <w:p>
      <w:pPr>
        <w:pStyle w:val="40"/>
        <w:keepNext w:val="0"/>
        <w:keepLines w:val="0"/>
        <w:widowControl w:val="0"/>
        <w:shd w:val="clear" w:color="auto" w:fill="auto"/>
        <w:bidi w:val="0"/>
        <w:spacing w:before="0" w:after="180" w:line="422" w:lineRule="auto"/>
        <w:ind w:left="0" w:right="0"/>
        <w:jc w:val="left"/>
      </w:pPr>
      <w:r>
        <w:rPr>
          <w:color w:val="000000"/>
          <w:spacing w:val="0"/>
          <w:w w:val="100"/>
          <w:position w:val="0"/>
          <w:sz w:val="24"/>
          <w:szCs w:val="24"/>
        </w:rPr>
        <w:t>100</w:t>
      </w:r>
    </w:p>
    <w:p>
      <w:pPr>
        <w:pStyle w:val="40"/>
        <w:keepNext w:val="0"/>
        <w:keepLines w:val="0"/>
        <w:widowControl w:val="0"/>
        <w:shd w:val="clear" w:color="auto" w:fill="auto"/>
        <w:bidi w:val="0"/>
        <w:spacing w:before="0" w:after="520" w:line="422" w:lineRule="auto"/>
        <w:ind w:left="0" w:right="0"/>
        <w:jc w:val="left"/>
      </w:pPr>
      <w:r>
        <w:rPr>
          <w:color w:val="000000"/>
          <w:spacing w:val="0"/>
          <w:w w:val="100"/>
          <w:position w:val="0"/>
          <w:sz w:val="24"/>
          <w:szCs w:val="24"/>
        </w:rPr>
        <w:t>150</w:t>
      </w:r>
    </w:p>
    <w:p>
      <w:pPr>
        <w:pStyle w:val="a3"/>
        <w:keepNext w:val="0"/>
        <w:keepLines w:val="0"/>
        <w:widowControl w:val="0"/>
        <w:shd w:val="clear" w:color="auto" w:fill="auto"/>
        <w:bidi w:val="0"/>
        <w:spacing w:before="0" w:after="0" w:line="470" w:lineRule="exact"/>
        <w:ind w:left="0" w:right="0" w:firstLine="0"/>
        <w:jc w:val="left"/>
        <w:sectPr>
          <w:pgSz w:w="17861" w:h="25258"/>
          <w:pgMar w:top="2174" w:right="2529" w:bottom="2857" w:left="2702" w:header="0" w:footer="3" w:gutter="0"/>
          <w:pgNumType w:start="12"/>
          <w:cols w:space="720"/>
          <w:noEndnote/>
          <w:rtlGutter w:val="0"/>
          <w:docGrid w:linePitch="360"/>
        </w:sectPr>
      </w:pPr>
      <w:r>
        <w:rPr>
          <w:b/>
          <w:bCs/>
          <w:color w:val="000000"/>
          <w:spacing w:val="0"/>
          <w:w w:val="100"/>
          <w:position w:val="0"/>
        </w:rPr>
        <w:t>36</w:t>
      </w:r>
      <w:r>
        <w:rPr>
          <w:color w:val="000000"/>
          <w:spacing w:val="0"/>
          <w:w w:val="100"/>
          <w:position w:val="0"/>
        </w:rPr>
        <w:t>、《工程建设项目招标范围和规模标准规定》规定，工程建设项目总投资在（）万元人民 币以上的，必须进行招标。</w:t>
      </w:r>
    </w:p>
    <w:p>
      <w:pPr>
        <w:widowControl w:val="0"/>
        <w:spacing w:before="58" w:after="58" w:line="240" w:lineRule="exact"/>
        <w:rPr>
          <w:sz w:val="19"/>
          <w:szCs w:val="19"/>
        </w:rPr>
      </w:pPr>
    </w:p>
    <w:p>
      <w:pPr>
        <w:widowControl w:val="0"/>
        <w:spacing w:line="1" w:lineRule="exact"/>
        <w:sectPr>
          <w:type w:val="continuous"/>
          <w:pgSz w:w="17861" w:h="25258"/>
          <w:pgMar w:top="1963" w:right="0" w:bottom="2627" w:left="0" w:header="0" w:footer="3" w:gutter="0"/>
          <w:pgNumType w:start="13"/>
          <w:cols w:space="720"/>
          <w:noEndnote/>
          <w:rtlGutter w:val="0"/>
          <w:docGrid w:linePitch="360"/>
        </w:sectPr>
      </w:pPr>
    </w:p>
    <w:p>
      <w:pPr>
        <w:pStyle w:val="a3"/>
        <w:keepNext w:val="0"/>
        <w:keepLines w:val="0"/>
        <w:widowControl w:val="0"/>
        <w:shd w:val="clear" w:color="auto" w:fill="auto"/>
        <w:bidi w:val="0"/>
        <w:spacing w:before="0" w:after="200" w:line="485" w:lineRule="exact"/>
        <w:ind w:left="0" w:right="0" w:firstLine="0"/>
        <w:jc w:val="left"/>
      </w:pPr>
      <w:r>
        <w:rPr>
          <w:b/>
          <w:bCs/>
          <w:color w:val="000000"/>
          <w:spacing w:val="0"/>
          <w:w w:val="100"/>
          <w:position w:val="0"/>
        </w:rPr>
        <w:t>37</w:t>
      </w:r>
      <w:r>
        <w:rPr>
          <w:color w:val="000000"/>
          <w:spacing w:val="0"/>
          <w:w w:val="100"/>
          <w:position w:val="0"/>
        </w:rPr>
        <w:t>、《机电产品国际招标投标实施办法》规定，机电产品一次米购产品合同估算价格在（） 以下的，可以不进行国际招标。</w:t>
      </w:r>
    </w:p>
    <w:p>
      <w:pPr>
        <w:pStyle w:val="a3"/>
        <w:keepNext w:val="0"/>
        <w:keepLines w:val="0"/>
        <w:widowControl w:val="0"/>
        <w:shd w:val="clear" w:color="auto" w:fill="auto"/>
        <w:bidi w:val="0"/>
        <w:spacing w:before="0" w:after="200" w:line="485" w:lineRule="exact"/>
        <w:ind w:left="0" w:right="0" w:firstLine="500"/>
        <w:jc w:val="left"/>
      </w:pPr>
      <w:r>
        <mc:AlternateContent>
          <mc:Choice Requires="wps">
            <w:drawing>
              <wp:anchor distT="0" distB="0" distL="114300" distR="114300" simplePos="0" relativeHeight="251689984" behindDoc="0" locked="0" layoutInCell="1" allowOverlap="1">
                <wp:simplePos x="0" y="0"/>
                <wp:positionH relativeFrom="page">
                  <wp:posOffset>1880870</wp:posOffset>
                </wp:positionH>
                <wp:positionV relativeFrom="paragraph">
                  <wp:posOffset>76200</wp:posOffset>
                </wp:positionV>
                <wp:extent cx="822960" cy="1576070"/>
                <wp:wrapSquare wrapText="right"/>
                <wp:docPr id="35" name="Shape 35"/>
                <wp:cNvGraphicFramePr/>
                <a:graphic xmlns:a="http://schemas.openxmlformats.org/drawingml/2006/main">
                  <a:graphicData uri="http://schemas.microsoft.com/office/word/2010/wordprocessingShape">
                    <wps:wsp xmlns:wps="http://schemas.microsoft.com/office/word/2010/wordprocessingShape">
                      <wps:cNvSpPr txBox="1"/>
                      <wps:spPr>
                        <a:xfrm>
                          <a:off x="0" y="0"/>
                          <a:ext cx="822960" cy="1576070"/>
                        </a:xfrm>
                        <a:prstGeom prst="rect">
                          <a:avLst/>
                        </a:prstGeom>
                        <a:noFill/>
                      </wps:spPr>
                      <wps:txbx>
                        <w:txbxContent>
                          <w:p>
                            <w:pPr>
                              <w:pStyle w:val="21"/>
                              <w:keepNext w:val="0"/>
                              <w:keepLines w:val="0"/>
                              <w:widowControl w:val="0"/>
                              <w:shd w:val="clear" w:color="auto" w:fill="auto"/>
                              <w:bidi w:val="0"/>
                              <w:spacing w:before="0" w:after="0" w:line="763" w:lineRule="exact"/>
                              <w:ind w:left="0" w:right="0" w:firstLine="0"/>
                              <w:jc w:val="center"/>
                            </w:pPr>
                            <w:r>
                              <w:rPr>
                                <w:color w:val="4674A4"/>
                                <w:spacing w:val="0"/>
                                <w:w w:val="100"/>
                                <w:position w:val="0"/>
                                <w:sz w:val="48"/>
                                <w:szCs w:val="48"/>
                              </w:rPr>
                              <w:t>回</w:t>
                            </w:r>
                            <w:r>
                              <w:rPr>
                                <w:color w:val="4674A4"/>
                                <w:spacing w:val="0"/>
                                <w:w w:val="100"/>
                                <w:position w:val="0"/>
                                <w:sz w:val="66"/>
                                <w:szCs w:val="66"/>
                              </w:rPr>
                              <w:t>0</w:t>
                            </w:r>
                            <w:r>
                              <w:rPr>
                                <w:color w:val="4674A4"/>
                                <w:spacing w:val="0"/>
                                <w:w w:val="100"/>
                                <w:position w:val="0"/>
                                <w:sz w:val="48"/>
                                <w:szCs w:val="48"/>
                              </w:rPr>
                              <w:t>回回</w:t>
                              <w:br/>
                            </w:r>
                            <w:r>
                              <w:rPr>
                                <w:color w:val="000000"/>
                                <w:spacing w:val="0"/>
                                <w:w w:val="100"/>
                                <w:position w:val="0"/>
                              </w:rPr>
                              <w:t>笞答笞答</w:t>
                            </w:r>
                          </w:p>
                        </w:txbxContent>
                      </wps:txbx>
                      <wps:bodyPr vert="eaVert" lIns="0" tIns="0" rIns="0" bIns="0" upright="1"/>
                    </wps:wsp>
                  </a:graphicData>
                </a:graphic>
              </wp:anchor>
            </w:drawing>
          </mc:Choice>
          <mc:Fallback>
            <w:pict>
              <v:shape id="Shape 35" o:spid="_x0000_s1038" type="#_x0000_t202" style="width:64.8pt;height:124.1pt;margin-top:6pt;margin-left:148.1pt;mso-position-horizontal-relative:page;mso-wrap-distance-bottom:0;mso-wrap-distance-left:9pt;mso-wrap-distance-right:9pt;mso-wrap-distance-top:0;position:absolute;v-text-anchor:top;z-index:251688960" filled="f" fillcolor="this">
                <v:textbox style="layout-flow:vertical-ideographic" inset="0,0,0,0">
                  <w:txbxContent>
                    <w:p>
                      <w:pPr>
                        <w:pStyle w:val="21"/>
                        <w:keepNext w:val="0"/>
                        <w:keepLines w:val="0"/>
                        <w:widowControl w:val="0"/>
                        <w:shd w:val="clear" w:color="auto" w:fill="auto"/>
                        <w:bidi w:val="0"/>
                        <w:spacing w:before="0" w:after="0" w:line="763" w:lineRule="exact"/>
                        <w:ind w:left="0" w:right="0" w:firstLine="0"/>
                        <w:jc w:val="center"/>
                      </w:pPr>
                      <w:r>
                        <w:rPr>
                          <w:color w:val="4674A4"/>
                          <w:spacing w:val="0"/>
                          <w:w w:val="100"/>
                          <w:position w:val="0"/>
                          <w:sz w:val="48"/>
                          <w:szCs w:val="48"/>
                        </w:rPr>
                        <w:t>回</w:t>
                      </w:r>
                      <w:r>
                        <w:rPr>
                          <w:color w:val="4674A4"/>
                          <w:spacing w:val="0"/>
                          <w:w w:val="100"/>
                          <w:position w:val="0"/>
                          <w:sz w:val="66"/>
                          <w:szCs w:val="66"/>
                        </w:rPr>
                        <w:t>0</w:t>
                      </w:r>
                      <w:r>
                        <w:rPr>
                          <w:color w:val="4674A4"/>
                          <w:spacing w:val="0"/>
                          <w:w w:val="100"/>
                          <w:position w:val="0"/>
                          <w:sz w:val="48"/>
                          <w:szCs w:val="48"/>
                        </w:rPr>
                        <w:t>回回</w:t>
                        <w:br/>
                      </w:r>
                      <w:r>
                        <w:rPr>
                          <w:color w:val="000000"/>
                          <w:spacing w:val="0"/>
                          <w:w w:val="100"/>
                          <w:position w:val="0"/>
                        </w:rPr>
                        <w:t>笞答笞答</w:t>
                      </w:r>
                    </w:p>
                  </w:txbxContent>
                </v:textbox>
                <w10:wrap type="square" side="right"/>
              </v:shape>
            </w:pict>
          </mc:Fallback>
        </mc:AlternateContent>
      </w:r>
      <w:r>
        <w:rPr>
          <w:color w:val="000000"/>
          <w:spacing w:val="0"/>
          <w:w w:val="100"/>
          <w:position w:val="0"/>
        </w:rPr>
        <w:t>胡万元人民币</w:t>
      </w:r>
    </w:p>
    <w:p>
      <w:pPr>
        <w:pStyle w:val="a3"/>
        <w:keepNext w:val="0"/>
        <w:keepLines w:val="0"/>
        <w:widowControl w:val="0"/>
        <w:shd w:val="clear" w:color="auto" w:fill="auto"/>
        <w:bidi w:val="0"/>
        <w:spacing w:before="0" w:after="200" w:line="485" w:lineRule="exact"/>
        <w:ind w:left="0" w:right="0" w:firstLine="500"/>
        <w:jc w:val="left"/>
      </w:pPr>
      <w:r>
        <w:rPr>
          <w:rFonts w:ascii="Arial" w:eastAsia="Arial" w:hAnsi="Arial" w:cs="Arial"/>
          <w:color w:val="000000"/>
          <w:spacing w:val="0"/>
          <w:w w:val="100"/>
          <w:position w:val="0"/>
          <w:sz w:val="24"/>
          <w:szCs w:val="24"/>
        </w:rPr>
        <w:t>5</w:t>
      </w:r>
      <w:r>
        <w:rPr>
          <w:color w:val="000000"/>
          <w:spacing w:val="0"/>
          <w:w w:val="100"/>
          <w:position w:val="0"/>
        </w:rPr>
        <w:t>口万美元</w:t>
      </w:r>
    </w:p>
    <w:p>
      <w:pPr>
        <w:pStyle w:val="a3"/>
        <w:keepNext w:val="0"/>
        <w:keepLines w:val="0"/>
        <w:widowControl w:val="0"/>
        <w:shd w:val="clear" w:color="auto" w:fill="auto"/>
        <w:bidi w:val="0"/>
        <w:spacing w:before="0" w:after="200" w:line="485" w:lineRule="exact"/>
        <w:ind w:left="0" w:right="0" w:firstLine="500"/>
        <w:jc w:val="left"/>
      </w:pPr>
      <w:r>
        <w:rPr>
          <w:rFonts w:ascii="Arial" w:eastAsia="Arial" w:hAnsi="Arial" w:cs="Arial"/>
          <w:color w:val="000000"/>
          <w:spacing w:val="0"/>
          <w:w w:val="100"/>
          <w:position w:val="0"/>
          <w:sz w:val="24"/>
          <w:szCs w:val="24"/>
        </w:rPr>
        <w:t>1W</w:t>
      </w:r>
      <w:r>
        <w:rPr>
          <w:color w:val="000000"/>
          <w:spacing w:val="0"/>
          <w:w w:val="100"/>
          <w:position w:val="0"/>
        </w:rPr>
        <w:t>万元人,民币</w:t>
      </w:r>
    </w:p>
    <w:p>
      <w:pPr>
        <w:pStyle w:val="a3"/>
        <w:keepNext w:val="0"/>
        <w:keepLines w:val="0"/>
        <w:widowControl w:val="0"/>
        <w:shd w:val="clear" w:color="auto" w:fill="auto"/>
        <w:bidi w:val="0"/>
        <w:spacing w:before="0" w:after="1060" w:line="485" w:lineRule="exact"/>
        <w:ind w:left="0" w:right="0" w:firstLine="500"/>
        <w:jc w:val="left"/>
      </w:pPr>
      <w:r>
        <w:rPr>
          <w:rFonts w:ascii="Arial" w:eastAsia="Arial" w:hAnsi="Arial" w:cs="Arial"/>
          <w:color w:val="000000"/>
          <w:spacing w:val="0"/>
          <w:w w:val="100"/>
          <w:position w:val="0"/>
          <w:sz w:val="24"/>
          <w:szCs w:val="24"/>
        </w:rPr>
        <w:t>1W</w:t>
      </w:r>
      <w:r>
        <w:rPr>
          <w:color w:val="000000"/>
          <w:spacing w:val="0"/>
          <w:w w:val="100"/>
          <w:position w:val="0"/>
        </w:rPr>
        <w:t>万美元</w:t>
      </w:r>
    </w:p>
    <w:p>
      <w:pPr>
        <w:pStyle w:val="a3"/>
        <w:keepNext w:val="0"/>
        <w:keepLines w:val="0"/>
        <w:widowControl w:val="0"/>
        <w:shd w:val="clear" w:color="auto" w:fill="auto"/>
        <w:bidi w:val="0"/>
        <w:spacing w:before="0" w:after="120" w:line="240" w:lineRule="auto"/>
        <w:ind w:left="0" w:right="0" w:firstLine="0"/>
        <w:jc w:val="left"/>
      </w:pPr>
      <w:bookmarkStart w:id="28" w:name="bookmark31"/>
      <w:r>
        <w:rPr>
          <w:b/>
          <w:bCs/>
          <w:color w:val="000000"/>
          <w:spacing w:val="0"/>
          <w:w w:val="100"/>
          <w:position w:val="0"/>
        </w:rPr>
        <w:t>3</w:t>
      </w:r>
      <w:bookmarkEnd w:id="28"/>
      <w:r>
        <w:rPr>
          <w:b/>
          <w:bCs/>
          <w:color w:val="000000"/>
          <w:spacing w:val="0"/>
          <w:w w:val="100"/>
          <w:position w:val="0"/>
        </w:rPr>
        <w:t>8</w:t>
      </w:r>
      <w:r>
        <w:rPr>
          <w:color w:val="000000"/>
          <w:spacing w:val="0"/>
          <w:w w:val="100"/>
          <w:position w:val="0"/>
        </w:rPr>
        <w:t>、依法必须招标项目进行招标前应具备的基本条件是（）</w:t>
      </w:r>
    </w:p>
    <w:p>
      <w:pPr>
        <w:pStyle w:val="a3"/>
        <w:keepNext w:val="0"/>
        <w:keepLines w:val="0"/>
        <w:widowControl w:val="0"/>
        <w:shd w:val="clear" w:color="auto" w:fill="auto"/>
        <w:bidi w:val="0"/>
        <w:spacing w:before="0" w:line="240" w:lineRule="auto"/>
        <w:ind w:left="0" w:right="0" w:firstLine="500"/>
        <w:jc w:val="both"/>
      </w:pPr>
      <w:r>
        <mc:AlternateContent>
          <mc:Choice Requires="wps">
            <w:drawing>
              <wp:anchor distT="0" distB="0" distL="114300" distR="114300" simplePos="0" relativeHeight="251692032" behindDoc="0" locked="0" layoutInCell="1" allowOverlap="1">
                <wp:simplePos x="0" y="0"/>
                <wp:positionH relativeFrom="page">
                  <wp:posOffset>1810385</wp:posOffset>
                </wp:positionH>
                <wp:positionV relativeFrom="paragraph">
                  <wp:posOffset>12700</wp:posOffset>
                </wp:positionV>
                <wp:extent cx="822960" cy="1578610"/>
                <wp:wrapSquare wrapText="right"/>
                <wp:docPr id="37" name="Shape 37"/>
                <wp:cNvGraphicFramePr/>
                <a:graphic xmlns:a="http://schemas.openxmlformats.org/drawingml/2006/main">
                  <a:graphicData uri="http://schemas.microsoft.com/office/word/2010/wordprocessingShape">
                    <wps:wsp xmlns:wps="http://schemas.microsoft.com/office/word/2010/wordprocessingShape">
                      <wps:cNvSpPr txBox="1"/>
                      <wps:spPr>
                        <a:xfrm>
                          <a:off x="0" y="0"/>
                          <a:ext cx="822960" cy="1578610"/>
                        </a:xfrm>
                        <a:prstGeom prst="rect">
                          <a:avLst/>
                        </a:prstGeom>
                        <a:noFill/>
                      </wps:spPr>
                      <wps:txbx>
                        <w:txbxContent>
                          <w:p>
                            <w:pPr>
                              <w:pStyle w:val="21"/>
                              <w:keepNext w:val="0"/>
                              <w:keepLines w:val="0"/>
                              <w:widowControl w:val="0"/>
                              <w:shd w:val="clear" w:color="auto" w:fill="auto"/>
                              <w:bidi w:val="0"/>
                              <w:spacing w:before="0" w:after="0"/>
                              <w:ind w:left="0" w:right="0" w:firstLine="0"/>
                              <w:jc w:val="right"/>
                            </w:pPr>
                            <w:r>
                              <w:rPr>
                                <w:color w:val="4674A4"/>
                                <w:spacing w:val="0"/>
                                <w:w w:val="100"/>
                                <w:position w:val="0"/>
                                <w:sz w:val="48"/>
                                <w:szCs w:val="48"/>
                              </w:rPr>
                              <w:t>回</w:t>
                            </w:r>
                            <w:r>
                              <w:rPr>
                                <w:color w:val="4674A4"/>
                                <w:spacing w:val="0"/>
                                <w:w w:val="100"/>
                                <w:position w:val="0"/>
                                <w:sz w:val="66"/>
                                <w:szCs w:val="66"/>
                              </w:rPr>
                              <w:t>0</w:t>
                            </w:r>
                            <w:r>
                              <w:rPr>
                                <w:color w:val="4674A4"/>
                                <w:spacing w:val="0"/>
                                <w:w w:val="100"/>
                                <w:position w:val="0"/>
                                <w:sz w:val="48"/>
                                <w:szCs w:val="48"/>
                              </w:rPr>
                              <w:t xml:space="preserve">回回 </w:t>
                            </w:r>
                            <w:r>
                              <w:rPr>
                                <w:color w:val="000000"/>
                                <w:spacing w:val="0"/>
                                <w:w w:val="100"/>
                                <w:position w:val="0"/>
                              </w:rPr>
                              <w:t>萩熟熟熟 笞答答笞</w:t>
                            </w:r>
                          </w:p>
                        </w:txbxContent>
                      </wps:txbx>
                      <wps:bodyPr vert="eaVert" lIns="0" tIns="0" rIns="0" bIns="0" upright="1"/>
                    </wps:wsp>
                  </a:graphicData>
                </a:graphic>
              </wp:anchor>
            </w:drawing>
          </mc:Choice>
          <mc:Fallback>
            <w:pict>
              <v:shape id="Shape 37" o:spid="_x0000_s1039" type="#_x0000_t202" style="width:64.8pt;height:124.3pt;margin-top:1pt;margin-left:142.55pt;mso-position-horizontal-relative:page;mso-wrap-distance-bottom:0;mso-wrap-distance-left:9pt;mso-wrap-distance-right:9pt;mso-wrap-distance-top:0;position:absolute;v-text-anchor:top;z-index:251691008" filled="f" fillcolor="this">
                <v:textbox style="layout-flow:vertical-ideographic" inset="0,0,0,0">
                  <w:txbxContent>
                    <w:p>
                      <w:pPr>
                        <w:pStyle w:val="21"/>
                        <w:keepNext w:val="0"/>
                        <w:keepLines w:val="0"/>
                        <w:widowControl w:val="0"/>
                        <w:shd w:val="clear" w:color="auto" w:fill="auto"/>
                        <w:bidi w:val="0"/>
                        <w:spacing w:before="0" w:after="0"/>
                        <w:ind w:left="0" w:right="0" w:firstLine="0"/>
                        <w:jc w:val="right"/>
                      </w:pPr>
                      <w:r>
                        <w:rPr>
                          <w:color w:val="4674A4"/>
                          <w:spacing w:val="0"/>
                          <w:w w:val="100"/>
                          <w:position w:val="0"/>
                          <w:sz w:val="48"/>
                          <w:szCs w:val="48"/>
                        </w:rPr>
                        <w:t>回</w:t>
                      </w:r>
                      <w:r>
                        <w:rPr>
                          <w:color w:val="4674A4"/>
                          <w:spacing w:val="0"/>
                          <w:w w:val="100"/>
                          <w:position w:val="0"/>
                          <w:sz w:val="66"/>
                          <w:szCs w:val="66"/>
                        </w:rPr>
                        <w:t>0</w:t>
                      </w:r>
                      <w:r>
                        <w:rPr>
                          <w:color w:val="4674A4"/>
                          <w:spacing w:val="0"/>
                          <w:w w:val="100"/>
                          <w:position w:val="0"/>
                          <w:sz w:val="48"/>
                          <w:szCs w:val="48"/>
                        </w:rPr>
                        <w:t xml:space="preserve">回回 </w:t>
                      </w:r>
                      <w:r>
                        <w:rPr>
                          <w:color w:val="000000"/>
                          <w:spacing w:val="0"/>
                          <w:w w:val="100"/>
                          <w:position w:val="0"/>
                        </w:rPr>
                        <w:t>萩熟熟熟 笞答答笞</w:t>
                      </w:r>
                    </w:p>
                  </w:txbxContent>
                </v:textbox>
                <w10:wrap type="square" side="right"/>
              </v:shape>
            </w:pict>
          </mc:Fallback>
        </mc:AlternateContent>
      </w:r>
      <w:r>
        <w:rPr>
          <w:color w:val="000000"/>
          <w:spacing w:val="0"/>
          <w:w w:val="100"/>
          <w:position w:val="0"/>
        </w:rPr>
        <w:t>招标人已选择招标代理机构</w:t>
      </w:r>
    </w:p>
    <w:p>
      <w:pPr>
        <w:pStyle w:val="a3"/>
        <w:keepNext w:val="0"/>
        <w:keepLines w:val="0"/>
        <w:widowControl w:val="0"/>
        <w:shd w:val="clear" w:color="auto" w:fill="auto"/>
        <w:bidi w:val="0"/>
        <w:spacing w:before="0" w:line="240" w:lineRule="auto"/>
        <w:ind w:left="0" w:right="0" w:firstLine="500"/>
        <w:jc w:val="both"/>
      </w:pPr>
      <w:r>
        <w:rPr>
          <w:color w:val="000000"/>
          <w:spacing w:val="0"/>
          <w:w w:val="100"/>
          <w:position w:val="0"/>
        </w:rPr>
        <w:t>招标人已建立专家库</w:t>
      </w:r>
    </w:p>
    <w:p>
      <w:pPr>
        <w:pStyle w:val="a3"/>
        <w:keepNext w:val="0"/>
        <w:keepLines w:val="0"/>
        <w:widowControl w:val="0"/>
        <w:shd w:val="clear" w:color="auto" w:fill="auto"/>
        <w:bidi w:val="0"/>
        <w:spacing w:before="0" w:line="240" w:lineRule="auto"/>
        <w:ind w:left="0" w:right="0" w:firstLine="500"/>
        <w:jc w:val="both"/>
      </w:pPr>
      <w:r>
        <w:rPr>
          <w:color w:val="000000"/>
          <w:spacing w:val="0"/>
          <w:w w:val="100"/>
          <w:position w:val="0"/>
        </w:rPr>
        <w:t>项目已经审批和有相应资金或资金来源已经落实</w:t>
      </w:r>
    </w:p>
    <w:p>
      <w:pPr>
        <w:pStyle w:val="a3"/>
        <w:keepNext w:val="0"/>
        <w:keepLines w:val="0"/>
        <w:widowControl w:val="0"/>
        <w:shd w:val="clear" w:color="auto" w:fill="auto"/>
        <w:bidi w:val="0"/>
        <w:spacing w:before="0" w:after="240" w:line="240" w:lineRule="auto"/>
        <w:ind w:left="0" w:right="0" w:firstLine="500"/>
        <w:jc w:val="both"/>
        <w:sectPr>
          <w:type w:val="continuous"/>
          <w:pgSz w:w="17861" w:h="25258"/>
          <w:pgMar w:top="1963" w:right="2489" w:bottom="2627" w:left="2675" w:header="0" w:footer="3" w:gutter="0"/>
          <w:pgNumType w:start="14"/>
          <w:cols w:space="720"/>
          <w:noEndnote/>
          <w:rtlGutter w:val="0"/>
          <w:docGrid w:linePitch="360"/>
        </w:sectPr>
      </w:pPr>
      <w:r>
        <w:rPr>
          <w:color w:val="000000"/>
          <w:spacing w:val="0"/>
          <w:w w:val="100"/>
          <w:position w:val="0"/>
        </w:rPr>
        <w:t>潜在投标人众多可以形成有效竟争</w:t>
      </w:r>
    </w:p>
    <w:p>
      <w:pPr>
        <w:pStyle w:val="a3"/>
        <w:keepNext w:val="0"/>
        <w:keepLines w:val="0"/>
        <w:widowControl w:val="0"/>
        <w:shd w:val="clear" w:color="auto" w:fill="auto"/>
        <w:bidi w:val="0"/>
        <w:spacing w:before="0" w:after="180" w:line="240" w:lineRule="auto"/>
        <w:ind w:left="0" w:right="0" w:firstLine="0"/>
        <w:jc w:val="both"/>
      </w:pPr>
      <w:bookmarkStart w:id="29" w:name="bookmark32"/>
      <w:r>
        <w:rPr>
          <w:b/>
          <w:bCs/>
          <w:color w:val="000000"/>
          <w:spacing w:val="0"/>
          <w:w w:val="100"/>
          <w:position w:val="0"/>
        </w:rPr>
        <w:t>3</w:t>
      </w:r>
      <w:bookmarkEnd w:id="29"/>
      <w:r>
        <w:rPr>
          <w:b/>
          <w:bCs/>
          <w:color w:val="000000"/>
          <w:spacing w:val="0"/>
          <w:w w:val="100"/>
          <w:position w:val="0"/>
        </w:rPr>
        <w:t>9</w:t>
      </w:r>
      <w:r>
        <w:rPr>
          <w:color w:val="000000"/>
          <w:spacing w:val="0"/>
          <w:w w:val="100"/>
          <w:position w:val="0"/>
        </w:rPr>
        <w:t>、依据相关法律规定，我国招标方式有（）</w:t>
      </w:r>
    </w:p>
    <w:p>
      <w:pPr>
        <w:pStyle w:val="a3"/>
        <w:keepNext w:val="0"/>
        <w:keepLines w:val="0"/>
        <w:widowControl w:val="0"/>
        <w:shd w:val="clear" w:color="auto" w:fill="auto"/>
        <w:bidi w:val="0"/>
        <w:spacing w:before="0" w:line="240" w:lineRule="auto"/>
        <w:ind w:left="2160" w:right="0" w:firstLine="0"/>
        <w:jc w:val="left"/>
      </w:pPr>
      <w:r>
        <w:rPr>
          <w:color w:val="000000"/>
          <w:spacing w:val="0"/>
          <w:w w:val="100"/>
          <w:position w:val="0"/>
        </w:rPr>
        <w:t>公开招标</w:t>
      </w:r>
      <w:r>
        <w:rPr>
          <w:i/>
          <w:iCs/>
          <w:color w:val="000000"/>
          <w:spacing w:val="0"/>
          <w:w w:val="100"/>
          <w:position w:val="0"/>
        </w:rPr>
        <w:t>、</w:t>
      </w:r>
      <w:r>
        <w:rPr>
          <w:color w:val="000000"/>
          <w:spacing w:val="0"/>
          <w:w w:val="100"/>
          <w:position w:val="0"/>
        </w:rPr>
        <w:t>也请招标</w:t>
      </w:r>
    </w:p>
    <w:p>
      <w:pPr>
        <w:pStyle w:val="a3"/>
        <w:keepNext w:val="0"/>
        <w:keepLines w:val="0"/>
        <w:widowControl w:val="0"/>
        <w:shd w:val="clear" w:color="auto" w:fill="auto"/>
        <w:bidi w:val="0"/>
        <w:spacing w:before="0" w:line="240" w:lineRule="auto"/>
        <w:ind w:left="2160" w:right="0" w:firstLine="0"/>
        <w:jc w:val="left"/>
      </w:pPr>
      <w:r>
        <w:rPr>
          <w:color w:val="000000"/>
          <w:spacing w:val="0"/>
          <w:w w:val="100"/>
          <w:position w:val="0"/>
        </w:rPr>
        <w:t>招标、比选</w:t>
      </w:r>
    </w:p>
    <w:p>
      <w:pPr>
        <w:pStyle w:val="a3"/>
        <w:keepNext w:val="0"/>
        <w:keepLines w:val="0"/>
        <w:widowControl w:val="0"/>
        <w:shd w:val="clear" w:color="auto" w:fill="auto"/>
        <w:bidi w:val="0"/>
        <w:spacing w:before="0" w:line="240" w:lineRule="auto"/>
        <w:ind w:left="2160" w:right="0" w:firstLine="0"/>
        <w:jc w:val="left"/>
      </w:pPr>
      <w:r>
        <w:rPr>
          <w:color w:val="000000"/>
          <w:spacing w:val="0"/>
          <w:w w:val="100"/>
          <w:position w:val="0"/>
        </w:rPr>
        <w:t>议标</w:t>
      </w:r>
      <w:r>
        <w:rPr>
          <w:i/>
          <w:iCs/>
          <w:color w:val="000000"/>
          <w:spacing w:val="0"/>
          <w:w w:val="100"/>
          <w:position w:val="0"/>
        </w:rPr>
        <w:t>、</w:t>
      </w:r>
      <w:r>
        <w:rPr>
          <w:color w:val="000000"/>
          <w:spacing w:val="0"/>
          <w:w w:val="100"/>
          <w:position w:val="0"/>
        </w:rPr>
        <w:t>磋商</w:t>
      </w:r>
    </w:p>
    <w:p>
      <w:pPr>
        <w:pStyle w:val="a3"/>
        <w:keepNext w:val="0"/>
        <w:keepLines w:val="0"/>
        <w:widowControl w:val="0"/>
        <w:shd w:val="clear" w:color="auto" w:fill="auto"/>
        <w:bidi w:val="0"/>
        <w:spacing w:before="0" w:after="820" w:line="240" w:lineRule="auto"/>
        <w:ind w:left="2160" w:right="0" w:firstLine="0"/>
        <w:jc w:val="both"/>
      </w:pPr>
      <w:r>
        <w:rPr>
          <w:color w:val="000000"/>
          <w:spacing w:val="0"/>
          <w:w w:val="100"/>
          <w:position w:val="0"/>
        </w:rPr>
        <w:t>竟争性谈判、单一来源采购</w:t>
      </w:r>
    </w:p>
    <w:p>
      <w:pPr>
        <w:pStyle w:val="a3"/>
        <w:keepNext w:val="0"/>
        <w:keepLines w:val="0"/>
        <w:widowControl w:val="0"/>
        <w:shd w:val="clear" w:color="auto" w:fill="auto"/>
        <w:bidi w:val="0"/>
        <w:spacing w:before="0" w:after="100" w:line="240" w:lineRule="auto"/>
        <w:ind w:left="0" w:right="0" w:firstLine="0"/>
        <w:jc w:val="both"/>
      </w:pPr>
      <w:bookmarkStart w:id="30" w:name="bookmark33"/>
      <w:r>
        <w:rPr>
          <w:b/>
          <w:bCs/>
          <w:color w:val="000000"/>
          <w:spacing w:val="0"/>
          <w:w w:val="100"/>
          <w:position w:val="0"/>
        </w:rPr>
        <w:t>4</w:t>
      </w:r>
      <w:bookmarkEnd w:id="30"/>
      <w:r>
        <w:rPr>
          <w:b/>
          <w:bCs/>
          <w:color w:val="000000"/>
          <w:spacing w:val="0"/>
          <w:w w:val="100"/>
          <w:position w:val="0"/>
        </w:rPr>
        <w:t>0</w:t>
      </w:r>
      <w:r>
        <w:rPr>
          <w:color w:val="000000"/>
          <w:spacing w:val="0"/>
          <w:w w:val="100"/>
          <w:position w:val="0"/>
        </w:rPr>
        <w:t xml:space="preserve">、《招标投标法》规定，招标人米用邀请招标方式，应当向（）个以上符合条件的特定的 </w:t>
      </w:r>
      <w:r>
        <w:rPr>
          <w:color w:val="000000"/>
          <w:spacing w:val="0"/>
          <w:w w:val="100"/>
          <w:position w:val="0"/>
        </w:rPr>
        <w:t>法人或其它组织发出投标邀请书。</w:t>
      </w:r>
    </w:p>
    <w:p>
      <w:pPr>
        <w:pStyle w:val="a3"/>
        <w:keepNext w:val="0"/>
        <w:keepLines w:val="0"/>
        <w:widowControl w:val="0"/>
        <w:shd w:val="clear" w:color="auto" w:fill="auto"/>
        <w:tabs>
          <w:tab w:val="left" w:pos="2112"/>
        </w:tabs>
        <w:bidi w:val="0"/>
        <w:spacing w:before="0" w:after="180" w:line="240" w:lineRule="auto"/>
        <w:ind w:left="0" w:right="0" w:firstLine="240"/>
        <w:jc w:val="both"/>
      </w:pPr>
      <w:r>
        <w:rPr>
          <w:color w:val="000000"/>
          <w:spacing w:val="0"/>
          <w:w w:val="100"/>
          <w:position w:val="0"/>
        </w:rPr>
        <w:t>答案</w:t>
      </w:r>
      <w:r>
        <w:rPr>
          <w:rFonts w:ascii="Arial" w:eastAsia="Arial" w:hAnsi="Arial" w:cs="Arial"/>
          <w:color w:val="000000"/>
          <w:spacing w:val="0"/>
          <w:w w:val="100"/>
          <w:position w:val="0"/>
          <w:sz w:val="24"/>
          <w:szCs w:val="24"/>
        </w:rPr>
        <w:t>A</w:t>
      </w:r>
      <w:r>
        <w:rPr>
          <w:color w:val="0A5CA9"/>
          <w:spacing w:val="0"/>
          <w:w w:val="100"/>
          <w:position w:val="0"/>
        </w:rPr>
        <w:t>曰</w:t>
        <w:tab/>
      </w:r>
      <w:r>
        <w:rPr>
          <w:color w:val="000000"/>
          <w:spacing w:val="0"/>
          <w:w w:val="100"/>
          <w:position w:val="0"/>
          <w:vertAlign w:val="superscript"/>
        </w:rPr>
        <w:t>2</w:t>
      </w:r>
    </w:p>
    <w:p>
      <w:pPr>
        <w:pStyle w:val="a3"/>
        <w:keepNext w:val="0"/>
        <w:keepLines w:val="0"/>
        <w:widowControl w:val="0"/>
        <w:shd w:val="clear" w:color="auto" w:fill="auto"/>
        <w:bidi w:val="0"/>
        <w:spacing w:before="0" w:after="180" w:line="240" w:lineRule="auto"/>
        <w:ind w:left="0" w:right="0" w:firstLine="240"/>
        <w:jc w:val="both"/>
      </w:pPr>
      <w:r>
        <w:rPr>
          <w:color w:val="000000"/>
          <w:spacing w:val="0"/>
          <w:w w:val="100"/>
          <w:position w:val="0"/>
        </w:rPr>
        <w:t>答案</w:t>
      </w:r>
      <w:r>
        <w:rPr>
          <w:rFonts w:ascii="Arial" w:eastAsia="Arial" w:hAnsi="Arial" w:cs="Arial"/>
          <w:color w:val="000000"/>
          <w:spacing w:val="0"/>
          <w:w w:val="100"/>
          <w:position w:val="0"/>
          <w:sz w:val="24"/>
          <w:szCs w:val="24"/>
        </w:rPr>
        <w:t>E</w:t>
      </w:r>
      <w:r>
        <w:rPr>
          <w:color w:val="0A5CA9"/>
          <w:spacing w:val="0"/>
          <w:w w:val="100"/>
          <w:position w:val="0"/>
        </w:rPr>
        <w:t>叵］</w:t>
      </w:r>
      <w:r>
        <w:rPr>
          <w:color w:val="000000"/>
          <w:spacing w:val="0"/>
          <w:w w:val="100"/>
          <w:position w:val="0"/>
          <w:vertAlign w:val="superscript"/>
        </w:rPr>
        <w:t>3</w:t>
      </w:r>
    </w:p>
    <w:p>
      <w:pPr>
        <w:pStyle w:val="a3"/>
        <w:keepNext w:val="0"/>
        <w:keepLines w:val="0"/>
        <w:widowControl w:val="0"/>
        <w:shd w:val="clear" w:color="auto" w:fill="auto"/>
        <w:bidi w:val="0"/>
        <w:spacing w:before="0" w:after="180" w:line="240" w:lineRule="auto"/>
        <w:ind w:left="0" w:right="0" w:firstLine="240"/>
        <w:jc w:val="both"/>
        <w:rPr>
          <w:sz w:val="24"/>
          <w:szCs w:val="24"/>
        </w:rPr>
      </w:pPr>
      <w:r>
        <w:rPr>
          <w:color w:val="000000"/>
          <w:spacing w:val="0"/>
          <w:w w:val="100"/>
          <w:position w:val="0"/>
          <w:sz w:val="32"/>
          <w:szCs w:val="32"/>
        </w:rPr>
        <w:t>笞熟</w:t>
      </w:r>
      <w:r>
        <w:rPr>
          <w:rFonts w:ascii="Arial" w:eastAsia="Arial" w:hAnsi="Arial" w:cs="Arial"/>
          <w:color w:val="0A5CA9"/>
          <w:spacing w:val="0"/>
          <w:w w:val="100"/>
          <w:position w:val="0"/>
          <w:sz w:val="24"/>
          <w:szCs w:val="24"/>
        </w:rPr>
        <w:t xml:space="preserve">Q </w:t>
      </w:r>
      <w:r>
        <w:rPr>
          <w:rFonts w:ascii="Arial" w:eastAsia="Arial" w:hAnsi="Arial" w:cs="Arial"/>
          <w:color w:val="000000"/>
          <w:spacing w:val="0"/>
          <w:w w:val="100"/>
          <w:position w:val="0"/>
          <w:sz w:val="24"/>
          <w:szCs w:val="24"/>
          <w:vertAlign w:val="superscript"/>
        </w:rPr>
        <w:t>4</w:t>
      </w:r>
    </w:p>
    <w:p>
      <w:pPr>
        <w:pStyle w:val="a3"/>
        <w:keepNext w:val="0"/>
        <w:keepLines w:val="0"/>
        <w:widowControl w:val="0"/>
        <w:shd w:val="clear" w:color="auto" w:fill="auto"/>
        <w:tabs>
          <w:tab w:val="left" w:pos="2112"/>
        </w:tabs>
        <w:bidi w:val="0"/>
        <w:spacing w:before="0" w:after="760" w:line="240" w:lineRule="auto"/>
        <w:ind w:left="0" w:right="0" w:firstLine="240"/>
        <w:jc w:val="both"/>
        <w:rPr>
          <w:sz w:val="24"/>
          <w:szCs w:val="24"/>
        </w:rPr>
      </w:pPr>
      <w:r>
        <w:rPr>
          <w:color w:val="000000"/>
          <w:spacing w:val="0"/>
          <w:w w:val="100"/>
          <w:position w:val="0"/>
          <w:sz w:val="32"/>
          <w:szCs w:val="32"/>
        </w:rPr>
        <w:t>答案</w:t>
      </w:r>
      <w:r>
        <w:rPr>
          <w:color w:val="000000"/>
          <w:spacing w:val="0"/>
          <w:w w:val="100"/>
          <w:position w:val="0"/>
          <w:sz w:val="28"/>
          <w:szCs w:val="28"/>
        </w:rPr>
        <w:t>，</w:t>
      </w:r>
      <w:r>
        <w:rPr>
          <w:rFonts w:ascii="Arial" w:eastAsia="Arial" w:hAnsi="Arial" w:cs="Arial"/>
          <w:color w:val="0A5CA9"/>
          <w:spacing w:val="0"/>
          <w:w w:val="100"/>
          <w:position w:val="0"/>
          <w:sz w:val="24"/>
          <w:szCs w:val="24"/>
        </w:rPr>
        <w:t>Q</w:t>
        <w:tab/>
      </w:r>
      <w:r>
        <w:rPr>
          <w:rFonts w:ascii="Arial" w:eastAsia="Arial" w:hAnsi="Arial" w:cs="Arial"/>
          <w:color w:val="000000"/>
          <w:spacing w:val="0"/>
          <w:w w:val="100"/>
          <w:position w:val="0"/>
          <w:sz w:val="24"/>
          <w:szCs w:val="24"/>
          <w:vertAlign w:val="superscript"/>
        </w:rPr>
        <w:t>5</w:t>
      </w:r>
    </w:p>
    <w:p>
      <w:pPr>
        <w:pStyle w:val="a3"/>
        <w:keepNext w:val="0"/>
        <w:keepLines w:val="0"/>
        <w:widowControl w:val="0"/>
        <w:shd w:val="clear" w:color="auto" w:fill="auto"/>
        <w:bidi w:val="0"/>
        <w:spacing w:before="0" w:after="180" w:line="240" w:lineRule="auto"/>
        <w:ind w:left="0" w:right="0" w:firstLine="0"/>
        <w:jc w:val="both"/>
      </w:pPr>
      <w:r>
        <w:rPr>
          <w:b/>
          <w:bCs/>
          <w:color w:val="000000"/>
          <w:spacing w:val="0"/>
          <w:w w:val="100"/>
          <w:position w:val="0"/>
        </w:rPr>
        <w:t>41</w:t>
      </w:r>
      <w:r>
        <w:rPr>
          <w:color w:val="000000"/>
          <w:spacing w:val="0"/>
          <w:w w:val="100"/>
          <w:position w:val="0"/>
        </w:rPr>
        <w:t>、依法必须进行招标的项目，招标人自行办理招标事宜的，应当向有关行政监督部门（）</w:t>
      </w:r>
    </w:p>
    <w:p>
      <w:pPr>
        <w:pStyle w:val="a3"/>
        <w:keepNext w:val="0"/>
        <w:keepLines w:val="0"/>
        <w:widowControl w:val="0"/>
        <w:shd w:val="clear" w:color="auto" w:fill="auto"/>
        <w:bidi w:val="0"/>
        <w:spacing w:before="0" w:line="240" w:lineRule="auto"/>
        <w:ind w:left="0" w:right="0" w:firstLine="500"/>
        <w:jc w:val="left"/>
      </w:pPr>
      <w:r>
        <mc:AlternateContent>
          <mc:Choice Requires="wps">
            <w:drawing>
              <wp:anchor distT="0" distB="0" distL="114300" distR="114300" simplePos="0" relativeHeight="251694080" behindDoc="0" locked="0" layoutInCell="1" allowOverlap="1">
                <wp:simplePos x="0" y="0"/>
                <wp:positionH relativeFrom="page">
                  <wp:posOffset>1878330</wp:posOffset>
                </wp:positionH>
                <wp:positionV relativeFrom="paragraph">
                  <wp:posOffset>12700</wp:posOffset>
                </wp:positionV>
                <wp:extent cx="822960" cy="1576070"/>
                <wp:wrapSquare wrapText="right"/>
                <wp:docPr id="39" name="Shape 39"/>
                <wp:cNvGraphicFramePr/>
                <a:graphic xmlns:a="http://schemas.openxmlformats.org/drawingml/2006/main">
                  <a:graphicData uri="http://schemas.microsoft.com/office/word/2010/wordprocessingShape">
                    <wps:wsp xmlns:wps="http://schemas.microsoft.com/office/word/2010/wordprocessingShape">
                      <wps:cNvSpPr txBox="1"/>
                      <wps:spPr>
                        <a:xfrm>
                          <a:off x="0" y="0"/>
                          <a:ext cx="822960" cy="1576070"/>
                        </a:xfrm>
                        <a:prstGeom prst="rect">
                          <a:avLst/>
                        </a:prstGeom>
                        <a:noFill/>
                      </wps:spPr>
                      <wps:txbx>
                        <w:txbxContent>
                          <w:p>
                            <w:pPr>
                              <w:pStyle w:val="21"/>
                              <w:keepNext w:val="0"/>
                              <w:keepLines w:val="0"/>
                              <w:widowControl w:val="0"/>
                              <w:shd w:val="clear" w:color="auto" w:fill="auto"/>
                              <w:bidi w:val="0"/>
                              <w:spacing w:before="0" w:after="0" w:line="792" w:lineRule="exact"/>
                              <w:ind w:left="-40" w:right="0" w:firstLine="0"/>
                              <w:jc w:val="center"/>
                            </w:pPr>
                            <w:r>
                              <w:rPr>
                                <w:color w:val="4674A4"/>
                                <w:spacing w:val="0"/>
                                <w:w w:val="100"/>
                                <w:position w:val="0"/>
                                <w:sz w:val="48"/>
                                <w:szCs w:val="48"/>
                              </w:rPr>
                              <w:t>回回</w:t>
                            </w:r>
                            <w:r>
                              <w:rPr>
                                <w:color w:val="4674A4"/>
                                <w:spacing w:val="0"/>
                                <w:w w:val="100"/>
                                <w:position w:val="0"/>
                                <w:sz w:val="66"/>
                                <w:szCs w:val="66"/>
                              </w:rPr>
                              <w:t>0</w:t>
                            </w:r>
                            <w:r>
                              <w:rPr>
                                <w:color w:val="4674A4"/>
                                <w:spacing w:val="0"/>
                                <w:w w:val="100"/>
                                <w:position w:val="0"/>
                                <w:sz w:val="48"/>
                                <w:szCs w:val="48"/>
                              </w:rPr>
                              <w:t>回</w:t>
                              <w:br/>
                            </w:r>
                            <w:r>
                              <w:rPr>
                                <w:color w:val="000000"/>
                                <w:spacing w:val="0"/>
                                <w:w w:val="100"/>
                                <w:position w:val="0"/>
                              </w:rPr>
                              <w:t>答笞笞答</w:t>
                            </w:r>
                          </w:p>
                        </w:txbxContent>
                      </wps:txbx>
                      <wps:bodyPr vert="eaVert" lIns="0" tIns="0" rIns="0" bIns="0" upright="1"/>
                    </wps:wsp>
                  </a:graphicData>
                </a:graphic>
              </wp:anchor>
            </w:drawing>
          </mc:Choice>
          <mc:Fallback>
            <w:pict>
              <v:shape id="Shape 39" o:spid="_x0000_s1040" type="#_x0000_t202" style="width:64.8pt;height:124.1pt;margin-top:1pt;margin-left:147.9pt;mso-position-horizontal-relative:page;mso-wrap-distance-bottom:0;mso-wrap-distance-left:9pt;mso-wrap-distance-right:9pt;mso-wrap-distance-top:0;position:absolute;v-text-anchor:top;z-index:251693056" filled="f" fillcolor="this">
                <v:textbox style="layout-flow:vertical-ideographic" inset="0,0,0,0">
                  <w:txbxContent>
                    <w:p>
                      <w:pPr>
                        <w:pStyle w:val="21"/>
                        <w:keepNext w:val="0"/>
                        <w:keepLines w:val="0"/>
                        <w:widowControl w:val="0"/>
                        <w:shd w:val="clear" w:color="auto" w:fill="auto"/>
                        <w:bidi w:val="0"/>
                        <w:spacing w:before="0" w:after="0" w:line="792" w:lineRule="exact"/>
                        <w:ind w:left="-40" w:right="0" w:firstLine="0"/>
                        <w:jc w:val="center"/>
                      </w:pPr>
                      <w:r>
                        <w:rPr>
                          <w:color w:val="4674A4"/>
                          <w:spacing w:val="0"/>
                          <w:w w:val="100"/>
                          <w:position w:val="0"/>
                          <w:sz w:val="48"/>
                          <w:szCs w:val="48"/>
                        </w:rPr>
                        <w:t>回回</w:t>
                      </w:r>
                      <w:r>
                        <w:rPr>
                          <w:color w:val="4674A4"/>
                          <w:spacing w:val="0"/>
                          <w:w w:val="100"/>
                          <w:position w:val="0"/>
                          <w:sz w:val="66"/>
                          <w:szCs w:val="66"/>
                        </w:rPr>
                        <w:t>0</w:t>
                      </w:r>
                      <w:r>
                        <w:rPr>
                          <w:color w:val="4674A4"/>
                          <w:spacing w:val="0"/>
                          <w:w w:val="100"/>
                          <w:position w:val="0"/>
                          <w:sz w:val="48"/>
                          <w:szCs w:val="48"/>
                        </w:rPr>
                        <w:t>回</w:t>
                        <w:br/>
                      </w:r>
                      <w:r>
                        <w:rPr>
                          <w:color w:val="000000"/>
                          <w:spacing w:val="0"/>
                          <w:w w:val="100"/>
                          <w:position w:val="0"/>
                        </w:rPr>
                        <w:t>答笞笞答</w:t>
                      </w:r>
                    </w:p>
                  </w:txbxContent>
                </v:textbox>
                <w10:wrap type="square" side="right"/>
              </v:shape>
            </w:pict>
          </mc:Fallback>
        </mc:AlternateContent>
      </w:r>
      <w:r>
        <w:rPr>
          <w:color w:val="000000"/>
          <w:spacing w:val="0"/>
          <w:w w:val="100"/>
          <w:position w:val="0"/>
        </w:rPr>
        <w:t>申请</w:t>
      </w:r>
    </w:p>
    <w:p>
      <w:pPr>
        <w:pStyle w:val="a3"/>
        <w:keepNext w:val="0"/>
        <w:keepLines w:val="0"/>
        <w:widowControl w:val="0"/>
        <w:shd w:val="clear" w:color="auto" w:fill="auto"/>
        <w:bidi w:val="0"/>
        <w:spacing w:before="0" w:line="240" w:lineRule="auto"/>
        <w:ind w:left="0" w:right="0" w:firstLine="500"/>
        <w:jc w:val="left"/>
      </w:pPr>
      <w:r>
        <w:rPr>
          <w:color w:val="000000"/>
          <w:spacing w:val="0"/>
          <w:w w:val="100"/>
          <w:position w:val="0"/>
        </w:rPr>
        <w:t>备案</w:t>
      </w:r>
    </w:p>
    <w:p>
      <w:pPr>
        <w:pStyle w:val="a3"/>
        <w:keepNext w:val="0"/>
        <w:keepLines w:val="0"/>
        <w:widowControl w:val="0"/>
        <w:shd w:val="clear" w:color="auto" w:fill="auto"/>
        <w:bidi w:val="0"/>
        <w:spacing w:before="0" w:line="240" w:lineRule="auto"/>
        <w:ind w:left="0" w:right="0" w:firstLine="500"/>
        <w:jc w:val="left"/>
      </w:pPr>
      <w:r>
        <w:rPr>
          <w:color w:val="000000"/>
          <w:spacing w:val="0"/>
          <w:w w:val="100"/>
          <w:position w:val="0"/>
        </w:rPr>
        <w:t>通报</w:t>
      </w:r>
    </w:p>
    <w:p>
      <w:pPr>
        <w:pStyle w:val="a3"/>
        <w:keepNext w:val="0"/>
        <w:keepLines w:val="0"/>
        <w:widowControl w:val="0"/>
        <w:shd w:val="clear" w:color="auto" w:fill="auto"/>
        <w:bidi w:val="0"/>
        <w:spacing w:before="0" w:after="760" w:line="240" w:lineRule="auto"/>
        <w:ind w:left="0" w:right="0" w:firstLine="500"/>
        <w:jc w:val="left"/>
      </w:pPr>
      <w:r>
        <w:rPr>
          <w:color w:val="000000"/>
          <w:spacing w:val="0"/>
          <w:w w:val="100"/>
          <w:position w:val="0"/>
        </w:rPr>
        <w:t>报批</w:t>
      </w:r>
    </w:p>
    <w:p>
      <w:pPr>
        <w:pStyle w:val="a3"/>
        <w:keepNext w:val="0"/>
        <w:keepLines w:val="0"/>
        <w:widowControl w:val="0"/>
        <w:shd w:val="clear" w:color="auto" w:fill="auto"/>
        <w:bidi w:val="0"/>
        <w:spacing w:before="0" w:line="240" w:lineRule="auto"/>
        <w:ind w:left="0" w:right="0" w:firstLine="0"/>
        <w:jc w:val="left"/>
      </w:pPr>
      <w:r>
        <w:rPr>
          <w:b/>
          <w:bCs/>
          <w:color w:val="000000"/>
          <w:spacing w:val="0"/>
          <w:w w:val="100"/>
          <w:position w:val="0"/>
        </w:rPr>
        <w:t>42</w:t>
      </w:r>
      <w:r>
        <w:rPr>
          <w:color w:val="000000"/>
          <w:spacing w:val="0"/>
          <w:w w:val="100"/>
          <w:position w:val="0"/>
        </w:rPr>
        <w:t>、公开招标一个最显著的特征是招标人以（）方式邀请不特定的法人或者其他组织投标。</w:t>
      </w:r>
    </w:p>
    <w:p>
      <w:pPr>
        <w:pStyle w:val="a3"/>
        <w:keepNext w:val="0"/>
        <w:keepLines w:val="0"/>
        <w:widowControl w:val="0"/>
        <w:shd w:val="clear" w:color="auto" w:fill="auto"/>
        <w:bidi w:val="0"/>
        <w:spacing w:before="0" w:line="240" w:lineRule="auto"/>
        <w:ind w:left="0" w:right="0" w:firstLine="500"/>
        <w:jc w:val="both"/>
      </w:pPr>
      <w:r>
        <mc:AlternateContent>
          <mc:Choice Requires="wps">
            <w:drawing>
              <wp:anchor distT="0" distB="0" distL="114300" distR="114300" simplePos="0" relativeHeight="251696128" behindDoc="0" locked="0" layoutInCell="1" allowOverlap="1">
                <wp:simplePos x="0" y="0"/>
                <wp:positionH relativeFrom="page">
                  <wp:posOffset>1835785</wp:posOffset>
                </wp:positionH>
                <wp:positionV relativeFrom="paragraph">
                  <wp:posOffset>12700</wp:posOffset>
                </wp:positionV>
                <wp:extent cx="822960" cy="1578610"/>
                <wp:wrapSquare wrapText="right"/>
                <wp:docPr id="41" name="Shape 41"/>
                <wp:cNvGraphicFramePr/>
                <a:graphic xmlns:a="http://schemas.openxmlformats.org/drawingml/2006/main">
                  <a:graphicData uri="http://schemas.microsoft.com/office/word/2010/wordprocessingShape">
                    <wps:wsp xmlns:wps="http://schemas.microsoft.com/office/word/2010/wordprocessingShape">
                      <wps:cNvSpPr txBox="1"/>
                      <wps:spPr>
                        <a:xfrm>
                          <a:off x="0" y="0"/>
                          <a:ext cx="822960" cy="1578610"/>
                        </a:xfrm>
                        <a:prstGeom prst="rect">
                          <a:avLst/>
                        </a:prstGeom>
                        <a:noFill/>
                      </wps:spPr>
                      <wps:txbx>
                        <w:txbxContent>
                          <w:p>
                            <w:pPr>
                              <w:pStyle w:val="30"/>
                              <w:keepNext w:val="0"/>
                              <w:keepLines w:val="0"/>
                              <w:widowControl w:val="0"/>
                              <w:shd w:val="clear" w:color="auto" w:fill="auto"/>
                              <w:bidi w:val="0"/>
                              <w:spacing w:before="0" w:after="0"/>
                              <w:ind w:right="0" w:firstLine="0"/>
                              <w:jc w:val="center"/>
                              <w:rPr>
                                <w:sz w:val="28"/>
                                <w:szCs w:val="28"/>
                              </w:rPr>
                            </w:pPr>
                            <w:r>
                              <w:rPr>
                                <w:spacing w:val="0"/>
                                <w:w w:val="100"/>
                                <w:position w:val="0"/>
                                <w:sz w:val="48"/>
                                <w:szCs w:val="48"/>
                              </w:rPr>
                              <w:t>回回口回</w:t>
                              <w:br/>
                            </w:r>
                            <w:r>
                              <w:rPr>
                                <w:color w:val="000000"/>
                                <w:spacing w:val="0"/>
                                <w:w w:val="100"/>
                                <w:position w:val="0"/>
                                <w:sz w:val="28"/>
                                <w:szCs w:val="28"/>
                              </w:rPr>
                              <w:t>笞笞笞笞</w:t>
                            </w:r>
                          </w:p>
                        </w:txbxContent>
                      </wps:txbx>
                      <wps:bodyPr vert="eaVert" lIns="0" tIns="0" rIns="0" bIns="0" upright="1"/>
                    </wps:wsp>
                  </a:graphicData>
                </a:graphic>
              </wp:anchor>
            </w:drawing>
          </mc:Choice>
          <mc:Fallback>
            <w:pict>
              <v:shape id="Shape 41" o:spid="_x0000_s1041" type="#_x0000_t202" style="width:64.8pt;height:124.3pt;margin-top:1pt;margin-left:144.55pt;mso-position-horizontal-relative:page;mso-wrap-distance-bottom:0;mso-wrap-distance-left:9pt;mso-wrap-distance-right:9pt;mso-wrap-distance-top:0;position:absolute;v-text-anchor:top;z-index:251695104" filled="f" fillcolor="this">
                <v:textbox style="layout-flow:vertical-ideographic" inset="0,0,0,0">
                  <w:txbxContent>
                    <w:p>
                      <w:pPr>
                        <w:pStyle w:val="30"/>
                        <w:keepNext w:val="0"/>
                        <w:keepLines w:val="0"/>
                        <w:widowControl w:val="0"/>
                        <w:shd w:val="clear" w:color="auto" w:fill="auto"/>
                        <w:bidi w:val="0"/>
                        <w:spacing w:before="0" w:after="0"/>
                        <w:ind w:right="0" w:firstLine="0"/>
                        <w:jc w:val="center"/>
                        <w:rPr>
                          <w:sz w:val="28"/>
                          <w:szCs w:val="28"/>
                        </w:rPr>
                      </w:pPr>
                      <w:r>
                        <w:rPr>
                          <w:spacing w:val="0"/>
                          <w:w w:val="100"/>
                          <w:position w:val="0"/>
                          <w:sz w:val="48"/>
                          <w:szCs w:val="48"/>
                        </w:rPr>
                        <w:t>回回口回</w:t>
                        <w:br/>
                      </w:r>
                      <w:r>
                        <w:rPr>
                          <w:color w:val="000000"/>
                          <w:spacing w:val="0"/>
                          <w:w w:val="100"/>
                          <w:position w:val="0"/>
                          <w:sz w:val="28"/>
                          <w:szCs w:val="28"/>
                        </w:rPr>
                        <w:t>笞笞笞笞</w:t>
                      </w:r>
                    </w:p>
                  </w:txbxContent>
                </v:textbox>
                <w10:wrap type="square" side="right"/>
              </v:shape>
            </w:pict>
          </mc:Fallback>
        </mc:AlternateContent>
      </w:r>
      <w:r>
        <w:rPr>
          <w:color w:val="000000"/>
          <w:spacing w:val="0"/>
          <w:w w:val="100"/>
          <w:position w:val="0"/>
        </w:rPr>
        <w:t>投标谩请书</w:t>
      </w:r>
    </w:p>
    <w:p>
      <w:pPr>
        <w:pStyle w:val="a3"/>
        <w:keepNext w:val="0"/>
        <w:keepLines w:val="0"/>
        <w:widowControl w:val="0"/>
        <w:shd w:val="clear" w:color="auto" w:fill="auto"/>
        <w:bidi w:val="0"/>
        <w:spacing w:before="0" w:line="240" w:lineRule="auto"/>
        <w:ind w:left="0" w:right="0" w:firstLine="500"/>
        <w:jc w:val="left"/>
      </w:pPr>
      <w:r>
        <w:rPr>
          <w:color w:val="000000"/>
          <w:spacing w:val="0"/>
          <w:w w:val="100"/>
          <w:position w:val="0"/>
        </w:rPr>
        <w:t>招标公告</w:t>
      </w:r>
    </w:p>
    <w:p>
      <w:pPr>
        <w:pStyle w:val="a3"/>
        <w:keepNext w:val="0"/>
        <w:keepLines w:val="0"/>
        <w:widowControl w:val="0"/>
        <w:shd w:val="clear" w:color="auto" w:fill="auto"/>
        <w:bidi w:val="0"/>
        <w:spacing w:before="0" w:line="240" w:lineRule="auto"/>
        <w:ind w:left="0" w:right="0" w:firstLine="500"/>
        <w:jc w:val="left"/>
      </w:pPr>
      <w:r>
        <w:rPr>
          <w:color w:val="000000"/>
          <w:spacing w:val="0"/>
          <w:w w:val="100"/>
          <w:position w:val="0"/>
        </w:rPr>
        <w:t>招标预告</w:t>
      </w:r>
    </w:p>
    <w:p>
      <w:pPr>
        <w:pStyle w:val="a3"/>
        <w:keepNext w:val="0"/>
        <w:keepLines w:val="0"/>
        <w:widowControl w:val="0"/>
        <w:shd w:val="clear" w:color="auto" w:fill="auto"/>
        <w:bidi w:val="0"/>
        <w:spacing w:before="0" w:after="1120" w:line="240" w:lineRule="auto"/>
        <w:ind w:left="0" w:right="0" w:firstLine="500"/>
        <w:jc w:val="both"/>
      </w:pPr>
      <w:r>
        <w:rPr>
          <w:color w:val="000000"/>
          <w:spacing w:val="0"/>
          <w:w w:val="100"/>
          <w:position w:val="0"/>
        </w:rPr>
        <w:t>资格审查公告</w:t>
      </w:r>
    </w:p>
    <w:p>
      <w:pPr>
        <w:pStyle w:val="a3"/>
        <w:keepNext w:val="0"/>
        <w:keepLines w:val="0"/>
        <w:widowControl w:val="0"/>
        <w:shd w:val="clear" w:color="auto" w:fill="auto"/>
        <w:bidi w:val="0"/>
        <w:spacing w:before="0" w:after="180" w:line="240" w:lineRule="auto"/>
        <w:ind w:left="0" w:right="0" w:firstLine="0"/>
        <w:jc w:val="left"/>
      </w:pPr>
      <w:bookmarkStart w:id="31" w:name="bookmark34"/>
      <w:r>
        <w:rPr>
          <w:b/>
          <w:bCs/>
          <w:color w:val="000000"/>
          <w:spacing w:val="0"/>
          <w:w w:val="100"/>
          <w:position w:val="0"/>
        </w:rPr>
        <w:t>4</w:t>
      </w:r>
      <w:bookmarkEnd w:id="31"/>
      <w:r>
        <w:rPr>
          <w:b/>
          <w:bCs/>
          <w:color w:val="000000"/>
          <w:spacing w:val="0"/>
          <w:w w:val="100"/>
          <w:position w:val="0"/>
        </w:rPr>
        <w:t>3</w:t>
      </w:r>
      <w:r>
        <w:rPr>
          <w:color w:val="000000"/>
          <w:spacing w:val="0"/>
          <w:w w:val="100"/>
          <w:position w:val="0"/>
        </w:rPr>
        <w:t>、依法必须招标项目资格预审文件自发出之日起至停止之日止，最短不得少于（）。</w:t>
      </w:r>
    </w:p>
    <w:p>
      <w:pPr>
        <w:pStyle w:val="a3"/>
        <w:keepNext w:val="0"/>
        <w:keepLines w:val="0"/>
        <w:widowControl w:val="0"/>
        <w:shd w:val="clear" w:color="auto" w:fill="auto"/>
        <w:bidi w:val="0"/>
        <w:spacing w:before="0" w:line="240" w:lineRule="auto"/>
        <w:ind w:left="2160" w:right="0" w:firstLine="0"/>
        <w:jc w:val="both"/>
      </w:pPr>
      <w:r>
        <w:rPr>
          <w:rFonts w:ascii="Arial" w:eastAsia="Arial" w:hAnsi="Arial" w:cs="Arial"/>
          <w:color w:val="000000"/>
          <w:spacing w:val="0"/>
          <w:w w:val="100"/>
          <w:position w:val="0"/>
          <w:sz w:val="24"/>
          <w:szCs w:val="24"/>
        </w:rPr>
        <w:t>S</w:t>
      </w:r>
      <w:r>
        <w:rPr>
          <w:color w:val="000000"/>
          <w:spacing w:val="0"/>
          <w:w w:val="100"/>
          <w:position w:val="0"/>
        </w:rPr>
        <w:t>个日历日</w:t>
      </w:r>
    </w:p>
    <w:p>
      <w:pPr>
        <w:pStyle w:val="a3"/>
        <w:keepNext w:val="0"/>
        <w:keepLines w:val="0"/>
        <w:widowControl w:val="0"/>
        <w:shd w:val="clear" w:color="auto" w:fill="auto"/>
        <w:bidi w:val="0"/>
        <w:spacing w:before="0" w:line="240" w:lineRule="auto"/>
        <w:ind w:left="2160" w:right="0" w:firstLine="0"/>
        <w:jc w:val="both"/>
      </w:pPr>
      <w:r>
        <w:rPr>
          <w:color w:val="000000"/>
          <w:spacing w:val="0"/>
          <w:w w:val="100"/>
          <w:position w:val="0"/>
        </w:rPr>
        <w:t>m</w:t>
      </w:r>
      <w:r>
        <w:rPr>
          <w:color w:val="000000"/>
          <w:spacing w:val="0"/>
          <w:w w:val="100"/>
          <w:position w:val="0"/>
        </w:rPr>
        <w:t>个工作曰</w:t>
      </w:r>
    </w:p>
    <w:p>
      <w:pPr>
        <w:pStyle w:val="a3"/>
        <w:keepNext w:val="0"/>
        <w:keepLines w:val="0"/>
        <w:widowControl w:val="0"/>
        <w:shd w:val="clear" w:color="auto" w:fill="auto"/>
        <w:bidi w:val="0"/>
        <w:spacing w:before="0" w:line="240" w:lineRule="auto"/>
        <w:ind w:left="2160" w:right="0" w:firstLine="0"/>
        <w:jc w:val="both"/>
      </w:pPr>
      <w:r>
        <w:rPr>
          <w:rFonts w:ascii="Arial" w:eastAsia="Arial" w:hAnsi="Arial" w:cs="Arial"/>
          <w:color w:val="000000"/>
          <w:spacing w:val="0"/>
          <w:w w:val="100"/>
          <w:position w:val="0"/>
          <w:sz w:val="24"/>
          <w:szCs w:val="24"/>
        </w:rPr>
        <w:t>5</w:t>
      </w:r>
      <w:r>
        <w:rPr>
          <w:color w:val="000000"/>
          <w:spacing w:val="0"/>
          <w:w w:val="100"/>
          <w:position w:val="0"/>
        </w:rPr>
        <w:t>个工作日</w:t>
      </w:r>
    </w:p>
    <w:p>
      <w:pPr>
        <w:pStyle w:val="a3"/>
        <w:keepNext w:val="0"/>
        <w:keepLines w:val="0"/>
        <w:widowControl w:val="0"/>
        <w:shd w:val="clear" w:color="auto" w:fill="auto"/>
        <w:bidi w:val="0"/>
        <w:spacing w:before="0" w:after="760" w:line="240" w:lineRule="auto"/>
        <w:ind w:left="2160" w:right="0" w:firstLine="0"/>
        <w:jc w:val="both"/>
        <w:sectPr>
          <w:type w:val="nextPage"/>
          <w:pgSz w:w="17861" w:h="25258"/>
          <w:pgMar w:top="1963" w:right="2489" w:bottom="2627" w:left="2675" w:header="0" w:footer="3" w:gutter="0"/>
          <w:pgNumType w:start="15"/>
          <w:cols w:space="720"/>
          <w:noEndnote/>
          <w:titlePg w:val="0"/>
          <w:rtlGutter w:val="0"/>
          <w:docGrid w:linePitch="360"/>
        </w:sectPr>
      </w:pPr>
      <w:r>
        <w:rPr>
          <w:rFonts w:ascii="Arial" w:eastAsia="Arial" w:hAnsi="Arial" w:cs="Arial"/>
          <w:color w:val="000000"/>
          <w:spacing w:val="0"/>
          <w:w w:val="100"/>
          <w:position w:val="0"/>
          <w:sz w:val="24"/>
          <w:szCs w:val="24"/>
        </w:rPr>
        <w:t>7</w:t>
      </w:r>
      <w:r>
        <w:rPr>
          <w:color w:val="000000"/>
          <w:spacing w:val="0"/>
          <w:w w:val="100"/>
          <w:position w:val="0"/>
        </w:rPr>
        <w:t>个日历日</w:t>
      </w:r>
    </w:p>
    <w:p>
      <w:pPr>
        <w:pStyle w:val="a3"/>
        <w:keepNext w:val="0"/>
        <w:keepLines w:val="0"/>
        <w:widowControl w:val="0"/>
        <w:shd w:val="clear" w:color="auto" w:fill="auto"/>
        <w:bidi w:val="0"/>
        <w:spacing w:before="0" w:line="240" w:lineRule="auto"/>
        <w:ind w:left="0" w:right="0" w:firstLine="0"/>
        <w:jc w:val="left"/>
        <w:sectPr>
          <w:type w:val="nextPage"/>
          <w:pgSz w:w="17861" w:h="25258"/>
          <w:pgMar w:top="1963" w:right="2489" w:bottom="2627" w:left="2675" w:header="0" w:footer="3" w:gutter="0"/>
          <w:pgNumType w:start="16"/>
          <w:cols w:space="720"/>
          <w:noEndnote/>
          <w:titlePg w:val="0"/>
          <w:rtlGutter w:val="0"/>
          <w:docGrid w:linePitch="360"/>
        </w:sectPr>
      </w:pPr>
      <w:bookmarkStart w:id="32" w:name="bookmark35"/>
      <w:r>
        <w:rPr>
          <w:b/>
          <w:bCs/>
          <w:color w:val="000000"/>
          <w:spacing w:val="0"/>
          <w:w w:val="100"/>
          <w:position w:val="0"/>
        </w:rPr>
        <w:t>4</w:t>
      </w:r>
      <w:bookmarkEnd w:id="32"/>
      <w:r>
        <w:rPr>
          <w:b/>
          <w:bCs/>
          <w:color w:val="000000"/>
          <w:spacing w:val="0"/>
          <w:w w:val="100"/>
          <w:position w:val="0"/>
        </w:rPr>
        <w:t>4</w:t>
      </w:r>
      <w:r>
        <w:rPr>
          <w:color w:val="000000"/>
          <w:spacing w:val="0"/>
          <w:w w:val="100"/>
          <w:position w:val="0"/>
        </w:rPr>
        <w:t>、关于招标人投标活动的资格预审，下列说法不正确的是（）</w:t>
      </w:r>
    </w:p>
    <w:p>
      <w:pPr>
        <w:pStyle w:val="a3"/>
        <w:keepNext w:val="0"/>
        <w:keepLines w:val="0"/>
        <w:widowControl w:val="0"/>
        <w:shd w:val="clear" w:color="auto" w:fill="auto"/>
        <w:bidi w:val="0"/>
        <w:spacing w:before="0" w:line="240" w:lineRule="auto"/>
        <w:ind w:left="0" w:right="0" w:firstLine="480"/>
        <w:jc w:val="left"/>
      </w:pPr>
      <w:r>
        <mc:AlternateContent>
          <mc:Choice Requires="wps">
            <w:drawing>
              <wp:anchor distT="0" distB="0" distL="114300" distR="114300" simplePos="0" relativeHeight="251698176" behindDoc="0" locked="0" layoutInCell="1" allowOverlap="1">
                <wp:simplePos x="0" y="0"/>
                <wp:positionH relativeFrom="page">
                  <wp:posOffset>1878330</wp:posOffset>
                </wp:positionH>
                <wp:positionV relativeFrom="margin">
                  <wp:posOffset>-15240</wp:posOffset>
                </wp:positionV>
                <wp:extent cx="838200" cy="1609090"/>
                <wp:wrapSquare wrapText="right"/>
                <wp:docPr id="43" name="Shape 43"/>
                <wp:cNvGraphicFramePr/>
                <a:graphic xmlns:a="http://schemas.openxmlformats.org/drawingml/2006/main">
                  <a:graphicData uri="http://schemas.microsoft.com/office/word/2010/wordprocessingShape">
                    <wps:wsp xmlns:wps="http://schemas.microsoft.com/office/word/2010/wordprocessingShape">
                      <wps:cNvSpPr txBox="1"/>
                      <wps:spPr>
                        <a:xfrm>
                          <a:off x="0" y="0"/>
                          <a:ext cx="838200" cy="1609090"/>
                        </a:xfrm>
                        <a:prstGeom prst="rect">
                          <a:avLst/>
                        </a:prstGeom>
                        <a:noFill/>
                      </wps:spPr>
                      <wps:txbx>
                        <w:txbxContent>
                          <w:p>
                            <w:pPr>
                              <w:pStyle w:val="30"/>
                              <w:keepNext w:val="0"/>
                              <w:keepLines w:val="0"/>
                              <w:widowControl w:val="0"/>
                              <w:shd w:val="clear" w:color="auto" w:fill="auto"/>
                              <w:bidi w:val="0"/>
                              <w:spacing w:before="0" w:after="0" w:line="792" w:lineRule="exact"/>
                              <w:ind w:left="-20" w:right="0" w:firstLine="0"/>
                              <w:jc w:val="center"/>
                              <w:rPr>
                                <w:sz w:val="28"/>
                                <w:szCs w:val="28"/>
                              </w:rPr>
                            </w:pPr>
                            <w:r>
                              <w:rPr>
                                <w:spacing w:val="0"/>
                                <w:w w:val="100"/>
                                <w:position w:val="0"/>
                                <w:sz w:val="48"/>
                                <w:szCs w:val="48"/>
                              </w:rPr>
                              <w:t>□回口口</w:t>
                              <w:br/>
                            </w:r>
                            <w:r>
                              <w:rPr>
                                <w:color w:val="000000"/>
                                <w:spacing w:val="0"/>
                                <w:w w:val="100"/>
                                <w:position w:val="0"/>
                                <w:sz w:val="28"/>
                                <w:szCs w:val="28"/>
                              </w:rPr>
                              <w:t>笞笞答笞</w:t>
                            </w:r>
                          </w:p>
                        </w:txbxContent>
                      </wps:txbx>
                      <wps:bodyPr vert="eaVert" lIns="0" tIns="0" rIns="0" bIns="0" upright="1"/>
                    </wps:wsp>
                  </a:graphicData>
                </a:graphic>
              </wp:anchor>
            </w:drawing>
          </mc:Choice>
          <mc:Fallback>
            <w:pict>
              <v:shape id="Shape 43" o:spid="_x0000_s1042" type="#_x0000_t202" style="width:66pt;height:126.7pt;margin-top:-1.2pt;margin-left:147.9pt;mso-position-horizontal-relative:page;mso-position-vertical-relative:margin;mso-wrap-distance-bottom:0;mso-wrap-distance-left:9pt;mso-wrap-distance-right:9pt;mso-wrap-distance-top:0;position:absolute;v-text-anchor:top;z-index:251697152" filled="f" fillcolor="this">
                <v:textbox style="layout-flow:vertical-ideographic" inset="0,0,0,0">
                  <w:txbxContent>
                    <w:p>
                      <w:pPr>
                        <w:pStyle w:val="30"/>
                        <w:keepNext w:val="0"/>
                        <w:keepLines w:val="0"/>
                        <w:widowControl w:val="0"/>
                        <w:shd w:val="clear" w:color="auto" w:fill="auto"/>
                        <w:bidi w:val="0"/>
                        <w:spacing w:before="0" w:after="0" w:line="792" w:lineRule="exact"/>
                        <w:ind w:left="-20" w:right="0" w:firstLine="0"/>
                        <w:jc w:val="center"/>
                        <w:rPr>
                          <w:sz w:val="28"/>
                          <w:szCs w:val="28"/>
                        </w:rPr>
                      </w:pPr>
                      <w:r>
                        <w:rPr>
                          <w:spacing w:val="0"/>
                          <w:w w:val="100"/>
                          <w:position w:val="0"/>
                          <w:sz w:val="48"/>
                          <w:szCs w:val="48"/>
                        </w:rPr>
                        <w:t>□回口口</w:t>
                        <w:br/>
                      </w:r>
                      <w:r>
                        <w:rPr>
                          <w:color w:val="000000"/>
                          <w:spacing w:val="0"/>
                          <w:w w:val="100"/>
                          <w:position w:val="0"/>
                          <w:sz w:val="28"/>
                          <w:szCs w:val="28"/>
                        </w:rPr>
                        <w:t>笞笞答笞</w:t>
                      </w:r>
                    </w:p>
                  </w:txbxContent>
                </v:textbox>
                <w10:wrap type="square" side="right"/>
              </v:shape>
            </w:pict>
          </mc:Fallback>
        </mc:AlternateContent>
      </w:r>
      <w:r>
        <w:rPr>
          <w:color w:val="000000"/>
          <w:spacing w:val="0"/>
          <w:w w:val="100"/>
          <w:position w:val="0"/>
        </w:rPr>
        <w:t>资格预审是为了剔除资格条件不合格的智在投标入</w:t>
      </w:r>
    </w:p>
    <w:p>
      <w:pPr>
        <w:pStyle w:val="a3"/>
        <w:keepNext w:val="0"/>
        <w:keepLines w:val="0"/>
        <w:widowControl w:val="0"/>
        <w:shd w:val="clear" w:color="auto" w:fill="auto"/>
        <w:bidi w:val="0"/>
        <w:spacing w:before="0" w:line="240" w:lineRule="auto"/>
        <w:ind w:left="0" w:right="0" w:firstLine="480"/>
        <w:jc w:val="left"/>
      </w:pPr>
      <w:r>
        <w:rPr>
          <w:color w:val="000000"/>
          <w:spacing w:val="0"/>
          <w:w w:val="100"/>
          <w:position w:val="0"/>
        </w:rPr>
        <w:t>资格预审是重大项目招标设标的必经程序</w:t>
      </w:r>
    </w:p>
    <w:p>
      <w:pPr>
        <w:pStyle w:val="a3"/>
        <w:keepNext w:val="0"/>
        <w:keepLines w:val="0"/>
        <w:widowControl w:val="0"/>
        <w:shd w:val="clear" w:color="auto" w:fill="auto"/>
        <w:bidi w:val="0"/>
        <w:spacing w:before="0" w:line="240" w:lineRule="auto"/>
        <w:ind w:left="0" w:right="0" w:firstLine="480"/>
        <w:jc w:val="left"/>
      </w:pPr>
      <w:r>
        <w:rPr>
          <w:color w:val="000000"/>
          <w:spacing w:val="0"/>
          <w:w w:val="100"/>
          <w:position w:val="0"/>
        </w:rPr>
        <w:t>招标人可以规定合格申请人的资格条件</w:t>
      </w:r>
    </w:p>
    <w:p>
      <w:pPr>
        <w:pStyle w:val="a3"/>
        <w:keepNext w:val="0"/>
        <w:keepLines w:val="0"/>
        <w:widowControl w:val="0"/>
        <w:shd w:val="clear" w:color="auto" w:fill="auto"/>
        <w:bidi w:val="0"/>
        <w:spacing w:before="0" w:after="700" w:line="240" w:lineRule="auto"/>
        <w:ind w:left="0" w:right="0" w:firstLine="480"/>
        <w:jc w:val="both"/>
      </w:pPr>
      <w:r>
        <w:rPr>
          <w:color w:val="000000"/>
          <w:spacing w:val="0"/>
          <w:w w:val="100"/>
          <w:position w:val="0"/>
        </w:rPr>
        <w:t>招标人应当发布资格预审公告</w:t>
      </w:r>
    </w:p>
    <w:p>
      <w:pPr>
        <w:pStyle w:val="a3"/>
        <w:keepNext w:val="0"/>
        <w:keepLines w:val="0"/>
        <w:widowControl w:val="0"/>
        <w:shd w:val="clear" w:color="auto" w:fill="auto"/>
        <w:bidi w:val="0"/>
        <w:spacing w:before="0" w:after="0" w:line="485" w:lineRule="exact"/>
        <w:ind w:left="0" w:right="0" w:firstLine="0"/>
        <w:jc w:val="left"/>
        <w:sectPr>
          <w:type w:val="nextPage"/>
          <w:pgSz w:w="17861" w:h="25258"/>
          <w:pgMar w:top="1963" w:right="2489" w:bottom="2627" w:left="2675" w:header="0" w:footer="3" w:gutter="0"/>
          <w:pgNumType w:start="17"/>
          <w:cols w:space="720"/>
          <w:noEndnote/>
          <w:titlePg w:val="0"/>
          <w:rtlGutter w:val="0"/>
          <w:docGrid w:linePitch="360"/>
        </w:sectPr>
      </w:pPr>
      <w:r>
        <mc:AlternateContent>
          <mc:Choice Requires="wps">
            <w:drawing>
              <wp:anchor distT="139700" distB="0" distL="114300" distR="114300" simplePos="0" relativeHeight="251700224" behindDoc="0" locked="0" layoutInCell="1" allowOverlap="1">
                <wp:simplePos x="0" y="0"/>
                <wp:positionH relativeFrom="page">
                  <wp:posOffset>1878330</wp:posOffset>
                </wp:positionH>
                <wp:positionV relativeFrom="margin">
                  <wp:posOffset>2810510</wp:posOffset>
                </wp:positionV>
                <wp:extent cx="838200" cy="1606550"/>
                <wp:wrapTopAndBottom/>
                <wp:docPr id="45" name="Shape 45"/>
                <wp:cNvGraphicFramePr/>
                <a:graphic xmlns:a="http://schemas.openxmlformats.org/drawingml/2006/main">
                  <a:graphicData uri="http://schemas.microsoft.com/office/word/2010/wordprocessingShape">
                    <wps:wsp xmlns:wps="http://schemas.microsoft.com/office/word/2010/wordprocessingShape">
                      <wps:cNvSpPr txBox="1"/>
                      <wps:spPr>
                        <a:xfrm>
                          <a:off x="0" y="0"/>
                          <a:ext cx="838200" cy="1606550"/>
                        </a:xfrm>
                        <a:prstGeom prst="rect">
                          <a:avLst/>
                        </a:prstGeom>
                        <a:noFill/>
                      </wps:spPr>
                      <wps:txbx>
                        <w:txbxContent>
                          <w:p>
                            <w:pPr>
                              <w:pStyle w:val="10"/>
                              <w:keepNext/>
                              <w:keepLines/>
                              <w:widowControl w:val="0"/>
                              <w:shd w:val="clear" w:color="auto" w:fill="auto"/>
                              <w:bidi w:val="0"/>
                              <w:spacing w:before="0" w:after="0"/>
                              <w:ind w:left="0" w:right="0" w:firstLine="0"/>
                              <w:jc w:val="both"/>
                            </w:pPr>
                            <w:bookmarkStart w:id="33" w:name="bookmark28"/>
                            <w:bookmarkStart w:id="34" w:name="bookmark29"/>
                            <w:bookmarkStart w:id="35" w:name="bookmark30"/>
                            <w:r>
                              <w:rPr>
                                <w:spacing w:val="0"/>
                                <w:w w:val="100"/>
                                <w:position w:val="0"/>
                              </w:rPr>
                              <w:t>回回口口</w:t>
                            </w:r>
                            <w:bookmarkEnd w:id="33"/>
                            <w:bookmarkEnd w:id="34"/>
                            <w:bookmarkEnd w:id="35"/>
                          </w:p>
                          <w:p>
                            <w:pPr>
                              <w:pStyle w:val="21"/>
                              <w:keepNext w:val="0"/>
                              <w:keepLines w:val="0"/>
                              <w:widowControl w:val="0"/>
                              <w:shd w:val="clear" w:color="auto" w:fill="auto"/>
                              <w:bidi w:val="0"/>
                              <w:spacing w:before="0" w:after="0" w:line="787" w:lineRule="exact"/>
                              <w:ind w:left="0" w:right="0" w:firstLine="0"/>
                              <w:jc w:val="center"/>
                            </w:pPr>
                            <w:r>
                              <w:rPr>
                                <w:color w:val="000000"/>
                                <w:spacing w:val="0"/>
                                <w:w w:val="100"/>
                                <w:position w:val="0"/>
                              </w:rPr>
                              <w:t>答笞答笞</w:t>
                            </w:r>
                          </w:p>
                        </w:txbxContent>
                      </wps:txbx>
                      <wps:bodyPr vert="eaVert" lIns="0" tIns="0" rIns="0" bIns="0" upright="1"/>
                    </wps:wsp>
                  </a:graphicData>
                </a:graphic>
              </wp:anchor>
            </w:drawing>
          </mc:Choice>
          <mc:Fallback>
            <w:pict>
              <v:shape id="Shape 45" o:spid="_x0000_s1043" type="#_x0000_t202" style="width:66pt;height:126.5pt;margin-top:221.3pt;margin-left:147.9pt;mso-position-horizontal-relative:page;mso-position-vertical-relative:margin;mso-wrap-distance-bottom:0;mso-wrap-distance-left:9pt;mso-wrap-distance-right:9pt;mso-wrap-distance-top:11pt;position:absolute;v-text-anchor:top;z-index:251699200" filled="f" fillcolor="this">
                <v:textbox style="layout-flow:vertical-ideographic" inset="0,0,0,0">
                  <w:txbxContent>
                    <w:p>
                      <w:pPr>
                        <w:pStyle w:val="10"/>
                        <w:keepNext/>
                        <w:keepLines/>
                        <w:widowControl w:val="0"/>
                        <w:shd w:val="clear" w:color="auto" w:fill="auto"/>
                        <w:bidi w:val="0"/>
                        <w:spacing w:before="0" w:after="0"/>
                        <w:ind w:left="0" w:right="0" w:firstLine="0"/>
                        <w:jc w:val="both"/>
                      </w:pPr>
                      <w:bookmarkStart w:id="33" w:name="bookmark28"/>
                      <w:bookmarkStart w:id="34" w:name="bookmark29"/>
                      <w:bookmarkStart w:id="35" w:name="bookmark30"/>
                      <w:r>
                        <w:rPr>
                          <w:spacing w:val="0"/>
                          <w:w w:val="100"/>
                          <w:position w:val="0"/>
                        </w:rPr>
                        <w:t>回回口口</w:t>
                      </w:r>
                      <w:bookmarkEnd w:id="33"/>
                      <w:bookmarkEnd w:id="34"/>
                      <w:bookmarkEnd w:id="35"/>
                    </w:p>
                    <w:p>
                      <w:pPr>
                        <w:pStyle w:val="21"/>
                        <w:keepNext w:val="0"/>
                        <w:keepLines w:val="0"/>
                        <w:widowControl w:val="0"/>
                        <w:shd w:val="clear" w:color="auto" w:fill="auto"/>
                        <w:bidi w:val="0"/>
                        <w:spacing w:before="0" w:after="0" w:line="787" w:lineRule="exact"/>
                        <w:ind w:left="0" w:right="0" w:firstLine="0"/>
                        <w:jc w:val="center"/>
                      </w:pPr>
                      <w:r>
                        <w:rPr>
                          <w:color w:val="000000"/>
                          <w:spacing w:val="0"/>
                          <w:w w:val="100"/>
                          <w:position w:val="0"/>
                        </w:rPr>
                        <w:t>答笞答笞</w:t>
                      </w:r>
                    </w:p>
                  </w:txbxContent>
                </v:textbox>
                <w10:wrap type="topAndBottom"/>
              </v:shape>
            </w:pict>
          </mc:Fallback>
        </mc:AlternateContent>
      </w:r>
      <w:bookmarkStart w:id="36" w:name="bookmark36"/>
      <w:r>
        <w:rPr>
          <w:b/>
          <w:bCs/>
          <w:color w:val="000000"/>
          <w:spacing w:val="0"/>
          <w:w w:val="100"/>
          <w:position w:val="0"/>
        </w:rPr>
        <w:t>4</w:t>
      </w:r>
      <w:bookmarkEnd w:id="36"/>
      <w:r>
        <w:rPr>
          <w:b/>
          <w:bCs/>
          <w:color w:val="000000"/>
          <w:spacing w:val="0"/>
          <w:w w:val="100"/>
          <w:position w:val="0"/>
        </w:rPr>
        <w:t>5</w:t>
      </w:r>
      <w:r>
        <w:rPr>
          <w:color w:val="000000"/>
          <w:spacing w:val="0"/>
          <w:w w:val="100"/>
          <w:position w:val="0"/>
        </w:rPr>
        <w:t>、资格审查分为资格预审和资格后审两种方式，资格预审对潜在投标人的资格审查是在（） 进行。</w:t>
      </w:r>
    </w:p>
    <w:p>
      <w:pPr>
        <w:widowControl w:val="0"/>
        <w:spacing w:line="240" w:lineRule="exact"/>
        <w:rPr>
          <w:sz w:val="19"/>
          <w:szCs w:val="19"/>
        </w:rPr>
      </w:pPr>
    </w:p>
    <w:p>
      <w:pPr>
        <w:widowControl w:val="0"/>
        <w:spacing w:line="240" w:lineRule="exact"/>
        <w:rPr>
          <w:sz w:val="19"/>
          <w:szCs w:val="19"/>
        </w:rPr>
      </w:pPr>
    </w:p>
    <w:p>
      <w:pPr>
        <w:widowControl w:val="0"/>
        <w:spacing w:before="44" w:after="44" w:line="240" w:lineRule="exact"/>
        <w:rPr>
          <w:sz w:val="19"/>
          <w:szCs w:val="19"/>
        </w:rPr>
      </w:pPr>
    </w:p>
    <w:p>
      <w:pPr>
        <w:widowControl w:val="0"/>
        <w:spacing w:line="1" w:lineRule="exact"/>
        <w:sectPr>
          <w:type w:val="continuous"/>
          <w:pgSz w:w="17861" w:h="25258"/>
          <w:pgMar w:top="1903" w:right="0" w:bottom="2663" w:left="0" w:header="0" w:footer="3" w:gutter="0"/>
          <w:pgNumType w:start="18"/>
          <w:cols w:space="720"/>
          <w:noEndnote/>
          <w:rtlGutter w:val="0"/>
          <w:docGrid w:linePitch="360"/>
        </w:sectPr>
      </w:pPr>
    </w:p>
    <w:p>
      <w:pPr>
        <w:pStyle w:val="a3"/>
        <w:keepNext w:val="0"/>
        <w:keepLines w:val="0"/>
        <w:widowControl w:val="0"/>
        <w:shd w:val="clear" w:color="auto" w:fill="auto"/>
        <w:bidi w:val="0"/>
        <w:spacing w:before="0" w:after="120" w:line="240" w:lineRule="auto"/>
        <w:ind w:left="0" w:right="0" w:firstLine="0"/>
        <w:jc w:val="left"/>
      </w:pPr>
      <w:r>
        <w:rPr>
          <w:b/>
          <w:bCs/>
          <w:color w:val="000000"/>
          <w:spacing w:val="0"/>
          <w:w w:val="100"/>
          <w:position w:val="0"/>
        </w:rPr>
        <w:t>46</w:t>
      </w:r>
      <w:r>
        <w:rPr>
          <w:color w:val="000000"/>
          <w:spacing w:val="0"/>
          <w:w w:val="100"/>
          <w:position w:val="0"/>
        </w:rPr>
        <w:t>、以下不属于招标文件中必须包括的实质性条件和内容的是（）</w:t>
      </w:r>
    </w:p>
    <w:p>
      <w:pPr>
        <w:pStyle w:val="a3"/>
        <w:keepNext w:val="0"/>
        <w:keepLines w:val="0"/>
        <w:widowControl w:val="0"/>
        <w:shd w:val="clear" w:color="auto" w:fill="auto"/>
        <w:bidi w:val="0"/>
        <w:spacing w:before="0" w:line="240" w:lineRule="auto"/>
        <w:ind w:left="0" w:right="0" w:firstLine="500"/>
        <w:jc w:val="left"/>
      </w:pPr>
      <w:r>
        <mc:AlternateContent>
          <mc:Choice Requires="wps">
            <w:drawing>
              <wp:anchor distT="0" distB="0" distL="114300" distR="114300" simplePos="0" relativeHeight="251702272" behindDoc="0" locked="0" layoutInCell="1" allowOverlap="1">
                <wp:simplePos x="0" y="0"/>
                <wp:positionH relativeFrom="page">
                  <wp:posOffset>1866265</wp:posOffset>
                </wp:positionH>
                <wp:positionV relativeFrom="paragraph">
                  <wp:posOffset>12700</wp:posOffset>
                </wp:positionV>
                <wp:extent cx="819785" cy="1576070"/>
                <wp:wrapSquare wrapText="right"/>
                <wp:docPr id="47" name="Shape 47"/>
                <wp:cNvGraphicFramePr/>
                <a:graphic xmlns:a="http://schemas.openxmlformats.org/drawingml/2006/main">
                  <a:graphicData uri="http://schemas.microsoft.com/office/word/2010/wordprocessingShape">
                    <wps:wsp xmlns:wps="http://schemas.microsoft.com/office/word/2010/wordprocessingShape">
                      <wps:cNvSpPr txBox="1"/>
                      <wps:spPr>
                        <a:xfrm>
                          <a:off x="0" y="0"/>
                          <a:ext cx="819785" cy="1576070"/>
                        </a:xfrm>
                        <a:prstGeom prst="rect">
                          <a:avLst/>
                        </a:prstGeom>
                        <a:noFill/>
                      </wps:spPr>
                      <wps:txbx>
                        <w:txbxContent>
                          <w:p>
                            <w:pPr>
                              <w:pStyle w:val="21"/>
                              <w:keepNext w:val="0"/>
                              <w:keepLines w:val="0"/>
                              <w:widowControl w:val="0"/>
                              <w:shd w:val="clear" w:color="auto" w:fill="auto"/>
                              <w:bidi w:val="0"/>
                              <w:spacing w:before="0" w:after="0" w:line="792" w:lineRule="exact"/>
                              <w:ind w:left="0" w:right="0" w:firstLine="0"/>
                              <w:jc w:val="right"/>
                            </w:pPr>
                            <w:r>
                              <w:rPr>
                                <w:color w:val="4674A4"/>
                                <w:spacing w:val="0"/>
                                <w:w w:val="100"/>
                                <w:position w:val="0"/>
                                <w:sz w:val="48"/>
                                <w:szCs w:val="48"/>
                              </w:rPr>
                              <w:t>回</w:t>
                            </w:r>
                            <w:r>
                              <w:rPr>
                                <w:color w:val="4674A4"/>
                                <w:spacing w:val="0"/>
                                <w:w w:val="100"/>
                                <w:position w:val="0"/>
                                <w:sz w:val="66"/>
                                <w:szCs w:val="66"/>
                              </w:rPr>
                              <w:t>0</w:t>
                            </w:r>
                            <w:r>
                              <w:rPr>
                                <w:color w:val="4674A4"/>
                                <w:spacing w:val="0"/>
                                <w:w w:val="100"/>
                                <w:position w:val="0"/>
                                <w:sz w:val="48"/>
                                <w:szCs w:val="48"/>
                              </w:rPr>
                              <w:t xml:space="preserve">口回 </w:t>
                            </w:r>
                            <w:r>
                              <w:rPr>
                                <w:color w:val="000000"/>
                                <w:spacing w:val="0"/>
                                <w:w w:val="100"/>
                                <w:position w:val="0"/>
                              </w:rPr>
                              <w:t>答答笞答</w:t>
                            </w:r>
                          </w:p>
                        </w:txbxContent>
                      </wps:txbx>
                      <wps:bodyPr vert="eaVert" lIns="0" tIns="0" rIns="0" bIns="0" upright="1"/>
                    </wps:wsp>
                  </a:graphicData>
                </a:graphic>
              </wp:anchor>
            </w:drawing>
          </mc:Choice>
          <mc:Fallback>
            <w:pict>
              <v:shape id="Shape 47" o:spid="_x0000_s1044" type="#_x0000_t202" style="width:64.55pt;height:124.1pt;margin-top:1pt;margin-left:146.95pt;mso-position-horizontal-relative:page;mso-wrap-distance-bottom:0;mso-wrap-distance-left:9pt;mso-wrap-distance-right:9pt;mso-wrap-distance-top:0;position:absolute;v-text-anchor:top;z-index:251701248" filled="f" fillcolor="this">
                <v:textbox style="layout-flow:vertical-ideographic" inset="0,0,0,0">
                  <w:txbxContent>
                    <w:p>
                      <w:pPr>
                        <w:pStyle w:val="21"/>
                        <w:keepNext w:val="0"/>
                        <w:keepLines w:val="0"/>
                        <w:widowControl w:val="0"/>
                        <w:shd w:val="clear" w:color="auto" w:fill="auto"/>
                        <w:bidi w:val="0"/>
                        <w:spacing w:before="0" w:after="0" w:line="792" w:lineRule="exact"/>
                        <w:ind w:left="0" w:right="0" w:firstLine="0"/>
                        <w:jc w:val="right"/>
                      </w:pPr>
                      <w:r>
                        <w:rPr>
                          <w:color w:val="4674A4"/>
                          <w:spacing w:val="0"/>
                          <w:w w:val="100"/>
                          <w:position w:val="0"/>
                          <w:sz w:val="48"/>
                          <w:szCs w:val="48"/>
                        </w:rPr>
                        <w:t>回</w:t>
                      </w:r>
                      <w:r>
                        <w:rPr>
                          <w:color w:val="4674A4"/>
                          <w:spacing w:val="0"/>
                          <w:w w:val="100"/>
                          <w:position w:val="0"/>
                          <w:sz w:val="66"/>
                          <w:szCs w:val="66"/>
                        </w:rPr>
                        <w:t>0</w:t>
                      </w:r>
                      <w:r>
                        <w:rPr>
                          <w:color w:val="4674A4"/>
                          <w:spacing w:val="0"/>
                          <w:w w:val="100"/>
                          <w:position w:val="0"/>
                          <w:sz w:val="48"/>
                          <w:szCs w:val="48"/>
                        </w:rPr>
                        <w:t xml:space="preserve">口回 </w:t>
                      </w:r>
                      <w:r>
                        <w:rPr>
                          <w:color w:val="000000"/>
                          <w:spacing w:val="0"/>
                          <w:w w:val="100"/>
                          <w:position w:val="0"/>
                        </w:rPr>
                        <w:t>答答笞答</w:t>
                      </w:r>
                    </w:p>
                  </w:txbxContent>
                </v:textbox>
                <w10:wrap type="square" side="right"/>
              </v:shape>
            </w:pict>
          </mc:Fallback>
        </mc:AlternateContent>
      </w:r>
      <w:r>
        <w:rPr>
          <w:color w:val="000000"/>
          <w:spacing w:val="0"/>
          <w:w w:val="100"/>
          <w:position w:val="0"/>
        </w:rPr>
        <w:t>技术要求</w:t>
      </w:r>
    </w:p>
    <w:p>
      <w:pPr>
        <w:pStyle w:val="a3"/>
        <w:keepNext w:val="0"/>
        <w:keepLines w:val="0"/>
        <w:widowControl w:val="0"/>
        <w:shd w:val="clear" w:color="auto" w:fill="auto"/>
        <w:bidi w:val="0"/>
        <w:spacing w:before="0" w:line="240" w:lineRule="auto"/>
        <w:ind w:left="0" w:right="0" w:firstLine="500"/>
        <w:jc w:val="left"/>
      </w:pPr>
      <w:r>
        <w:rPr>
          <w:color w:val="000000"/>
          <w:spacing w:val="0"/>
          <w:w w:val="100"/>
          <w:position w:val="0"/>
        </w:rPr>
        <w:t>评标标准</w:t>
      </w:r>
    </w:p>
    <w:p>
      <w:pPr>
        <w:pStyle w:val="a3"/>
        <w:keepNext w:val="0"/>
        <w:keepLines w:val="0"/>
        <w:widowControl w:val="0"/>
        <w:shd w:val="clear" w:color="auto" w:fill="auto"/>
        <w:bidi w:val="0"/>
        <w:spacing w:before="0" w:line="240" w:lineRule="auto"/>
        <w:ind w:left="0" w:right="0" w:firstLine="500"/>
        <w:jc w:val="left"/>
      </w:pPr>
      <w:r>
        <w:rPr>
          <w:color w:val="000000"/>
          <w:spacing w:val="0"/>
          <w:w w:val="100"/>
          <w:position w:val="0"/>
        </w:rPr>
        <w:t>投标报侑要求</w:t>
      </w:r>
    </w:p>
    <w:p>
      <w:pPr>
        <w:pStyle w:val="a3"/>
        <w:keepNext w:val="0"/>
        <w:keepLines w:val="0"/>
        <w:widowControl w:val="0"/>
        <w:shd w:val="clear" w:color="auto" w:fill="auto"/>
        <w:bidi w:val="0"/>
        <w:spacing w:before="0" w:after="720" w:line="240" w:lineRule="auto"/>
        <w:ind w:left="0" w:right="0" w:firstLine="500"/>
        <w:jc w:val="left"/>
      </w:pPr>
      <w:r>
        <w:rPr>
          <w:color w:val="000000"/>
          <w:spacing w:val="0"/>
          <w:w w:val="100"/>
          <w:position w:val="0"/>
        </w:rPr>
        <w:t>标底</w:t>
      </w:r>
    </w:p>
    <w:p>
      <w:pPr>
        <w:pStyle w:val="a3"/>
        <w:keepNext w:val="0"/>
        <w:keepLines w:val="0"/>
        <w:widowControl w:val="0"/>
        <w:shd w:val="clear" w:color="auto" w:fill="auto"/>
        <w:bidi w:val="0"/>
        <w:spacing w:before="0" w:after="1560" w:line="490" w:lineRule="exact"/>
        <w:ind w:left="0" w:right="0" w:firstLine="0"/>
        <w:jc w:val="left"/>
      </w:pPr>
      <w:r>
        <mc:AlternateContent>
          <mc:Choice Requires="wps">
            <w:drawing>
              <wp:anchor distT="0" distB="0" distL="114300" distR="114300" simplePos="0" relativeHeight="251704320" behindDoc="0" locked="0" layoutInCell="1" allowOverlap="1">
                <wp:simplePos x="0" y="0"/>
                <wp:positionH relativeFrom="page">
                  <wp:posOffset>1835785</wp:posOffset>
                </wp:positionH>
                <wp:positionV relativeFrom="paragraph">
                  <wp:posOffset>723900</wp:posOffset>
                </wp:positionV>
                <wp:extent cx="831850" cy="1593850"/>
                <wp:wrapSquare wrapText="right"/>
                <wp:docPr id="49" name="Shape 49"/>
                <wp:cNvGraphicFramePr/>
                <a:graphic xmlns:a="http://schemas.openxmlformats.org/drawingml/2006/main">
                  <a:graphicData uri="http://schemas.microsoft.com/office/word/2010/wordprocessingShape">
                    <wps:wsp xmlns:wps="http://schemas.microsoft.com/office/word/2010/wordprocessingShape">
                      <wps:cNvSpPr txBox="1"/>
                      <wps:spPr>
                        <a:xfrm>
                          <a:off x="0" y="0"/>
                          <a:ext cx="831850" cy="1593850"/>
                        </a:xfrm>
                        <a:prstGeom prst="rect">
                          <a:avLst/>
                        </a:prstGeom>
                        <a:noFill/>
                      </wps:spPr>
                      <wps:txbx>
                        <w:txbxContent>
                          <w:p>
                            <w:pPr>
                              <w:pStyle w:val="30"/>
                              <w:keepNext w:val="0"/>
                              <w:keepLines w:val="0"/>
                              <w:widowControl w:val="0"/>
                              <w:shd w:val="clear" w:color="auto" w:fill="auto"/>
                              <w:bidi w:val="0"/>
                              <w:spacing w:before="0" w:after="0"/>
                              <w:ind w:right="0" w:firstLine="0"/>
                              <w:jc w:val="center"/>
                              <w:rPr>
                                <w:sz w:val="28"/>
                                <w:szCs w:val="28"/>
                              </w:rPr>
                            </w:pPr>
                            <w:r>
                              <w:rPr>
                                <w:spacing w:val="0"/>
                                <w:w w:val="100"/>
                                <w:position w:val="0"/>
                                <w:sz w:val="48"/>
                                <w:szCs w:val="48"/>
                              </w:rPr>
                              <w:t>口 口□回</w:t>
                              <w:br/>
                            </w:r>
                            <w:r>
                              <w:rPr>
                                <w:color w:val="000000"/>
                                <w:spacing w:val="0"/>
                                <w:w w:val="100"/>
                                <w:position w:val="0"/>
                                <w:sz w:val="28"/>
                                <w:szCs w:val="28"/>
                              </w:rPr>
                              <w:t>答笞答笞</w:t>
                            </w:r>
                          </w:p>
                        </w:txbxContent>
                      </wps:txbx>
                      <wps:bodyPr vert="eaVert" lIns="0" tIns="0" rIns="0" bIns="0" upright="1"/>
                    </wps:wsp>
                  </a:graphicData>
                </a:graphic>
              </wp:anchor>
            </w:drawing>
          </mc:Choice>
          <mc:Fallback>
            <w:pict>
              <v:shape id="Shape 49" o:spid="_x0000_s1045" type="#_x0000_t202" style="width:65.5pt;height:125.5pt;margin-top:57pt;margin-left:144.55pt;mso-position-horizontal-relative:page;mso-wrap-distance-bottom:0;mso-wrap-distance-left:9pt;mso-wrap-distance-right:9pt;mso-wrap-distance-top:0;position:absolute;v-text-anchor:top;z-index:251703296" filled="f" fillcolor="this">
                <v:textbox style="layout-flow:vertical-ideographic" inset="0,0,0,0">
                  <w:txbxContent>
                    <w:p>
                      <w:pPr>
                        <w:pStyle w:val="30"/>
                        <w:keepNext w:val="0"/>
                        <w:keepLines w:val="0"/>
                        <w:widowControl w:val="0"/>
                        <w:shd w:val="clear" w:color="auto" w:fill="auto"/>
                        <w:bidi w:val="0"/>
                        <w:spacing w:before="0" w:after="0"/>
                        <w:ind w:right="0" w:firstLine="0"/>
                        <w:jc w:val="center"/>
                        <w:rPr>
                          <w:sz w:val="28"/>
                          <w:szCs w:val="28"/>
                        </w:rPr>
                      </w:pPr>
                      <w:r>
                        <w:rPr>
                          <w:spacing w:val="0"/>
                          <w:w w:val="100"/>
                          <w:position w:val="0"/>
                          <w:sz w:val="48"/>
                          <w:szCs w:val="48"/>
                        </w:rPr>
                        <w:t>口 口□回</w:t>
                        <w:br/>
                      </w:r>
                      <w:r>
                        <w:rPr>
                          <w:color w:val="000000"/>
                          <w:spacing w:val="0"/>
                          <w:w w:val="100"/>
                          <w:position w:val="0"/>
                          <w:sz w:val="28"/>
                          <w:szCs w:val="28"/>
                        </w:rPr>
                        <w:t>答笞答笞</w:t>
                      </w:r>
                    </w:p>
                  </w:txbxContent>
                </v:textbox>
                <w10:wrap type="square" side="right"/>
              </v:shape>
            </w:pict>
          </mc:Fallback>
        </mc:AlternateContent>
      </w:r>
      <w:r>
        <w:rPr>
          <w:b/>
          <w:bCs/>
          <w:color w:val="000000"/>
          <w:spacing w:val="0"/>
          <w:w w:val="100"/>
          <w:position w:val="0"/>
        </w:rPr>
        <w:t>47</w:t>
      </w:r>
      <w:r>
        <w:rPr>
          <w:color w:val="000000"/>
          <w:spacing w:val="0"/>
          <w:w w:val="100"/>
          <w:position w:val="0"/>
        </w:rPr>
        <w:t>、《招标投标法》规定，依法必须进行招标的项目，自招标文件开始发放之日起至投标人 提交投标文件截止之日止，最短不得少于（）日。</w:t>
      </w:r>
    </w:p>
    <w:p>
      <w:pPr>
        <w:pStyle w:val="40"/>
        <w:keepNext w:val="0"/>
        <w:keepLines w:val="0"/>
        <w:widowControl w:val="0"/>
        <w:shd w:val="clear" w:color="auto" w:fill="auto"/>
        <w:bidi w:val="0"/>
        <w:spacing w:before="0" w:line="240" w:lineRule="auto"/>
        <w:ind w:left="0" w:right="0" w:firstLine="500"/>
        <w:jc w:val="left"/>
      </w:pPr>
      <w:r>
        <w:rPr>
          <w:color w:val="000000"/>
          <w:spacing w:val="0"/>
          <w:w w:val="100"/>
          <w:position w:val="0"/>
          <w:sz w:val="24"/>
          <w:szCs w:val="24"/>
        </w:rPr>
        <w:t>15</w:t>
      </w:r>
    </w:p>
    <w:p>
      <w:pPr>
        <w:pStyle w:val="40"/>
        <w:keepNext w:val="0"/>
        <w:keepLines w:val="0"/>
        <w:widowControl w:val="0"/>
        <w:shd w:val="clear" w:color="auto" w:fill="auto"/>
        <w:bidi w:val="0"/>
        <w:spacing w:before="0" w:after="720" w:line="240" w:lineRule="auto"/>
        <w:ind w:left="0" w:right="0" w:firstLine="500"/>
        <w:jc w:val="left"/>
      </w:pPr>
      <w:r>
        <w:rPr>
          <w:color w:val="000000"/>
          <w:spacing w:val="0"/>
          <w:w w:val="100"/>
          <w:position w:val="0"/>
          <w:sz w:val="24"/>
          <w:szCs w:val="24"/>
        </w:rPr>
        <w:t>20</w:t>
      </w:r>
    </w:p>
    <w:p>
      <w:pPr>
        <w:pStyle w:val="a3"/>
        <w:keepNext w:val="0"/>
        <w:keepLines w:val="0"/>
        <w:widowControl w:val="0"/>
        <w:shd w:val="clear" w:color="auto" w:fill="auto"/>
        <w:bidi w:val="0"/>
        <w:spacing w:before="0" w:after="1560" w:line="461" w:lineRule="exact"/>
        <w:ind w:left="0" w:right="0" w:firstLine="0"/>
        <w:jc w:val="left"/>
      </w:pPr>
      <w:r>
        <mc:AlternateContent>
          <mc:Choice Requires="wps">
            <w:drawing>
              <wp:anchor distT="0" distB="0" distL="114300" distR="114300" simplePos="0" relativeHeight="251706368" behindDoc="0" locked="0" layoutInCell="1" allowOverlap="1">
                <wp:simplePos x="0" y="0"/>
                <wp:positionH relativeFrom="page">
                  <wp:posOffset>1808480</wp:posOffset>
                </wp:positionH>
                <wp:positionV relativeFrom="paragraph">
                  <wp:posOffset>685800</wp:posOffset>
                </wp:positionV>
                <wp:extent cx="822960" cy="1578610"/>
                <wp:wrapSquare wrapText="right"/>
                <wp:docPr id="51" name="Shape 51"/>
                <wp:cNvGraphicFramePr/>
                <a:graphic xmlns:a="http://schemas.openxmlformats.org/drawingml/2006/main">
                  <a:graphicData uri="http://schemas.microsoft.com/office/word/2010/wordprocessingShape">
                    <wps:wsp xmlns:wps="http://schemas.microsoft.com/office/word/2010/wordprocessingShape">
                      <wps:cNvSpPr txBox="1"/>
                      <wps:spPr>
                        <a:xfrm>
                          <a:off x="0" y="0"/>
                          <a:ext cx="822960" cy="1578610"/>
                        </a:xfrm>
                        <a:prstGeom prst="rect">
                          <a:avLst/>
                        </a:prstGeom>
                        <a:noFill/>
                      </wps:spPr>
                      <wps:txbx>
                        <w:txbxContent>
                          <w:p>
                            <w:pPr>
                              <w:pStyle w:val="21"/>
                              <w:keepNext w:val="0"/>
                              <w:keepLines w:val="0"/>
                              <w:widowControl w:val="0"/>
                              <w:shd w:val="clear" w:color="auto" w:fill="auto"/>
                              <w:bidi w:val="0"/>
                              <w:spacing w:before="0" w:after="0" w:line="386" w:lineRule="exact"/>
                              <w:ind w:left="0" w:right="0" w:firstLine="0"/>
                              <w:jc w:val="center"/>
                            </w:pPr>
                            <w:r>
                              <w:rPr>
                                <w:color w:val="4674A4"/>
                                <w:spacing w:val="0"/>
                                <w:w w:val="100"/>
                                <w:position w:val="0"/>
                                <w:sz w:val="48"/>
                                <w:szCs w:val="48"/>
                              </w:rPr>
                              <w:t>回回</w:t>
                            </w:r>
                            <w:r>
                              <w:rPr>
                                <w:color w:val="4674A4"/>
                                <w:spacing w:val="0"/>
                                <w:w w:val="100"/>
                                <w:position w:val="0"/>
                                <w:sz w:val="66"/>
                                <w:szCs w:val="66"/>
                              </w:rPr>
                              <w:t>0</w:t>
                            </w:r>
                            <w:r>
                              <w:rPr>
                                <w:color w:val="4674A4"/>
                                <w:spacing w:val="0"/>
                                <w:w w:val="100"/>
                                <w:position w:val="0"/>
                                <w:sz w:val="48"/>
                                <w:szCs w:val="48"/>
                              </w:rPr>
                              <w:t>回</w:t>
                              <w:br/>
                            </w:r>
                            <w:r>
                              <w:rPr>
                                <w:color w:val="000000"/>
                                <w:spacing w:val="0"/>
                                <w:w w:val="100"/>
                                <w:position w:val="0"/>
                              </w:rPr>
                              <w:t>簌熟熟*</w:t>
                              <w:br/>
                              <w:t>笞答答笞</w:t>
                            </w:r>
                          </w:p>
                        </w:txbxContent>
                      </wps:txbx>
                      <wps:bodyPr vert="eaVert" lIns="0" tIns="0" rIns="0" bIns="0" upright="1"/>
                    </wps:wsp>
                  </a:graphicData>
                </a:graphic>
              </wp:anchor>
            </w:drawing>
          </mc:Choice>
          <mc:Fallback>
            <w:pict>
              <v:shape id="Shape 51" o:spid="_x0000_s1046" type="#_x0000_t202" style="width:64.8pt;height:124.3pt;margin-top:54pt;margin-left:142.4pt;mso-position-horizontal-relative:page;mso-wrap-distance-bottom:0;mso-wrap-distance-left:9pt;mso-wrap-distance-right:9pt;mso-wrap-distance-top:0;position:absolute;v-text-anchor:top;z-index:251705344" filled="f" fillcolor="this">
                <v:textbox style="layout-flow:vertical-ideographic" inset="0,0,0,0">
                  <w:txbxContent>
                    <w:p>
                      <w:pPr>
                        <w:pStyle w:val="21"/>
                        <w:keepNext w:val="0"/>
                        <w:keepLines w:val="0"/>
                        <w:widowControl w:val="0"/>
                        <w:shd w:val="clear" w:color="auto" w:fill="auto"/>
                        <w:bidi w:val="0"/>
                        <w:spacing w:before="0" w:after="0" w:line="386" w:lineRule="exact"/>
                        <w:ind w:left="0" w:right="0" w:firstLine="0"/>
                        <w:jc w:val="center"/>
                      </w:pPr>
                      <w:r>
                        <w:rPr>
                          <w:color w:val="4674A4"/>
                          <w:spacing w:val="0"/>
                          <w:w w:val="100"/>
                          <w:position w:val="0"/>
                          <w:sz w:val="48"/>
                          <w:szCs w:val="48"/>
                        </w:rPr>
                        <w:t>回回</w:t>
                      </w:r>
                      <w:r>
                        <w:rPr>
                          <w:color w:val="4674A4"/>
                          <w:spacing w:val="0"/>
                          <w:w w:val="100"/>
                          <w:position w:val="0"/>
                          <w:sz w:val="66"/>
                          <w:szCs w:val="66"/>
                        </w:rPr>
                        <w:t>0</w:t>
                      </w:r>
                      <w:r>
                        <w:rPr>
                          <w:color w:val="4674A4"/>
                          <w:spacing w:val="0"/>
                          <w:w w:val="100"/>
                          <w:position w:val="0"/>
                          <w:sz w:val="48"/>
                          <w:szCs w:val="48"/>
                        </w:rPr>
                        <w:t>回</w:t>
                        <w:br/>
                      </w:r>
                      <w:r>
                        <w:rPr>
                          <w:color w:val="000000"/>
                          <w:spacing w:val="0"/>
                          <w:w w:val="100"/>
                          <w:position w:val="0"/>
                        </w:rPr>
                        <w:t>簌熟熟*</w:t>
                        <w:br/>
                        <w:t>笞答答笞</w:t>
                      </w:r>
                    </w:p>
                  </w:txbxContent>
                </v:textbox>
                <w10:wrap type="square" side="right"/>
              </v:shape>
            </w:pict>
          </mc:Fallback>
        </mc:AlternateContent>
      </w:r>
      <w:bookmarkStart w:id="37" w:name="bookmark37"/>
      <w:r>
        <w:rPr>
          <w:b/>
          <w:bCs/>
          <w:color w:val="000000"/>
          <w:spacing w:val="0"/>
          <w:w w:val="100"/>
          <w:position w:val="0"/>
        </w:rPr>
        <w:t>4</w:t>
      </w:r>
      <w:bookmarkEnd w:id="37"/>
      <w:r>
        <w:rPr>
          <w:b/>
          <w:bCs/>
          <w:color w:val="000000"/>
          <w:spacing w:val="0"/>
          <w:w w:val="100"/>
          <w:position w:val="0"/>
        </w:rPr>
        <w:t>8</w:t>
      </w:r>
      <w:r>
        <w:rPr>
          <w:color w:val="000000"/>
          <w:spacing w:val="0"/>
          <w:w w:val="100"/>
          <w:position w:val="0"/>
        </w:rPr>
        <w:t>、招标人对已发出的招标文件进行必要的修改或澄清，应当在招标文件要求提交投标文件 截止时间至少（）日前进行。</w:t>
      </w:r>
    </w:p>
    <w:p>
      <w:pPr>
        <w:pStyle w:val="40"/>
        <w:keepNext w:val="0"/>
        <w:keepLines w:val="0"/>
        <w:widowControl w:val="0"/>
        <w:shd w:val="clear" w:color="auto" w:fill="auto"/>
        <w:bidi w:val="0"/>
        <w:spacing w:before="0" w:line="240" w:lineRule="auto"/>
        <w:ind w:left="0" w:right="0" w:firstLine="500"/>
        <w:jc w:val="left"/>
      </w:pPr>
      <w:r>
        <w:rPr>
          <w:color w:val="000000"/>
          <w:spacing w:val="0"/>
          <w:w w:val="100"/>
          <w:position w:val="0"/>
          <w:sz w:val="24"/>
          <w:szCs w:val="24"/>
        </w:rPr>
        <w:t>20</w:t>
      </w:r>
    </w:p>
    <w:p>
      <w:pPr>
        <w:pStyle w:val="40"/>
        <w:keepNext w:val="0"/>
        <w:keepLines w:val="0"/>
        <w:widowControl w:val="0"/>
        <w:shd w:val="clear" w:color="auto" w:fill="auto"/>
        <w:bidi w:val="0"/>
        <w:spacing w:before="0" w:after="840" w:line="240" w:lineRule="auto"/>
        <w:ind w:left="0" w:right="0" w:firstLine="500"/>
        <w:jc w:val="left"/>
        <w:sectPr>
          <w:type w:val="continuous"/>
          <w:pgSz w:w="17861" w:h="25258"/>
          <w:pgMar w:top="1903" w:right="2537" w:bottom="2663" w:left="2657" w:header="0" w:footer="3" w:gutter="0"/>
          <w:pgNumType w:start="19"/>
          <w:cols w:space="720"/>
          <w:noEndnote/>
          <w:rtlGutter w:val="0"/>
          <w:docGrid w:linePitch="360"/>
        </w:sectPr>
      </w:pPr>
      <w:r>
        <w:rPr>
          <w:color w:val="000000"/>
          <w:spacing w:val="0"/>
          <w:w w:val="100"/>
          <w:position w:val="0"/>
          <w:sz w:val="24"/>
          <w:szCs w:val="24"/>
        </w:rPr>
        <w:t>30</w:t>
      </w:r>
    </w:p>
    <w:p>
      <w:pPr>
        <w:pStyle w:val="a3"/>
        <w:keepNext w:val="0"/>
        <w:keepLines w:val="0"/>
        <w:widowControl w:val="0"/>
        <w:shd w:val="clear" w:color="auto" w:fill="auto"/>
        <w:bidi w:val="0"/>
        <w:spacing w:before="0" w:after="560" w:line="240" w:lineRule="auto"/>
        <w:ind w:left="0" w:right="0" w:firstLine="0"/>
        <w:jc w:val="left"/>
      </w:pPr>
      <w:bookmarkStart w:id="38" w:name="bookmark38"/>
      <w:r>
        <w:rPr>
          <w:b/>
          <w:bCs/>
          <w:color w:val="000000"/>
          <w:spacing w:val="0"/>
          <w:w w:val="100"/>
          <w:position w:val="0"/>
        </w:rPr>
        <w:t>4</w:t>
      </w:r>
      <w:bookmarkEnd w:id="38"/>
      <w:r>
        <w:rPr>
          <w:b/>
          <w:bCs/>
          <w:color w:val="000000"/>
          <w:spacing w:val="0"/>
          <w:w w:val="100"/>
          <w:position w:val="0"/>
        </w:rPr>
        <w:t>9</w:t>
      </w:r>
      <w:r>
        <w:rPr>
          <w:color w:val="000000"/>
          <w:spacing w:val="0"/>
          <w:w w:val="100"/>
          <w:position w:val="0"/>
        </w:rPr>
        <w:t>、投标截止日前之前，投标人对投标文件的修改，下列说法正确的是（）</w:t>
      </w:r>
    </w:p>
    <w:p>
      <w:pPr>
        <w:pStyle w:val="a3"/>
        <w:keepNext w:val="0"/>
        <w:keepLines w:val="0"/>
        <w:widowControl w:val="0"/>
        <w:shd w:val="clear" w:color="auto" w:fill="auto"/>
        <w:tabs>
          <w:tab w:val="left" w:pos="1926"/>
        </w:tabs>
        <w:bidi w:val="0"/>
        <w:spacing w:before="0" w:after="100" w:line="494" w:lineRule="exact"/>
        <w:ind w:left="0" w:right="0" w:firstLine="0"/>
        <w:jc w:val="left"/>
      </w:pPr>
      <w:r>
        <w:rPr>
          <w:color w:val="000000"/>
          <w:spacing w:val="0"/>
          <w:w w:val="100"/>
          <w:position w:val="0"/>
        </w:rPr>
        <w:t>答案</w:t>
      </w:r>
      <w:r>
        <w:rPr>
          <w:rFonts w:ascii="Arial" w:eastAsia="Arial" w:hAnsi="Arial" w:cs="Arial"/>
          <w:color w:val="000000"/>
          <w:spacing w:val="0"/>
          <w:w w:val="100"/>
          <w:position w:val="0"/>
          <w:sz w:val="24"/>
          <w:szCs w:val="24"/>
        </w:rPr>
        <w:t>A</w:t>
      </w:r>
      <w:r>
        <w:rPr>
          <w:color w:val="0A5CA9"/>
          <w:spacing w:val="0"/>
          <w:w w:val="100"/>
          <w:position w:val="0"/>
        </w:rPr>
        <w:t>匚］</w:t>
        <w:tab/>
      </w:r>
      <w:r>
        <w:rPr>
          <w:color w:val="000000"/>
          <w:spacing w:val="0"/>
          <w:w w:val="100"/>
          <w:position w:val="0"/>
        </w:rPr>
        <w:t>不得对其投标文件进行修改</w:t>
      </w:r>
    </w:p>
    <w:p>
      <w:pPr>
        <w:pStyle w:val="a3"/>
        <w:keepNext w:val="0"/>
        <w:keepLines w:val="0"/>
        <w:widowControl w:val="0"/>
        <w:shd w:val="clear" w:color="auto" w:fill="auto"/>
        <w:tabs>
          <w:tab w:val="left" w:pos="1926"/>
        </w:tabs>
        <w:bidi w:val="0"/>
        <w:spacing w:before="0" w:after="100" w:line="494" w:lineRule="exact"/>
        <w:ind w:left="0" w:right="0" w:firstLine="0"/>
        <w:jc w:val="left"/>
      </w:pPr>
      <w:r>
        <w:rPr>
          <w:color w:val="000000"/>
          <w:spacing w:val="0"/>
          <w:w w:val="100"/>
          <w:position w:val="0"/>
        </w:rPr>
        <w:t>笞案</w:t>
      </w:r>
      <w:r>
        <w:rPr>
          <w:rFonts w:ascii="Arial" w:eastAsia="Arial" w:hAnsi="Arial" w:cs="Arial"/>
          <w:color w:val="000000"/>
          <w:spacing w:val="0"/>
          <w:w w:val="100"/>
          <w:position w:val="0"/>
          <w:sz w:val="24"/>
          <w:szCs w:val="24"/>
        </w:rPr>
        <w:t>B</w:t>
      </w:r>
      <w:r>
        <w:rPr>
          <w:color w:val="000000"/>
          <w:spacing w:val="0"/>
          <w:w w:val="100"/>
          <w:position w:val="0"/>
        </w:rPr>
        <w:t>目</w:t>
        <w:tab/>
        <w:t>修改的内容不应作为投标座谈的组成部分</w:t>
      </w:r>
    </w:p>
    <w:p>
      <w:pPr>
        <w:pStyle w:val="a3"/>
        <w:keepNext w:val="0"/>
        <w:keepLines w:val="0"/>
        <w:widowControl w:val="0"/>
        <w:shd w:val="clear" w:color="auto" w:fill="auto"/>
        <w:tabs>
          <w:tab w:val="left" w:pos="1926"/>
        </w:tabs>
        <w:bidi w:val="0"/>
        <w:spacing w:before="0" w:after="100" w:line="494" w:lineRule="exact"/>
        <w:ind w:left="0" w:right="0" w:firstLine="0"/>
        <w:jc w:val="left"/>
      </w:pPr>
      <w:r>
        <w:rPr>
          <w:color w:val="000000"/>
          <w:spacing w:val="0"/>
          <w:w w:val="100"/>
          <w:position w:val="0"/>
        </w:rPr>
        <w:t>答案匚</w:t>
      </w:r>
      <w:r>
        <w:rPr>
          <w:color w:val="0A5CA9"/>
          <w:spacing w:val="0"/>
          <w:w w:val="100"/>
          <w:position w:val="0"/>
        </w:rPr>
        <w:t>匠］</w:t>
        <w:tab/>
      </w:r>
      <w:r>
        <w:rPr>
          <w:color w:val="000000"/>
          <w:spacing w:val="0"/>
          <w:w w:val="100"/>
          <w:position w:val="0"/>
        </w:rPr>
        <w:t>修改的文件密封和签署应符合招标文件的要求</w:t>
      </w:r>
    </w:p>
    <w:p>
      <w:pPr>
        <w:pStyle w:val="a3"/>
        <w:keepNext w:val="0"/>
        <w:keepLines w:val="0"/>
        <w:widowControl w:val="0"/>
        <w:shd w:val="clear" w:color="auto" w:fill="auto"/>
        <w:tabs>
          <w:tab w:val="left" w:pos="1926"/>
        </w:tabs>
        <w:bidi w:val="0"/>
        <w:spacing w:before="0" w:after="620" w:line="494" w:lineRule="exact"/>
        <w:ind w:left="0" w:right="0" w:firstLine="0"/>
        <w:jc w:val="left"/>
      </w:pPr>
      <w:r>
        <w:rPr>
          <w:color w:val="000000"/>
          <w:spacing w:val="0"/>
          <w:w w:val="100"/>
          <w:position w:val="0"/>
        </w:rPr>
        <w:t>答案</w:t>
      </w:r>
      <w:r>
        <w:rPr>
          <w:rFonts w:ascii="Arial" w:eastAsia="Arial" w:hAnsi="Arial" w:cs="Arial"/>
          <w:color w:val="000000"/>
          <w:spacing w:val="0"/>
          <w:w w:val="100"/>
          <w:position w:val="0"/>
          <w:sz w:val="24"/>
          <w:szCs w:val="24"/>
        </w:rPr>
        <w:t>D</w:t>
      </w:r>
      <w:r>
        <w:rPr>
          <w:color w:val="0A5CA9"/>
          <w:spacing w:val="0"/>
          <w:w w:val="100"/>
          <w:position w:val="0"/>
        </w:rPr>
        <w:t>目</w:t>
        <w:tab/>
      </w:r>
      <w:r>
        <w:rPr>
          <w:color w:val="000000"/>
          <w:spacing w:val="0"/>
          <w:w w:val="100"/>
          <w:position w:val="0"/>
        </w:rPr>
        <w:t>修改投标文件的，应没收其投标保证金</w:t>
      </w:r>
    </w:p>
    <w:p>
      <w:pPr>
        <w:pStyle w:val="a3"/>
        <w:keepNext w:val="0"/>
        <w:keepLines w:val="0"/>
        <w:widowControl w:val="0"/>
        <w:shd w:val="clear" w:color="auto" w:fill="auto"/>
        <w:tabs>
          <w:tab w:val="left" w:pos="639"/>
        </w:tabs>
        <w:bidi w:val="0"/>
        <w:spacing w:before="0" w:after="0" w:line="494" w:lineRule="exact"/>
        <w:ind w:left="0" w:right="0" w:firstLine="0"/>
        <w:jc w:val="left"/>
      </w:pPr>
      <w:bookmarkStart w:id="39" w:name="bookmark39"/>
      <w:r>
        <w:rPr>
          <w:b/>
          <w:bCs/>
          <w:color w:val="000000"/>
          <w:spacing w:val="0"/>
          <w:w w:val="100"/>
          <w:position w:val="0"/>
        </w:rPr>
        <w:t>5</w:t>
      </w:r>
      <w:bookmarkEnd w:id="39"/>
      <w:r>
        <w:rPr>
          <w:b/>
          <w:bCs/>
          <w:color w:val="000000"/>
          <w:spacing w:val="0"/>
          <w:w w:val="100"/>
          <w:position w:val="0"/>
        </w:rPr>
        <w:t>0</w:t>
      </w:r>
      <w:r>
        <w:rPr>
          <w:color w:val="000000"/>
          <w:spacing w:val="0"/>
          <w:w w:val="100"/>
          <w:position w:val="0"/>
        </w:rPr>
        <w:t>、</w:t>
        <w:tab/>
        <w:t>工程建设项目施工招标中，关于投标有效期的延长，下列说法正确的是（）</w:t>
      </w:r>
    </w:p>
    <w:p>
      <w:pPr>
        <w:pStyle w:val="a3"/>
        <w:keepNext w:val="0"/>
        <w:keepLines w:val="0"/>
        <w:widowControl w:val="0"/>
        <w:shd w:val="clear" w:color="auto" w:fill="auto"/>
        <w:tabs>
          <w:tab w:val="left" w:pos="1926"/>
        </w:tabs>
        <w:bidi w:val="0"/>
        <w:spacing w:before="0" w:after="100" w:line="494" w:lineRule="exact"/>
        <w:ind w:left="0" w:right="0" w:firstLine="0"/>
        <w:jc w:val="left"/>
      </w:pPr>
      <w:r>
        <w:rPr>
          <w:color w:val="000000"/>
          <w:spacing w:val="0"/>
          <w:w w:val="100"/>
          <w:position w:val="0"/>
        </w:rPr>
        <w:t>答案</w:t>
      </w:r>
      <w:r>
        <w:rPr>
          <w:rFonts w:ascii="Arial" w:eastAsia="Arial" w:hAnsi="Arial" w:cs="Arial"/>
          <w:color w:val="000000"/>
          <w:spacing w:val="0"/>
          <w:w w:val="100"/>
          <w:position w:val="0"/>
          <w:sz w:val="24"/>
          <w:szCs w:val="24"/>
        </w:rPr>
        <w:t>A</w:t>
      </w:r>
      <w:r>
        <w:rPr>
          <w:color w:val="0A5CA9"/>
          <w:spacing w:val="0"/>
          <w:w w:val="100"/>
          <w:position w:val="0"/>
        </w:rPr>
        <w:t>仁］</w:t>
        <w:tab/>
      </w:r>
      <w:r>
        <w:rPr>
          <w:color w:val="000000"/>
          <w:spacing w:val="0"/>
          <w:w w:val="100"/>
          <w:position w:val="0"/>
        </w:rPr>
        <w:t>投标人拒绝延长的，仍然可能中标</w:t>
      </w:r>
    </w:p>
    <w:p>
      <w:pPr>
        <w:pStyle w:val="a3"/>
        <w:keepNext w:val="0"/>
        <w:keepLines w:val="0"/>
        <w:widowControl w:val="0"/>
        <w:shd w:val="clear" w:color="auto" w:fill="auto"/>
        <w:tabs>
          <w:tab w:val="left" w:pos="1926"/>
        </w:tabs>
        <w:bidi w:val="0"/>
        <w:spacing w:before="0" w:after="100" w:line="494" w:lineRule="exact"/>
        <w:ind w:left="0" w:right="0" w:firstLine="0"/>
        <w:jc w:val="left"/>
      </w:pPr>
      <w:r>
        <w:rPr>
          <w:color w:val="000000"/>
          <w:spacing w:val="0"/>
          <w:w w:val="100"/>
          <w:position w:val="0"/>
        </w:rPr>
        <w:t>笞案</w:t>
      </w:r>
      <w:r>
        <w:rPr>
          <w:rFonts w:ascii="Arial" w:eastAsia="Arial" w:hAnsi="Arial" w:cs="Arial"/>
          <w:color w:val="000000"/>
          <w:spacing w:val="0"/>
          <w:w w:val="100"/>
          <w:position w:val="0"/>
          <w:sz w:val="24"/>
          <w:szCs w:val="24"/>
        </w:rPr>
        <w:t xml:space="preserve">B </w:t>
      </w:r>
      <w:r>
        <w:rPr>
          <w:rFonts w:ascii="Arial" w:eastAsia="Arial" w:hAnsi="Arial" w:cs="Arial"/>
          <w:color w:val="0A5CA9"/>
          <w:spacing w:val="0"/>
          <w:w w:val="100"/>
          <w:position w:val="0"/>
          <w:sz w:val="24"/>
          <w:szCs w:val="24"/>
        </w:rPr>
        <w:t>E</w:t>
        <w:tab/>
      </w:r>
      <w:r>
        <w:rPr>
          <w:color w:val="000000"/>
          <w:spacing w:val="0"/>
          <w:w w:val="100"/>
          <w:position w:val="0"/>
        </w:rPr>
        <w:t>投标人同意延长的，不得修改其投标文件的实质性内容</w:t>
      </w:r>
    </w:p>
    <w:p>
      <w:pPr>
        <w:pStyle w:val="a3"/>
        <w:keepNext w:val="0"/>
        <w:keepLines w:val="0"/>
        <w:widowControl w:val="0"/>
        <w:shd w:val="clear" w:color="auto" w:fill="auto"/>
        <w:tabs>
          <w:tab w:val="left" w:pos="1926"/>
        </w:tabs>
        <w:bidi w:val="0"/>
        <w:spacing w:before="0" w:after="100" w:line="494" w:lineRule="exact"/>
        <w:ind w:left="0" w:right="0" w:firstLine="0"/>
        <w:jc w:val="left"/>
      </w:pPr>
      <w:r>
        <w:rPr>
          <w:color w:val="000000"/>
          <w:spacing w:val="0"/>
          <w:w w:val="100"/>
          <w:position w:val="0"/>
        </w:rPr>
        <w:t>答案匚</w:t>
      </w:r>
      <w:r>
        <w:rPr>
          <w:rFonts w:ascii="Arial" w:eastAsia="Arial" w:hAnsi="Arial" w:cs="Arial"/>
          <w:color w:val="0A5CA9"/>
          <w:spacing w:val="0"/>
          <w:w w:val="100"/>
          <w:position w:val="0"/>
          <w:sz w:val="24"/>
          <w:szCs w:val="24"/>
        </w:rPr>
        <w:t>Q</w:t>
        <w:tab/>
      </w:r>
      <w:r>
        <w:rPr>
          <w:color w:val="000000"/>
          <w:spacing w:val="0"/>
          <w:w w:val="100"/>
          <w:position w:val="0"/>
        </w:rPr>
        <w:t>因延长投标有效期造成投标人损失的，招标人不给予补偿</w:t>
      </w:r>
    </w:p>
    <w:p>
      <w:pPr>
        <w:pStyle w:val="a3"/>
        <w:keepNext w:val="0"/>
        <w:keepLines w:val="0"/>
        <w:widowControl w:val="0"/>
        <w:shd w:val="clear" w:color="auto" w:fill="auto"/>
        <w:tabs>
          <w:tab w:val="left" w:pos="1926"/>
        </w:tabs>
        <w:bidi w:val="0"/>
        <w:spacing w:before="0" w:after="680" w:line="494" w:lineRule="exact"/>
        <w:ind w:left="0" w:right="0" w:firstLine="0"/>
        <w:jc w:val="left"/>
      </w:pPr>
      <w:r>
        <w:rPr>
          <w:color w:val="000000"/>
          <w:spacing w:val="0"/>
          <w:w w:val="100"/>
          <w:position w:val="0"/>
        </w:rPr>
        <w:t>答案</w:t>
      </w:r>
      <w:r>
        <w:rPr>
          <w:rFonts w:ascii="Arial" w:eastAsia="Arial" w:hAnsi="Arial" w:cs="Arial"/>
          <w:color w:val="000000"/>
          <w:spacing w:val="0"/>
          <w:w w:val="100"/>
          <w:position w:val="0"/>
          <w:sz w:val="24"/>
          <w:szCs w:val="24"/>
        </w:rPr>
        <w:t>D</w:t>
      </w:r>
      <w:r>
        <w:rPr>
          <w:color w:val="0A5CA9"/>
          <w:spacing w:val="0"/>
          <w:w w:val="100"/>
          <w:position w:val="0"/>
        </w:rPr>
        <w:t>仁］</w:t>
        <w:tab/>
      </w:r>
      <w:r>
        <w:rPr>
          <w:color w:val="000000"/>
          <w:spacing w:val="0"/>
          <w:w w:val="100"/>
          <w:position w:val="0"/>
        </w:rPr>
        <w:t>投标人同意延长投标有效期少于</w:t>
      </w:r>
      <w:r>
        <w:rPr>
          <w:rFonts w:ascii="Arial" w:eastAsia="Arial" w:hAnsi="Arial" w:cs="Arial"/>
          <w:color w:val="000000"/>
          <w:spacing w:val="0"/>
          <w:w w:val="100"/>
          <w:position w:val="0"/>
          <w:sz w:val="24"/>
          <w:szCs w:val="24"/>
        </w:rPr>
        <w:t>3</w:t>
      </w:r>
      <w:r>
        <w:rPr>
          <w:color w:val="000000"/>
          <w:spacing w:val="0"/>
          <w:w w:val="100"/>
          <w:position w:val="0"/>
        </w:rPr>
        <w:t>个的，招标仍然可以继续评标</w:t>
      </w:r>
    </w:p>
    <w:p>
      <w:pPr>
        <w:pStyle w:val="a3"/>
        <w:keepNext w:val="0"/>
        <w:keepLines w:val="0"/>
        <w:widowControl w:val="0"/>
        <w:shd w:val="clear" w:color="auto" w:fill="auto"/>
        <w:tabs>
          <w:tab w:val="left" w:pos="639"/>
        </w:tabs>
        <w:bidi w:val="0"/>
        <w:spacing w:before="0" w:after="0" w:line="494" w:lineRule="exact"/>
        <w:ind w:left="0" w:right="0" w:firstLine="0"/>
        <w:jc w:val="both"/>
      </w:pPr>
      <w:bookmarkStart w:id="40" w:name="bookmark40"/>
      <w:r>
        <w:rPr>
          <w:b/>
          <w:bCs/>
          <w:color w:val="000000"/>
          <w:spacing w:val="0"/>
          <w:w w:val="100"/>
          <w:position w:val="0"/>
        </w:rPr>
        <w:t>5</w:t>
      </w:r>
      <w:bookmarkEnd w:id="40"/>
      <w:r>
        <w:rPr>
          <w:b/>
          <w:bCs/>
          <w:color w:val="000000"/>
          <w:spacing w:val="0"/>
          <w:w w:val="100"/>
          <w:position w:val="0"/>
        </w:rPr>
        <w:t>1</w:t>
      </w:r>
      <w:r>
        <w:rPr>
          <w:color w:val="000000"/>
          <w:spacing w:val="0"/>
          <w:w w:val="100"/>
          <w:position w:val="0"/>
        </w:rPr>
        <w:t>、</w:t>
        <w:tab/>
        <w:t>《招标投标法》规定，投标人可以补充、修改或者撤回已提交投标文件的时间是（）</w:t>
      </w:r>
    </w:p>
    <w:p>
      <w:pPr>
        <w:pStyle w:val="a3"/>
        <w:keepNext w:val="0"/>
        <w:keepLines w:val="0"/>
        <w:widowControl w:val="0"/>
        <w:shd w:val="clear" w:color="auto" w:fill="auto"/>
        <w:tabs>
          <w:tab w:val="left" w:pos="2131"/>
        </w:tabs>
        <w:bidi w:val="0"/>
        <w:spacing w:before="0" w:after="100" w:line="494" w:lineRule="exact"/>
        <w:ind w:left="0" w:right="0" w:firstLine="240"/>
        <w:jc w:val="left"/>
      </w:pPr>
      <w:r>
        <w:rPr>
          <w:color w:val="000000"/>
          <w:spacing w:val="0"/>
          <w:w w:val="100"/>
          <w:position w:val="0"/>
        </w:rPr>
        <w:t>答案人</w:t>
      </w:r>
      <w:r>
        <w:rPr>
          <w:color w:val="0A5CA9"/>
          <w:spacing w:val="0"/>
          <w:w w:val="100"/>
          <w:position w:val="0"/>
        </w:rPr>
        <w:t>叵］</w:t>
        <w:tab/>
      </w:r>
      <w:r>
        <w:rPr>
          <w:color w:val="000000"/>
          <w:spacing w:val="0"/>
          <w:w w:val="100"/>
          <w:position w:val="0"/>
        </w:rPr>
        <w:t>招标文件要求提交投标文件的截止时间之前</w:t>
      </w:r>
    </w:p>
    <w:p>
      <w:pPr>
        <w:pStyle w:val="a3"/>
        <w:keepNext w:val="0"/>
        <w:keepLines w:val="0"/>
        <w:widowControl w:val="0"/>
        <w:shd w:val="clear" w:color="auto" w:fill="auto"/>
        <w:tabs>
          <w:tab w:val="left" w:pos="2131"/>
        </w:tabs>
        <w:bidi w:val="0"/>
        <w:spacing w:before="0" w:after="100" w:line="494" w:lineRule="exact"/>
        <w:ind w:left="0" w:right="0" w:firstLine="240"/>
        <w:jc w:val="left"/>
      </w:pPr>
      <w:r>
        <w:rPr>
          <w:color w:val="000000"/>
          <w:spacing w:val="0"/>
          <w:w w:val="100"/>
          <w:position w:val="0"/>
        </w:rPr>
        <w:t>答案</w:t>
      </w:r>
      <w:r>
        <w:rPr>
          <w:rFonts w:ascii="Arial" w:eastAsia="Arial" w:hAnsi="Arial" w:cs="Arial"/>
          <w:color w:val="000000"/>
          <w:spacing w:val="0"/>
          <w:w w:val="100"/>
          <w:position w:val="0"/>
          <w:sz w:val="24"/>
          <w:szCs w:val="24"/>
        </w:rPr>
        <w:t>E</w:t>
      </w:r>
      <w:r>
        <w:rPr>
          <w:color w:val="0A5CA9"/>
          <w:spacing w:val="0"/>
          <w:w w:val="100"/>
          <w:position w:val="0"/>
        </w:rPr>
        <w:t>曰</w:t>
        <w:tab/>
      </w:r>
      <w:r>
        <w:rPr>
          <w:color w:val="000000"/>
          <w:spacing w:val="0"/>
          <w:w w:val="100"/>
          <w:position w:val="0"/>
        </w:rPr>
        <w:t>投标截止时间之后至投标有效期满之前</w:t>
      </w:r>
    </w:p>
    <w:p>
      <w:pPr>
        <w:pStyle w:val="a3"/>
        <w:keepNext w:val="0"/>
        <w:keepLines w:val="0"/>
        <w:widowControl w:val="0"/>
        <w:shd w:val="clear" w:color="auto" w:fill="auto"/>
        <w:tabs>
          <w:tab w:val="left" w:pos="2131"/>
        </w:tabs>
        <w:bidi w:val="0"/>
        <w:spacing w:before="0" w:after="100" w:line="494" w:lineRule="exact"/>
        <w:ind w:left="0" w:right="0" w:firstLine="240"/>
        <w:jc w:val="left"/>
      </w:pPr>
      <w:r>
        <w:rPr>
          <w:color w:val="000000"/>
          <w:spacing w:val="0"/>
          <w:w w:val="100"/>
          <w:position w:val="0"/>
        </w:rPr>
        <w:t>笞案匚</w:t>
      </w:r>
      <w:r>
        <w:rPr>
          <w:color w:val="0A5CA9"/>
          <w:spacing w:val="0"/>
          <w:w w:val="100"/>
          <w:position w:val="0"/>
        </w:rPr>
        <w:t>目</w:t>
        <w:tab/>
      </w:r>
      <w:r>
        <w:rPr>
          <w:color w:val="000000"/>
          <w:spacing w:val="0"/>
          <w:w w:val="100"/>
          <w:position w:val="0"/>
        </w:rPr>
        <w:t>招标文件要求提交投标文件的截止时间之后</w:t>
      </w:r>
    </w:p>
    <w:p>
      <w:pPr>
        <w:pStyle w:val="a3"/>
        <w:keepNext w:val="0"/>
        <w:keepLines w:val="0"/>
        <w:widowControl w:val="0"/>
        <w:shd w:val="clear" w:color="auto" w:fill="auto"/>
        <w:tabs>
          <w:tab w:val="left" w:pos="2131"/>
        </w:tabs>
        <w:bidi w:val="0"/>
        <w:spacing w:before="0" w:after="620" w:line="494" w:lineRule="exact"/>
        <w:ind w:left="0" w:right="0" w:firstLine="240"/>
        <w:jc w:val="left"/>
      </w:pPr>
      <w:r>
        <w:rPr>
          <w:color w:val="000000"/>
          <w:spacing w:val="0"/>
          <w:w w:val="100"/>
          <w:position w:val="0"/>
        </w:rPr>
        <w:t>答案</w:t>
      </w:r>
      <w:r>
        <w:rPr>
          <w:rFonts w:ascii="Arial" w:eastAsia="Arial" w:hAnsi="Arial" w:cs="Arial"/>
          <w:color w:val="000000"/>
          <w:spacing w:val="0"/>
          <w:w w:val="100"/>
          <w:position w:val="0"/>
          <w:sz w:val="24"/>
          <w:szCs w:val="24"/>
        </w:rPr>
        <w:t>D</w:t>
      </w:r>
      <w:r>
        <w:rPr>
          <w:color w:val="0A5CA9"/>
          <w:spacing w:val="0"/>
          <w:w w:val="100"/>
          <w:position w:val="0"/>
        </w:rPr>
        <w:t>曰</w:t>
        <w:tab/>
      </w:r>
      <w:r>
        <w:rPr>
          <w:color w:val="000000"/>
          <w:spacing w:val="0"/>
          <w:w w:val="100"/>
          <w:position w:val="0"/>
        </w:rPr>
        <w:t>投标文件递交之后至投标有效期箝之前</w:t>
      </w:r>
    </w:p>
    <w:p>
      <w:pPr>
        <w:pStyle w:val="a3"/>
        <w:keepNext w:val="0"/>
        <w:keepLines w:val="0"/>
        <w:widowControl w:val="0"/>
        <w:shd w:val="clear" w:color="auto" w:fill="auto"/>
        <w:tabs>
          <w:tab w:val="left" w:pos="639"/>
        </w:tabs>
        <w:bidi w:val="0"/>
        <w:spacing w:before="0" w:after="0" w:line="494" w:lineRule="exact"/>
        <w:ind w:left="0" w:right="0" w:firstLine="0"/>
        <w:jc w:val="left"/>
      </w:pPr>
      <w:bookmarkStart w:id="41" w:name="bookmark41"/>
      <w:r>
        <w:rPr>
          <w:b/>
          <w:bCs/>
          <w:color w:val="000000"/>
          <w:spacing w:val="0"/>
          <w:w w:val="100"/>
          <w:position w:val="0"/>
        </w:rPr>
        <w:t>5</w:t>
      </w:r>
      <w:bookmarkEnd w:id="41"/>
      <w:r>
        <w:rPr>
          <w:b/>
          <w:bCs/>
          <w:color w:val="000000"/>
          <w:spacing w:val="0"/>
          <w:w w:val="100"/>
          <w:position w:val="0"/>
        </w:rPr>
        <w:t>2</w:t>
      </w:r>
      <w:r>
        <w:rPr>
          <w:color w:val="000000"/>
          <w:spacing w:val="0"/>
          <w:w w:val="100"/>
          <w:position w:val="0"/>
        </w:rPr>
        <w:t>、</w:t>
        <w:tab/>
        <w:t>依据《工程建设项目施工招标投标办法》的有关规定，投标文件未按招标文件要求密封 的，招标人应当（）</w:t>
      </w:r>
    </w:p>
    <w:p>
      <w:pPr>
        <w:pStyle w:val="a3"/>
        <w:keepNext w:val="0"/>
        <w:keepLines w:val="0"/>
        <w:widowControl w:val="0"/>
        <w:shd w:val="clear" w:color="auto" w:fill="auto"/>
        <w:tabs>
          <w:tab w:val="left" w:pos="1926"/>
        </w:tabs>
        <w:bidi w:val="0"/>
        <w:spacing w:before="0" w:after="100" w:line="494" w:lineRule="exact"/>
        <w:ind w:left="0" w:right="0" w:firstLine="0"/>
        <w:jc w:val="left"/>
      </w:pPr>
      <w:r>
        <w:rPr>
          <w:color w:val="000000"/>
          <w:spacing w:val="0"/>
          <w:w w:val="100"/>
          <w:position w:val="0"/>
        </w:rPr>
        <w:t>答案</w:t>
      </w:r>
      <w:r>
        <w:rPr>
          <w:rFonts w:ascii="Arial" w:eastAsia="Arial" w:hAnsi="Arial" w:cs="Arial"/>
          <w:color w:val="000000"/>
          <w:spacing w:val="0"/>
          <w:w w:val="100"/>
          <w:position w:val="0"/>
          <w:sz w:val="24"/>
          <w:szCs w:val="24"/>
        </w:rPr>
        <w:t>A</w:t>
      </w:r>
      <w:r>
        <w:rPr>
          <w:color w:val="0A5CA9"/>
          <w:spacing w:val="0"/>
          <w:w w:val="100"/>
          <w:position w:val="0"/>
        </w:rPr>
        <w:t>曰</w:t>
        <w:tab/>
      </w:r>
      <w:r>
        <w:rPr>
          <w:color w:val="000000"/>
          <w:spacing w:val="0"/>
          <w:w w:val="100"/>
          <w:position w:val="0"/>
        </w:rPr>
        <w:t>移交评标委员会决定</w:t>
      </w:r>
    </w:p>
    <w:p>
      <w:pPr>
        <w:pStyle w:val="a3"/>
        <w:keepNext w:val="0"/>
        <w:keepLines w:val="0"/>
        <w:widowControl w:val="0"/>
        <w:shd w:val="clear" w:color="auto" w:fill="auto"/>
        <w:bidi w:val="0"/>
        <w:spacing w:before="0" w:after="100" w:line="494" w:lineRule="exact"/>
        <w:ind w:left="0" w:right="0" w:firstLine="0"/>
        <w:jc w:val="left"/>
      </w:pPr>
      <w:r>
        <w:rPr>
          <w:color w:val="000000"/>
          <w:spacing w:val="0"/>
          <w:w w:val="100"/>
          <w:position w:val="0"/>
        </w:rPr>
        <w:t>笞案</w:t>
      </w:r>
      <w:r>
        <w:rPr>
          <w:rFonts w:ascii="Arial" w:eastAsia="Arial" w:hAnsi="Arial" w:cs="Arial"/>
          <w:color w:val="000000"/>
          <w:spacing w:val="0"/>
          <w:w w:val="100"/>
          <w:position w:val="0"/>
          <w:sz w:val="24"/>
          <w:szCs w:val="24"/>
        </w:rPr>
        <w:t>B</w:t>
      </w:r>
      <w:r>
        <w:rPr>
          <w:color w:val="0A5CA9"/>
          <w:spacing w:val="0"/>
          <w:w w:val="100"/>
          <w:position w:val="0"/>
        </w:rPr>
        <w:t>叵］</w:t>
      </w:r>
      <w:r>
        <w:rPr>
          <w:color w:val="000000"/>
          <w:spacing w:val="0"/>
          <w:w w:val="100"/>
          <w:position w:val="0"/>
        </w:rPr>
        <w:t>不予受理</w:t>
      </w:r>
    </w:p>
    <w:p>
      <w:pPr>
        <w:pStyle w:val="a3"/>
        <w:keepNext w:val="0"/>
        <w:keepLines w:val="0"/>
        <w:widowControl w:val="0"/>
        <w:shd w:val="clear" w:color="auto" w:fill="auto"/>
        <w:tabs>
          <w:tab w:val="left" w:pos="1926"/>
        </w:tabs>
        <w:bidi w:val="0"/>
        <w:spacing w:before="0" w:after="100" w:line="494" w:lineRule="exact"/>
        <w:ind w:left="0" w:right="0" w:firstLine="0"/>
        <w:jc w:val="left"/>
      </w:pPr>
      <w:r>
        <w:rPr>
          <w:color w:val="000000"/>
          <w:spacing w:val="0"/>
          <w:w w:val="100"/>
          <w:position w:val="0"/>
        </w:rPr>
        <w:t>笞案匚</w:t>
      </w:r>
      <w:r>
        <w:rPr>
          <w:color w:val="0A5CA9"/>
          <w:spacing w:val="0"/>
          <w:w w:val="100"/>
          <w:position w:val="0"/>
        </w:rPr>
        <w:t>匕］</w:t>
        <w:tab/>
      </w:r>
      <w:r>
        <w:rPr>
          <w:color w:val="000000"/>
          <w:spacing w:val="0"/>
          <w:w w:val="100"/>
          <w:position w:val="0"/>
        </w:rPr>
        <w:t>按部就班监督机构决定</w:t>
      </w:r>
    </w:p>
    <w:p>
      <w:pPr>
        <w:pStyle w:val="a3"/>
        <w:keepNext w:val="0"/>
        <w:keepLines w:val="0"/>
        <w:widowControl w:val="0"/>
        <w:shd w:val="clear" w:color="auto" w:fill="auto"/>
        <w:tabs>
          <w:tab w:val="left" w:pos="1926"/>
        </w:tabs>
        <w:bidi w:val="0"/>
        <w:spacing w:before="0" w:after="620" w:line="494" w:lineRule="exact"/>
        <w:ind w:left="0" w:right="0" w:firstLine="0"/>
        <w:jc w:val="left"/>
      </w:pPr>
      <w:r>
        <w:rPr>
          <w:color w:val="000000"/>
          <w:spacing w:val="0"/>
          <w:w w:val="100"/>
          <w:position w:val="0"/>
        </w:rPr>
        <w:t>答案</w:t>
      </w:r>
      <w:r>
        <w:rPr>
          <w:rFonts w:ascii="Arial" w:eastAsia="Arial" w:hAnsi="Arial" w:cs="Arial"/>
          <w:color w:val="000000"/>
          <w:spacing w:val="0"/>
          <w:w w:val="100"/>
          <w:position w:val="0"/>
          <w:sz w:val="24"/>
          <w:szCs w:val="24"/>
        </w:rPr>
        <w:t>D</w:t>
      </w:r>
      <w:r>
        <w:rPr>
          <w:color w:val="0A5CA9"/>
          <w:spacing w:val="0"/>
          <w:w w:val="100"/>
          <w:position w:val="0"/>
        </w:rPr>
        <w:t>曰</w:t>
        <w:tab/>
      </w:r>
      <w:r>
        <w:rPr>
          <w:color w:val="000000"/>
          <w:spacing w:val="0"/>
          <w:w w:val="100"/>
          <w:position w:val="0"/>
        </w:rPr>
        <w:t>接收后不予唱标</w:t>
      </w:r>
    </w:p>
    <w:p>
      <w:pPr>
        <w:pStyle w:val="a3"/>
        <w:keepNext w:val="0"/>
        <w:keepLines w:val="0"/>
        <w:widowControl w:val="0"/>
        <w:shd w:val="clear" w:color="auto" w:fill="auto"/>
        <w:tabs>
          <w:tab w:val="left" w:pos="639"/>
        </w:tabs>
        <w:bidi w:val="0"/>
        <w:spacing w:before="0" w:after="100" w:line="494" w:lineRule="exact"/>
        <w:ind w:left="0" w:right="0" w:firstLine="0"/>
        <w:jc w:val="left"/>
      </w:pPr>
      <w:bookmarkStart w:id="42" w:name="bookmark42"/>
      <w:r>
        <w:rPr>
          <w:b/>
          <w:bCs/>
          <w:color w:val="000000"/>
          <w:spacing w:val="0"/>
          <w:w w:val="100"/>
          <w:position w:val="0"/>
        </w:rPr>
        <w:t>5</w:t>
      </w:r>
      <w:bookmarkEnd w:id="42"/>
      <w:r>
        <w:rPr>
          <w:b/>
          <w:bCs/>
          <w:color w:val="000000"/>
          <w:spacing w:val="0"/>
          <w:w w:val="100"/>
          <w:position w:val="0"/>
        </w:rPr>
        <w:t>3</w:t>
      </w:r>
      <w:r>
        <w:rPr>
          <w:color w:val="000000"/>
          <w:spacing w:val="0"/>
          <w:w w:val="100"/>
          <w:position w:val="0"/>
        </w:rPr>
        <w:t>、</w:t>
        <w:tab/>
        <w:t>招标人收到投标文件后，在开标前（）开启投标文件</w:t>
      </w:r>
    </w:p>
    <w:p>
      <w:pPr>
        <w:pStyle w:val="a3"/>
        <w:keepNext w:val="0"/>
        <w:keepLines w:val="0"/>
        <w:widowControl w:val="0"/>
        <w:shd w:val="clear" w:color="auto" w:fill="auto"/>
        <w:tabs>
          <w:tab w:val="left" w:pos="2131"/>
        </w:tabs>
        <w:bidi w:val="0"/>
        <w:spacing w:before="0" w:after="100" w:line="494" w:lineRule="exact"/>
        <w:ind w:left="0" w:right="0" w:firstLine="240"/>
        <w:jc w:val="left"/>
      </w:pPr>
      <w:r>
        <w:rPr>
          <w:color w:val="000000"/>
          <w:spacing w:val="0"/>
          <w:w w:val="100"/>
          <w:position w:val="0"/>
        </w:rPr>
        <w:t>答案</w:t>
      </w:r>
      <w:r>
        <w:rPr>
          <w:rFonts w:ascii="Arial" w:eastAsia="Arial" w:hAnsi="Arial" w:cs="Arial"/>
          <w:smallCaps/>
          <w:color w:val="000000"/>
          <w:spacing w:val="0"/>
          <w:w w:val="100"/>
          <w:position w:val="0"/>
        </w:rPr>
        <w:t>a</w:t>
      </w:r>
      <w:r>
        <w:rPr>
          <w:rFonts w:ascii="Arial" w:eastAsia="Arial" w:hAnsi="Arial" w:cs="Arial"/>
          <w:color w:val="000000"/>
          <w:spacing w:val="0"/>
          <w:w w:val="100"/>
          <w:position w:val="0"/>
          <w:sz w:val="24"/>
          <w:szCs w:val="24"/>
        </w:rPr>
        <w:t xml:space="preserve"> </w:t>
      </w:r>
      <w:r>
        <w:rPr>
          <w:rFonts w:ascii="Arial" w:eastAsia="Arial" w:hAnsi="Arial" w:cs="Arial"/>
          <w:color w:val="0A5CA9"/>
          <w:spacing w:val="0"/>
          <w:w w:val="100"/>
          <w:position w:val="0"/>
          <w:sz w:val="24"/>
          <w:szCs w:val="24"/>
        </w:rPr>
        <w:t>E</w:t>
        <w:tab/>
      </w:r>
      <w:r>
        <w:rPr>
          <w:color w:val="000000"/>
          <w:spacing w:val="0"/>
          <w:w w:val="100"/>
          <w:position w:val="0"/>
        </w:rPr>
        <w:t>任何单位和个人不得</w:t>
      </w:r>
    </w:p>
    <w:p>
      <w:pPr>
        <w:pStyle w:val="a3"/>
        <w:keepNext w:val="0"/>
        <w:keepLines w:val="0"/>
        <w:widowControl w:val="0"/>
        <w:shd w:val="clear" w:color="auto" w:fill="auto"/>
        <w:tabs>
          <w:tab w:val="left" w:pos="2131"/>
        </w:tabs>
        <w:bidi w:val="0"/>
        <w:spacing w:before="0" w:after="100" w:line="494" w:lineRule="exact"/>
        <w:ind w:left="0" w:right="0" w:firstLine="240"/>
        <w:jc w:val="left"/>
      </w:pPr>
      <w:r>
        <w:rPr>
          <w:color w:val="000000"/>
          <w:spacing w:val="0"/>
          <w:w w:val="100"/>
          <w:position w:val="0"/>
        </w:rPr>
        <w:t>笞案</w:t>
      </w:r>
      <w:r>
        <w:rPr>
          <w:rFonts w:ascii="Arial" w:eastAsia="Arial" w:hAnsi="Arial" w:cs="Arial"/>
          <w:color w:val="000000"/>
          <w:spacing w:val="0"/>
          <w:w w:val="100"/>
          <w:position w:val="0"/>
          <w:sz w:val="24"/>
          <w:szCs w:val="24"/>
        </w:rPr>
        <w:t>B</w:t>
      </w:r>
      <w:r>
        <w:rPr>
          <w:color w:val="0A5CA9"/>
          <w:spacing w:val="0"/>
          <w:w w:val="100"/>
          <w:position w:val="0"/>
        </w:rPr>
        <w:t>匕］</w:t>
        <w:tab/>
      </w:r>
      <w:r>
        <w:rPr>
          <w:color w:val="000000"/>
          <w:spacing w:val="0"/>
          <w:w w:val="100"/>
          <w:position w:val="0"/>
        </w:rPr>
        <w:t>评标委员会可以</w:t>
      </w:r>
    </w:p>
    <w:p>
      <w:pPr>
        <w:pStyle w:val="a3"/>
        <w:keepNext w:val="0"/>
        <w:keepLines w:val="0"/>
        <w:widowControl w:val="0"/>
        <w:shd w:val="clear" w:color="auto" w:fill="auto"/>
        <w:tabs>
          <w:tab w:val="left" w:pos="2131"/>
        </w:tabs>
        <w:bidi w:val="0"/>
        <w:spacing w:before="0" w:after="100" w:line="494" w:lineRule="exact"/>
        <w:ind w:left="0" w:right="0" w:firstLine="240"/>
        <w:jc w:val="left"/>
      </w:pPr>
      <w:r>
        <w:rPr>
          <w:color w:val="000000"/>
          <w:spacing w:val="0"/>
          <w:w w:val="100"/>
          <w:position w:val="0"/>
        </w:rPr>
        <w:t>答案匚</w:t>
      </w:r>
      <w:r>
        <w:rPr>
          <w:color w:val="0A5CA9"/>
          <w:spacing w:val="0"/>
          <w:w w:val="100"/>
          <w:position w:val="0"/>
        </w:rPr>
        <w:t>匕］</w:t>
        <w:tab/>
      </w:r>
      <w:r>
        <w:rPr>
          <w:color w:val="000000"/>
          <w:spacing w:val="0"/>
          <w:w w:val="100"/>
          <w:position w:val="0"/>
        </w:rPr>
        <w:t>行政监督部门可以</w:t>
      </w:r>
    </w:p>
    <w:p>
      <w:pPr>
        <w:pStyle w:val="a3"/>
        <w:keepNext w:val="0"/>
        <w:keepLines w:val="0"/>
        <w:widowControl w:val="0"/>
        <w:shd w:val="clear" w:color="auto" w:fill="auto"/>
        <w:tabs>
          <w:tab w:val="left" w:pos="2131"/>
        </w:tabs>
        <w:bidi w:val="0"/>
        <w:spacing w:before="0" w:after="620" w:line="494" w:lineRule="exact"/>
        <w:ind w:left="0" w:right="0" w:firstLine="240"/>
        <w:jc w:val="left"/>
      </w:pPr>
      <w:r>
        <w:rPr>
          <w:color w:val="000000"/>
          <w:spacing w:val="0"/>
          <w:w w:val="100"/>
          <w:position w:val="0"/>
        </w:rPr>
        <w:t>答案</w:t>
      </w:r>
      <w:r>
        <w:rPr>
          <w:rFonts w:ascii="Arial" w:eastAsia="Arial" w:hAnsi="Arial" w:cs="Arial"/>
          <w:color w:val="000000"/>
          <w:spacing w:val="0"/>
          <w:w w:val="100"/>
          <w:position w:val="0"/>
          <w:sz w:val="24"/>
          <w:szCs w:val="24"/>
        </w:rPr>
        <w:t xml:space="preserve">D </w:t>
      </w:r>
      <w:r>
        <w:rPr>
          <w:rFonts w:ascii="Arial" w:eastAsia="Arial" w:hAnsi="Arial" w:cs="Arial"/>
          <w:color w:val="0A5CA9"/>
          <w:spacing w:val="0"/>
          <w:w w:val="100"/>
          <w:position w:val="0"/>
          <w:sz w:val="24"/>
          <w:szCs w:val="24"/>
        </w:rPr>
        <w:t>Q</w:t>
        <w:tab/>
      </w:r>
      <w:r>
        <w:rPr>
          <w:color w:val="000000"/>
          <w:spacing w:val="0"/>
          <w:w w:val="100"/>
          <w:position w:val="0"/>
        </w:rPr>
        <w:t>经行政监督部门批淮，招标人或招标代理机构可以</w:t>
      </w:r>
    </w:p>
    <w:p>
      <w:pPr>
        <w:pStyle w:val="a3"/>
        <w:keepNext w:val="0"/>
        <w:keepLines w:val="0"/>
        <w:widowControl w:val="0"/>
        <w:shd w:val="clear" w:color="auto" w:fill="auto"/>
        <w:tabs>
          <w:tab w:val="left" w:pos="639"/>
        </w:tabs>
        <w:bidi w:val="0"/>
        <w:spacing w:before="0" w:after="100" w:line="494" w:lineRule="exact"/>
        <w:ind w:left="0" w:right="0" w:firstLine="0"/>
        <w:jc w:val="left"/>
        <w:sectPr>
          <w:type w:val="nextPage"/>
          <w:pgSz w:w="17861" w:h="25258"/>
          <w:pgMar w:top="1903" w:right="2537" w:bottom="2663" w:left="2657" w:header="0" w:footer="3" w:gutter="0"/>
          <w:pgNumType w:start="20"/>
          <w:cols w:space="720"/>
          <w:noEndnote/>
          <w:titlePg w:val="0"/>
          <w:rtlGutter w:val="0"/>
          <w:docGrid w:linePitch="360"/>
        </w:sectPr>
      </w:pPr>
      <w:bookmarkStart w:id="43" w:name="bookmark43"/>
      <w:r>
        <w:rPr>
          <w:b/>
          <w:bCs/>
          <w:color w:val="000000"/>
          <w:spacing w:val="0"/>
          <w:w w:val="100"/>
          <w:position w:val="0"/>
        </w:rPr>
        <w:t>5</w:t>
      </w:r>
      <w:bookmarkEnd w:id="43"/>
      <w:r>
        <w:rPr>
          <w:b/>
          <w:bCs/>
          <w:color w:val="000000"/>
          <w:spacing w:val="0"/>
          <w:w w:val="100"/>
          <w:position w:val="0"/>
        </w:rPr>
        <w:t>4</w:t>
      </w:r>
      <w:r>
        <w:rPr>
          <w:color w:val="000000"/>
          <w:spacing w:val="0"/>
          <w:w w:val="100"/>
          <w:position w:val="0"/>
        </w:rPr>
        <w:t>、</w:t>
        <w:tab/>
        <w:t>《工程建设项目施工招标投标办法》规定，投标保证金有效期应（）</w:t>
      </w:r>
    </w:p>
    <w:p>
      <w:pPr>
        <w:pStyle w:val="a3"/>
        <w:keepNext w:val="0"/>
        <w:keepLines w:val="0"/>
        <w:framePr w:w="1363" w:h="2722" w:hRule="atLeast" w:wrap="none" w:hAnchor="page" w:x="2838" w:y="1"/>
        <w:widowControl w:val="0"/>
        <w:shd w:val="clear" w:color="auto" w:fill="auto"/>
        <w:bidi w:val="0"/>
        <w:spacing w:before="0" w:after="0" w:line="675" w:lineRule="exact"/>
        <w:ind w:left="0" w:right="0" w:firstLine="0"/>
        <w:jc w:val="center"/>
      </w:pPr>
      <w:r>
        <w:rPr>
          <w:color w:val="000000"/>
          <w:spacing w:val="0"/>
          <w:w w:val="100"/>
          <w:position w:val="0"/>
        </w:rPr>
        <w:t>答案</w:t>
      </w:r>
      <w:r>
        <w:rPr>
          <w:rFonts w:ascii="Arial" w:eastAsia="Arial" w:hAnsi="Arial" w:cs="Arial"/>
          <w:color w:val="000000"/>
          <w:spacing w:val="0"/>
          <w:w w:val="100"/>
          <w:position w:val="0"/>
          <w:sz w:val="24"/>
          <w:szCs w:val="24"/>
        </w:rPr>
        <w:t xml:space="preserve">A </w:t>
      </w:r>
      <w:r>
        <w:rPr>
          <w:rFonts w:ascii="Arial" w:eastAsia="Arial" w:hAnsi="Arial" w:cs="Arial"/>
          <w:color w:val="0A5CA9"/>
          <w:spacing w:val="0"/>
          <w:w w:val="100"/>
          <w:position w:val="0"/>
          <w:sz w:val="24"/>
          <w:szCs w:val="24"/>
        </w:rPr>
        <w:t>Q</w:t>
        <w:br/>
      </w:r>
      <w:r>
        <w:rPr>
          <w:color w:val="000000"/>
          <w:spacing w:val="0"/>
          <w:w w:val="100"/>
          <w:position w:val="0"/>
        </w:rPr>
        <w:t>笞案</w:t>
      </w:r>
      <w:r>
        <w:rPr>
          <w:rFonts w:ascii="Arial" w:eastAsia="Arial" w:hAnsi="Arial" w:cs="Arial"/>
          <w:color w:val="000000"/>
          <w:spacing w:val="0"/>
          <w:w w:val="100"/>
          <w:position w:val="0"/>
          <w:sz w:val="24"/>
          <w:szCs w:val="24"/>
        </w:rPr>
        <w:t xml:space="preserve">B </w:t>
      </w:r>
      <w:r>
        <w:rPr>
          <w:rFonts w:ascii="Arial" w:eastAsia="Arial" w:hAnsi="Arial" w:cs="Arial"/>
          <w:color w:val="0A5CA9"/>
          <w:spacing w:val="0"/>
          <w:w w:val="100"/>
          <w:position w:val="0"/>
          <w:sz w:val="24"/>
          <w:szCs w:val="24"/>
        </w:rPr>
        <w:t>Q</w:t>
        <w:br/>
      </w:r>
      <w:r>
        <w:rPr>
          <w:color w:val="000000"/>
          <w:spacing w:val="0"/>
          <w:w w:val="100"/>
          <w:position w:val="0"/>
        </w:rPr>
        <w:t>答案匚</w:t>
      </w:r>
      <w:r>
        <w:rPr>
          <w:color w:val="0A5CA9"/>
          <w:spacing w:val="0"/>
          <w:w w:val="100"/>
          <w:position w:val="0"/>
        </w:rPr>
        <w:t>叵］</w:t>
        <w:br/>
      </w:r>
      <w:r>
        <w:rPr>
          <w:color w:val="000000"/>
          <w:spacing w:val="0"/>
          <w:w w:val="100"/>
          <w:position w:val="0"/>
        </w:rPr>
        <w:t>笞案</w:t>
      </w:r>
      <w:r>
        <w:rPr>
          <w:rFonts w:ascii="Arial" w:eastAsia="Arial" w:hAnsi="Arial" w:cs="Arial"/>
          <w:color w:val="000000"/>
          <w:spacing w:val="0"/>
          <w:w w:val="100"/>
          <w:position w:val="0"/>
          <w:sz w:val="24"/>
          <w:szCs w:val="24"/>
        </w:rPr>
        <w:t xml:space="preserve">D </w:t>
      </w:r>
      <w:r>
        <w:rPr>
          <w:color w:val="0A5CA9"/>
          <w:spacing w:val="0"/>
          <w:w w:val="100"/>
          <w:position w:val="0"/>
        </w:rPr>
        <w:t>口</w:t>
      </w:r>
    </w:p>
    <w:p>
      <w:pPr>
        <w:pStyle w:val="a3"/>
        <w:keepNext w:val="0"/>
        <w:keepLines w:val="0"/>
        <w:framePr w:w="2482" w:h="2410" w:hRule="atLeast" w:wrap="none" w:hAnchor="page" w:x="4830" w:y="222"/>
        <w:widowControl w:val="0"/>
        <w:shd w:val="clear" w:color="auto" w:fill="auto"/>
        <w:bidi w:val="0"/>
        <w:spacing w:before="0" w:line="240" w:lineRule="auto"/>
        <w:ind w:left="0" w:right="0" w:firstLine="0"/>
        <w:jc w:val="left"/>
      </w:pPr>
      <w:r>
        <w:rPr>
          <w:color w:val="000000"/>
          <w:spacing w:val="0"/>
          <w:w w:val="100"/>
          <w:position w:val="0"/>
        </w:rPr>
        <w:t>不少于如天</w:t>
      </w:r>
    </w:p>
    <w:p>
      <w:pPr>
        <w:pStyle w:val="a3"/>
        <w:keepNext w:val="0"/>
        <w:keepLines w:val="0"/>
        <w:framePr w:w="2482" w:h="2410" w:hRule="atLeast" w:wrap="none" w:hAnchor="page" w:x="4830" w:y="222"/>
        <w:widowControl w:val="0"/>
        <w:shd w:val="clear" w:color="auto" w:fill="auto"/>
        <w:bidi w:val="0"/>
        <w:spacing w:before="0" w:line="240" w:lineRule="auto"/>
        <w:ind w:left="0" w:right="0" w:firstLine="0"/>
        <w:jc w:val="left"/>
      </w:pPr>
      <w:r>
        <w:rPr>
          <w:color w:val="000000"/>
          <w:spacing w:val="0"/>
          <w:w w:val="100"/>
          <w:position w:val="0"/>
        </w:rPr>
        <w:t>超出投标有效期跚天</w:t>
      </w:r>
    </w:p>
    <w:p>
      <w:pPr>
        <w:pStyle w:val="a3"/>
        <w:keepNext w:val="0"/>
        <w:keepLines w:val="0"/>
        <w:framePr w:w="2482" w:h="2410" w:hRule="atLeast" w:wrap="none" w:hAnchor="page" w:x="4830" w:y="222"/>
        <w:widowControl w:val="0"/>
        <w:shd w:val="clear" w:color="auto" w:fill="auto"/>
        <w:bidi w:val="0"/>
        <w:spacing w:before="0" w:line="240" w:lineRule="auto"/>
        <w:ind w:left="0" w:right="0" w:firstLine="0"/>
        <w:jc w:val="left"/>
      </w:pPr>
      <w:r>
        <w:rPr>
          <w:color w:val="000000"/>
          <w:spacing w:val="0"/>
          <w:w w:val="100"/>
          <w:position w:val="0"/>
        </w:rPr>
        <w:t>超出投标有效期</w:t>
      </w:r>
      <w:r>
        <w:rPr>
          <w:rFonts w:ascii="Arial" w:eastAsia="Arial" w:hAnsi="Arial" w:cs="Arial"/>
          <w:color w:val="000000"/>
          <w:spacing w:val="0"/>
          <w:w w:val="100"/>
          <w:position w:val="0"/>
          <w:sz w:val="24"/>
          <w:szCs w:val="24"/>
        </w:rPr>
        <w:t>3</w:t>
      </w:r>
      <w:r>
        <w:rPr>
          <w:color w:val="000000"/>
          <w:spacing w:val="0"/>
          <w:w w:val="100"/>
          <w:position w:val="0"/>
        </w:rPr>
        <w:t>。天</w:t>
      </w:r>
    </w:p>
    <w:p>
      <w:pPr>
        <w:pStyle w:val="a3"/>
        <w:keepNext w:val="0"/>
        <w:keepLines w:val="0"/>
        <w:framePr w:w="2482" w:h="2410" w:hRule="atLeast" w:wrap="none" w:hAnchor="page" w:x="4830" w:y="222"/>
        <w:widowControl w:val="0"/>
        <w:shd w:val="clear" w:color="auto" w:fill="auto"/>
        <w:bidi w:val="0"/>
        <w:spacing w:before="0" w:line="240" w:lineRule="auto"/>
        <w:ind w:left="0" w:right="0" w:firstLine="0"/>
        <w:jc w:val="left"/>
      </w:pPr>
      <w:r>
        <w:rPr>
          <w:color w:val="000000"/>
          <w:spacing w:val="0"/>
          <w:w w:val="100"/>
          <w:position w:val="0"/>
        </w:rPr>
        <w:t>与投标有效期一致</w:t>
      </w:r>
    </w:p>
    <w:p>
      <w:pPr>
        <w:pStyle w:val="a3"/>
        <w:keepNext w:val="0"/>
        <w:keepLines w:val="0"/>
        <w:framePr w:w="10104" w:h="3149" w:hRule="atLeast" w:wrap="none" w:hAnchor="page" w:x="2703" w:y="3395"/>
        <w:widowControl w:val="0"/>
        <w:shd w:val="clear" w:color="auto" w:fill="auto"/>
        <w:bidi w:val="0"/>
        <w:spacing w:before="0" w:after="360" w:line="240" w:lineRule="auto"/>
        <w:ind w:left="0" w:right="0" w:firstLine="0"/>
        <w:jc w:val="left"/>
      </w:pPr>
      <w:r>
        <w:rPr>
          <w:b/>
          <w:bCs/>
          <w:color w:val="000000"/>
          <w:spacing w:val="0"/>
          <w:w w:val="100"/>
          <w:position w:val="0"/>
        </w:rPr>
        <w:t>55</w:t>
      </w:r>
      <w:r>
        <w:rPr>
          <w:color w:val="000000"/>
          <w:spacing w:val="0"/>
          <w:w w:val="100"/>
          <w:position w:val="0"/>
        </w:rPr>
        <w:t>、《工程建设项目货物招标投标办法》规定，投标保证金有效期应（）</w:t>
      </w:r>
    </w:p>
    <w:p>
      <w:pPr>
        <w:pStyle w:val="a3"/>
        <w:keepNext w:val="0"/>
        <w:keepLines w:val="0"/>
        <w:framePr w:w="10104" w:h="3149" w:hRule="atLeast" w:wrap="none" w:hAnchor="page" w:x="2703" w:y="3395"/>
        <w:widowControl w:val="0"/>
        <w:shd w:val="clear" w:color="auto" w:fill="auto"/>
        <w:bidi w:val="0"/>
        <w:spacing w:before="0" w:line="240" w:lineRule="auto"/>
        <w:ind w:left="2200" w:right="0" w:firstLine="0"/>
        <w:jc w:val="left"/>
      </w:pPr>
      <w:r>
        <w:rPr>
          <w:color w:val="000000"/>
          <w:spacing w:val="0"/>
          <w:w w:val="100"/>
          <w:position w:val="0"/>
        </w:rPr>
        <w:t>不少于卯天</w:t>
      </w:r>
    </w:p>
    <w:p>
      <w:pPr>
        <w:pStyle w:val="a3"/>
        <w:keepNext w:val="0"/>
        <w:keepLines w:val="0"/>
        <w:framePr w:w="10104" w:h="3149" w:hRule="atLeast" w:wrap="none" w:hAnchor="page" w:x="2703" w:y="3395"/>
        <w:widowControl w:val="0"/>
        <w:shd w:val="clear" w:color="auto" w:fill="auto"/>
        <w:bidi w:val="0"/>
        <w:spacing w:before="0" w:line="240" w:lineRule="auto"/>
        <w:ind w:left="2200" w:right="0" w:firstLine="0"/>
        <w:jc w:val="left"/>
      </w:pPr>
      <w:r>
        <w:rPr>
          <w:color w:val="000000"/>
          <w:spacing w:val="0"/>
          <w:w w:val="100"/>
          <w:position w:val="0"/>
        </w:rPr>
        <w:t>超出投标有效期弟天</w:t>
      </w:r>
    </w:p>
    <w:p>
      <w:pPr>
        <w:pStyle w:val="a3"/>
        <w:keepNext w:val="0"/>
        <w:keepLines w:val="0"/>
        <w:framePr w:w="10104" w:h="3149" w:hRule="atLeast" w:wrap="none" w:hAnchor="page" w:x="2703" w:y="3395"/>
        <w:widowControl w:val="0"/>
        <w:shd w:val="clear" w:color="auto" w:fill="auto"/>
        <w:bidi w:val="0"/>
        <w:spacing w:before="0" w:line="240" w:lineRule="auto"/>
        <w:ind w:left="2200" w:right="0" w:firstLine="0"/>
        <w:jc w:val="left"/>
      </w:pPr>
      <w:r>
        <w:rPr>
          <w:color w:val="000000"/>
          <w:spacing w:val="0"/>
          <w:w w:val="100"/>
          <w:position w:val="0"/>
        </w:rPr>
        <w:t>超出投标有效期</w:t>
      </w:r>
      <w:r>
        <w:rPr>
          <w:rFonts w:ascii="Arial" w:eastAsia="Arial" w:hAnsi="Arial" w:cs="Arial"/>
          <w:color w:val="000000"/>
          <w:spacing w:val="0"/>
          <w:w w:val="100"/>
          <w:position w:val="0"/>
          <w:sz w:val="24"/>
          <w:szCs w:val="24"/>
        </w:rPr>
        <w:t>3</w:t>
      </w:r>
      <w:r>
        <w:rPr>
          <w:color w:val="000000"/>
          <w:spacing w:val="0"/>
          <w:w w:val="100"/>
          <w:position w:val="0"/>
        </w:rPr>
        <w:t>。天</w:t>
      </w:r>
    </w:p>
    <w:p>
      <w:pPr>
        <w:pStyle w:val="a3"/>
        <w:keepNext w:val="0"/>
        <w:keepLines w:val="0"/>
        <w:framePr w:w="10104" w:h="3149" w:hRule="atLeast" w:wrap="none" w:hAnchor="page" w:x="2703" w:y="3395"/>
        <w:widowControl w:val="0"/>
        <w:shd w:val="clear" w:color="auto" w:fill="auto"/>
        <w:bidi w:val="0"/>
        <w:spacing w:before="0" w:line="240" w:lineRule="auto"/>
        <w:ind w:left="2200" w:right="0" w:firstLine="0"/>
        <w:jc w:val="left"/>
      </w:pPr>
      <w:r>
        <w:rPr>
          <w:color w:val="000000"/>
          <w:spacing w:val="0"/>
          <w:w w:val="100"/>
          <w:position w:val="0"/>
        </w:rPr>
        <w:t>与投标有效期一致</w:t>
      </w:r>
    </w:p>
    <w:p>
      <w:pPr>
        <w:pStyle w:val="10"/>
        <w:keepNext/>
        <w:keepLines/>
        <w:framePr w:w="1306" w:h="2510" w:hRule="exact" w:wrap="none" w:hAnchor="page" w:x="2943" w:y="4100"/>
        <w:widowControl w:val="0"/>
        <w:shd w:val="clear" w:color="auto" w:fill="auto"/>
        <w:bidi w:val="0"/>
        <w:spacing w:before="0" w:after="80" w:line="240" w:lineRule="auto"/>
        <w:ind w:left="0" w:right="0" w:firstLine="0"/>
        <w:jc w:val="both"/>
        <w:textDirection w:val="tbRlV"/>
      </w:pPr>
      <w:bookmarkStart w:id="44" w:name="bookmark44"/>
      <w:bookmarkStart w:id="45" w:name="bookmark45"/>
      <w:bookmarkStart w:id="46" w:name="bookmark46"/>
      <w:r>
        <w:rPr>
          <w:spacing w:val="0"/>
          <w:w w:val="100"/>
          <w:position w:val="0"/>
          <w:shd w:val="clear" w:color="auto" w:fill="auto"/>
        </w:rPr>
        <w:t>回口</w:t>
      </w:r>
      <w:r>
        <w:rPr>
          <w:spacing w:val="0"/>
          <w:w w:val="100"/>
          <w:position w:val="0"/>
          <w:shd w:val="clear" w:color="auto" w:fill="auto"/>
          <w:eastAsianLayout w:id="7" w:vert="1" w:vertCompress="0" w:combine="0"/>
        </w:rPr>
        <w:t>□</w:t>
      </w:r>
      <w:r>
        <w:rPr>
          <w:spacing w:val="0"/>
          <w:w w:val="100"/>
          <w:position w:val="0"/>
          <w:shd w:val="clear" w:color="auto" w:fill="auto"/>
        </w:rPr>
        <w:t>回</w:t>
      </w:r>
      <w:bookmarkEnd w:id="44"/>
      <w:bookmarkEnd w:id="45"/>
      <w:bookmarkEnd w:id="46"/>
    </w:p>
    <w:p>
      <w:pPr>
        <w:pStyle w:val="21"/>
        <w:keepNext w:val="0"/>
        <w:keepLines w:val="0"/>
        <w:framePr w:w="1306" w:h="2510" w:hRule="exact" w:wrap="none" w:hAnchor="page" w:x="2943" w:y="4100"/>
        <w:widowControl w:val="0"/>
        <w:shd w:val="clear" w:color="auto" w:fill="auto"/>
        <w:bidi w:val="0"/>
        <w:spacing w:before="0" w:after="0" w:line="230" w:lineRule="exact"/>
        <w:ind w:left="0" w:right="0" w:firstLine="0"/>
        <w:jc w:val="left"/>
        <w:textDirection w:val="tbRlV"/>
      </w:pPr>
      <w:r>
        <w:rPr>
          <w:rFonts w:ascii="SimSun" w:eastAsia="SimSun" w:hAnsi="SimSun" w:cs="SimSun"/>
          <w:b/>
          <w:bCs/>
          <w:color w:val="000000"/>
          <w:spacing w:val="0"/>
          <w:w w:val="100"/>
          <w:position w:val="0"/>
          <w:sz w:val="26"/>
          <w:szCs w:val="26"/>
          <w:eastAsianLayout w:id="8" w:vert="1" w:vertCompress="0" w:combine="0"/>
        </w:rPr>
        <w:t>^A</w:t>
      </w:r>
      <w:r>
        <w:rPr>
          <w:color w:val="000000"/>
          <w:spacing w:val="0"/>
          <w:w w:val="100"/>
          <w:position w:val="0"/>
        </w:rPr>
        <w:t>熟熟熟</w:t>
      </w:r>
      <w:r>
        <w:rPr>
          <w:color w:val="000000"/>
          <w:spacing w:val="0"/>
          <w:w w:val="100"/>
          <w:position w:val="0"/>
          <w:eastAsianLayout w:id="9" w:vert="1" w:vertCompress="0" w:combine="0"/>
        </w:rPr>
        <w:t xml:space="preserve"> </w:t>
      </w:r>
      <w:r>
        <w:rPr>
          <w:color w:val="000000"/>
          <w:spacing w:val="0"/>
          <w:w w:val="100"/>
          <w:position w:val="0"/>
        </w:rPr>
        <w:t>答笞答答</w:t>
      </w:r>
    </w:p>
    <w:p>
      <w:pPr>
        <w:pStyle w:val="a3"/>
        <w:keepNext w:val="0"/>
        <w:keepLines w:val="0"/>
        <w:framePr w:w="12499" w:h="384" w:hRule="atLeast" w:wrap="none" w:hAnchor="page" w:x="2703" w:y="7595"/>
        <w:widowControl w:val="0"/>
        <w:shd w:val="clear" w:color="auto" w:fill="auto"/>
        <w:bidi w:val="0"/>
        <w:spacing w:before="0" w:after="0" w:line="240" w:lineRule="auto"/>
        <w:ind w:left="0" w:right="0" w:firstLine="0"/>
        <w:jc w:val="left"/>
      </w:pPr>
      <w:r>
        <w:rPr>
          <w:b/>
          <w:bCs/>
          <w:color w:val="000000"/>
          <w:spacing w:val="0"/>
          <w:w w:val="100"/>
          <w:position w:val="0"/>
        </w:rPr>
        <w:t>56</w:t>
      </w:r>
      <w:r>
        <w:rPr>
          <w:color w:val="000000"/>
          <w:spacing w:val="0"/>
          <w:w w:val="100"/>
          <w:position w:val="0"/>
        </w:rPr>
        <w:t>、依法必须招标的工程建设项目货物招标，投标保证金不得超过投标总价的</w:t>
      </w:r>
      <w:r>
        <w:rPr>
          <w:b/>
          <w:bCs/>
          <w:color w:val="000000"/>
          <w:spacing w:val="0"/>
          <w:w w:val="100"/>
          <w:position w:val="0"/>
        </w:rPr>
        <w:t>2%</w:t>
      </w:r>
      <w:r>
        <w:rPr>
          <w:color w:val="000000"/>
          <w:spacing w:val="0"/>
          <w:w w:val="100"/>
          <w:position w:val="0"/>
        </w:rPr>
        <w:t>，最高不</w:t>
      </w:r>
    </w:p>
    <w:p>
      <w:pPr>
        <w:pStyle w:val="a3"/>
        <w:keepNext w:val="0"/>
        <w:keepLines w:val="0"/>
        <w:framePr w:w="3653" w:h="384" w:hRule="atLeast" w:wrap="none" w:hAnchor="page" w:x="2703" w:y="8084"/>
        <w:widowControl w:val="0"/>
        <w:shd w:val="clear" w:color="auto" w:fill="auto"/>
        <w:bidi w:val="0"/>
        <w:spacing w:before="0" w:after="0" w:line="240" w:lineRule="auto"/>
        <w:ind w:left="0" w:right="0" w:firstLine="0"/>
        <w:jc w:val="left"/>
      </w:pPr>
      <w:r>
        <w:rPr>
          <w:color w:val="000000"/>
          <w:spacing w:val="0"/>
          <w:w w:val="100"/>
          <w:position w:val="0"/>
        </w:rPr>
        <w:t>得超过（）万元人民币。</w:t>
      </w:r>
    </w:p>
    <w:p>
      <w:pPr>
        <w:pStyle w:val="40"/>
        <w:keepNext w:val="0"/>
        <w:keepLines w:val="0"/>
        <w:framePr w:w="307" w:h="2323" w:hRule="atLeast" w:wrap="none" w:hAnchor="page" w:x="4878" w:y="8617"/>
        <w:widowControl w:val="0"/>
        <w:shd w:val="clear" w:color="auto" w:fill="auto"/>
        <w:bidi w:val="0"/>
        <w:spacing w:before="0" w:line="240" w:lineRule="auto"/>
        <w:ind w:left="0" w:right="0" w:firstLine="0"/>
        <w:jc w:val="left"/>
      </w:pPr>
      <w:r>
        <w:rPr>
          <w:color w:val="000000"/>
          <w:spacing w:val="0"/>
          <w:w w:val="100"/>
          <w:position w:val="0"/>
          <w:sz w:val="24"/>
          <w:szCs w:val="24"/>
        </w:rPr>
        <w:t>10</w:t>
      </w:r>
    </w:p>
    <w:p>
      <w:pPr>
        <w:pStyle w:val="40"/>
        <w:keepNext w:val="0"/>
        <w:keepLines w:val="0"/>
        <w:framePr w:w="307" w:h="2323" w:hRule="atLeast" w:wrap="none" w:hAnchor="page" w:x="4878" w:y="8617"/>
        <w:widowControl w:val="0"/>
        <w:shd w:val="clear" w:color="auto" w:fill="auto"/>
        <w:bidi w:val="0"/>
        <w:spacing w:before="0" w:line="240" w:lineRule="auto"/>
        <w:ind w:left="0" w:right="0" w:firstLine="0"/>
        <w:jc w:val="left"/>
      </w:pPr>
      <w:r>
        <w:rPr>
          <w:color w:val="000000"/>
          <w:spacing w:val="0"/>
          <w:w w:val="100"/>
          <w:position w:val="0"/>
          <w:sz w:val="24"/>
          <w:szCs w:val="24"/>
        </w:rPr>
        <w:t>30</w:t>
      </w:r>
    </w:p>
    <w:p>
      <w:pPr>
        <w:pStyle w:val="40"/>
        <w:keepNext w:val="0"/>
        <w:keepLines w:val="0"/>
        <w:framePr w:w="307" w:h="2323" w:hRule="atLeast" w:wrap="none" w:hAnchor="page" w:x="4878" w:y="8617"/>
        <w:widowControl w:val="0"/>
        <w:shd w:val="clear" w:color="auto" w:fill="auto"/>
        <w:bidi w:val="0"/>
        <w:spacing w:before="0" w:line="240" w:lineRule="auto"/>
        <w:ind w:left="0" w:right="0" w:firstLine="0"/>
        <w:jc w:val="left"/>
      </w:pPr>
      <w:r>
        <w:rPr>
          <w:color w:val="000000"/>
          <w:spacing w:val="0"/>
          <w:w w:val="100"/>
          <w:position w:val="0"/>
          <w:sz w:val="24"/>
          <w:szCs w:val="24"/>
        </w:rPr>
        <w:t>50</w:t>
      </w:r>
    </w:p>
    <w:p>
      <w:pPr>
        <w:pStyle w:val="40"/>
        <w:keepNext w:val="0"/>
        <w:keepLines w:val="0"/>
        <w:framePr w:w="307" w:h="2323" w:hRule="atLeast" w:wrap="none" w:hAnchor="page" w:x="4878" w:y="8617"/>
        <w:widowControl w:val="0"/>
        <w:shd w:val="clear" w:color="auto" w:fill="auto"/>
        <w:bidi w:val="0"/>
        <w:spacing w:before="0" w:line="240" w:lineRule="auto"/>
        <w:ind w:left="0" w:right="0" w:firstLine="0"/>
        <w:jc w:val="left"/>
      </w:pPr>
      <w:r>
        <w:rPr>
          <w:color w:val="000000"/>
          <w:spacing w:val="0"/>
          <w:w w:val="100"/>
          <w:position w:val="0"/>
          <w:sz w:val="24"/>
          <w:szCs w:val="24"/>
        </w:rPr>
        <w:t>80</w:t>
      </w:r>
    </w:p>
    <w:p>
      <w:pPr>
        <w:pStyle w:val="a3"/>
        <w:keepNext w:val="0"/>
        <w:keepLines w:val="0"/>
        <w:framePr w:w="6490" w:h="3264" w:hRule="atLeast" w:wrap="none" w:hAnchor="page" w:x="2703" w:y="11814"/>
        <w:widowControl w:val="0"/>
        <w:shd w:val="clear" w:color="auto" w:fill="auto"/>
        <w:bidi w:val="0"/>
        <w:spacing w:before="0" w:after="380" w:line="240" w:lineRule="auto"/>
        <w:ind w:left="0" w:right="0" w:firstLine="0"/>
        <w:jc w:val="left"/>
      </w:pPr>
      <w:r>
        <w:rPr>
          <w:b/>
          <w:bCs/>
          <w:color w:val="000000"/>
          <w:spacing w:val="0"/>
          <w:w w:val="100"/>
          <w:position w:val="0"/>
        </w:rPr>
        <w:t>57</w:t>
      </w:r>
      <w:r>
        <w:rPr>
          <w:color w:val="000000"/>
          <w:spacing w:val="0"/>
          <w:w w:val="100"/>
          <w:position w:val="0"/>
        </w:rPr>
        <w:t>、招标文件载明的投标有效期从（）起计算</w:t>
      </w:r>
    </w:p>
    <w:p>
      <w:pPr>
        <w:pStyle w:val="a3"/>
        <w:keepNext w:val="0"/>
        <w:keepLines w:val="0"/>
        <w:framePr w:w="6490" w:h="3264" w:hRule="atLeast" w:wrap="none" w:hAnchor="page" w:x="2703" w:y="11814"/>
        <w:widowControl w:val="0"/>
        <w:shd w:val="clear" w:color="auto" w:fill="auto"/>
        <w:tabs>
          <w:tab w:val="left" w:pos="2116"/>
        </w:tabs>
        <w:bidi w:val="0"/>
        <w:spacing w:before="0" w:after="220" w:line="240" w:lineRule="auto"/>
        <w:ind w:left="0" w:right="0" w:firstLine="220"/>
        <w:jc w:val="left"/>
      </w:pPr>
      <w:r>
        <w:rPr>
          <w:color w:val="000000"/>
          <w:spacing w:val="0"/>
          <w:w w:val="100"/>
          <w:position w:val="0"/>
        </w:rPr>
        <w:t>答案</w:t>
      </w:r>
      <w:r>
        <w:rPr>
          <w:rFonts w:ascii="Arial" w:eastAsia="Arial" w:hAnsi="Arial" w:cs="Arial"/>
          <w:color w:val="000000"/>
          <w:spacing w:val="0"/>
          <w:w w:val="100"/>
          <w:position w:val="0"/>
          <w:sz w:val="24"/>
          <w:szCs w:val="24"/>
        </w:rPr>
        <w:t>A</w:t>
      </w:r>
      <w:r>
        <w:rPr>
          <w:color w:val="0A5CA9"/>
          <w:spacing w:val="0"/>
          <w:w w:val="100"/>
          <w:position w:val="0"/>
        </w:rPr>
        <w:t>匕］</w:t>
        <w:tab/>
      </w:r>
      <w:r>
        <w:rPr>
          <w:color w:val="000000"/>
          <w:spacing w:val="0"/>
          <w:w w:val="100"/>
          <w:position w:val="0"/>
        </w:rPr>
        <w:t>发布招标公■告曰</w:t>
      </w:r>
    </w:p>
    <w:p>
      <w:pPr>
        <w:pStyle w:val="a3"/>
        <w:keepNext w:val="0"/>
        <w:keepLines w:val="0"/>
        <w:framePr w:w="6490" w:h="3264" w:hRule="atLeast" w:wrap="none" w:hAnchor="page" w:x="2703" w:y="11814"/>
        <w:widowControl w:val="0"/>
        <w:shd w:val="clear" w:color="auto" w:fill="auto"/>
        <w:tabs>
          <w:tab w:val="left" w:pos="2116"/>
        </w:tabs>
        <w:bidi w:val="0"/>
        <w:spacing w:before="0" w:after="220" w:line="240" w:lineRule="auto"/>
        <w:ind w:left="0" w:right="0" w:firstLine="220"/>
        <w:jc w:val="left"/>
      </w:pPr>
      <w:r>
        <w:rPr>
          <w:color w:val="000000"/>
          <w:spacing w:val="0"/>
          <w:w w:val="100"/>
          <w:position w:val="0"/>
        </w:rPr>
        <w:t>笞案</w:t>
      </w:r>
      <w:r>
        <w:rPr>
          <w:rFonts w:ascii="Arial" w:eastAsia="Arial" w:hAnsi="Arial" w:cs="Arial"/>
          <w:color w:val="000000"/>
          <w:spacing w:val="0"/>
          <w:w w:val="100"/>
          <w:position w:val="0"/>
          <w:sz w:val="24"/>
          <w:szCs w:val="24"/>
        </w:rPr>
        <w:t>B</w:t>
      </w:r>
      <w:r>
        <w:rPr>
          <w:color w:val="0A5CA9"/>
          <w:spacing w:val="0"/>
          <w:w w:val="100"/>
          <w:position w:val="0"/>
        </w:rPr>
        <w:t>匕］</w:t>
        <w:tab/>
      </w:r>
      <w:r>
        <w:rPr>
          <w:color w:val="000000"/>
          <w:spacing w:val="0"/>
          <w:w w:val="100"/>
          <w:position w:val="0"/>
        </w:rPr>
        <w:t>发售招标文件日</w:t>
      </w:r>
    </w:p>
    <w:p>
      <w:pPr>
        <w:pStyle w:val="a3"/>
        <w:keepNext w:val="0"/>
        <w:keepLines w:val="0"/>
        <w:framePr w:w="6490" w:h="3264" w:hRule="atLeast" w:wrap="none" w:hAnchor="page" w:x="2703" w:y="11814"/>
        <w:widowControl w:val="0"/>
        <w:shd w:val="clear" w:color="auto" w:fill="auto"/>
        <w:tabs>
          <w:tab w:val="left" w:pos="2116"/>
        </w:tabs>
        <w:bidi w:val="0"/>
        <w:spacing w:before="0" w:after="220" w:line="240" w:lineRule="auto"/>
        <w:ind w:left="0" w:right="0" w:firstLine="220"/>
        <w:jc w:val="left"/>
      </w:pPr>
      <w:r>
        <w:rPr>
          <w:color w:val="000000"/>
          <w:spacing w:val="0"/>
          <w:w w:val="100"/>
          <w:position w:val="0"/>
        </w:rPr>
        <w:t>答案匚</w:t>
      </w:r>
      <w:r>
        <w:rPr>
          <w:rFonts w:ascii="Arial" w:eastAsia="Arial" w:hAnsi="Arial" w:cs="Arial"/>
          <w:color w:val="0A5CA9"/>
          <w:spacing w:val="0"/>
          <w:w w:val="100"/>
          <w:position w:val="0"/>
          <w:sz w:val="24"/>
          <w:szCs w:val="24"/>
        </w:rPr>
        <w:t>［V］</w:t>
        <w:tab/>
      </w:r>
      <w:r>
        <w:rPr>
          <w:color w:val="000000"/>
          <w:spacing w:val="0"/>
          <w:w w:val="100"/>
          <w:position w:val="0"/>
        </w:rPr>
        <w:t>提交投标文件截止日</w:t>
      </w:r>
    </w:p>
    <w:p>
      <w:pPr>
        <w:pStyle w:val="a3"/>
        <w:keepNext w:val="0"/>
        <w:keepLines w:val="0"/>
        <w:framePr w:w="6490" w:h="3264" w:hRule="atLeast" w:wrap="none" w:hAnchor="page" w:x="2703" w:y="11814"/>
        <w:widowControl w:val="0"/>
        <w:shd w:val="clear" w:color="auto" w:fill="auto"/>
        <w:tabs>
          <w:tab w:val="left" w:pos="2116"/>
        </w:tabs>
        <w:bidi w:val="0"/>
        <w:spacing w:before="0" w:after="220" w:line="240" w:lineRule="auto"/>
        <w:ind w:left="0" w:right="0" w:firstLine="220"/>
        <w:jc w:val="left"/>
      </w:pPr>
      <w:r>
        <w:rPr>
          <w:color w:val="000000"/>
          <w:spacing w:val="0"/>
          <w:w w:val="100"/>
          <w:position w:val="0"/>
        </w:rPr>
        <w:t>答案</w:t>
      </w:r>
      <w:r>
        <w:rPr>
          <w:rFonts w:ascii="Arial" w:eastAsia="Arial" w:hAnsi="Arial" w:cs="Arial"/>
          <w:color w:val="000000"/>
          <w:spacing w:val="0"/>
          <w:w w:val="100"/>
          <w:position w:val="0"/>
          <w:sz w:val="24"/>
          <w:szCs w:val="24"/>
        </w:rPr>
        <w:t>D</w:t>
      </w:r>
      <w:r>
        <w:rPr>
          <w:color w:val="0A5CA9"/>
          <w:spacing w:val="0"/>
          <w:w w:val="100"/>
          <w:position w:val="0"/>
        </w:rPr>
        <w:t>仁］</w:t>
        <w:tab/>
      </w:r>
      <w:r>
        <w:rPr>
          <w:color w:val="000000"/>
          <w:spacing w:val="0"/>
          <w:w w:val="100"/>
          <w:position w:val="0"/>
        </w:rPr>
        <w:t>发布中标公■告曰</w:t>
      </w:r>
    </w:p>
    <w:p>
      <w:pPr>
        <w:pStyle w:val="a3"/>
        <w:keepNext w:val="0"/>
        <w:keepLines w:val="0"/>
        <w:framePr w:w="12912" w:h="2909" w:hRule="atLeast" w:wrap="none" w:hAnchor="page" w:x="2703" w:y="16033"/>
        <w:widowControl w:val="0"/>
        <w:shd w:val="clear" w:color="auto" w:fill="auto"/>
        <w:bidi w:val="0"/>
        <w:spacing w:before="0" w:after="120" w:line="240" w:lineRule="auto"/>
        <w:ind w:left="0" w:right="0" w:firstLine="0"/>
        <w:jc w:val="left"/>
      </w:pPr>
      <w:r>
        <w:rPr>
          <w:b/>
          <w:bCs/>
          <w:color w:val="000000"/>
          <w:spacing w:val="0"/>
          <w:w w:val="100"/>
          <w:position w:val="0"/>
        </w:rPr>
        <w:t>58</w:t>
      </w:r>
      <w:r>
        <w:rPr>
          <w:color w:val="000000"/>
          <w:spacing w:val="0"/>
          <w:w w:val="100"/>
          <w:position w:val="0"/>
        </w:rPr>
        <w:t>、依法必须招标的工程建设项目，关于联合体投标，下列说法正确的是（）</w:t>
      </w:r>
    </w:p>
    <w:p>
      <w:pPr>
        <w:pStyle w:val="a3"/>
        <w:keepNext w:val="0"/>
        <w:keepLines w:val="0"/>
        <w:framePr w:w="12912" w:h="2909" w:hRule="atLeast" w:wrap="none" w:hAnchor="page" w:x="2703" w:y="16033"/>
        <w:widowControl w:val="0"/>
        <w:shd w:val="clear" w:color="auto" w:fill="auto"/>
        <w:bidi w:val="0"/>
        <w:spacing w:before="0" w:line="240" w:lineRule="auto"/>
        <w:ind w:left="2060" w:right="0" w:firstLine="0"/>
        <w:jc w:val="left"/>
      </w:pPr>
      <w:r>
        <w:rPr>
          <w:color w:val="000000"/>
          <w:spacing w:val="0"/>
          <w:w w:val="100"/>
          <w:position w:val="0"/>
        </w:rPr>
        <w:t>联合体中标的，联合体各方应当共同与招标人签订合同，就中标项目向招标人承担连带责任</w:t>
      </w:r>
    </w:p>
    <w:p>
      <w:pPr>
        <w:pStyle w:val="a3"/>
        <w:keepNext w:val="0"/>
        <w:keepLines w:val="0"/>
        <w:framePr w:w="12912" w:h="2909" w:hRule="atLeast" w:wrap="none" w:hAnchor="page" w:x="2703" w:y="16033"/>
        <w:widowControl w:val="0"/>
        <w:shd w:val="clear" w:color="auto" w:fill="auto"/>
        <w:bidi w:val="0"/>
        <w:spacing w:before="0" w:line="240" w:lineRule="auto"/>
        <w:ind w:left="2060" w:right="0" w:firstLine="0"/>
        <w:jc w:val="left"/>
      </w:pPr>
      <w:r>
        <w:rPr>
          <w:color w:val="000000"/>
          <w:spacing w:val="0"/>
          <w:w w:val="100"/>
          <w:position w:val="0"/>
        </w:rPr>
        <w:t>组成联合体的成员不应为自然人</w:t>
      </w:r>
    </w:p>
    <w:p>
      <w:pPr>
        <w:pStyle w:val="a3"/>
        <w:keepNext w:val="0"/>
        <w:keepLines w:val="0"/>
        <w:framePr w:w="12912" w:h="2909" w:hRule="atLeast" w:wrap="none" w:hAnchor="page" w:x="2703" w:y="16033"/>
        <w:widowControl w:val="0"/>
        <w:shd w:val="clear" w:color="auto" w:fill="auto"/>
        <w:bidi w:val="0"/>
        <w:spacing w:before="0" w:line="240" w:lineRule="auto"/>
        <w:ind w:left="2060" w:right="0" w:firstLine="0"/>
        <w:jc w:val="left"/>
      </w:pPr>
      <w:r>
        <w:rPr>
          <w:color w:val="000000"/>
          <w:spacing w:val="0"/>
          <w:w w:val="100"/>
          <w:position w:val="0"/>
        </w:rPr>
        <w:t>在投标过程中联合体■成员发生变更的，应在投标截止时间之前重得到招标人的同意</w:t>
      </w:r>
    </w:p>
    <w:p>
      <w:pPr>
        <w:pStyle w:val="a3"/>
        <w:keepNext w:val="0"/>
        <w:keepLines w:val="0"/>
        <w:framePr w:w="12912" w:h="2909" w:hRule="atLeast" w:wrap="none" w:hAnchor="page" w:x="2703" w:y="16033"/>
        <w:widowControl w:val="0"/>
        <w:shd w:val="clear" w:color="auto" w:fill="auto"/>
        <w:bidi w:val="0"/>
        <w:spacing w:before="0" w:line="240" w:lineRule="auto"/>
        <w:ind w:left="2060" w:right="0" w:firstLine="0"/>
        <w:jc w:val="left"/>
      </w:pPr>
      <w:r>
        <w:rPr>
          <w:color w:val="000000"/>
          <w:spacing w:val="0"/>
          <w:w w:val="100"/>
          <w:position w:val="0"/>
        </w:rPr>
        <w:t>对同一专业的单位组成的联合体，资质等级采取就高不就底的原则</w:t>
      </w:r>
    </w:p>
    <w:p>
      <w:pPr>
        <w:pStyle w:val="21"/>
        <w:keepNext w:val="0"/>
        <w:keepLines w:val="0"/>
        <w:framePr w:w="1291" w:h="2486" w:hRule="exact" w:wrap="none" w:hAnchor="page" w:x="2785" w:y="16513"/>
        <w:widowControl w:val="0"/>
        <w:shd w:val="clear" w:color="auto" w:fill="auto"/>
        <w:bidi w:val="0"/>
        <w:spacing w:before="0" w:after="0"/>
        <w:ind w:left="0" w:right="0" w:firstLine="0"/>
        <w:jc w:val="right"/>
        <w:textDirection w:val="tbRlV"/>
      </w:pPr>
      <w:r>
        <w:rPr>
          <w:color w:val="4674A4"/>
          <w:spacing w:val="0"/>
          <w:w w:val="100"/>
          <w:position w:val="0"/>
          <w:sz w:val="48"/>
          <w:szCs w:val="48"/>
        </w:rPr>
        <w:t>回</w:t>
      </w:r>
      <w:r>
        <w:rPr>
          <w:color w:val="4674A4"/>
          <w:spacing w:val="0"/>
          <w:w w:val="100"/>
          <w:position w:val="0"/>
          <w:sz w:val="66"/>
          <w:szCs w:val="66"/>
          <w:eastAsianLayout w:id="10" w:vert="1" w:vertCompress="0" w:combine="0"/>
        </w:rPr>
        <w:t>0</w:t>
      </w:r>
      <w:r>
        <w:rPr>
          <w:color w:val="4674A4"/>
          <w:spacing w:val="0"/>
          <w:w w:val="100"/>
          <w:position w:val="0"/>
          <w:sz w:val="66"/>
          <w:szCs w:val="66"/>
          <w:eastAsianLayout w:id="11" w:vert="1" w:vertCompress="0" w:combine="0"/>
        </w:rPr>
        <w:t>0</w:t>
      </w:r>
      <w:r>
        <w:rPr>
          <w:color w:val="4674A4"/>
          <w:spacing w:val="0"/>
          <w:w w:val="100"/>
          <w:position w:val="0"/>
          <w:sz w:val="48"/>
          <w:szCs w:val="48"/>
        </w:rPr>
        <w:t>回</w:t>
      </w:r>
      <w:r>
        <w:rPr>
          <w:color w:val="4674A4"/>
          <w:spacing w:val="0"/>
          <w:w w:val="100"/>
          <w:position w:val="0"/>
          <w:sz w:val="48"/>
          <w:szCs w:val="48"/>
          <w:eastAsianLayout w:id="12" w:vert="1" w:vertCompress="0" w:combine="0"/>
        </w:rPr>
        <w:t xml:space="preserve"> </w:t>
      </w:r>
      <w:r>
        <w:rPr>
          <w:color w:val="000000"/>
          <w:spacing w:val="0"/>
          <w:w w:val="100"/>
          <w:position w:val="0"/>
        </w:rPr>
        <w:t>萩熟熟熟</w:t>
      </w:r>
      <w:r>
        <w:rPr>
          <w:color w:val="000000"/>
          <w:spacing w:val="0"/>
          <w:w w:val="100"/>
          <w:position w:val="0"/>
          <w:eastAsianLayout w:id="13" w:vert="1" w:vertCompress="0" w:combine="0"/>
        </w:rPr>
        <w:t xml:space="preserve"> </w:t>
      </w:r>
      <w:r>
        <w:rPr>
          <w:color w:val="000000"/>
          <w:spacing w:val="0"/>
          <w:w w:val="100"/>
          <w:position w:val="0"/>
        </w:rPr>
        <w:t>笞答答笞</w:t>
      </w:r>
    </w:p>
    <w:p>
      <w:pPr>
        <w:pStyle w:val="a3"/>
        <w:keepNext w:val="0"/>
        <w:keepLines w:val="0"/>
        <w:framePr w:w="11525" w:h="384" w:hRule="atLeast" w:wrap="none" w:hAnchor="page" w:x="2703" w:y="19772"/>
        <w:widowControl w:val="0"/>
        <w:shd w:val="clear" w:color="auto" w:fill="auto"/>
        <w:bidi w:val="0"/>
        <w:spacing w:before="0" w:after="0" w:line="240" w:lineRule="auto"/>
        <w:ind w:left="0" w:right="0" w:firstLine="0"/>
        <w:jc w:val="left"/>
      </w:pPr>
      <w:r>
        <w:rPr>
          <w:b/>
          <w:bCs/>
          <w:color w:val="000000"/>
          <w:spacing w:val="0"/>
          <w:w w:val="100"/>
          <w:position w:val="0"/>
        </w:rPr>
        <w:t>59</w:t>
      </w:r>
      <w:r>
        <w:rPr>
          <w:color w:val="000000"/>
          <w:spacing w:val="0"/>
          <w:w w:val="100"/>
          <w:position w:val="0"/>
        </w:rPr>
        <w:t>、在工程建设项目货物招标时，对投标人参与投标的限制性规定，正确的是（）</w:t>
      </w: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after="714" w:line="1" w:lineRule="exact"/>
      </w:pPr>
    </w:p>
    <w:p>
      <w:pPr>
        <w:widowControl w:val="0"/>
        <w:spacing w:line="1" w:lineRule="exact"/>
        <w:sectPr>
          <w:pgSz w:w="17861" w:h="25258"/>
          <w:pgMar w:top="1810" w:right="2246" w:bottom="1810" w:left="2702" w:header="0" w:footer="3" w:gutter="0"/>
          <w:pgNumType w:start="21"/>
          <w:cols w:space="720"/>
          <w:noEndnote/>
          <w:rtlGutter w:val="0"/>
          <w:docGrid w:linePitch="360"/>
        </w:sectPr>
      </w:pPr>
    </w:p>
    <w:p>
      <w:pPr>
        <w:pStyle w:val="a3"/>
        <w:keepNext w:val="0"/>
        <w:keepLines w:val="0"/>
        <w:widowControl w:val="0"/>
        <w:shd w:val="clear" w:color="auto" w:fill="auto"/>
        <w:tabs>
          <w:tab w:val="left" w:pos="2083"/>
        </w:tabs>
        <w:bidi w:val="0"/>
        <w:spacing w:before="0" w:after="220" w:line="240" w:lineRule="auto"/>
        <w:ind w:left="0" w:right="0" w:firstLine="200"/>
        <w:jc w:val="left"/>
      </w:pPr>
      <w:r>
        <w:rPr>
          <w:color w:val="000000"/>
          <w:spacing w:val="0"/>
          <w:w w:val="100"/>
          <w:position w:val="0"/>
        </w:rPr>
        <w:t>笞案</w:t>
      </w:r>
      <w:r>
        <w:rPr>
          <w:rFonts w:ascii="Arial" w:eastAsia="Arial" w:hAnsi="Arial" w:cs="Arial"/>
          <w:color w:val="000000"/>
          <w:spacing w:val="0"/>
          <w:w w:val="100"/>
          <w:position w:val="0"/>
          <w:sz w:val="24"/>
          <w:szCs w:val="24"/>
        </w:rPr>
        <w:t>A</w:t>
      </w:r>
      <w:r>
        <w:rPr>
          <w:color w:val="0A5CA9"/>
          <w:spacing w:val="0"/>
          <w:w w:val="100"/>
          <w:position w:val="0"/>
        </w:rPr>
        <w:t>匠］</w:t>
        <w:tab/>
      </w:r>
      <w:r>
        <w:rPr>
          <w:color w:val="000000"/>
          <w:spacing w:val="0"/>
          <w:w w:val="100"/>
          <w:position w:val="0"/>
        </w:rPr>
        <w:t>招标人分公司无资格参加该招标项目的投标</w:t>
      </w:r>
    </w:p>
    <w:p>
      <w:pPr>
        <w:pStyle w:val="a3"/>
        <w:keepNext w:val="0"/>
        <w:keepLines w:val="0"/>
        <w:widowControl w:val="0"/>
        <w:shd w:val="clear" w:color="auto" w:fill="auto"/>
        <w:tabs>
          <w:tab w:val="left" w:pos="2083"/>
        </w:tabs>
        <w:bidi w:val="0"/>
        <w:spacing w:before="0" w:after="220" w:line="240" w:lineRule="auto"/>
        <w:ind w:left="0" w:right="0" w:firstLine="200"/>
        <w:jc w:val="left"/>
      </w:pPr>
      <w:r>
        <w:rPr>
          <w:color w:val="000000"/>
          <w:spacing w:val="0"/>
          <w:w w:val="100"/>
          <w:position w:val="0"/>
        </w:rPr>
        <w:t>笞案</w:t>
      </w:r>
      <w:r>
        <w:rPr>
          <w:rFonts w:ascii="Arial" w:eastAsia="Arial" w:hAnsi="Arial" w:cs="Arial"/>
          <w:color w:val="000000"/>
          <w:spacing w:val="0"/>
          <w:w w:val="100"/>
          <w:position w:val="0"/>
          <w:sz w:val="24"/>
          <w:szCs w:val="24"/>
        </w:rPr>
        <w:t>B</w:t>
      </w:r>
      <w:r>
        <w:rPr>
          <w:color w:val="0A5CA9"/>
          <w:spacing w:val="0"/>
          <w:w w:val="100"/>
          <w:position w:val="0"/>
        </w:rPr>
        <w:t>曰</w:t>
        <w:tab/>
      </w:r>
      <w:r>
        <w:rPr>
          <w:color w:val="000000"/>
          <w:spacing w:val="0"/>
          <w:w w:val="100"/>
          <w:position w:val="0"/>
        </w:rPr>
        <w:t>法定代表人为同一个人的两个法人可以参加同一个项目投标</w:t>
      </w:r>
    </w:p>
    <w:p>
      <w:pPr>
        <w:pStyle w:val="a3"/>
        <w:keepNext w:val="0"/>
        <w:keepLines w:val="0"/>
        <w:widowControl w:val="0"/>
        <w:shd w:val="clear" w:color="auto" w:fill="auto"/>
        <w:tabs>
          <w:tab w:val="left" w:pos="2083"/>
        </w:tabs>
        <w:bidi w:val="0"/>
        <w:spacing w:before="0" w:after="220" w:line="240" w:lineRule="auto"/>
        <w:ind w:left="0" w:right="0" w:firstLine="200"/>
        <w:jc w:val="left"/>
      </w:pPr>
      <w:r>
        <w:rPr>
          <w:color w:val="000000"/>
          <w:spacing w:val="0"/>
          <w:w w:val="100"/>
          <w:position w:val="0"/>
        </w:rPr>
        <w:t>笞案匚</w:t>
      </w:r>
      <w:r>
        <w:rPr>
          <w:color w:val="0A5CA9"/>
          <w:spacing w:val="0"/>
          <w:w w:val="100"/>
          <w:position w:val="0"/>
        </w:rPr>
        <w:t>匕］</w:t>
        <w:tab/>
      </w:r>
      <w:r>
        <w:rPr>
          <w:color w:val="000000"/>
          <w:spacing w:val="0"/>
          <w:w w:val="100"/>
          <w:position w:val="0"/>
        </w:rPr>
        <w:t>田公司及其控股公司可同时参与投标</w:t>
      </w:r>
    </w:p>
    <w:p>
      <w:pPr>
        <w:pStyle w:val="a3"/>
        <w:keepNext w:val="0"/>
        <w:keepLines w:val="0"/>
        <w:widowControl w:val="0"/>
        <w:shd w:val="clear" w:color="auto" w:fill="auto"/>
        <w:tabs>
          <w:tab w:val="left" w:pos="2083"/>
        </w:tabs>
        <w:bidi w:val="0"/>
        <w:spacing w:before="0" w:after="1200" w:line="240" w:lineRule="auto"/>
        <w:ind w:left="0" w:right="0" w:firstLine="200"/>
        <w:jc w:val="left"/>
      </w:pPr>
      <w:r>
        <w:rPr>
          <w:color w:val="000000"/>
          <w:spacing w:val="0"/>
          <w:w w:val="100"/>
          <w:position w:val="0"/>
        </w:rPr>
        <w:t>笞案</w:t>
      </w:r>
      <w:r>
        <w:rPr>
          <w:rFonts w:ascii="Arial" w:eastAsia="Arial" w:hAnsi="Arial" w:cs="Arial"/>
          <w:color w:val="000000"/>
          <w:spacing w:val="0"/>
          <w:w w:val="100"/>
          <w:position w:val="0"/>
          <w:sz w:val="24"/>
          <w:szCs w:val="24"/>
        </w:rPr>
        <w:t xml:space="preserve">D </w:t>
      </w:r>
      <w:r>
        <w:rPr>
          <w:rFonts w:ascii="Arial" w:eastAsia="Arial" w:hAnsi="Arial" w:cs="Arial"/>
          <w:color w:val="0A5CA9"/>
          <w:spacing w:val="0"/>
          <w:w w:val="100"/>
          <w:position w:val="0"/>
          <w:sz w:val="24"/>
          <w:szCs w:val="24"/>
        </w:rPr>
        <w:t>H</w:t>
        <w:tab/>
      </w:r>
      <w:r>
        <w:rPr>
          <w:color w:val="000000"/>
          <w:spacing w:val="0"/>
          <w:w w:val="100"/>
          <w:position w:val="0"/>
        </w:rPr>
        <w:t>一个制造商对同一品牌同一型号的货物</w:t>
      </w:r>
      <w:r>
        <w:rPr>
          <w:rFonts w:ascii="Arial" w:eastAsia="Arial" w:hAnsi="Arial" w:cs="Arial"/>
          <w:color w:val="000000"/>
          <w:spacing w:val="0"/>
          <w:w w:val="100"/>
          <w:position w:val="0"/>
          <w:sz w:val="24"/>
          <w:szCs w:val="24"/>
        </w:rPr>
        <w:t>h</w:t>
      </w:r>
      <w:r>
        <w:rPr>
          <w:color w:val="000000"/>
          <w:spacing w:val="0"/>
          <w:w w:val="100"/>
          <w:position w:val="0"/>
        </w:rPr>
        <w:t>可以委托不同代理商参加投标。</w:t>
      </w:r>
    </w:p>
    <w:p>
      <w:pPr>
        <w:pStyle w:val="a3"/>
        <w:keepNext w:val="0"/>
        <w:keepLines w:val="0"/>
        <w:widowControl w:val="0"/>
        <w:shd w:val="clear" w:color="auto" w:fill="auto"/>
        <w:tabs>
          <w:tab w:val="left" w:pos="638"/>
        </w:tabs>
        <w:bidi w:val="0"/>
        <w:spacing w:before="0" w:after="100" w:line="240" w:lineRule="auto"/>
        <w:ind w:left="0" w:right="0" w:firstLine="0"/>
        <w:jc w:val="left"/>
      </w:pPr>
      <w:bookmarkStart w:id="47" w:name="bookmark47"/>
      <w:r>
        <w:rPr>
          <w:b/>
          <w:bCs/>
          <w:color w:val="000000"/>
          <w:spacing w:val="0"/>
          <w:w w:val="100"/>
          <w:position w:val="0"/>
        </w:rPr>
        <w:t>6</w:t>
      </w:r>
      <w:bookmarkEnd w:id="47"/>
      <w:r>
        <w:rPr>
          <w:b/>
          <w:bCs/>
          <w:color w:val="000000"/>
          <w:spacing w:val="0"/>
          <w:w w:val="100"/>
          <w:position w:val="0"/>
        </w:rPr>
        <w:t>0</w:t>
      </w:r>
      <w:r>
        <w:rPr>
          <w:color w:val="000000"/>
          <w:spacing w:val="0"/>
          <w:w w:val="100"/>
          <w:position w:val="0"/>
        </w:rPr>
        <w:t>、</w:t>
        <w:tab/>
        <w:t>根据《招标投标法》的规定，中标候选人由（）推荐产生。</w:t>
      </w:r>
    </w:p>
    <w:p>
      <w:pPr>
        <w:pStyle w:val="a3"/>
        <w:keepNext w:val="0"/>
        <w:keepLines w:val="0"/>
        <w:widowControl w:val="0"/>
        <w:shd w:val="clear" w:color="auto" w:fill="auto"/>
        <w:tabs>
          <w:tab w:val="left" w:pos="2083"/>
        </w:tabs>
        <w:bidi w:val="0"/>
        <w:spacing w:before="0" w:after="220" w:line="240" w:lineRule="auto"/>
        <w:ind w:left="0" w:right="0" w:firstLine="200"/>
        <w:jc w:val="left"/>
      </w:pPr>
      <w:r>
        <w:rPr>
          <w:color w:val="000000"/>
          <w:spacing w:val="0"/>
          <w:w w:val="100"/>
          <w:position w:val="0"/>
        </w:rPr>
        <w:t>笞案</w:t>
      </w:r>
      <w:r>
        <w:rPr>
          <w:rFonts w:ascii="Arial" w:eastAsia="Arial" w:hAnsi="Arial" w:cs="Arial"/>
          <w:color w:val="000000"/>
          <w:spacing w:val="0"/>
          <w:w w:val="100"/>
          <w:position w:val="0"/>
          <w:sz w:val="24"/>
          <w:szCs w:val="24"/>
        </w:rPr>
        <w:t xml:space="preserve">A </w:t>
      </w:r>
      <w:r>
        <w:rPr>
          <w:rFonts w:ascii="Arial" w:eastAsia="Arial" w:hAnsi="Arial" w:cs="Arial"/>
          <w:color w:val="0A5CA9"/>
          <w:spacing w:val="0"/>
          <w:w w:val="100"/>
          <w:position w:val="0"/>
          <w:sz w:val="24"/>
          <w:szCs w:val="24"/>
        </w:rPr>
        <w:t>0</w:t>
        <w:tab/>
      </w:r>
      <w:r>
        <w:rPr>
          <w:color w:val="000000"/>
          <w:spacing w:val="0"/>
          <w:w w:val="100"/>
          <w:position w:val="0"/>
        </w:rPr>
        <w:t>招标人</w:t>
      </w:r>
    </w:p>
    <w:p>
      <w:pPr>
        <w:pStyle w:val="a3"/>
        <w:keepNext w:val="0"/>
        <w:keepLines w:val="0"/>
        <w:widowControl w:val="0"/>
        <w:shd w:val="clear" w:color="auto" w:fill="auto"/>
        <w:tabs>
          <w:tab w:val="left" w:pos="2083"/>
        </w:tabs>
        <w:bidi w:val="0"/>
        <w:spacing w:before="0" w:after="220" w:line="240" w:lineRule="auto"/>
        <w:ind w:left="0" w:right="0" w:firstLine="200"/>
        <w:jc w:val="left"/>
      </w:pPr>
      <w:r>
        <w:rPr>
          <w:color w:val="000000"/>
          <w:spacing w:val="0"/>
          <w:w w:val="100"/>
          <w:position w:val="0"/>
        </w:rPr>
        <w:t>答案</w:t>
      </w:r>
      <w:r>
        <w:rPr>
          <w:rFonts w:ascii="Arial" w:eastAsia="Arial" w:hAnsi="Arial" w:cs="Arial"/>
          <w:color w:val="000000"/>
          <w:spacing w:val="0"/>
          <w:w w:val="100"/>
          <w:position w:val="0"/>
          <w:sz w:val="24"/>
          <w:szCs w:val="24"/>
        </w:rPr>
        <w:t>B</w:t>
      </w:r>
      <w:r>
        <w:rPr>
          <w:color w:val="0A5CA9"/>
          <w:spacing w:val="0"/>
          <w:w w:val="100"/>
          <w:position w:val="0"/>
        </w:rPr>
        <w:t>曰</w:t>
        <w:tab/>
      </w:r>
      <w:r>
        <w:rPr>
          <w:color w:val="000000"/>
          <w:spacing w:val="0"/>
          <w:w w:val="100"/>
          <w:position w:val="0"/>
        </w:rPr>
        <w:t>招标代理机构</w:t>
      </w:r>
    </w:p>
    <w:p>
      <w:pPr>
        <w:pStyle w:val="a3"/>
        <w:keepNext w:val="0"/>
        <w:keepLines w:val="0"/>
        <w:widowControl w:val="0"/>
        <w:shd w:val="clear" w:color="auto" w:fill="auto"/>
        <w:bidi w:val="0"/>
        <w:spacing w:before="0" w:after="220" w:line="240" w:lineRule="auto"/>
        <w:ind w:left="0" w:right="0" w:firstLine="200"/>
        <w:jc w:val="left"/>
      </w:pPr>
      <w:r>
        <w:rPr>
          <w:color w:val="000000"/>
          <w:spacing w:val="0"/>
          <w:w w:val="100"/>
          <w:position w:val="0"/>
        </w:rPr>
        <w:t>答案匚</w:t>
      </w:r>
      <w:r>
        <w:rPr>
          <w:color w:val="0A5CA9"/>
          <w:spacing w:val="0"/>
          <w:w w:val="100"/>
          <w:position w:val="0"/>
        </w:rPr>
        <w:t>叵］</w:t>
      </w:r>
      <w:r>
        <w:rPr>
          <w:color w:val="000000"/>
          <w:spacing w:val="0"/>
          <w:w w:val="100"/>
          <w:position w:val="0"/>
        </w:rPr>
        <w:t>评标委员会</w:t>
      </w:r>
    </w:p>
    <w:p>
      <w:pPr>
        <w:pStyle w:val="a3"/>
        <w:keepNext w:val="0"/>
        <w:keepLines w:val="0"/>
        <w:widowControl w:val="0"/>
        <w:shd w:val="clear" w:color="auto" w:fill="auto"/>
        <w:tabs>
          <w:tab w:val="left" w:pos="2083"/>
        </w:tabs>
        <w:bidi w:val="0"/>
        <w:spacing w:before="0" w:after="780" w:line="240" w:lineRule="auto"/>
        <w:ind w:left="0" w:right="0" w:firstLine="200"/>
        <w:jc w:val="left"/>
      </w:pPr>
      <w:r>
        <w:rPr>
          <w:color w:val="000000"/>
          <w:spacing w:val="0"/>
          <w:w w:val="100"/>
          <w:position w:val="0"/>
        </w:rPr>
        <w:t>笞案</w:t>
      </w:r>
      <w:r>
        <w:rPr>
          <w:rFonts w:ascii="Arial" w:eastAsia="Arial" w:hAnsi="Arial" w:cs="Arial"/>
          <w:color w:val="000000"/>
          <w:spacing w:val="0"/>
          <w:w w:val="100"/>
          <w:position w:val="0"/>
          <w:sz w:val="24"/>
          <w:szCs w:val="24"/>
        </w:rPr>
        <w:t>D</w:t>
      </w:r>
      <w:r>
        <w:rPr>
          <w:color w:val="0A5CA9"/>
          <w:spacing w:val="0"/>
          <w:w w:val="100"/>
          <w:position w:val="0"/>
        </w:rPr>
        <w:t>匕］</w:t>
        <w:tab/>
      </w:r>
      <w:r>
        <w:rPr>
          <w:color w:val="000000"/>
          <w:spacing w:val="0"/>
          <w:w w:val="100"/>
          <w:position w:val="0"/>
        </w:rPr>
        <w:t>招标人与招标代理机构共同推荐</w:t>
      </w:r>
    </w:p>
    <w:p>
      <w:pPr>
        <w:pStyle w:val="a3"/>
        <w:keepNext w:val="0"/>
        <w:keepLines w:val="0"/>
        <w:widowControl w:val="0"/>
        <w:shd w:val="clear" w:color="auto" w:fill="auto"/>
        <w:tabs>
          <w:tab w:val="left" w:pos="638"/>
        </w:tabs>
        <w:bidi w:val="0"/>
        <w:spacing w:before="0" w:after="100" w:line="240" w:lineRule="auto"/>
        <w:ind w:left="0" w:right="0" w:firstLine="0"/>
        <w:jc w:val="left"/>
      </w:pPr>
      <w:bookmarkStart w:id="48" w:name="bookmark48"/>
      <w:r>
        <w:rPr>
          <w:b/>
          <w:bCs/>
          <w:color w:val="000000"/>
          <w:spacing w:val="0"/>
          <w:w w:val="100"/>
          <w:position w:val="0"/>
        </w:rPr>
        <w:t>6</w:t>
      </w:r>
      <w:bookmarkEnd w:id="48"/>
      <w:r>
        <w:rPr>
          <w:b/>
          <w:bCs/>
          <w:color w:val="000000"/>
          <w:spacing w:val="0"/>
          <w:w w:val="100"/>
          <w:position w:val="0"/>
        </w:rPr>
        <w:t>1</w:t>
      </w:r>
      <w:r>
        <w:rPr>
          <w:color w:val="000000"/>
          <w:spacing w:val="0"/>
          <w:w w:val="100"/>
          <w:position w:val="0"/>
        </w:rPr>
        <w:t>、</w:t>
        <w:tab/>
        <w:t>开标应当在招标文件确定的提交投标文件截止时间（）公开进行</w:t>
      </w:r>
    </w:p>
    <w:p>
      <w:pPr>
        <w:pStyle w:val="a3"/>
        <w:keepNext w:val="0"/>
        <w:keepLines w:val="0"/>
        <w:widowControl w:val="0"/>
        <w:shd w:val="clear" w:color="auto" w:fill="auto"/>
        <w:tabs>
          <w:tab w:val="left" w:pos="2083"/>
        </w:tabs>
        <w:bidi w:val="0"/>
        <w:spacing w:before="0" w:after="220" w:line="240" w:lineRule="auto"/>
        <w:ind w:left="0" w:right="0" w:firstLine="200"/>
        <w:jc w:val="left"/>
      </w:pPr>
      <w:r>
        <w:rPr>
          <w:color w:val="000000"/>
          <w:spacing w:val="0"/>
          <w:w w:val="100"/>
          <w:position w:val="0"/>
        </w:rPr>
        <w:t>笞案</w:t>
      </w:r>
      <w:r>
        <w:rPr>
          <w:rFonts w:ascii="Arial" w:eastAsia="Arial" w:hAnsi="Arial" w:cs="Arial"/>
          <w:color w:val="000000"/>
          <w:spacing w:val="0"/>
          <w:w w:val="100"/>
          <w:position w:val="0"/>
          <w:sz w:val="24"/>
          <w:szCs w:val="24"/>
        </w:rPr>
        <w:t>A</w:t>
      </w:r>
      <w:r>
        <w:rPr>
          <w:color w:val="0A5CA9"/>
          <w:spacing w:val="0"/>
          <w:w w:val="100"/>
          <w:position w:val="0"/>
        </w:rPr>
        <w:t>匕］</w:t>
        <w:tab/>
      </w:r>
      <w:r>
        <w:rPr>
          <w:color w:val="000000"/>
          <w:spacing w:val="0"/>
          <w:w w:val="100"/>
          <w:position w:val="0"/>
        </w:rPr>
        <w:t>之前</w:t>
      </w:r>
    </w:p>
    <w:p>
      <w:pPr>
        <w:pStyle w:val="a3"/>
        <w:keepNext w:val="0"/>
        <w:keepLines w:val="0"/>
        <w:widowControl w:val="0"/>
        <w:shd w:val="clear" w:color="auto" w:fill="auto"/>
        <w:tabs>
          <w:tab w:val="left" w:pos="2083"/>
        </w:tabs>
        <w:bidi w:val="0"/>
        <w:spacing w:before="0" w:after="220" w:line="240" w:lineRule="auto"/>
        <w:ind w:left="0" w:right="0" w:firstLine="200"/>
        <w:jc w:val="left"/>
      </w:pPr>
      <w:r>
        <w:rPr>
          <w:color w:val="000000"/>
          <w:spacing w:val="0"/>
          <w:w w:val="100"/>
          <w:position w:val="0"/>
        </w:rPr>
        <w:t>答案</w:t>
      </w:r>
      <w:r>
        <w:rPr>
          <w:rFonts w:ascii="Arial" w:eastAsia="Arial" w:hAnsi="Arial" w:cs="Arial"/>
          <w:color w:val="000000"/>
          <w:spacing w:val="0"/>
          <w:w w:val="100"/>
          <w:position w:val="0"/>
          <w:sz w:val="24"/>
          <w:szCs w:val="24"/>
        </w:rPr>
        <w:t xml:space="preserve">B </w:t>
      </w:r>
      <w:r>
        <w:rPr>
          <w:color w:val="0A5CA9"/>
          <w:spacing w:val="0"/>
          <w:w w:val="100"/>
          <w:position w:val="0"/>
        </w:rPr>
        <w:t>口</w:t>
        <w:tab/>
      </w:r>
      <w:r>
        <w:rPr>
          <w:color w:val="000000"/>
          <w:spacing w:val="0"/>
          <w:w w:val="100"/>
          <w:position w:val="0"/>
        </w:rPr>
        <w:t>之后</w:t>
      </w:r>
    </w:p>
    <w:p>
      <w:pPr>
        <w:pStyle w:val="a3"/>
        <w:keepNext w:val="0"/>
        <w:keepLines w:val="0"/>
        <w:widowControl w:val="0"/>
        <w:shd w:val="clear" w:color="auto" w:fill="auto"/>
        <w:bidi w:val="0"/>
        <w:spacing w:before="0" w:after="220" w:line="240" w:lineRule="auto"/>
        <w:ind w:left="0" w:right="0" w:firstLine="200"/>
        <w:jc w:val="left"/>
      </w:pPr>
      <w:r>
        <w:rPr>
          <w:color w:val="000000"/>
          <w:spacing w:val="0"/>
          <w:w w:val="100"/>
          <w:position w:val="0"/>
        </w:rPr>
        <w:t>答案匚</w:t>
      </w:r>
      <w:r>
        <w:rPr>
          <w:rFonts w:ascii="Arial" w:eastAsia="Arial" w:hAnsi="Arial" w:cs="Arial"/>
          <w:color w:val="0A5CA9"/>
          <w:spacing w:val="0"/>
          <w:w w:val="100"/>
          <w:position w:val="0"/>
          <w:sz w:val="24"/>
          <w:szCs w:val="24"/>
        </w:rPr>
        <w:t xml:space="preserve">E </w:t>
      </w:r>
      <w:r>
        <w:rPr>
          <w:color w:val="000000"/>
          <w:spacing w:val="0"/>
          <w:w w:val="100"/>
          <w:position w:val="0"/>
        </w:rPr>
        <w:t>同一时间</w:t>
      </w:r>
    </w:p>
    <w:p>
      <w:pPr>
        <w:pStyle w:val="a3"/>
        <w:keepNext w:val="0"/>
        <w:keepLines w:val="0"/>
        <w:widowControl w:val="0"/>
        <w:shd w:val="clear" w:color="auto" w:fill="auto"/>
        <w:tabs>
          <w:tab w:val="left" w:pos="2083"/>
        </w:tabs>
        <w:bidi w:val="0"/>
        <w:spacing w:before="0" w:after="780" w:line="240" w:lineRule="auto"/>
        <w:ind w:left="0" w:right="0" w:firstLine="200"/>
        <w:jc w:val="left"/>
      </w:pPr>
      <w:r>
        <w:rPr>
          <w:color w:val="000000"/>
          <w:spacing w:val="0"/>
          <w:w w:val="100"/>
          <w:position w:val="0"/>
        </w:rPr>
        <w:t>笞案</w:t>
      </w:r>
      <w:r>
        <w:rPr>
          <w:rFonts w:ascii="Arial" w:eastAsia="Arial" w:hAnsi="Arial" w:cs="Arial"/>
          <w:color w:val="000000"/>
          <w:spacing w:val="0"/>
          <w:w w:val="100"/>
          <w:position w:val="0"/>
          <w:sz w:val="24"/>
          <w:szCs w:val="24"/>
        </w:rPr>
        <w:t xml:space="preserve">II </w:t>
      </w:r>
      <w:r>
        <w:rPr>
          <w:rFonts w:ascii="Arial" w:eastAsia="Arial" w:hAnsi="Arial" w:cs="Arial"/>
          <w:color w:val="0A5CA9"/>
          <w:spacing w:val="0"/>
          <w:w w:val="100"/>
          <w:position w:val="0"/>
          <w:sz w:val="24"/>
          <w:szCs w:val="24"/>
        </w:rPr>
        <w:t>□</w:t>
        <w:tab/>
      </w:r>
      <w:r>
        <w:rPr>
          <w:color w:val="000000"/>
          <w:spacing w:val="0"/>
          <w:w w:val="100"/>
          <w:position w:val="0"/>
        </w:rPr>
        <w:t>当天</w:t>
      </w:r>
    </w:p>
    <w:p>
      <w:pPr>
        <w:pStyle w:val="a3"/>
        <w:keepNext w:val="0"/>
        <w:keepLines w:val="0"/>
        <w:widowControl w:val="0"/>
        <w:shd w:val="clear" w:color="auto" w:fill="auto"/>
        <w:tabs>
          <w:tab w:val="left" w:pos="638"/>
        </w:tabs>
        <w:bidi w:val="0"/>
        <w:spacing w:before="0" w:after="100" w:line="240" w:lineRule="auto"/>
        <w:ind w:left="0" w:right="0" w:firstLine="0"/>
        <w:jc w:val="left"/>
      </w:pPr>
      <w:bookmarkStart w:id="49" w:name="bookmark49"/>
      <w:r>
        <w:rPr>
          <w:b/>
          <w:bCs/>
          <w:color w:val="000000"/>
          <w:spacing w:val="0"/>
          <w:w w:val="100"/>
          <w:position w:val="0"/>
        </w:rPr>
        <w:t>6</w:t>
      </w:r>
      <w:bookmarkEnd w:id="49"/>
      <w:r>
        <w:rPr>
          <w:b/>
          <w:bCs/>
          <w:color w:val="000000"/>
          <w:spacing w:val="0"/>
          <w:w w:val="100"/>
          <w:position w:val="0"/>
        </w:rPr>
        <w:t>2</w:t>
      </w:r>
      <w:r>
        <w:rPr>
          <w:color w:val="000000"/>
          <w:spacing w:val="0"/>
          <w:w w:val="100"/>
          <w:position w:val="0"/>
        </w:rPr>
        <w:t>、</w:t>
        <w:tab/>
        <w:t>政府投资项目的评审专家必须从（）的专家库中随机抽取</w:t>
      </w:r>
    </w:p>
    <w:p>
      <w:pPr>
        <w:pStyle w:val="a3"/>
        <w:keepNext w:val="0"/>
        <w:keepLines w:val="0"/>
        <w:widowControl w:val="0"/>
        <w:shd w:val="clear" w:color="auto" w:fill="auto"/>
        <w:tabs>
          <w:tab w:val="left" w:pos="2083"/>
        </w:tabs>
        <w:bidi w:val="0"/>
        <w:spacing w:before="0" w:after="220" w:line="240" w:lineRule="auto"/>
        <w:ind w:left="0" w:right="0" w:firstLine="200"/>
        <w:jc w:val="left"/>
      </w:pPr>
      <w:r>
        <w:rPr>
          <w:color w:val="000000"/>
          <w:spacing w:val="0"/>
          <w:w w:val="100"/>
          <w:position w:val="0"/>
        </w:rPr>
        <w:t>笞案</w:t>
      </w:r>
      <w:r>
        <w:rPr>
          <w:rFonts w:ascii="Arial" w:eastAsia="Arial" w:hAnsi="Arial" w:cs="Arial"/>
          <w:color w:val="000000"/>
          <w:spacing w:val="0"/>
          <w:w w:val="100"/>
          <w:position w:val="0"/>
          <w:sz w:val="24"/>
          <w:szCs w:val="24"/>
        </w:rPr>
        <w:t>A</w:t>
      </w:r>
      <w:r>
        <w:rPr>
          <w:color w:val="0A5CA9"/>
          <w:spacing w:val="0"/>
          <w:w w:val="100"/>
          <w:position w:val="0"/>
        </w:rPr>
        <w:t>匕］</w:t>
        <w:tab/>
      </w:r>
      <w:r>
        <w:rPr>
          <w:color w:val="000000"/>
          <w:spacing w:val="0"/>
          <w:w w:val="100"/>
          <w:position w:val="0"/>
        </w:rPr>
        <w:t>招标人</w:t>
      </w:r>
    </w:p>
    <w:p>
      <w:pPr>
        <w:pStyle w:val="a3"/>
        <w:keepNext w:val="0"/>
        <w:keepLines w:val="0"/>
        <w:widowControl w:val="0"/>
        <w:shd w:val="clear" w:color="auto" w:fill="auto"/>
        <w:tabs>
          <w:tab w:val="left" w:pos="2083"/>
        </w:tabs>
        <w:bidi w:val="0"/>
        <w:spacing w:before="0" w:after="220" w:line="240" w:lineRule="auto"/>
        <w:ind w:left="0" w:right="0" w:firstLine="200"/>
        <w:jc w:val="left"/>
      </w:pPr>
      <w:r>
        <w:rPr>
          <w:color w:val="000000"/>
          <w:spacing w:val="0"/>
          <w:w w:val="100"/>
          <w:position w:val="0"/>
        </w:rPr>
        <w:t>答案</w:t>
      </w:r>
      <w:r>
        <w:rPr>
          <w:rFonts w:ascii="Arial" w:eastAsia="Arial" w:hAnsi="Arial" w:cs="Arial"/>
          <w:color w:val="000000"/>
          <w:spacing w:val="0"/>
          <w:w w:val="100"/>
          <w:position w:val="0"/>
          <w:sz w:val="24"/>
          <w:szCs w:val="24"/>
        </w:rPr>
        <w:t>B</w:t>
      </w:r>
      <w:r>
        <w:rPr>
          <w:color w:val="0A5CA9"/>
          <w:spacing w:val="0"/>
          <w:w w:val="100"/>
          <w:position w:val="0"/>
        </w:rPr>
        <w:t>田</w:t>
        <w:tab/>
      </w:r>
      <w:r>
        <w:rPr>
          <w:color w:val="000000"/>
          <w:spacing w:val="0"/>
          <w:w w:val="100"/>
          <w:position w:val="0"/>
        </w:rPr>
        <w:t>招标代理机构</w:t>
      </w:r>
    </w:p>
    <w:p>
      <w:pPr>
        <w:pStyle w:val="a3"/>
        <w:keepNext w:val="0"/>
        <w:keepLines w:val="0"/>
        <w:widowControl w:val="0"/>
        <w:shd w:val="clear" w:color="auto" w:fill="auto"/>
        <w:tabs>
          <w:tab w:val="left" w:pos="2083"/>
        </w:tabs>
        <w:bidi w:val="0"/>
        <w:spacing w:before="0" w:after="220" w:line="240" w:lineRule="auto"/>
        <w:ind w:left="0" w:right="0" w:firstLine="200"/>
        <w:jc w:val="left"/>
      </w:pPr>
      <w:r>
        <w:rPr>
          <w:color w:val="000000"/>
          <w:spacing w:val="0"/>
          <w:w w:val="100"/>
          <w:position w:val="0"/>
        </w:rPr>
        <w:t>笞案匚</w:t>
      </w:r>
      <w:r>
        <w:rPr>
          <w:color w:val="0A5CA9"/>
          <w:spacing w:val="0"/>
          <w:w w:val="100"/>
          <w:position w:val="0"/>
        </w:rPr>
        <w:t>匕］</w:t>
        <w:tab/>
      </w:r>
      <w:r>
        <w:rPr>
          <w:color w:val="000000"/>
          <w:spacing w:val="0"/>
          <w:w w:val="100"/>
          <w:position w:val="0"/>
        </w:rPr>
        <w:t>国家指定发布招标信息网站</w:t>
      </w:r>
    </w:p>
    <w:p>
      <w:pPr>
        <w:pStyle w:val="a3"/>
        <w:keepNext w:val="0"/>
        <w:keepLines w:val="0"/>
        <w:widowControl w:val="0"/>
        <w:shd w:val="clear" w:color="auto" w:fill="auto"/>
        <w:tabs>
          <w:tab w:val="left" w:pos="2083"/>
        </w:tabs>
        <w:bidi w:val="0"/>
        <w:spacing w:before="0" w:after="780" w:line="240" w:lineRule="auto"/>
        <w:ind w:left="0" w:right="0" w:firstLine="200"/>
        <w:jc w:val="left"/>
      </w:pPr>
      <w:r>
        <w:rPr>
          <w:color w:val="000000"/>
          <w:spacing w:val="0"/>
          <w:w w:val="100"/>
          <w:position w:val="0"/>
        </w:rPr>
        <w:t>笞案</w:t>
      </w:r>
      <w:r>
        <w:rPr>
          <w:rFonts w:ascii="Arial" w:eastAsia="Arial" w:hAnsi="Arial" w:cs="Arial"/>
          <w:color w:val="000000"/>
          <w:spacing w:val="0"/>
          <w:w w:val="100"/>
          <w:position w:val="0"/>
          <w:sz w:val="24"/>
          <w:szCs w:val="24"/>
        </w:rPr>
        <w:t>D</w:t>
      </w:r>
      <w:r>
        <w:rPr>
          <w:color w:val="0A5CA9"/>
          <w:spacing w:val="0"/>
          <w:w w:val="100"/>
          <w:position w:val="0"/>
        </w:rPr>
        <w:t>叵］</w:t>
        <w:tab/>
      </w:r>
      <w:r>
        <w:rPr>
          <w:color w:val="000000"/>
          <w:spacing w:val="0"/>
          <w:w w:val="100"/>
          <w:position w:val="0"/>
        </w:rPr>
        <w:t>政府有关部门组建</w:t>
      </w:r>
    </w:p>
    <w:p>
      <w:pPr>
        <w:pStyle w:val="a3"/>
        <w:keepNext w:val="0"/>
        <w:keepLines w:val="0"/>
        <w:widowControl w:val="0"/>
        <w:shd w:val="clear" w:color="auto" w:fill="auto"/>
        <w:tabs>
          <w:tab w:val="left" w:pos="638"/>
        </w:tabs>
        <w:bidi w:val="0"/>
        <w:spacing w:before="0" w:after="280" w:line="240" w:lineRule="auto"/>
        <w:ind w:left="0" w:right="0" w:firstLine="0"/>
        <w:jc w:val="left"/>
      </w:pPr>
      <w:bookmarkStart w:id="50" w:name="bookmark50"/>
      <w:r>
        <w:rPr>
          <w:b/>
          <w:bCs/>
          <w:color w:val="000000"/>
          <w:spacing w:val="0"/>
          <w:w w:val="100"/>
          <w:position w:val="0"/>
        </w:rPr>
        <w:t>6</w:t>
      </w:r>
      <w:bookmarkEnd w:id="50"/>
      <w:r>
        <w:rPr>
          <w:b/>
          <w:bCs/>
          <w:color w:val="000000"/>
          <w:spacing w:val="0"/>
          <w:w w:val="100"/>
          <w:position w:val="0"/>
        </w:rPr>
        <w:t>3</w:t>
      </w:r>
      <w:r>
        <w:rPr>
          <w:color w:val="000000"/>
          <w:spacing w:val="0"/>
          <w:w w:val="100"/>
          <w:position w:val="0"/>
        </w:rPr>
        <w:t>、</w:t>
        <w:tab/>
        <w:t>评标委员会成员的名单在（）之前保密</w:t>
      </w:r>
    </w:p>
    <w:p>
      <w:pPr>
        <w:pStyle w:val="a3"/>
        <w:keepNext w:val="0"/>
        <w:keepLines w:val="0"/>
        <w:widowControl w:val="0"/>
        <w:shd w:val="clear" w:color="auto" w:fill="auto"/>
        <w:bidi w:val="0"/>
        <w:spacing w:before="0" w:after="220" w:line="240" w:lineRule="auto"/>
        <w:ind w:left="0" w:right="0" w:firstLine="0"/>
        <w:jc w:val="left"/>
      </w:pPr>
      <w:r>
        <w:rPr>
          <w:color w:val="000000"/>
          <w:spacing w:val="0"/>
          <w:w w:val="100"/>
          <w:position w:val="0"/>
        </w:rPr>
        <w:t>答案人</w:t>
      </w:r>
      <w:r>
        <w:rPr>
          <w:color w:val="0A5CA9"/>
          <w:spacing w:val="0"/>
          <w:w w:val="100"/>
          <w:position w:val="0"/>
        </w:rPr>
        <w:t xml:space="preserve">曰 </w:t>
      </w:r>
      <w:r>
        <w:rPr>
          <w:color w:val="000000"/>
          <w:spacing w:val="0"/>
          <w:w w:val="100"/>
          <w:position w:val="0"/>
        </w:rPr>
        <w:t>合同签订</w:t>
      </w:r>
    </w:p>
    <w:p>
      <w:pPr>
        <w:pStyle w:val="a3"/>
        <w:keepNext w:val="0"/>
        <w:keepLines w:val="0"/>
        <w:widowControl w:val="0"/>
        <w:shd w:val="clear" w:color="auto" w:fill="auto"/>
        <w:tabs>
          <w:tab w:val="left" w:pos="1858"/>
        </w:tabs>
        <w:bidi w:val="0"/>
        <w:spacing w:before="0" w:after="220" w:line="240" w:lineRule="auto"/>
        <w:ind w:left="0" w:right="0" w:firstLine="0"/>
        <w:jc w:val="left"/>
      </w:pPr>
      <w:r>
        <w:rPr>
          <w:color w:val="000000"/>
          <w:spacing w:val="0"/>
          <w:w w:val="100"/>
          <w:position w:val="0"/>
        </w:rPr>
        <w:t>答案</w:t>
      </w:r>
      <w:r>
        <w:rPr>
          <w:rFonts w:ascii="Arial" w:eastAsia="Arial" w:hAnsi="Arial" w:cs="Arial"/>
          <w:color w:val="000000"/>
          <w:spacing w:val="0"/>
          <w:w w:val="100"/>
          <w:position w:val="0"/>
          <w:sz w:val="24"/>
          <w:szCs w:val="24"/>
        </w:rPr>
        <w:t>E</w:t>
      </w:r>
      <w:r>
        <w:rPr>
          <w:color w:val="0A5CA9"/>
          <w:spacing w:val="0"/>
          <w:w w:val="100"/>
          <w:position w:val="0"/>
        </w:rPr>
        <w:t>田</w:t>
        <w:tab/>
      </w:r>
      <w:r>
        <w:rPr>
          <w:color w:val="000000"/>
          <w:spacing w:val="0"/>
          <w:w w:val="100"/>
          <w:position w:val="0"/>
        </w:rPr>
        <w:t>开标</w:t>
      </w:r>
    </w:p>
    <w:p>
      <w:pPr>
        <w:pStyle w:val="a3"/>
        <w:keepNext w:val="0"/>
        <w:keepLines w:val="0"/>
        <w:widowControl w:val="0"/>
        <w:shd w:val="clear" w:color="auto" w:fill="auto"/>
        <w:tabs>
          <w:tab w:val="left" w:pos="1858"/>
        </w:tabs>
        <w:bidi w:val="0"/>
        <w:spacing w:before="0" w:after="220" w:line="240" w:lineRule="auto"/>
        <w:ind w:left="0" w:right="0" w:firstLine="0"/>
        <w:jc w:val="left"/>
      </w:pPr>
      <w:r>
        <w:rPr>
          <w:color w:val="000000"/>
          <w:spacing w:val="0"/>
          <w:w w:val="100"/>
          <w:position w:val="0"/>
        </w:rPr>
        <w:t>笞案匚</w:t>
      </w:r>
      <w:r>
        <w:rPr>
          <w:rFonts w:ascii="Arial" w:eastAsia="Arial" w:hAnsi="Arial" w:cs="Arial"/>
          <w:color w:val="0A5CA9"/>
          <w:spacing w:val="0"/>
          <w:w w:val="100"/>
          <w:position w:val="0"/>
          <w:sz w:val="24"/>
          <w:szCs w:val="24"/>
        </w:rPr>
        <w:t>［V］</w:t>
        <w:tab/>
      </w:r>
      <w:r>
        <w:rPr>
          <w:color w:val="000000"/>
          <w:spacing w:val="0"/>
          <w:w w:val="100"/>
          <w:position w:val="0"/>
        </w:rPr>
        <w:t>中标结果确定</w:t>
      </w:r>
    </w:p>
    <w:p>
      <w:pPr>
        <w:pStyle w:val="a3"/>
        <w:keepNext w:val="0"/>
        <w:keepLines w:val="0"/>
        <w:widowControl w:val="0"/>
        <w:shd w:val="clear" w:color="auto" w:fill="auto"/>
        <w:tabs>
          <w:tab w:val="left" w:pos="1858"/>
        </w:tabs>
        <w:bidi w:val="0"/>
        <w:spacing w:before="0" w:after="1060" w:line="240" w:lineRule="auto"/>
        <w:ind w:left="0" w:right="0" w:firstLine="0"/>
        <w:jc w:val="left"/>
      </w:pPr>
      <w:r>
        <w:rPr>
          <w:color w:val="000000"/>
          <w:spacing w:val="0"/>
          <w:w w:val="100"/>
          <w:position w:val="0"/>
        </w:rPr>
        <w:t xml:space="preserve">答案， </w:t>
      </w:r>
      <w:r>
        <w:rPr>
          <w:color w:val="0A5CA9"/>
          <w:spacing w:val="0"/>
          <w:w w:val="100"/>
          <w:position w:val="0"/>
        </w:rPr>
        <w:t>口</w:t>
        <w:tab/>
      </w:r>
      <w:r>
        <w:rPr>
          <w:color w:val="000000"/>
          <w:spacing w:val="0"/>
          <w:w w:val="100"/>
          <w:position w:val="0"/>
        </w:rPr>
        <w:t>评标报告备案</w:t>
      </w:r>
    </w:p>
    <w:p>
      <w:pPr>
        <w:pStyle w:val="a3"/>
        <w:keepNext w:val="0"/>
        <w:keepLines w:val="0"/>
        <w:widowControl w:val="0"/>
        <w:shd w:val="clear" w:color="auto" w:fill="auto"/>
        <w:bidi w:val="0"/>
        <w:spacing w:before="0" w:after="220" w:line="240" w:lineRule="auto"/>
        <w:ind w:left="0" w:right="0" w:firstLine="0"/>
        <w:jc w:val="left"/>
        <w:sectPr>
          <w:pgSz w:w="17861" w:h="25258"/>
          <w:pgMar w:top="2045" w:right="2265" w:bottom="2045" w:left="2683" w:header="0" w:footer="3" w:gutter="0"/>
          <w:pgNumType w:start="22"/>
          <w:cols w:space="720"/>
          <w:noEndnote/>
          <w:rtlGutter w:val="0"/>
          <w:docGrid w:linePitch="360"/>
        </w:sectPr>
      </w:pPr>
      <w:bookmarkStart w:id="51" w:name="bookmark51"/>
      <w:r>
        <w:rPr>
          <w:b/>
          <w:bCs/>
          <w:color w:val="000000"/>
          <w:spacing w:val="0"/>
          <w:w w:val="100"/>
          <w:position w:val="0"/>
        </w:rPr>
        <w:t>6</w:t>
      </w:r>
      <w:bookmarkEnd w:id="51"/>
      <w:r>
        <w:rPr>
          <w:b/>
          <w:bCs/>
          <w:color w:val="000000"/>
          <w:spacing w:val="0"/>
          <w:w w:val="100"/>
          <w:position w:val="0"/>
        </w:rPr>
        <w:t>4</w:t>
      </w:r>
      <w:r>
        <w:rPr>
          <w:color w:val="000000"/>
          <w:spacing w:val="0"/>
          <w:w w:val="100"/>
          <w:position w:val="0"/>
        </w:rPr>
        <w:t>、依法必须招标项目的投标少于（）人的，招标人应当依法重新招标。</w:t>
      </w:r>
    </w:p>
    <w:p>
      <w:pPr>
        <w:widowControl w:val="0"/>
        <w:spacing w:line="1" w:lineRule="exact"/>
      </w:pPr>
      <w:r>
        <w:drawing>
          <wp:anchor distT="0" distB="215900" distL="0" distR="0" simplePos="0" relativeHeight="251707392" behindDoc="0" locked="0" layoutInCell="1" allowOverlap="1">
            <wp:simplePos x="0" y="0"/>
            <wp:positionH relativeFrom="page">
              <wp:posOffset>1715770</wp:posOffset>
            </wp:positionH>
            <wp:positionV relativeFrom="paragraph">
              <wp:posOffset>0</wp:posOffset>
            </wp:positionV>
            <wp:extent cx="1725295" cy="1743710"/>
            <wp:wrapTopAndBottom/>
            <wp:docPr id="53" name="Shape 53"/>
            <wp:cNvGraphicFramePr/>
            <a:graphic xmlns:a="http://schemas.openxmlformats.org/drawingml/2006/main">
              <a:graphicData uri="http://schemas.openxmlformats.org/drawingml/2006/picture">
                <pic:pic xmlns:pic="http://schemas.openxmlformats.org/drawingml/2006/picture">
                  <pic:nvPicPr>
                    <pic:cNvPr id="53" name="Picture box 54"/>
                    <pic:cNvPicPr/>
                  </pic:nvPicPr>
                  <pic:blipFill>
                    <a:blip xmlns:r="http://schemas.openxmlformats.org/officeDocument/2006/relationships" r:embed="rId8"/>
                    <a:stretch>
                      <a:fillRect/>
                    </a:stretch>
                  </pic:blipFill>
                  <pic:spPr>
                    <a:xfrm>
                      <a:off x="0" y="0"/>
                      <a:ext cx="1725295" cy="1743710"/>
                    </a:xfrm>
                    <a:prstGeom prst="rect">
                      <a:avLst/>
                    </a:prstGeom>
                  </pic:spPr>
                </pic:pic>
              </a:graphicData>
            </a:graphic>
          </wp:anchor>
        </w:drawing>
      </w:r>
    </w:p>
    <w:p>
      <w:pPr>
        <w:pStyle w:val="a3"/>
        <w:keepNext w:val="0"/>
        <w:keepLines w:val="0"/>
        <w:widowControl w:val="0"/>
        <w:shd w:val="clear" w:color="auto" w:fill="auto"/>
        <w:bidi w:val="0"/>
        <w:spacing w:before="0" w:after="0" w:line="485" w:lineRule="exact"/>
        <w:ind w:left="0" w:right="0" w:firstLine="0"/>
        <w:jc w:val="left"/>
      </w:pPr>
      <w:bookmarkStart w:id="52" w:name="bookmark52"/>
      <w:r>
        <w:rPr>
          <w:b/>
          <w:bCs/>
          <w:color w:val="000000"/>
          <w:spacing w:val="0"/>
          <w:w w:val="100"/>
          <w:position w:val="0"/>
        </w:rPr>
        <w:t>6</w:t>
      </w:r>
      <w:bookmarkEnd w:id="52"/>
      <w:r>
        <w:rPr>
          <w:b/>
          <w:bCs/>
          <w:color w:val="000000"/>
          <w:spacing w:val="0"/>
          <w:w w:val="100"/>
          <w:position w:val="0"/>
        </w:rPr>
        <w:t>5</w:t>
      </w:r>
      <w:r>
        <w:rPr>
          <w:color w:val="000000"/>
          <w:spacing w:val="0"/>
          <w:w w:val="100"/>
          <w:position w:val="0"/>
        </w:rPr>
        <w:t>、按照《评标委员会和评标方法暂行规定》，依法必须招标的工程建设项目，评标和定标 应当在有效期结束日（）个工作日完成。</w:t>
      </w:r>
    </w:p>
    <w:p>
      <w:pPr>
        <w:widowControl w:val="0"/>
        <w:spacing w:line="1" w:lineRule="exact"/>
        <w:sectPr>
          <w:pgSz w:w="17861" w:h="25258"/>
          <w:pgMar w:top="1886" w:right="2635" w:bottom="3332" w:left="2702" w:header="0" w:footer="3" w:gutter="0"/>
          <w:pgNumType w:start="23"/>
          <w:cols w:space="720"/>
          <w:noEndnote/>
          <w:rtlGutter w:val="0"/>
          <w:docGrid w:linePitch="360"/>
        </w:sectPr>
      </w:pPr>
      <w:r>
        <w:drawing>
          <wp:anchor distT="63500" distB="0" distL="0" distR="0" simplePos="0" relativeHeight="251708416" behindDoc="0" locked="0" layoutInCell="1" allowOverlap="1">
            <wp:simplePos x="0" y="0"/>
            <wp:positionH relativeFrom="page">
              <wp:posOffset>1715770</wp:posOffset>
            </wp:positionH>
            <wp:positionV relativeFrom="paragraph">
              <wp:posOffset>63500</wp:posOffset>
            </wp:positionV>
            <wp:extent cx="1828800" cy="1816735"/>
            <wp:wrapTopAndBottom/>
            <wp:docPr id="55" name="Shape 55"/>
            <wp:cNvGraphicFramePr/>
            <a:graphic xmlns:a="http://schemas.openxmlformats.org/drawingml/2006/main">
              <a:graphicData uri="http://schemas.openxmlformats.org/drawingml/2006/picture">
                <pic:pic xmlns:pic="http://schemas.openxmlformats.org/drawingml/2006/picture">
                  <pic:nvPicPr>
                    <pic:cNvPr id="55" name="Picture box 56"/>
                    <pic:cNvPicPr/>
                  </pic:nvPicPr>
                  <pic:blipFill>
                    <a:blip xmlns:r="http://schemas.openxmlformats.org/officeDocument/2006/relationships" r:embed="rId9"/>
                    <a:stretch>
                      <a:fillRect/>
                    </a:stretch>
                  </pic:blipFill>
                  <pic:spPr>
                    <a:xfrm>
                      <a:off x="0" y="0"/>
                      <a:ext cx="1828800" cy="1816735"/>
                    </a:xfrm>
                    <a:prstGeom prst="rect">
                      <a:avLst/>
                    </a:prstGeom>
                  </pic:spPr>
                </pic:pic>
              </a:graphicData>
            </a:graphic>
          </wp:anchor>
        </w:drawing>
      </w:r>
    </w:p>
    <w:p>
      <w:pPr>
        <w:widowControl w:val="0"/>
        <w:spacing w:line="240" w:lineRule="exact"/>
        <w:rPr>
          <w:sz w:val="19"/>
          <w:szCs w:val="19"/>
        </w:rPr>
      </w:pPr>
    </w:p>
    <w:p>
      <w:pPr>
        <w:widowControl w:val="0"/>
        <w:spacing w:before="42" w:after="42" w:line="240" w:lineRule="exact"/>
        <w:rPr>
          <w:sz w:val="19"/>
          <w:szCs w:val="19"/>
        </w:rPr>
      </w:pPr>
    </w:p>
    <w:p>
      <w:pPr>
        <w:widowControl w:val="0"/>
        <w:spacing w:line="1" w:lineRule="exact"/>
        <w:sectPr>
          <w:type w:val="continuous"/>
          <w:pgSz w:w="17861" w:h="25258"/>
          <w:pgMar w:top="1819" w:right="0" w:bottom="2632" w:left="0" w:header="0" w:footer="3" w:gutter="0"/>
          <w:pgNumType w:start="24"/>
          <w:cols w:space="720"/>
          <w:noEndnote/>
          <w:rtlGutter w:val="0"/>
          <w:docGrid w:linePitch="360"/>
        </w:sectPr>
      </w:pPr>
    </w:p>
    <w:p>
      <w:pPr>
        <w:pStyle w:val="a3"/>
        <w:keepNext w:val="0"/>
        <w:keepLines w:val="0"/>
        <w:widowControl w:val="0"/>
        <w:shd w:val="clear" w:color="auto" w:fill="auto"/>
        <w:bidi w:val="0"/>
        <w:spacing w:before="0" w:after="120" w:line="240" w:lineRule="auto"/>
        <w:ind w:left="0" w:right="0" w:firstLine="0"/>
        <w:jc w:val="left"/>
      </w:pPr>
      <w:r>
        <w:rPr>
          <w:b/>
          <w:bCs/>
          <w:color w:val="000000"/>
          <w:spacing w:val="0"/>
          <w:w w:val="100"/>
          <w:position w:val="0"/>
        </w:rPr>
        <w:t>66</w:t>
      </w:r>
      <w:r>
        <w:rPr>
          <w:color w:val="000000"/>
          <w:spacing w:val="0"/>
          <w:w w:val="100"/>
          <w:position w:val="0"/>
        </w:rPr>
        <w:t>、根据《招标投标法》规定，评标委员会应由（）依法组建</w:t>
      </w:r>
    </w:p>
    <w:p>
      <w:pPr>
        <w:pStyle w:val="a3"/>
        <w:keepNext w:val="0"/>
        <w:keepLines w:val="0"/>
        <w:widowControl w:val="0"/>
        <w:shd w:val="clear" w:color="auto" w:fill="auto"/>
        <w:bidi w:val="0"/>
        <w:spacing w:before="0" w:line="240" w:lineRule="auto"/>
        <w:ind w:left="2160" w:right="0" w:firstLine="0"/>
        <w:jc w:val="both"/>
      </w:pPr>
      <w:r>
        <w:rPr>
          <w:color w:val="000000"/>
          <w:spacing w:val="0"/>
          <w:w w:val="100"/>
          <w:position w:val="0"/>
        </w:rPr>
        <w:t>行政主管部门</w:t>
      </w:r>
    </w:p>
    <w:p>
      <w:pPr>
        <w:pStyle w:val="a3"/>
        <w:keepNext w:val="0"/>
        <w:keepLines w:val="0"/>
        <w:widowControl w:val="0"/>
        <w:shd w:val="clear" w:color="auto" w:fill="auto"/>
        <w:bidi w:val="0"/>
        <w:spacing w:before="0" w:line="240" w:lineRule="auto"/>
        <w:ind w:left="2160" w:right="0" w:firstLine="0"/>
        <w:jc w:val="both"/>
      </w:pPr>
      <w:r>
        <w:rPr>
          <w:color w:val="000000"/>
          <w:spacing w:val="0"/>
          <w:w w:val="100"/>
          <w:position w:val="0"/>
        </w:rPr>
        <w:t>纪检监察部门</w:t>
      </w:r>
    </w:p>
    <w:p>
      <w:pPr>
        <w:pStyle w:val="a3"/>
        <w:keepNext w:val="0"/>
        <w:keepLines w:val="0"/>
        <w:widowControl w:val="0"/>
        <w:shd w:val="clear" w:color="auto" w:fill="auto"/>
        <w:bidi w:val="0"/>
        <w:spacing w:before="0" w:line="240" w:lineRule="auto"/>
        <w:ind w:left="2160" w:right="0" w:firstLine="0"/>
        <w:jc w:val="both"/>
      </w:pPr>
      <w:r>
        <w:rPr>
          <w:color w:val="000000"/>
          <w:spacing w:val="0"/>
          <w:w w:val="100"/>
          <w:position w:val="0"/>
        </w:rPr>
        <w:t>招标代理</w:t>
      </w:r>
    </w:p>
    <w:p>
      <w:pPr>
        <w:pStyle w:val="a3"/>
        <w:keepNext w:val="0"/>
        <w:keepLines w:val="0"/>
        <w:widowControl w:val="0"/>
        <w:shd w:val="clear" w:color="auto" w:fill="auto"/>
        <w:bidi w:val="0"/>
        <w:spacing w:before="0" w:after="760" w:line="240" w:lineRule="auto"/>
        <w:ind w:left="2160" w:right="0" w:firstLine="0"/>
        <w:jc w:val="both"/>
      </w:pPr>
      <w:r>
        <w:rPr>
          <w:color w:val="000000"/>
          <w:spacing w:val="0"/>
          <w:w w:val="100"/>
          <w:position w:val="0"/>
        </w:rPr>
        <w:t>招标人</w:t>
      </w:r>
    </w:p>
    <w:p>
      <w:pPr>
        <w:pStyle w:val="a3"/>
        <w:keepNext w:val="0"/>
        <w:keepLines w:val="0"/>
        <w:widowControl w:val="0"/>
        <w:shd w:val="clear" w:color="auto" w:fill="auto"/>
        <w:bidi w:val="0"/>
        <w:spacing w:before="0" w:after="0" w:line="480" w:lineRule="exact"/>
        <w:ind w:left="0" w:right="0" w:firstLine="0"/>
        <w:jc w:val="left"/>
      </w:pPr>
      <w:r>
        <w:rPr>
          <w:b/>
          <w:bCs/>
          <w:color w:val="000000"/>
          <w:spacing w:val="0"/>
          <w:w w:val="100"/>
          <w:position w:val="0"/>
        </w:rPr>
        <w:t>67</w:t>
      </w:r>
      <w:r>
        <w:rPr>
          <w:color w:val="000000"/>
          <w:spacing w:val="0"/>
          <w:w w:val="100"/>
          <w:position w:val="0"/>
        </w:rPr>
        <w:t>、根据《政府米购货物和服务招标投标官理办法》中规定，投标文件中总价金额与单价汇 总金额不一致时，以（）计算结果为主。</w:t>
      </w:r>
    </w:p>
    <w:p>
      <w:pPr>
        <w:pStyle w:val="a3"/>
        <w:keepNext w:val="0"/>
        <w:keepLines w:val="0"/>
        <w:widowControl w:val="0"/>
        <w:shd w:val="clear" w:color="auto" w:fill="auto"/>
        <w:bidi w:val="0"/>
        <w:spacing w:before="0" w:after="200" w:line="480" w:lineRule="exact"/>
        <w:ind w:left="0" w:right="0" w:firstLine="500"/>
        <w:jc w:val="both"/>
      </w:pPr>
      <w:r>
        <mc:AlternateContent>
          <mc:Choice Requires="wps">
            <w:drawing>
              <wp:anchor distT="0" distB="0" distL="114300" distR="114300" simplePos="0" relativeHeight="251710464" behindDoc="0" locked="0" layoutInCell="1" allowOverlap="1">
                <wp:simplePos x="0" y="0"/>
                <wp:positionH relativeFrom="page">
                  <wp:posOffset>1852930</wp:posOffset>
                </wp:positionH>
                <wp:positionV relativeFrom="paragraph">
                  <wp:posOffset>63500</wp:posOffset>
                </wp:positionV>
                <wp:extent cx="822960" cy="1578610"/>
                <wp:wrapSquare wrapText="right"/>
                <wp:docPr id="57" name="Shape 57"/>
                <wp:cNvGraphicFramePr/>
                <a:graphic xmlns:a="http://schemas.openxmlformats.org/drawingml/2006/main">
                  <a:graphicData uri="http://schemas.microsoft.com/office/word/2010/wordprocessingShape">
                    <wps:wsp xmlns:wps="http://schemas.microsoft.com/office/word/2010/wordprocessingShape">
                      <wps:cNvSpPr txBox="1"/>
                      <wps:spPr>
                        <a:xfrm>
                          <a:off x="0" y="0"/>
                          <a:ext cx="822960" cy="1578610"/>
                        </a:xfrm>
                        <a:prstGeom prst="rect">
                          <a:avLst/>
                        </a:prstGeom>
                        <a:noFill/>
                      </wps:spPr>
                      <wps:txbx>
                        <w:txbxContent>
                          <w:p>
                            <w:pPr>
                              <w:pStyle w:val="21"/>
                              <w:keepNext w:val="0"/>
                              <w:keepLines w:val="0"/>
                              <w:widowControl w:val="0"/>
                              <w:shd w:val="clear" w:color="auto" w:fill="auto"/>
                              <w:bidi w:val="0"/>
                              <w:spacing w:before="0" w:after="0" w:line="398" w:lineRule="exact"/>
                              <w:ind w:left="0" w:right="0" w:firstLine="0"/>
                              <w:jc w:val="right"/>
                            </w:pPr>
                            <w:r>
                              <w:rPr>
                                <w:color w:val="4674A4"/>
                                <w:spacing w:val="0"/>
                                <w:w w:val="100"/>
                                <w:position w:val="0"/>
                                <w:sz w:val="48"/>
                                <w:szCs w:val="48"/>
                              </w:rPr>
                              <w:t>回</w:t>
                            </w:r>
                            <w:r>
                              <w:rPr>
                                <w:color w:val="4674A4"/>
                                <w:spacing w:val="0"/>
                                <w:w w:val="100"/>
                                <w:position w:val="0"/>
                                <w:sz w:val="66"/>
                                <w:szCs w:val="66"/>
                              </w:rPr>
                              <w:t>00</w:t>
                            </w:r>
                            <w:r>
                              <w:rPr>
                                <w:color w:val="4674A4"/>
                                <w:spacing w:val="0"/>
                                <w:w w:val="100"/>
                                <w:position w:val="0"/>
                                <w:sz w:val="48"/>
                                <w:szCs w:val="48"/>
                              </w:rPr>
                              <w:t xml:space="preserve">回 </w:t>
                            </w:r>
                            <w:r>
                              <w:rPr>
                                <w:color w:val="000000"/>
                                <w:spacing w:val="0"/>
                                <w:w w:val="100"/>
                                <w:position w:val="0"/>
                              </w:rPr>
                              <w:t>戳熟熟熟 答笞笞答</w:t>
                            </w:r>
                          </w:p>
                        </w:txbxContent>
                      </wps:txbx>
                      <wps:bodyPr vert="eaVert" lIns="0" tIns="0" rIns="0" bIns="0" upright="1"/>
                    </wps:wsp>
                  </a:graphicData>
                </a:graphic>
              </wp:anchor>
            </w:drawing>
          </mc:Choice>
          <mc:Fallback>
            <w:pict>
              <v:shape id="Shape 57" o:spid="_x0000_s1047" type="#_x0000_t202" style="width:64.8pt;height:124.3pt;margin-top:5pt;margin-left:145.9pt;mso-position-horizontal-relative:page;mso-wrap-distance-bottom:0;mso-wrap-distance-left:9pt;mso-wrap-distance-right:9pt;mso-wrap-distance-top:0;position:absolute;v-text-anchor:top;z-index:251709440" filled="f" fillcolor="this">
                <v:textbox style="layout-flow:vertical-ideographic" inset="0,0,0,0">
                  <w:txbxContent>
                    <w:p>
                      <w:pPr>
                        <w:pStyle w:val="21"/>
                        <w:keepNext w:val="0"/>
                        <w:keepLines w:val="0"/>
                        <w:widowControl w:val="0"/>
                        <w:shd w:val="clear" w:color="auto" w:fill="auto"/>
                        <w:bidi w:val="0"/>
                        <w:spacing w:before="0" w:after="0" w:line="398" w:lineRule="exact"/>
                        <w:ind w:left="0" w:right="0" w:firstLine="0"/>
                        <w:jc w:val="right"/>
                      </w:pPr>
                      <w:r>
                        <w:rPr>
                          <w:color w:val="4674A4"/>
                          <w:spacing w:val="0"/>
                          <w:w w:val="100"/>
                          <w:position w:val="0"/>
                          <w:sz w:val="48"/>
                          <w:szCs w:val="48"/>
                        </w:rPr>
                        <w:t>回</w:t>
                      </w:r>
                      <w:r>
                        <w:rPr>
                          <w:color w:val="4674A4"/>
                          <w:spacing w:val="0"/>
                          <w:w w:val="100"/>
                          <w:position w:val="0"/>
                          <w:sz w:val="66"/>
                          <w:szCs w:val="66"/>
                        </w:rPr>
                        <w:t>00</w:t>
                      </w:r>
                      <w:r>
                        <w:rPr>
                          <w:color w:val="4674A4"/>
                          <w:spacing w:val="0"/>
                          <w:w w:val="100"/>
                          <w:position w:val="0"/>
                          <w:sz w:val="48"/>
                          <w:szCs w:val="48"/>
                        </w:rPr>
                        <w:t xml:space="preserve">回 </w:t>
                      </w:r>
                      <w:r>
                        <w:rPr>
                          <w:color w:val="000000"/>
                          <w:spacing w:val="0"/>
                          <w:w w:val="100"/>
                          <w:position w:val="0"/>
                        </w:rPr>
                        <w:t>戳熟熟熟 答笞笞答</w:t>
                      </w:r>
                    </w:p>
                  </w:txbxContent>
                </v:textbox>
                <w10:wrap type="square" side="right"/>
              </v:shape>
            </w:pict>
          </mc:Fallback>
        </mc:AlternateContent>
      </w:r>
      <w:r>
        <w:rPr>
          <w:color w:val="000000"/>
          <w:spacing w:val="0"/>
          <w:w w:val="100"/>
          <w:position w:val="0"/>
        </w:rPr>
        <w:t>单价金额</w:t>
      </w:r>
    </w:p>
    <w:p>
      <w:pPr>
        <w:pStyle w:val="a3"/>
        <w:keepNext w:val="0"/>
        <w:keepLines w:val="0"/>
        <w:widowControl w:val="0"/>
        <w:shd w:val="clear" w:color="auto" w:fill="auto"/>
        <w:bidi w:val="0"/>
        <w:spacing w:before="0" w:after="200" w:line="480" w:lineRule="exact"/>
        <w:ind w:left="0" w:right="0" w:firstLine="500"/>
        <w:jc w:val="both"/>
      </w:pPr>
      <w:r>
        <w:rPr>
          <w:color w:val="000000"/>
          <w:spacing w:val="0"/>
          <w:w w:val="100"/>
          <w:position w:val="0"/>
        </w:rPr>
        <w:t>大写金额</w:t>
      </w:r>
    </w:p>
    <w:p>
      <w:pPr>
        <w:pStyle w:val="a3"/>
        <w:keepNext w:val="0"/>
        <w:keepLines w:val="0"/>
        <w:widowControl w:val="0"/>
        <w:shd w:val="clear" w:color="auto" w:fill="auto"/>
        <w:bidi w:val="0"/>
        <w:spacing w:before="0" w:after="200" w:line="480" w:lineRule="exact"/>
        <w:ind w:left="0" w:right="0" w:firstLine="500"/>
        <w:jc w:val="both"/>
      </w:pPr>
      <w:r>
        <w:rPr>
          <w:color w:val="000000"/>
          <w:spacing w:val="0"/>
          <w:w w:val="100"/>
          <w:position w:val="0"/>
        </w:rPr>
        <w:t>总侑金额</w:t>
      </w:r>
    </w:p>
    <w:p>
      <w:pPr>
        <w:pStyle w:val="a3"/>
        <w:keepNext w:val="0"/>
        <w:keepLines w:val="0"/>
        <w:widowControl w:val="0"/>
        <w:shd w:val="clear" w:color="auto" w:fill="auto"/>
        <w:bidi w:val="0"/>
        <w:spacing w:before="0" w:after="760" w:line="480" w:lineRule="exact"/>
        <w:ind w:left="0" w:right="0" w:firstLine="500"/>
        <w:jc w:val="both"/>
      </w:pPr>
      <w:r>
        <w:rPr>
          <w:color w:val="000000"/>
          <w:spacing w:val="0"/>
          <w:w w:val="100"/>
          <w:position w:val="0"/>
        </w:rPr>
        <w:t>以中文文本中的金额</w:t>
      </w:r>
    </w:p>
    <w:p>
      <w:pPr>
        <w:pStyle w:val="a3"/>
        <w:keepNext w:val="0"/>
        <w:keepLines w:val="0"/>
        <w:widowControl w:val="0"/>
        <w:shd w:val="clear" w:color="auto" w:fill="auto"/>
        <w:bidi w:val="0"/>
        <w:spacing w:before="0" w:after="60" w:line="468" w:lineRule="exact"/>
        <w:ind w:left="0" w:right="0" w:firstLine="0"/>
        <w:jc w:val="both"/>
      </w:pPr>
      <w:bookmarkStart w:id="53" w:name="bookmark53"/>
      <w:r>
        <w:rPr>
          <w:b/>
          <w:bCs/>
          <w:color w:val="000000"/>
          <w:spacing w:val="0"/>
          <w:w w:val="100"/>
          <w:position w:val="0"/>
        </w:rPr>
        <w:t>6</w:t>
      </w:r>
      <w:bookmarkEnd w:id="53"/>
      <w:r>
        <w:rPr>
          <w:b/>
          <w:bCs/>
          <w:color w:val="000000"/>
          <w:spacing w:val="0"/>
          <w:w w:val="100"/>
          <w:position w:val="0"/>
        </w:rPr>
        <w:t>8</w:t>
      </w:r>
      <w:r>
        <w:rPr>
          <w:color w:val="000000"/>
          <w:spacing w:val="0"/>
          <w:w w:val="100"/>
          <w:position w:val="0"/>
        </w:rPr>
        <w:t>、按照要求对投标文件进行评审后，计算出每个投标人除价格因素以处的其他各项评分因 素的汇总得分，并除以该投标人的投标报价，以商数最高报价人为中标候选人的评标方法为 （）</w:t>
      </w:r>
    </w:p>
    <w:p>
      <w:pPr>
        <w:pStyle w:val="a3"/>
        <w:keepNext w:val="0"/>
        <w:keepLines w:val="0"/>
        <w:widowControl w:val="0"/>
        <w:shd w:val="clear" w:color="auto" w:fill="auto"/>
        <w:bidi w:val="0"/>
        <w:spacing w:before="0" w:after="200" w:line="468" w:lineRule="exact"/>
        <w:ind w:left="2160" w:right="0" w:firstLine="0"/>
        <w:jc w:val="both"/>
      </w:pPr>
      <w:r>
        <w:rPr>
          <w:color w:val="000000"/>
          <w:spacing w:val="0"/>
          <w:w w:val="100"/>
          <w:position w:val="0"/>
        </w:rPr>
        <w:t>综合评分法</w:t>
      </w:r>
    </w:p>
    <w:p>
      <w:pPr>
        <w:pStyle w:val="a3"/>
        <w:keepNext w:val="0"/>
        <w:keepLines w:val="0"/>
        <w:widowControl w:val="0"/>
        <w:shd w:val="clear" w:color="auto" w:fill="auto"/>
        <w:bidi w:val="0"/>
        <w:spacing w:before="0" w:after="200" w:line="468" w:lineRule="exact"/>
        <w:ind w:left="2160" w:right="0" w:firstLine="0"/>
        <w:jc w:val="both"/>
      </w:pPr>
      <w:r>
        <w:rPr>
          <w:color w:val="000000"/>
          <w:spacing w:val="0"/>
          <w:w w:val="100"/>
          <w:position w:val="0"/>
        </w:rPr>
        <w:t>最低评标价法</w:t>
      </w:r>
    </w:p>
    <w:p>
      <w:pPr>
        <w:pStyle w:val="a3"/>
        <w:keepNext w:val="0"/>
        <w:keepLines w:val="0"/>
        <w:widowControl w:val="0"/>
        <w:shd w:val="clear" w:color="auto" w:fill="auto"/>
        <w:bidi w:val="0"/>
        <w:spacing w:before="0" w:after="200" w:line="468" w:lineRule="exact"/>
        <w:ind w:left="2160" w:right="0" w:firstLine="0"/>
        <w:jc w:val="both"/>
      </w:pPr>
      <w:r>
        <w:rPr>
          <w:color w:val="000000"/>
          <w:spacing w:val="0"/>
          <w:w w:val="100"/>
          <w:position w:val="0"/>
        </w:rPr>
        <w:t>性侑比法</w:t>
      </w:r>
    </w:p>
    <w:p>
      <w:pPr>
        <w:pStyle w:val="a3"/>
        <w:keepNext w:val="0"/>
        <w:keepLines w:val="0"/>
        <w:widowControl w:val="0"/>
        <w:shd w:val="clear" w:color="auto" w:fill="auto"/>
        <w:bidi w:val="0"/>
        <w:spacing w:before="0" w:after="200" w:line="468" w:lineRule="exact"/>
        <w:ind w:left="2160" w:right="0" w:firstLine="0"/>
        <w:jc w:val="both"/>
        <w:sectPr>
          <w:type w:val="continuous"/>
          <w:pgSz w:w="17861" w:h="25258"/>
          <w:pgMar w:top="1819" w:right="2540" w:bottom="2632" w:left="2658" w:header="0" w:footer="3" w:gutter="0"/>
          <w:pgNumType w:start="25"/>
          <w:cols w:space="720"/>
          <w:noEndnote/>
          <w:rtlGutter w:val="0"/>
          <w:docGrid w:linePitch="360"/>
        </w:sectPr>
      </w:pPr>
      <w:r>
        <w:rPr>
          <w:color w:val="000000"/>
          <w:spacing w:val="0"/>
          <w:w w:val="100"/>
          <w:position w:val="0"/>
        </w:rPr>
        <w:t>百分比评分法</w:t>
      </w:r>
    </w:p>
    <w:p>
      <w:pPr>
        <w:pStyle w:val="a3"/>
        <w:keepNext w:val="0"/>
        <w:keepLines w:val="0"/>
        <w:widowControl w:val="0"/>
        <w:shd w:val="clear" w:color="auto" w:fill="auto"/>
        <w:tabs>
          <w:tab w:val="left" w:pos="640"/>
        </w:tabs>
        <w:bidi w:val="0"/>
        <w:spacing w:before="0" w:after="120" w:line="466" w:lineRule="exact"/>
        <w:ind w:left="0" w:right="0" w:firstLine="0"/>
        <w:jc w:val="both"/>
      </w:pPr>
      <w:bookmarkStart w:id="54" w:name="bookmark54"/>
      <w:r>
        <w:rPr>
          <w:b/>
          <w:bCs/>
          <w:color w:val="000000"/>
          <w:spacing w:val="0"/>
          <w:w w:val="100"/>
          <w:position w:val="0"/>
        </w:rPr>
        <w:t>6</w:t>
      </w:r>
      <w:bookmarkEnd w:id="54"/>
      <w:r>
        <w:rPr>
          <w:b/>
          <w:bCs/>
          <w:color w:val="000000"/>
          <w:spacing w:val="0"/>
          <w:w w:val="100"/>
          <w:position w:val="0"/>
        </w:rPr>
        <w:t>9</w:t>
      </w:r>
      <w:r>
        <w:rPr>
          <w:color w:val="000000"/>
          <w:spacing w:val="0"/>
          <w:w w:val="100"/>
          <w:position w:val="0"/>
        </w:rPr>
        <w:t>、</w:t>
        <w:tab/>
        <w:t>依法必须招标项目中，评标委员会的成员可以包括（）</w:t>
      </w:r>
    </w:p>
    <w:p>
      <w:pPr>
        <w:pStyle w:val="a3"/>
        <w:keepNext w:val="0"/>
        <w:keepLines w:val="0"/>
        <w:widowControl w:val="0"/>
        <w:shd w:val="clear" w:color="auto" w:fill="auto"/>
        <w:tabs>
          <w:tab w:val="left" w:pos="2150"/>
        </w:tabs>
        <w:bidi w:val="0"/>
        <w:spacing w:before="0" w:after="120" w:line="466" w:lineRule="exact"/>
        <w:ind w:left="0" w:right="0" w:firstLine="240"/>
        <w:jc w:val="both"/>
      </w:pPr>
      <w:r>
        <w:rPr>
          <w:color w:val="000000"/>
          <w:spacing w:val="0"/>
          <w:w w:val="100"/>
          <w:position w:val="0"/>
        </w:rPr>
        <w:t>答案</w:t>
      </w:r>
      <w:r>
        <w:rPr>
          <w:b/>
          <w:bCs/>
          <w:color w:val="000000"/>
          <w:spacing w:val="0"/>
          <w:w w:val="100"/>
          <w:position w:val="0"/>
        </w:rPr>
        <w:t>A</w:t>
      </w:r>
      <w:r>
        <w:rPr>
          <w:color w:val="0A5CA9"/>
          <w:spacing w:val="0"/>
          <w:w w:val="100"/>
          <w:position w:val="0"/>
        </w:rPr>
        <w:t>匕]</w:t>
        <w:tab/>
      </w:r>
      <w:r>
        <w:rPr>
          <w:color w:val="000000"/>
          <w:spacing w:val="0"/>
          <w:w w:val="100"/>
          <w:position w:val="0"/>
        </w:rPr>
        <w:t>投标人的主要负责入</w:t>
      </w:r>
    </w:p>
    <w:p>
      <w:pPr>
        <w:pStyle w:val="a3"/>
        <w:keepNext w:val="0"/>
        <w:keepLines w:val="0"/>
        <w:widowControl w:val="0"/>
        <w:shd w:val="clear" w:color="auto" w:fill="auto"/>
        <w:tabs>
          <w:tab w:val="left" w:pos="2150"/>
        </w:tabs>
        <w:bidi w:val="0"/>
        <w:spacing w:before="0" w:after="120" w:line="466" w:lineRule="exact"/>
        <w:ind w:left="0" w:right="0" w:firstLine="240"/>
        <w:jc w:val="both"/>
      </w:pPr>
      <w:r>
        <w:rPr>
          <w:color w:val="000000"/>
          <w:spacing w:val="0"/>
          <w:w w:val="100"/>
          <w:position w:val="0"/>
        </w:rPr>
        <w:t>笞案</w:t>
      </w:r>
      <w:r>
        <w:rPr>
          <w:b/>
          <w:bCs/>
          <w:color w:val="000000"/>
          <w:spacing w:val="0"/>
          <w:w w:val="100"/>
          <w:position w:val="0"/>
        </w:rPr>
        <w:t xml:space="preserve">B </w:t>
      </w:r>
      <w:r>
        <w:rPr>
          <w:b/>
          <w:bCs/>
          <w:color w:val="0A5CA9"/>
          <w:spacing w:val="0"/>
          <w:w w:val="100"/>
          <w:position w:val="0"/>
        </w:rPr>
        <w:t>[V]</w:t>
        <w:tab/>
      </w:r>
      <w:r>
        <w:rPr>
          <w:color w:val="000000"/>
          <w:spacing w:val="0"/>
          <w:w w:val="100"/>
          <w:position w:val="0"/>
        </w:rPr>
        <w:t>招标人的主要负责人</w:t>
      </w:r>
    </w:p>
    <w:p>
      <w:pPr>
        <w:pStyle w:val="a3"/>
        <w:keepNext w:val="0"/>
        <w:keepLines w:val="0"/>
        <w:widowControl w:val="0"/>
        <w:shd w:val="clear" w:color="auto" w:fill="auto"/>
        <w:tabs>
          <w:tab w:val="left" w:pos="2150"/>
        </w:tabs>
        <w:bidi w:val="0"/>
        <w:spacing w:before="0" w:after="120" w:line="466" w:lineRule="exact"/>
        <w:ind w:left="0" w:right="0" w:firstLine="240"/>
        <w:jc w:val="both"/>
      </w:pPr>
      <w:r>
        <w:rPr>
          <w:color w:val="000000"/>
          <w:spacing w:val="0"/>
          <w:w w:val="100"/>
          <w:position w:val="0"/>
        </w:rPr>
        <w:t>答案匚</w:t>
      </w:r>
      <w:r>
        <w:rPr>
          <w:color w:val="0A5CA9"/>
          <w:spacing w:val="0"/>
          <w:w w:val="100"/>
          <w:position w:val="0"/>
        </w:rPr>
        <w:t>曰</w:t>
        <w:tab/>
      </w:r>
      <w:r>
        <w:rPr>
          <w:color w:val="000000"/>
          <w:spacing w:val="0"/>
          <w:w w:val="100"/>
          <w:position w:val="0"/>
        </w:rPr>
        <w:t>曾因违法收受投标人财物受到行政处罚的人</w:t>
      </w:r>
    </w:p>
    <w:p>
      <w:pPr>
        <w:pStyle w:val="a3"/>
        <w:keepNext w:val="0"/>
        <w:keepLines w:val="0"/>
        <w:widowControl w:val="0"/>
        <w:shd w:val="clear" w:color="auto" w:fill="auto"/>
        <w:tabs>
          <w:tab w:val="left" w:pos="2150"/>
        </w:tabs>
        <w:bidi w:val="0"/>
        <w:spacing w:before="0" w:after="600" w:line="466" w:lineRule="exact"/>
        <w:ind w:left="0" w:right="0" w:firstLine="240"/>
        <w:jc w:val="both"/>
      </w:pPr>
      <w:r>
        <w:rPr>
          <w:color w:val="000000"/>
          <w:spacing w:val="0"/>
          <w:w w:val="100"/>
          <w:position w:val="0"/>
        </w:rPr>
        <w:t>答案</w:t>
      </w:r>
      <w:r>
        <w:rPr>
          <w:b/>
          <w:bCs/>
          <w:color w:val="000000"/>
          <w:spacing w:val="0"/>
          <w:w w:val="100"/>
          <w:position w:val="0"/>
        </w:rPr>
        <w:t xml:space="preserve">D </w:t>
      </w:r>
      <w:r>
        <w:rPr>
          <w:b/>
          <w:bCs/>
          <w:color w:val="0A5CA9"/>
          <w:spacing w:val="0"/>
          <w:w w:val="100"/>
          <w:position w:val="0"/>
        </w:rPr>
        <w:t>Q</w:t>
        <w:tab/>
      </w:r>
      <w:r>
        <w:rPr>
          <w:color w:val="000000"/>
          <w:spacing w:val="0"/>
          <w:w w:val="100"/>
          <w:position w:val="0"/>
        </w:rPr>
        <w:t>投标人控投田公司的主要负责人</w:t>
      </w:r>
    </w:p>
    <w:p>
      <w:pPr>
        <w:pStyle w:val="a3"/>
        <w:keepNext w:val="0"/>
        <w:keepLines w:val="0"/>
        <w:widowControl w:val="0"/>
        <w:shd w:val="clear" w:color="auto" w:fill="auto"/>
        <w:tabs>
          <w:tab w:val="left" w:pos="640"/>
        </w:tabs>
        <w:bidi w:val="0"/>
        <w:spacing w:before="0" w:after="0" w:line="466" w:lineRule="exact"/>
        <w:ind w:left="0" w:right="0" w:firstLine="0"/>
        <w:jc w:val="both"/>
      </w:pPr>
      <w:bookmarkStart w:id="55" w:name="bookmark55"/>
      <w:r>
        <w:rPr>
          <w:b/>
          <w:bCs/>
          <w:color w:val="000000"/>
          <w:spacing w:val="0"/>
          <w:w w:val="100"/>
          <w:position w:val="0"/>
        </w:rPr>
        <w:t>7</w:t>
      </w:r>
      <w:bookmarkEnd w:id="55"/>
      <w:r>
        <w:rPr>
          <w:b/>
          <w:bCs/>
          <w:color w:val="000000"/>
          <w:spacing w:val="0"/>
          <w:w w:val="100"/>
          <w:position w:val="0"/>
        </w:rPr>
        <w:t>0</w:t>
      </w:r>
      <w:r>
        <w:rPr>
          <w:color w:val="000000"/>
          <w:spacing w:val="0"/>
          <w:w w:val="100"/>
          <w:position w:val="0"/>
        </w:rPr>
        <w:t>、</w:t>
        <w:tab/>
        <w:t>下列关于评标工作的基本要求，表述错误的是（）</w:t>
      </w:r>
    </w:p>
    <w:p>
      <w:pPr>
        <w:pStyle w:val="a3"/>
        <w:keepNext w:val="0"/>
        <w:keepLines w:val="0"/>
        <w:widowControl w:val="0"/>
        <w:shd w:val="clear" w:color="auto" w:fill="auto"/>
        <w:tabs>
          <w:tab w:val="left" w:pos="1847"/>
        </w:tabs>
        <w:bidi w:val="0"/>
        <w:spacing w:before="0" w:after="120" w:line="466" w:lineRule="exact"/>
        <w:ind w:left="0" w:right="0" w:firstLine="0"/>
        <w:jc w:val="both"/>
      </w:pPr>
      <w:r>
        <w:rPr>
          <w:color w:val="000000"/>
          <w:spacing w:val="0"/>
          <w:w w:val="100"/>
          <w:position w:val="0"/>
        </w:rPr>
        <w:t>笞案六</w:t>
      </w:r>
      <w:r>
        <w:rPr>
          <w:color w:val="0A5CA9"/>
          <w:spacing w:val="0"/>
          <w:w w:val="100"/>
          <w:position w:val="0"/>
        </w:rPr>
        <w:t>匕]</w:t>
        <w:tab/>
      </w:r>
      <w:r>
        <w:rPr>
          <w:color w:val="000000"/>
          <w:spacing w:val="0"/>
          <w:w w:val="100"/>
          <w:position w:val="0"/>
        </w:rPr>
        <w:t>评标由招标人依法组建的评标委员会负责</w:t>
      </w:r>
    </w:p>
    <w:p>
      <w:pPr>
        <w:pStyle w:val="a3"/>
        <w:keepNext w:val="0"/>
        <w:keepLines w:val="0"/>
        <w:widowControl w:val="0"/>
        <w:shd w:val="clear" w:color="auto" w:fill="auto"/>
        <w:tabs>
          <w:tab w:val="left" w:pos="1847"/>
        </w:tabs>
        <w:bidi w:val="0"/>
        <w:spacing w:before="0" w:after="120" w:line="466" w:lineRule="exact"/>
        <w:ind w:left="0" w:right="0" w:firstLine="0"/>
        <w:jc w:val="both"/>
      </w:pPr>
      <w:r>
        <w:rPr>
          <w:color w:val="000000"/>
          <w:spacing w:val="0"/>
          <w:w w:val="100"/>
          <w:position w:val="0"/>
        </w:rPr>
        <w:t>答案</w:t>
      </w:r>
      <w:r>
        <w:rPr>
          <w:b/>
          <w:bCs/>
          <w:color w:val="000000"/>
          <w:spacing w:val="0"/>
          <w:w w:val="100"/>
          <w:position w:val="0"/>
        </w:rPr>
        <w:t>B</w:t>
      </w:r>
      <w:r>
        <w:rPr>
          <w:color w:val="0A5CA9"/>
          <w:spacing w:val="0"/>
          <w:w w:val="100"/>
          <w:position w:val="0"/>
        </w:rPr>
        <w:t>曰</w:t>
        <w:tab/>
      </w:r>
      <w:r>
        <w:rPr>
          <w:color w:val="000000"/>
          <w:spacing w:val="0"/>
          <w:w w:val="100"/>
          <w:position w:val="0"/>
        </w:rPr>
        <w:t>评标专家确定后应按时参加评标</w:t>
      </w:r>
    </w:p>
    <w:p>
      <w:pPr>
        <w:pStyle w:val="a3"/>
        <w:keepNext w:val="0"/>
        <w:keepLines w:val="0"/>
        <w:widowControl w:val="0"/>
        <w:shd w:val="clear" w:color="auto" w:fill="auto"/>
        <w:tabs>
          <w:tab w:val="left" w:pos="1847"/>
        </w:tabs>
        <w:bidi w:val="0"/>
        <w:spacing w:before="0" w:after="120" w:line="466" w:lineRule="exact"/>
        <w:ind w:left="0" w:right="0" w:firstLine="0"/>
        <w:jc w:val="both"/>
      </w:pPr>
      <w:r>
        <w:rPr>
          <w:color w:val="000000"/>
          <w:spacing w:val="0"/>
          <w:w w:val="100"/>
          <w:position w:val="0"/>
        </w:rPr>
        <w:t>笞案匚</w:t>
      </w:r>
      <w:r>
        <w:rPr>
          <w:b/>
          <w:bCs/>
          <w:color w:val="0A5CA9"/>
          <w:spacing w:val="0"/>
          <w:w w:val="100"/>
          <w:position w:val="0"/>
        </w:rPr>
        <w:t>E</w:t>
        <w:tab/>
      </w:r>
      <w:r>
        <w:rPr>
          <w:color w:val="000000"/>
          <w:spacing w:val="0"/>
          <w:w w:val="100"/>
          <w:position w:val="0"/>
        </w:rPr>
        <w:t>投标人可主动对投标文件内答进行必要的漕清和说明，但不得改变其实质性肉容</w:t>
      </w:r>
    </w:p>
    <w:p>
      <w:pPr>
        <w:pStyle w:val="a3"/>
        <w:keepNext w:val="0"/>
        <w:keepLines w:val="0"/>
        <w:widowControl w:val="0"/>
        <w:shd w:val="clear" w:color="auto" w:fill="auto"/>
        <w:tabs>
          <w:tab w:val="left" w:pos="1847"/>
        </w:tabs>
        <w:bidi w:val="0"/>
        <w:spacing w:before="0" w:after="700" w:line="466" w:lineRule="exact"/>
        <w:ind w:left="0" w:right="0" w:firstLine="0"/>
        <w:jc w:val="both"/>
      </w:pPr>
      <w:r>
        <w:rPr>
          <w:color w:val="000000"/>
          <w:spacing w:val="0"/>
          <w:w w:val="100"/>
          <w:position w:val="0"/>
        </w:rPr>
        <w:t>笞案</w:t>
      </w:r>
      <w:r>
        <w:rPr>
          <w:b/>
          <w:bCs/>
          <w:color w:val="000000"/>
          <w:spacing w:val="0"/>
          <w:w w:val="100"/>
          <w:position w:val="0"/>
        </w:rPr>
        <w:t>D</w:t>
      </w:r>
      <w:r>
        <w:rPr>
          <w:color w:val="0A5CA9"/>
          <w:spacing w:val="0"/>
          <w:w w:val="100"/>
          <w:position w:val="0"/>
        </w:rPr>
        <w:t>匕]</w:t>
        <w:tab/>
      </w:r>
      <w:r>
        <w:rPr>
          <w:color w:val="000000"/>
          <w:spacing w:val="0"/>
          <w:w w:val="100"/>
          <w:position w:val="0"/>
        </w:rPr>
        <w:t>评标标准和评标方法，必须在招标文件中公开载明，不得随意改变</w:t>
      </w:r>
    </w:p>
    <w:p>
      <w:pPr>
        <w:pStyle w:val="a3"/>
        <w:keepNext w:val="0"/>
        <w:keepLines w:val="0"/>
        <w:widowControl w:val="0"/>
        <w:shd w:val="clear" w:color="auto" w:fill="auto"/>
        <w:tabs>
          <w:tab w:val="left" w:pos="640"/>
        </w:tabs>
        <w:bidi w:val="0"/>
        <w:spacing w:before="0" w:after="0" w:line="466" w:lineRule="exact"/>
        <w:ind w:left="0" w:right="0" w:firstLine="0"/>
        <w:jc w:val="left"/>
      </w:pPr>
      <w:bookmarkStart w:id="56" w:name="bookmark56"/>
      <w:r>
        <w:rPr>
          <w:b/>
          <w:bCs/>
          <w:color w:val="000000"/>
          <w:spacing w:val="0"/>
          <w:w w:val="100"/>
          <w:position w:val="0"/>
        </w:rPr>
        <w:t>7</w:t>
      </w:r>
      <w:bookmarkEnd w:id="56"/>
      <w:r>
        <w:rPr>
          <w:b/>
          <w:bCs/>
          <w:color w:val="000000"/>
          <w:spacing w:val="0"/>
          <w:w w:val="100"/>
          <w:position w:val="0"/>
        </w:rPr>
        <w:t>1</w:t>
      </w:r>
      <w:r>
        <w:rPr>
          <w:color w:val="000000"/>
          <w:spacing w:val="0"/>
          <w:w w:val="100"/>
          <w:position w:val="0"/>
        </w:rPr>
        <w:t>、</w:t>
        <w:tab/>
        <w:t>根据《政府采购货物和服务招标投标管理办法》的规定，在全部满足招标文件实质性要</w:t>
      </w:r>
    </w:p>
    <w:p>
      <w:pPr>
        <w:pStyle w:val="a3"/>
        <w:keepNext w:val="0"/>
        <w:keepLines w:val="0"/>
        <w:widowControl w:val="0"/>
        <w:shd w:val="clear" w:color="auto" w:fill="auto"/>
        <w:tabs>
          <w:tab w:val="left" w:pos="5472"/>
        </w:tabs>
        <w:bidi w:val="0"/>
        <w:spacing w:before="0" w:after="0" w:line="466" w:lineRule="exact"/>
        <w:ind w:left="0" w:right="0" w:firstLine="0"/>
        <w:jc w:val="left"/>
      </w:pPr>
      <w:r>
        <w:rPr>
          <w:color w:val="000000"/>
          <w:spacing w:val="0"/>
          <w:w w:val="100"/>
          <w:position w:val="0"/>
        </w:rPr>
        <w:t>求前提下，依据统一的价格因素评定最低报价，以提出最低报价的投标人作为中标候选供应 商或者中标供应商的评标方法是（</w:t>
        <w:tab/>
        <w:t>）</w:t>
      </w:r>
    </w:p>
    <w:p>
      <w:pPr>
        <w:pStyle w:val="a3"/>
        <w:keepNext w:val="0"/>
        <w:keepLines w:val="0"/>
        <w:widowControl w:val="0"/>
        <w:shd w:val="clear" w:color="auto" w:fill="auto"/>
        <w:tabs>
          <w:tab w:val="left" w:pos="1847"/>
        </w:tabs>
        <w:bidi w:val="0"/>
        <w:spacing w:before="0" w:after="120" w:line="466" w:lineRule="exact"/>
        <w:ind w:left="0" w:right="0" w:firstLine="0"/>
        <w:jc w:val="both"/>
      </w:pPr>
      <w:r>
        <w:rPr>
          <w:color w:val="000000"/>
          <w:spacing w:val="0"/>
          <w:w w:val="100"/>
          <w:position w:val="0"/>
        </w:rPr>
        <w:t>答案</w:t>
      </w:r>
      <w:r>
        <w:rPr>
          <w:b/>
          <w:bCs/>
          <w:color w:val="000000"/>
          <w:spacing w:val="0"/>
          <w:w w:val="100"/>
          <w:position w:val="0"/>
        </w:rPr>
        <w:t>A</w:t>
      </w:r>
      <w:r>
        <w:rPr>
          <w:color w:val="0A5CA9"/>
          <w:spacing w:val="0"/>
          <w:w w:val="100"/>
          <w:position w:val="0"/>
        </w:rPr>
        <w:t>曰</w:t>
        <w:tab/>
      </w:r>
      <w:r>
        <w:rPr>
          <w:color w:val="000000"/>
          <w:spacing w:val="0"/>
          <w:w w:val="100"/>
          <w:position w:val="0"/>
        </w:rPr>
        <w:t>经评审的最低投标价法</w:t>
      </w:r>
    </w:p>
    <w:p>
      <w:pPr>
        <w:pStyle w:val="a3"/>
        <w:keepNext w:val="0"/>
        <w:keepLines w:val="0"/>
        <w:widowControl w:val="0"/>
        <w:shd w:val="clear" w:color="auto" w:fill="auto"/>
        <w:tabs>
          <w:tab w:val="left" w:pos="1847"/>
        </w:tabs>
        <w:bidi w:val="0"/>
        <w:spacing w:before="0" w:after="120" w:line="466" w:lineRule="exact"/>
        <w:ind w:left="0" w:right="0" w:firstLine="0"/>
        <w:jc w:val="both"/>
      </w:pPr>
      <w:r>
        <w:rPr>
          <w:color w:val="000000"/>
          <w:spacing w:val="0"/>
          <w:w w:val="100"/>
          <w:position w:val="0"/>
        </w:rPr>
        <w:t>答案</w:t>
      </w:r>
      <w:r>
        <w:rPr>
          <w:b/>
          <w:bCs/>
          <w:color w:val="000000"/>
          <w:spacing w:val="0"/>
          <w:w w:val="100"/>
          <w:position w:val="0"/>
        </w:rPr>
        <w:t xml:space="preserve">B </w:t>
      </w:r>
      <w:r>
        <w:rPr>
          <w:b/>
          <w:bCs/>
          <w:color w:val="0A5CA9"/>
          <w:spacing w:val="0"/>
          <w:w w:val="100"/>
          <w:position w:val="0"/>
        </w:rPr>
        <w:t>Q</w:t>
        <w:tab/>
      </w:r>
      <w:r>
        <w:rPr>
          <w:color w:val="000000"/>
          <w:spacing w:val="0"/>
          <w:w w:val="100"/>
          <w:position w:val="0"/>
        </w:rPr>
        <w:t>综合评分法</w:t>
      </w:r>
    </w:p>
    <w:p>
      <w:pPr>
        <w:pStyle w:val="a3"/>
        <w:keepNext w:val="0"/>
        <w:keepLines w:val="0"/>
        <w:widowControl w:val="0"/>
        <w:shd w:val="clear" w:color="auto" w:fill="auto"/>
        <w:bidi w:val="0"/>
        <w:spacing w:before="0" w:after="120" w:line="466" w:lineRule="exact"/>
        <w:ind w:left="0" w:right="0" w:firstLine="0"/>
        <w:jc w:val="both"/>
      </w:pPr>
      <w:r>
        <w:rPr>
          <w:color w:val="000000"/>
          <w:spacing w:val="0"/>
          <w:w w:val="100"/>
          <w:position w:val="0"/>
        </w:rPr>
        <w:t>笞案匚</w:t>
      </w:r>
      <w:r>
        <w:rPr>
          <w:color w:val="0A5CA9"/>
          <w:spacing w:val="0"/>
          <w:w w:val="100"/>
          <w:position w:val="0"/>
        </w:rPr>
        <w:t xml:space="preserve">目 </w:t>
      </w:r>
      <w:r>
        <w:rPr>
          <w:color w:val="000000"/>
          <w:spacing w:val="0"/>
          <w:w w:val="100"/>
          <w:position w:val="0"/>
        </w:rPr>
        <w:t>性伯比法</w:t>
      </w:r>
    </w:p>
    <w:p>
      <w:pPr>
        <w:pStyle w:val="a3"/>
        <w:keepNext w:val="0"/>
        <w:keepLines w:val="0"/>
        <w:widowControl w:val="0"/>
        <w:shd w:val="clear" w:color="auto" w:fill="auto"/>
        <w:tabs>
          <w:tab w:val="left" w:pos="1847"/>
        </w:tabs>
        <w:bidi w:val="0"/>
        <w:spacing w:before="0" w:after="660" w:line="466" w:lineRule="exact"/>
        <w:ind w:left="0" w:right="0" w:firstLine="0"/>
        <w:jc w:val="both"/>
      </w:pPr>
      <w:r>
        <w:rPr>
          <w:color w:val="000000"/>
          <w:spacing w:val="0"/>
          <w:w w:val="100"/>
          <w:position w:val="0"/>
        </w:rPr>
        <w:t>答案</w:t>
      </w:r>
      <w:r>
        <w:rPr>
          <w:b/>
          <w:bCs/>
          <w:color w:val="000000"/>
          <w:spacing w:val="0"/>
          <w:w w:val="100"/>
          <w:position w:val="0"/>
        </w:rPr>
        <w:t xml:space="preserve">D </w:t>
      </w:r>
      <w:r>
        <w:rPr>
          <w:b/>
          <w:bCs/>
          <w:color w:val="0A5CA9"/>
          <w:spacing w:val="0"/>
          <w:w w:val="100"/>
          <w:position w:val="0"/>
        </w:rPr>
        <w:t>|V]</w:t>
        <w:tab/>
      </w:r>
      <w:r>
        <w:rPr>
          <w:color w:val="000000"/>
          <w:spacing w:val="0"/>
          <w:w w:val="100"/>
          <w:position w:val="0"/>
        </w:rPr>
        <w:t>最低评标价法</w:t>
      </w:r>
    </w:p>
    <w:p>
      <w:pPr>
        <w:pStyle w:val="a3"/>
        <w:keepNext w:val="0"/>
        <w:keepLines w:val="0"/>
        <w:widowControl w:val="0"/>
        <w:shd w:val="clear" w:color="auto" w:fill="auto"/>
        <w:tabs>
          <w:tab w:val="left" w:pos="640"/>
        </w:tabs>
        <w:bidi w:val="0"/>
        <w:spacing w:before="0" w:after="280" w:line="466" w:lineRule="exact"/>
        <w:ind w:left="0" w:right="0" w:firstLine="0"/>
        <w:jc w:val="left"/>
      </w:pPr>
      <w:bookmarkStart w:id="57" w:name="bookmark57"/>
      <w:r>
        <w:rPr>
          <w:b/>
          <w:bCs/>
          <w:color w:val="000000"/>
          <w:spacing w:val="0"/>
          <w:w w:val="100"/>
          <w:position w:val="0"/>
        </w:rPr>
        <w:t>7</w:t>
      </w:r>
      <w:bookmarkEnd w:id="57"/>
      <w:r>
        <w:rPr>
          <w:b/>
          <w:bCs/>
          <w:color w:val="000000"/>
          <w:spacing w:val="0"/>
          <w:w w:val="100"/>
          <w:position w:val="0"/>
        </w:rPr>
        <w:t>2</w:t>
      </w:r>
      <w:r>
        <w:rPr>
          <w:color w:val="000000"/>
          <w:spacing w:val="0"/>
          <w:w w:val="100"/>
          <w:position w:val="0"/>
        </w:rPr>
        <w:t>、</w:t>
        <w:tab/>
        <w:t>依法必须招标项目的评标过程中，评标委员会的以下做法，正确的是（）</w:t>
      </w:r>
    </w:p>
    <w:p>
      <w:pPr>
        <w:pStyle w:val="a3"/>
        <w:keepNext w:val="0"/>
        <w:keepLines w:val="0"/>
        <w:widowControl w:val="0"/>
        <w:shd w:val="clear" w:color="auto" w:fill="auto"/>
        <w:tabs>
          <w:tab w:val="left" w:pos="1847"/>
        </w:tabs>
        <w:bidi w:val="0"/>
        <w:spacing w:before="0" w:after="120" w:line="466" w:lineRule="exact"/>
        <w:ind w:left="0" w:right="0" w:firstLine="0"/>
        <w:jc w:val="both"/>
      </w:pPr>
      <w:r>
        <w:rPr>
          <w:color w:val="000000"/>
          <w:spacing w:val="0"/>
          <w:w w:val="100"/>
          <w:position w:val="0"/>
        </w:rPr>
        <w:t>答案</w:t>
      </w:r>
      <w:r>
        <w:rPr>
          <w:b/>
          <w:bCs/>
          <w:color w:val="0A5CA9"/>
          <w:spacing w:val="0"/>
          <w:w w:val="100"/>
          <w:position w:val="0"/>
        </w:rPr>
        <w:t>A0</w:t>
        <w:tab/>
      </w:r>
      <w:r>
        <w:rPr>
          <w:color w:val="000000"/>
          <w:spacing w:val="0"/>
          <w:w w:val="100"/>
          <w:position w:val="0"/>
        </w:rPr>
        <w:t>投标文件中的大写金额和小写金额不一致的，以小写金额为准</w:t>
      </w:r>
    </w:p>
    <w:p>
      <w:pPr>
        <w:pStyle w:val="a3"/>
        <w:keepNext w:val="0"/>
        <w:keepLines w:val="0"/>
        <w:widowControl w:val="0"/>
        <w:shd w:val="clear" w:color="auto" w:fill="auto"/>
        <w:tabs>
          <w:tab w:val="left" w:pos="1847"/>
        </w:tabs>
        <w:bidi w:val="0"/>
        <w:spacing w:before="0" w:after="120" w:line="466" w:lineRule="exact"/>
        <w:ind w:left="0" w:right="0" w:firstLine="0"/>
        <w:jc w:val="both"/>
      </w:pPr>
      <w:r>
        <w:rPr>
          <w:color w:val="000000"/>
          <w:spacing w:val="0"/>
          <w:w w:val="100"/>
          <w:position w:val="0"/>
        </w:rPr>
        <w:t>答案</w:t>
      </w:r>
      <w:r>
        <w:rPr>
          <w:b/>
          <w:bCs/>
          <w:color w:val="000000"/>
          <w:spacing w:val="0"/>
          <w:w w:val="100"/>
          <w:position w:val="0"/>
        </w:rPr>
        <w:t>B</w:t>
      </w:r>
      <w:r>
        <w:rPr>
          <w:color w:val="0A5CA9"/>
          <w:spacing w:val="0"/>
          <w:w w:val="100"/>
          <w:position w:val="0"/>
        </w:rPr>
        <w:t>曰</w:t>
        <w:tab/>
      </w:r>
      <w:r>
        <w:rPr>
          <w:color w:val="000000"/>
          <w:spacing w:val="0"/>
          <w:w w:val="100"/>
          <w:position w:val="0"/>
        </w:rPr>
        <w:t>总侑金额与单侑金额不一致的，以总价金额为准，怛总侑金额小数点有明显错误的除外</w:t>
      </w:r>
    </w:p>
    <w:p>
      <w:pPr>
        <w:pStyle w:val="a3"/>
        <w:keepNext w:val="0"/>
        <w:keepLines w:val="0"/>
        <w:widowControl w:val="0"/>
        <w:shd w:val="clear" w:color="auto" w:fill="auto"/>
        <w:tabs>
          <w:tab w:val="left" w:pos="1847"/>
        </w:tabs>
        <w:bidi w:val="0"/>
        <w:spacing w:before="0" w:after="120" w:line="466" w:lineRule="exact"/>
        <w:ind w:left="0" w:right="0" w:firstLine="0"/>
        <w:jc w:val="both"/>
      </w:pPr>
      <w:r>
        <w:rPr>
          <w:color w:val="000000"/>
          <w:spacing w:val="0"/>
          <w:w w:val="100"/>
          <w:position w:val="0"/>
        </w:rPr>
        <w:t>答案匚</w:t>
      </w:r>
      <w:r>
        <w:rPr>
          <w:b/>
          <w:bCs/>
          <w:color w:val="0A5CA9"/>
          <w:spacing w:val="0"/>
          <w:w w:val="100"/>
          <w:position w:val="0"/>
        </w:rPr>
        <w:t>[V]</w:t>
        <w:tab/>
      </w:r>
      <w:r>
        <w:rPr>
          <w:color w:val="000000"/>
          <w:spacing w:val="0"/>
          <w:w w:val="100"/>
          <w:position w:val="0"/>
        </w:rPr>
        <w:t>对不同文字文本投标文件的解暮发生异议的，以中文文本为准</w:t>
      </w:r>
    </w:p>
    <w:p>
      <w:pPr>
        <w:pStyle w:val="a3"/>
        <w:keepNext w:val="0"/>
        <w:keepLines w:val="0"/>
        <w:widowControl w:val="0"/>
        <w:shd w:val="clear" w:color="auto" w:fill="auto"/>
        <w:tabs>
          <w:tab w:val="left" w:pos="1847"/>
        </w:tabs>
        <w:bidi w:val="0"/>
        <w:spacing w:before="0" w:after="880" w:line="466" w:lineRule="exact"/>
        <w:ind w:left="0" w:right="0" w:firstLine="0"/>
        <w:jc w:val="both"/>
      </w:pPr>
      <w:r>
        <w:rPr>
          <w:color w:val="000000"/>
          <w:spacing w:val="0"/>
          <w:w w:val="100"/>
          <w:position w:val="0"/>
        </w:rPr>
        <w:t>答案</w:t>
      </w:r>
      <w:r>
        <w:rPr>
          <w:b/>
          <w:bCs/>
          <w:color w:val="000000"/>
          <w:spacing w:val="0"/>
          <w:w w:val="100"/>
          <w:position w:val="0"/>
        </w:rPr>
        <w:t>D</w:t>
      </w:r>
      <w:r>
        <w:rPr>
          <w:color w:val="0A5CA9"/>
          <w:spacing w:val="0"/>
          <w:w w:val="100"/>
          <w:position w:val="0"/>
        </w:rPr>
        <w:t>目</w:t>
        <w:tab/>
      </w:r>
      <w:r>
        <w:rPr>
          <w:color w:val="000000"/>
          <w:spacing w:val="0"/>
          <w:w w:val="100"/>
          <w:position w:val="0"/>
        </w:rPr>
        <w:t>发现投标人的报侑明显低于其他投标报价可直接将其废标</w:t>
      </w:r>
    </w:p>
    <w:p>
      <w:pPr>
        <w:pStyle w:val="a3"/>
        <w:keepNext w:val="0"/>
        <w:keepLines w:val="0"/>
        <w:widowControl w:val="0"/>
        <w:shd w:val="clear" w:color="auto" w:fill="auto"/>
        <w:tabs>
          <w:tab w:val="left" w:pos="640"/>
        </w:tabs>
        <w:bidi w:val="0"/>
        <w:spacing w:before="0" w:after="0" w:line="466" w:lineRule="exact"/>
        <w:ind w:left="0" w:right="0" w:firstLine="0"/>
        <w:jc w:val="both"/>
      </w:pPr>
      <w:bookmarkStart w:id="58" w:name="bookmark58"/>
      <w:r>
        <w:rPr>
          <w:b/>
          <w:bCs/>
          <w:color w:val="000000"/>
          <w:spacing w:val="0"/>
          <w:w w:val="100"/>
          <w:position w:val="0"/>
        </w:rPr>
        <w:t>7</w:t>
      </w:r>
      <w:bookmarkEnd w:id="58"/>
      <w:r>
        <w:rPr>
          <w:b/>
          <w:bCs/>
          <w:color w:val="000000"/>
          <w:spacing w:val="0"/>
          <w:w w:val="100"/>
          <w:position w:val="0"/>
        </w:rPr>
        <w:t>3</w:t>
      </w:r>
      <w:r>
        <w:rPr>
          <w:color w:val="000000"/>
          <w:spacing w:val="0"/>
          <w:w w:val="100"/>
          <w:position w:val="0"/>
        </w:rPr>
        <w:t>、</w:t>
        <w:tab/>
        <w:t>依法必须进行招标的工程建设项目，评标委员会推荐的中标候选人应当限定在（）人。</w:t>
      </w:r>
    </w:p>
    <w:p>
      <w:pPr>
        <w:widowControl w:val="0"/>
        <w:jc w:val="left"/>
        <w:rPr>
          <w:sz w:val="2"/>
          <w:szCs w:val="2"/>
        </w:rPr>
      </w:pPr>
      <w:r>
        <w:drawing>
          <wp:inline>
            <wp:extent cx="2243455" cy="1774190"/>
            <wp:docPr id="59" name="Picutre 59"/>
            <wp:cNvGraphicFramePr/>
            <a:graphic xmlns:a="http://schemas.openxmlformats.org/drawingml/2006/main">
              <a:graphicData uri="http://schemas.openxmlformats.org/drawingml/2006/picture">
                <pic:pic xmlns:pic="http://schemas.openxmlformats.org/drawingml/2006/picture">
                  <pic:nvPicPr>
                    <pic:cNvPr id="59" name="Picture 59"/>
                    <pic:cNvPicPr/>
                  </pic:nvPicPr>
                  <pic:blipFill>
                    <a:blip xmlns:r="http://schemas.openxmlformats.org/officeDocument/2006/relationships" r:embed="rId10"/>
                    <a:stretch>
                      <a:fillRect/>
                    </a:stretch>
                  </pic:blipFill>
                  <pic:spPr>
                    <a:xfrm>
                      <a:off x="0" y="0"/>
                      <a:ext cx="2243455" cy="1774190"/>
                    </a:xfrm>
                    <a:prstGeom prst="rect">
                      <a:avLst/>
                    </a:prstGeom>
                  </pic:spPr>
                </pic:pic>
              </a:graphicData>
            </a:graphic>
          </wp:inline>
        </w:drawing>
      </w:r>
    </w:p>
    <w:p>
      <w:pPr>
        <w:widowControl w:val="0"/>
        <w:spacing w:after="519" w:line="1" w:lineRule="exact"/>
      </w:pPr>
    </w:p>
    <w:p>
      <w:pPr>
        <w:pStyle w:val="a3"/>
        <w:keepNext w:val="0"/>
        <w:keepLines w:val="0"/>
        <w:widowControl w:val="0"/>
        <w:shd w:val="clear" w:color="auto" w:fill="auto"/>
        <w:bidi w:val="0"/>
        <w:spacing w:before="0" w:after="120" w:line="240" w:lineRule="auto"/>
        <w:ind w:left="0" w:right="0" w:firstLine="0"/>
        <w:jc w:val="both"/>
        <w:sectPr>
          <w:type w:val="nextPage"/>
          <w:pgSz w:w="17861" w:h="25258"/>
          <w:pgMar w:top="1819" w:right="2540" w:bottom="2632" w:left="2658" w:header="0" w:footer="3" w:gutter="0"/>
          <w:pgNumType w:start="26"/>
          <w:cols w:space="720"/>
          <w:noEndnote/>
          <w:titlePg w:val="0"/>
          <w:rtlGutter w:val="0"/>
          <w:docGrid w:linePitch="360"/>
        </w:sectPr>
      </w:pPr>
      <w:bookmarkStart w:id="59" w:name="bookmark59"/>
      <w:r>
        <w:rPr>
          <w:b/>
          <w:bCs/>
          <w:color w:val="FF0000"/>
          <w:spacing w:val="0"/>
          <w:w w:val="100"/>
          <w:position w:val="0"/>
        </w:rPr>
        <w:t>7</w:t>
      </w:r>
      <w:bookmarkEnd w:id="59"/>
      <w:r>
        <w:rPr>
          <w:b/>
          <w:bCs/>
          <w:color w:val="FF0000"/>
          <w:spacing w:val="0"/>
          <w:w w:val="100"/>
          <w:position w:val="0"/>
        </w:rPr>
        <w:t>4</w:t>
      </w:r>
      <w:r>
        <w:rPr>
          <w:color w:val="FF0000"/>
          <w:spacing w:val="0"/>
          <w:w w:val="100"/>
          <w:position w:val="0"/>
        </w:rPr>
        <w:t>、依法必须进行施工招标的项目，招标人应当自发出中标通知书之日起（）以内，向有</w:t>
      </w:r>
    </w:p>
    <w:p>
      <w:pPr>
        <w:pStyle w:val="a3"/>
        <w:keepNext w:val="0"/>
        <w:keepLines w:val="0"/>
        <w:widowControl w:val="0"/>
        <w:shd w:val="clear" w:color="auto" w:fill="auto"/>
        <w:bidi w:val="0"/>
        <w:spacing w:before="0" w:after="0" w:line="240" w:lineRule="auto"/>
        <w:ind w:left="0" w:right="0" w:firstLine="0"/>
        <w:jc w:val="left"/>
      </w:pPr>
      <w:r>
        <w:rPr>
          <w:color w:val="FF0000"/>
          <w:spacing w:val="0"/>
          <w:w w:val="100"/>
          <w:position w:val="0"/>
        </w:rPr>
        <w:t>关行政监督部门提交招标投标情况的书面报告。</w:t>
      </w:r>
    </w:p>
    <w:p>
      <w:pPr>
        <w:widowControl w:val="0"/>
        <w:spacing w:line="1" w:lineRule="exact"/>
        <w:sectPr>
          <w:pgSz w:w="17861" w:h="25258"/>
          <w:pgMar w:top="1934" w:right="2515" w:bottom="3092" w:left="2683" w:header="0" w:footer="3" w:gutter="0"/>
          <w:pgNumType w:start="27"/>
          <w:cols w:space="720"/>
          <w:noEndnote/>
          <w:rtlGutter w:val="0"/>
          <w:docGrid w:linePitch="360"/>
        </w:sectPr>
      </w:pPr>
      <w:r>
        <w:drawing>
          <wp:anchor distT="76200" distB="0" distL="0" distR="0" simplePos="0" relativeHeight="251711488" behindDoc="0" locked="0" layoutInCell="1" allowOverlap="1">
            <wp:simplePos x="0" y="0"/>
            <wp:positionH relativeFrom="page">
              <wp:posOffset>1715770</wp:posOffset>
            </wp:positionH>
            <wp:positionV relativeFrom="paragraph">
              <wp:posOffset>76200</wp:posOffset>
            </wp:positionV>
            <wp:extent cx="1688465" cy="1804670"/>
            <wp:wrapTopAndBottom/>
            <wp:docPr id="60" name="Shape 60"/>
            <wp:cNvGraphicFramePr/>
            <a:graphic xmlns:a="http://schemas.openxmlformats.org/drawingml/2006/main">
              <a:graphicData uri="http://schemas.openxmlformats.org/drawingml/2006/picture">
                <pic:pic xmlns:pic="http://schemas.openxmlformats.org/drawingml/2006/picture">
                  <pic:nvPicPr>
                    <pic:cNvPr id="60" name="Picture box 61"/>
                    <pic:cNvPicPr/>
                  </pic:nvPicPr>
                  <pic:blipFill>
                    <a:blip xmlns:r="http://schemas.openxmlformats.org/officeDocument/2006/relationships" r:embed="rId11"/>
                    <a:stretch>
                      <a:fillRect/>
                    </a:stretch>
                  </pic:blipFill>
                  <pic:spPr>
                    <a:xfrm>
                      <a:off x="0" y="0"/>
                      <a:ext cx="1688465" cy="1804670"/>
                    </a:xfrm>
                    <a:prstGeom prst="rect">
                      <a:avLst/>
                    </a:prstGeom>
                  </pic:spPr>
                </pic:pic>
              </a:graphicData>
            </a:graphic>
          </wp:anchor>
        </w:drawing>
      </w:r>
    </w:p>
    <w:p>
      <w:pPr>
        <w:widowControl w:val="0"/>
        <w:spacing w:before="65" w:after="65" w:line="240" w:lineRule="exact"/>
        <w:rPr>
          <w:sz w:val="19"/>
          <w:szCs w:val="19"/>
        </w:rPr>
      </w:pPr>
    </w:p>
    <w:p>
      <w:pPr>
        <w:widowControl w:val="0"/>
        <w:spacing w:line="1" w:lineRule="exact"/>
        <w:sectPr>
          <w:type w:val="continuous"/>
          <w:pgSz w:w="17861" w:h="25258"/>
          <w:pgMar w:top="1934" w:right="0" w:bottom="3092" w:left="0" w:header="0" w:footer="3" w:gutter="0"/>
          <w:pgNumType w:start="28"/>
          <w:cols w:space="720"/>
          <w:noEndnote/>
          <w:rtlGutter w:val="0"/>
          <w:docGrid w:linePitch="360"/>
        </w:sectPr>
      </w:pPr>
    </w:p>
    <w:p>
      <w:pPr>
        <w:pStyle w:val="a3"/>
        <w:keepNext w:val="0"/>
        <w:keepLines w:val="0"/>
        <w:widowControl w:val="0"/>
        <w:shd w:val="clear" w:color="auto" w:fill="auto"/>
        <w:bidi w:val="0"/>
        <w:spacing w:before="0" w:after="180" w:line="504" w:lineRule="exact"/>
        <w:ind w:left="2140" w:right="0" w:hanging="2140"/>
        <w:jc w:val="left"/>
      </w:pPr>
      <w:bookmarkStart w:id="60" w:name="bookmark60"/>
      <w:r>
        <w:rPr>
          <w:b/>
          <w:bCs/>
          <w:color w:val="FF0000"/>
          <w:spacing w:val="0"/>
          <w:w w:val="100"/>
          <w:position w:val="0"/>
        </w:rPr>
        <w:t>7</w:t>
      </w:r>
      <w:bookmarkEnd w:id="60"/>
      <w:r>
        <w:rPr>
          <w:b/>
          <w:bCs/>
          <w:color w:val="FF0000"/>
          <w:spacing w:val="0"/>
          <w:w w:val="100"/>
          <w:position w:val="0"/>
        </w:rPr>
        <w:t>5</w:t>
      </w:r>
      <w:r>
        <w:rPr>
          <w:color w:val="FF0000"/>
          <w:spacing w:val="0"/>
          <w:w w:val="100"/>
          <w:position w:val="0"/>
        </w:rPr>
        <w:t xml:space="preserve">、在工程建设项目中，中标人在提交履约保证金的同时，招标人一般应向中标人提交（） </w:t>
      </w:r>
      <w:r>
        <w:rPr>
          <w:color w:val="000000"/>
          <w:spacing w:val="0"/>
          <w:w w:val="100"/>
          <w:position w:val="0"/>
        </w:rPr>
        <w:t>支付担保</w:t>
      </w:r>
    </w:p>
    <w:p>
      <w:pPr>
        <w:pStyle w:val="a3"/>
        <w:keepNext w:val="0"/>
        <w:keepLines w:val="0"/>
        <w:widowControl w:val="0"/>
        <w:shd w:val="clear" w:color="auto" w:fill="auto"/>
        <w:bidi w:val="0"/>
        <w:spacing w:before="0" w:after="180" w:line="504" w:lineRule="exact"/>
        <w:ind w:left="2140" w:right="0" w:firstLine="0"/>
        <w:jc w:val="both"/>
      </w:pPr>
      <w:r>
        <w:rPr>
          <w:color w:val="000000"/>
          <w:spacing w:val="0"/>
          <w:w w:val="100"/>
          <w:position w:val="0"/>
        </w:rPr>
        <w:t>等额履约担保</w:t>
      </w:r>
    </w:p>
    <w:p>
      <w:pPr>
        <w:pStyle w:val="a3"/>
        <w:keepNext w:val="0"/>
        <w:keepLines w:val="0"/>
        <w:widowControl w:val="0"/>
        <w:shd w:val="clear" w:color="auto" w:fill="auto"/>
        <w:bidi w:val="0"/>
        <w:spacing w:before="0" w:after="180" w:line="504" w:lineRule="exact"/>
        <w:ind w:left="2140" w:right="0" w:firstLine="0"/>
        <w:jc w:val="both"/>
      </w:pPr>
      <w:r>
        <w:rPr>
          <w:color w:val="000000"/>
          <w:spacing w:val="0"/>
          <w:w w:val="100"/>
          <w:position w:val="0"/>
        </w:rPr>
        <w:t>预付款担保</w:t>
      </w:r>
    </w:p>
    <w:p>
      <w:pPr>
        <w:pStyle w:val="a3"/>
        <w:keepNext w:val="0"/>
        <w:keepLines w:val="0"/>
        <w:widowControl w:val="0"/>
        <w:shd w:val="clear" w:color="auto" w:fill="auto"/>
        <w:bidi w:val="0"/>
        <w:spacing w:before="0" w:after="840" w:line="504" w:lineRule="exact"/>
        <w:ind w:left="2140" w:right="0" w:firstLine="0"/>
        <w:jc w:val="both"/>
      </w:pPr>
      <w:r>
        <w:rPr>
          <w:color w:val="000000"/>
          <w:spacing w:val="0"/>
          <w:w w:val="100"/>
          <w:position w:val="0"/>
        </w:rPr>
        <w:t>全部进度款担保</w:t>
      </w:r>
    </w:p>
    <w:p>
      <w:pPr>
        <w:pStyle w:val="a3"/>
        <w:keepNext w:val="0"/>
        <w:keepLines w:val="0"/>
        <w:widowControl w:val="0"/>
        <w:shd w:val="clear" w:color="auto" w:fill="auto"/>
        <w:bidi w:val="0"/>
        <w:spacing w:before="0" w:after="180" w:line="240" w:lineRule="auto"/>
        <w:ind w:left="0" w:right="0" w:firstLine="0"/>
        <w:jc w:val="left"/>
      </w:pPr>
      <w:r>
        <w:rPr>
          <w:b/>
          <w:bCs/>
          <w:color w:val="000000"/>
          <w:spacing w:val="0"/>
          <w:w w:val="100"/>
          <w:position w:val="0"/>
        </w:rPr>
        <w:t>76</w:t>
      </w:r>
      <w:r>
        <w:rPr>
          <w:color w:val="000000"/>
          <w:spacing w:val="0"/>
          <w:w w:val="100"/>
          <w:position w:val="0"/>
        </w:rPr>
        <w:t>、招标人向中标人发出中标通知后，关于合同的签订，，下列说法正确的是（）</w:t>
      </w:r>
    </w:p>
    <w:p>
      <w:pPr>
        <w:pStyle w:val="a3"/>
        <w:keepNext w:val="0"/>
        <w:keepLines w:val="0"/>
        <w:widowControl w:val="0"/>
        <w:shd w:val="clear" w:color="auto" w:fill="auto"/>
        <w:bidi w:val="0"/>
        <w:spacing w:before="0" w:line="240" w:lineRule="auto"/>
        <w:ind w:left="0" w:right="0" w:firstLine="480"/>
        <w:jc w:val="left"/>
      </w:pPr>
      <w:r>
        <mc:AlternateContent>
          <mc:Choice Requires="wps">
            <w:drawing>
              <wp:anchor distT="0" distB="0" distL="114300" distR="114300" simplePos="0" relativeHeight="251713536" behindDoc="0" locked="0" layoutInCell="1" allowOverlap="1">
                <wp:simplePos x="0" y="0"/>
                <wp:positionH relativeFrom="page">
                  <wp:posOffset>1810385</wp:posOffset>
                </wp:positionH>
                <wp:positionV relativeFrom="paragraph">
                  <wp:posOffset>12700</wp:posOffset>
                </wp:positionV>
                <wp:extent cx="831850" cy="1593850"/>
                <wp:wrapSquare wrapText="right"/>
                <wp:docPr id="62" name="Shape 62"/>
                <wp:cNvGraphicFramePr/>
                <a:graphic xmlns:a="http://schemas.openxmlformats.org/drawingml/2006/main">
                  <a:graphicData uri="http://schemas.microsoft.com/office/word/2010/wordprocessingShape">
                    <wps:wsp xmlns:wps="http://schemas.microsoft.com/office/word/2010/wordprocessingShape">
                      <wps:cNvSpPr txBox="1"/>
                      <wps:spPr>
                        <a:xfrm>
                          <a:off x="0" y="0"/>
                          <a:ext cx="831850" cy="1593850"/>
                        </a:xfrm>
                        <a:prstGeom prst="rect">
                          <a:avLst/>
                        </a:prstGeom>
                        <a:noFill/>
                      </wps:spPr>
                      <wps:txbx>
                        <w:txbxContent>
                          <w:p>
                            <w:pPr>
                              <w:pStyle w:val="21"/>
                              <w:keepNext w:val="0"/>
                              <w:keepLines w:val="0"/>
                              <w:widowControl w:val="0"/>
                              <w:shd w:val="clear" w:color="auto" w:fill="auto"/>
                              <w:bidi w:val="0"/>
                              <w:spacing w:before="0" w:after="0" w:line="386" w:lineRule="exact"/>
                              <w:ind w:left="0" w:right="0" w:firstLine="0"/>
                              <w:jc w:val="right"/>
                            </w:pPr>
                            <w:r>
                              <w:rPr>
                                <w:color w:val="4674A4"/>
                                <w:spacing w:val="0"/>
                                <w:w w:val="100"/>
                                <w:position w:val="0"/>
                                <w:sz w:val="48"/>
                                <w:szCs w:val="48"/>
                              </w:rPr>
                              <w:t>回 口</w:t>
                            </w:r>
                            <w:r>
                              <w:rPr>
                                <w:color w:val="4674A4"/>
                                <w:spacing w:val="0"/>
                                <w:w w:val="100"/>
                                <w:position w:val="0"/>
                                <w:sz w:val="66"/>
                                <w:szCs w:val="66"/>
                              </w:rPr>
                              <w:t>0</w:t>
                            </w:r>
                            <w:r>
                              <w:rPr>
                                <w:color w:val="4674A4"/>
                                <w:spacing w:val="0"/>
                                <w:w w:val="100"/>
                                <w:position w:val="0"/>
                                <w:sz w:val="48"/>
                                <w:szCs w:val="48"/>
                              </w:rPr>
                              <w:t xml:space="preserve">口 </w:t>
                            </w:r>
                            <w:r>
                              <w:rPr>
                                <w:color w:val="000000"/>
                                <w:spacing w:val="0"/>
                                <w:w w:val="100"/>
                                <w:position w:val="0"/>
                              </w:rPr>
                              <w:t>萩熟熟熟 笞笞答笞</w:t>
                            </w:r>
                          </w:p>
                        </w:txbxContent>
                      </wps:txbx>
                      <wps:bodyPr vert="eaVert" lIns="0" tIns="0" rIns="0" bIns="0" upright="1"/>
                    </wps:wsp>
                  </a:graphicData>
                </a:graphic>
              </wp:anchor>
            </w:drawing>
          </mc:Choice>
          <mc:Fallback>
            <w:pict>
              <v:shape id="Shape 62" o:spid="_x0000_s1048" type="#_x0000_t202" style="width:65.5pt;height:125.5pt;margin-top:1pt;margin-left:142.55pt;mso-position-horizontal-relative:page;mso-wrap-distance-bottom:0;mso-wrap-distance-left:9pt;mso-wrap-distance-right:9pt;mso-wrap-distance-top:0;position:absolute;v-text-anchor:top;z-index:251712512" filled="f" fillcolor="this">
                <v:textbox style="layout-flow:vertical-ideographic" inset="0,0,0,0">
                  <w:txbxContent>
                    <w:p>
                      <w:pPr>
                        <w:pStyle w:val="21"/>
                        <w:keepNext w:val="0"/>
                        <w:keepLines w:val="0"/>
                        <w:widowControl w:val="0"/>
                        <w:shd w:val="clear" w:color="auto" w:fill="auto"/>
                        <w:bidi w:val="0"/>
                        <w:spacing w:before="0" w:after="0" w:line="386" w:lineRule="exact"/>
                        <w:ind w:left="0" w:right="0" w:firstLine="0"/>
                        <w:jc w:val="right"/>
                      </w:pPr>
                      <w:r>
                        <w:rPr>
                          <w:color w:val="4674A4"/>
                          <w:spacing w:val="0"/>
                          <w:w w:val="100"/>
                          <w:position w:val="0"/>
                          <w:sz w:val="48"/>
                          <w:szCs w:val="48"/>
                        </w:rPr>
                        <w:t>回 口</w:t>
                      </w:r>
                      <w:r>
                        <w:rPr>
                          <w:color w:val="4674A4"/>
                          <w:spacing w:val="0"/>
                          <w:w w:val="100"/>
                          <w:position w:val="0"/>
                          <w:sz w:val="66"/>
                          <w:szCs w:val="66"/>
                        </w:rPr>
                        <w:t>0</w:t>
                      </w:r>
                      <w:r>
                        <w:rPr>
                          <w:color w:val="4674A4"/>
                          <w:spacing w:val="0"/>
                          <w:w w:val="100"/>
                          <w:position w:val="0"/>
                          <w:sz w:val="48"/>
                          <w:szCs w:val="48"/>
                        </w:rPr>
                        <w:t xml:space="preserve">口 </w:t>
                      </w:r>
                      <w:r>
                        <w:rPr>
                          <w:color w:val="000000"/>
                          <w:spacing w:val="0"/>
                          <w:w w:val="100"/>
                          <w:position w:val="0"/>
                        </w:rPr>
                        <w:t>萩熟熟熟 笞笞答笞</w:t>
                      </w:r>
                    </w:p>
                  </w:txbxContent>
                </v:textbox>
                <w10:wrap type="square" side="right"/>
              </v:shape>
            </w:pict>
          </mc:Fallback>
        </mc:AlternateContent>
      </w:r>
      <w:r>
        <w:rPr>
          <w:color w:val="000000"/>
          <w:spacing w:val="0"/>
          <w:w w:val="100"/>
          <w:position w:val="0"/>
        </w:rPr>
        <w:t>招标人拒绝和中标人签订合同，中标人可以追究招标人的赔偿责任</w:t>
      </w:r>
    </w:p>
    <w:p>
      <w:pPr>
        <w:pStyle w:val="a3"/>
        <w:keepNext w:val="0"/>
        <w:keepLines w:val="0"/>
        <w:widowControl w:val="0"/>
        <w:shd w:val="clear" w:color="auto" w:fill="auto"/>
        <w:bidi w:val="0"/>
        <w:spacing w:before="0" w:line="240" w:lineRule="auto"/>
        <w:ind w:left="0" w:right="0" w:firstLine="480"/>
        <w:jc w:val="both"/>
      </w:pPr>
      <w:r>
        <w:rPr>
          <w:color w:val="000000"/>
          <w:spacing w:val="0"/>
          <w:w w:val="100"/>
          <w:position w:val="0"/>
        </w:rPr>
        <w:t>中标人拒绝签订书面合同，不承担法律责任</w:t>
      </w:r>
    </w:p>
    <w:p>
      <w:pPr>
        <w:pStyle w:val="a3"/>
        <w:keepNext w:val="0"/>
        <w:keepLines w:val="0"/>
        <w:widowControl w:val="0"/>
        <w:shd w:val="clear" w:color="auto" w:fill="auto"/>
        <w:bidi w:val="0"/>
        <w:spacing w:before="0" w:line="240" w:lineRule="auto"/>
        <w:ind w:left="0" w:right="0" w:firstLine="480"/>
        <w:jc w:val="left"/>
      </w:pPr>
      <w:r>
        <w:rPr>
          <w:color w:val="000000"/>
          <w:spacing w:val="0"/>
          <w:w w:val="100"/>
          <w:position w:val="0"/>
        </w:rPr>
        <w:t>中标人拒绝签订书面合同，则在招标人没收投标保证金后无需承担法律责任</w:t>
      </w:r>
    </w:p>
    <w:p>
      <w:pPr>
        <w:pStyle w:val="a3"/>
        <w:keepNext w:val="0"/>
        <w:keepLines w:val="0"/>
        <w:widowControl w:val="0"/>
        <w:shd w:val="clear" w:color="auto" w:fill="auto"/>
        <w:bidi w:val="0"/>
        <w:spacing w:before="0" w:after="780" w:line="240" w:lineRule="auto"/>
        <w:ind w:left="0" w:right="0" w:firstLine="480"/>
        <w:jc w:val="both"/>
      </w:pPr>
      <w:r>
        <w:rPr>
          <w:color w:val="000000"/>
          <w:spacing w:val="0"/>
          <w:w w:val="100"/>
          <w:position w:val="0"/>
        </w:rPr>
        <w:t>中标通知书发出后，合同尚未成立</w:t>
      </w:r>
    </w:p>
    <w:p>
      <w:pPr>
        <w:pStyle w:val="a3"/>
        <w:keepNext w:val="0"/>
        <w:keepLines w:val="0"/>
        <w:widowControl w:val="0"/>
        <w:shd w:val="clear" w:color="auto" w:fill="auto"/>
        <w:bidi w:val="0"/>
        <w:spacing w:before="0" w:after="360" w:line="240" w:lineRule="auto"/>
        <w:ind w:left="0" w:right="0" w:firstLine="0"/>
        <w:jc w:val="both"/>
      </w:pPr>
      <w:r>
        <w:rPr>
          <w:b/>
          <w:bCs/>
          <w:color w:val="000000"/>
          <w:spacing w:val="0"/>
          <w:w w:val="100"/>
          <w:position w:val="0"/>
        </w:rPr>
        <w:t>77</w:t>
      </w:r>
      <w:r>
        <w:rPr>
          <w:color w:val="000000"/>
          <w:spacing w:val="0"/>
          <w:w w:val="100"/>
          <w:position w:val="0"/>
        </w:rPr>
        <w:t>、机电产品国际招标重新评标的，评标委员会中国豕级专豕不得少于（）</w:t>
      </w:r>
    </w:p>
    <w:p>
      <w:pPr>
        <w:pStyle w:val="a3"/>
        <w:keepNext w:val="0"/>
        <w:keepLines w:val="0"/>
        <w:widowControl w:val="0"/>
        <w:shd w:val="clear" w:color="auto" w:fill="auto"/>
        <w:bidi w:val="0"/>
        <w:spacing w:before="0" w:after="180" w:line="240" w:lineRule="auto"/>
        <w:ind w:left="0" w:right="0" w:firstLine="140"/>
        <w:jc w:val="both"/>
      </w:pPr>
      <w:r>
        <mc:AlternateContent>
          <mc:Choice Requires="wps">
            <w:drawing>
              <wp:anchor distT="0" distB="0" distL="114300" distR="114300" simplePos="0" relativeHeight="251715584" behindDoc="0" locked="0" layoutInCell="1" allowOverlap="1">
                <wp:simplePos x="0" y="0"/>
                <wp:positionH relativeFrom="page">
                  <wp:posOffset>3066415</wp:posOffset>
                </wp:positionH>
                <wp:positionV relativeFrom="paragraph">
                  <wp:posOffset>38100</wp:posOffset>
                </wp:positionV>
                <wp:extent cx="286385" cy="1493520"/>
                <wp:wrapSquare wrapText="left"/>
                <wp:docPr id="64" name="Shape 64"/>
                <wp:cNvGraphicFramePr/>
                <a:graphic xmlns:a="http://schemas.openxmlformats.org/drawingml/2006/main">
                  <a:graphicData uri="http://schemas.microsoft.com/office/word/2010/wordprocessingShape">
                    <wps:wsp xmlns:wps="http://schemas.microsoft.com/office/word/2010/wordprocessingShape">
                      <wps:cNvSpPr txBox="1"/>
                      <wps:spPr>
                        <a:xfrm>
                          <a:off x="0" y="0"/>
                          <a:ext cx="286385" cy="1493520"/>
                        </a:xfrm>
                        <a:prstGeom prst="rect">
                          <a:avLst/>
                        </a:prstGeom>
                        <a:noFill/>
                      </wps:spPr>
                      <wps:txbx>
                        <w:txbxContent>
                          <w:p>
                            <w:pPr>
                              <w:pStyle w:val="40"/>
                              <w:keepNext w:val="0"/>
                              <w:keepLines w:val="0"/>
                              <w:widowControl w:val="0"/>
                              <w:shd w:val="clear" w:color="auto" w:fill="auto"/>
                              <w:bidi w:val="0"/>
                              <w:spacing w:before="0" w:after="400" w:line="240" w:lineRule="auto"/>
                              <w:ind w:left="0" w:right="0" w:firstLine="0"/>
                              <w:jc w:val="both"/>
                            </w:pPr>
                            <w:r>
                              <w:rPr>
                                <w:color w:val="000000"/>
                                <w:spacing w:val="0"/>
                                <w:w w:val="100"/>
                                <w:position w:val="0"/>
                                <w:sz w:val="24"/>
                                <w:szCs w:val="24"/>
                              </w:rPr>
                              <w:t>1/4</w:t>
                            </w:r>
                          </w:p>
                          <w:p>
                            <w:pPr>
                              <w:pStyle w:val="40"/>
                              <w:keepNext w:val="0"/>
                              <w:keepLines w:val="0"/>
                              <w:widowControl w:val="0"/>
                              <w:shd w:val="clear" w:color="auto" w:fill="auto"/>
                              <w:bidi w:val="0"/>
                              <w:spacing w:before="0" w:after="400" w:line="240" w:lineRule="auto"/>
                              <w:ind w:left="0" w:right="0" w:firstLine="0"/>
                              <w:jc w:val="both"/>
                            </w:pPr>
                            <w:r>
                              <w:rPr>
                                <w:color w:val="000000"/>
                                <w:spacing w:val="0"/>
                                <w:w w:val="100"/>
                                <w:position w:val="0"/>
                                <w:sz w:val="24"/>
                                <w:szCs w:val="24"/>
                              </w:rPr>
                              <w:t>1/3</w:t>
                            </w:r>
                          </w:p>
                          <w:p>
                            <w:pPr>
                              <w:pStyle w:val="40"/>
                              <w:keepNext w:val="0"/>
                              <w:keepLines w:val="0"/>
                              <w:widowControl w:val="0"/>
                              <w:shd w:val="clear" w:color="auto" w:fill="auto"/>
                              <w:bidi w:val="0"/>
                              <w:spacing w:before="0" w:after="400" w:line="240" w:lineRule="auto"/>
                              <w:ind w:left="0" w:right="0" w:firstLine="0"/>
                              <w:jc w:val="both"/>
                            </w:pPr>
                            <w:r>
                              <w:rPr>
                                <w:color w:val="000000"/>
                                <w:spacing w:val="0"/>
                                <w:w w:val="100"/>
                                <w:position w:val="0"/>
                                <w:sz w:val="24"/>
                                <w:szCs w:val="24"/>
                              </w:rPr>
                              <w:t>2/3</w:t>
                            </w:r>
                          </w:p>
                          <w:p>
                            <w:pPr>
                              <w:pStyle w:val="40"/>
                              <w:keepNext w:val="0"/>
                              <w:keepLines w:val="0"/>
                              <w:widowControl w:val="0"/>
                              <w:shd w:val="clear" w:color="auto" w:fill="auto"/>
                              <w:bidi w:val="0"/>
                              <w:spacing w:before="0" w:after="400" w:line="240" w:lineRule="auto"/>
                              <w:ind w:left="0" w:right="0" w:firstLine="0"/>
                              <w:jc w:val="left"/>
                            </w:pPr>
                            <w:r>
                              <w:rPr>
                                <w:color w:val="000000"/>
                                <w:spacing w:val="0"/>
                                <w:w w:val="100"/>
                                <w:position w:val="0"/>
                                <w:sz w:val="24"/>
                                <w:szCs w:val="24"/>
                              </w:rPr>
                              <w:t>1/2</w:t>
                            </w:r>
                          </w:p>
                        </w:txbxContent>
                      </wps:txbx>
                      <wps:bodyPr lIns="0" tIns="0" rIns="0" bIns="0"/>
                    </wps:wsp>
                  </a:graphicData>
                </a:graphic>
              </wp:anchor>
            </w:drawing>
          </mc:Choice>
          <mc:Fallback>
            <w:pict>
              <v:shape id="Shape 64" o:spid="_x0000_s1049" type="#_x0000_t202" style="width:22.55pt;height:117.6pt;margin-top:3pt;margin-left:241.45pt;mso-position-horizontal-relative:page;mso-wrap-distance-bottom:0;mso-wrap-distance-left:9pt;mso-wrap-distance-right:9pt;mso-wrap-distance-top:0;position:absolute;v-text-anchor:top;z-index:251714560" filled="f" fillcolor="this">
                <v:textbox inset="0,0,0,0">
                  <w:txbxContent>
                    <w:p>
                      <w:pPr>
                        <w:pStyle w:val="40"/>
                        <w:keepNext w:val="0"/>
                        <w:keepLines w:val="0"/>
                        <w:widowControl w:val="0"/>
                        <w:shd w:val="clear" w:color="auto" w:fill="auto"/>
                        <w:bidi w:val="0"/>
                        <w:spacing w:before="0" w:after="400" w:line="240" w:lineRule="auto"/>
                        <w:ind w:left="0" w:right="0" w:firstLine="0"/>
                        <w:jc w:val="both"/>
                      </w:pPr>
                      <w:r>
                        <w:rPr>
                          <w:color w:val="000000"/>
                          <w:spacing w:val="0"/>
                          <w:w w:val="100"/>
                          <w:position w:val="0"/>
                          <w:sz w:val="24"/>
                          <w:szCs w:val="24"/>
                        </w:rPr>
                        <w:t>1/4</w:t>
                      </w:r>
                    </w:p>
                    <w:p>
                      <w:pPr>
                        <w:pStyle w:val="40"/>
                        <w:keepNext w:val="0"/>
                        <w:keepLines w:val="0"/>
                        <w:widowControl w:val="0"/>
                        <w:shd w:val="clear" w:color="auto" w:fill="auto"/>
                        <w:bidi w:val="0"/>
                        <w:spacing w:before="0" w:after="400" w:line="240" w:lineRule="auto"/>
                        <w:ind w:left="0" w:right="0" w:firstLine="0"/>
                        <w:jc w:val="both"/>
                      </w:pPr>
                      <w:r>
                        <w:rPr>
                          <w:color w:val="000000"/>
                          <w:spacing w:val="0"/>
                          <w:w w:val="100"/>
                          <w:position w:val="0"/>
                          <w:sz w:val="24"/>
                          <w:szCs w:val="24"/>
                        </w:rPr>
                        <w:t>1/3</w:t>
                      </w:r>
                    </w:p>
                    <w:p>
                      <w:pPr>
                        <w:pStyle w:val="40"/>
                        <w:keepNext w:val="0"/>
                        <w:keepLines w:val="0"/>
                        <w:widowControl w:val="0"/>
                        <w:shd w:val="clear" w:color="auto" w:fill="auto"/>
                        <w:bidi w:val="0"/>
                        <w:spacing w:before="0" w:after="400" w:line="240" w:lineRule="auto"/>
                        <w:ind w:left="0" w:right="0" w:firstLine="0"/>
                        <w:jc w:val="both"/>
                      </w:pPr>
                      <w:r>
                        <w:rPr>
                          <w:color w:val="000000"/>
                          <w:spacing w:val="0"/>
                          <w:w w:val="100"/>
                          <w:position w:val="0"/>
                          <w:sz w:val="24"/>
                          <w:szCs w:val="24"/>
                        </w:rPr>
                        <w:t>2/3</w:t>
                      </w:r>
                    </w:p>
                    <w:p>
                      <w:pPr>
                        <w:pStyle w:val="40"/>
                        <w:keepNext w:val="0"/>
                        <w:keepLines w:val="0"/>
                        <w:widowControl w:val="0"/>
                        <w:shd w:val="clear" w:color="auto" w:fill="auto"/>
                        <w:bidi w:val="0"/>
                        <w:spacing w:before="0" w:after="400" w:line="240" w:lineRule="auto"/>
                        <w:ind w:left="0" w:right="0" w:firstLine="0"/>
                        <w:jc w:val="left"/>
                      </w:pPr>
                      <w:r>
                        <w:rPr>
                          <w:color w:val="000000"/>
                          <w:spacing w:val="0"/>
                          <w:w w:val="100"/>
                          <w:position w:val="0"/>
                          <w:sz w:val="24"/>
                          <w:szCs w:val="24"/>
                        </w:rPr>
                        <w:t>1/2</w:t>
                      </w:r>
                    </w:p>
                  </w:txbxContent>
                </v:textbox>
                <w10:wrap type="square" side="left"/>
              </v:shape>
            </w:pict>
          </mc:Fallback>
        </mc:AlternateContent>
      </w:r>
      <w:r>
        <w:rPr>
          <w:color w:val="000000"/>
          <w:spacing w:val="0"/>
          <w:w w:val="100"/>
          <w:position w:val="0"/>
        </w:rPr>
        <w:t>答案</w:t>
      </w:r>
      <w:r>
        <w:rPr>
          <w:rFonts w:ascii="Arial" w:eastAsia="Arial" w:hAnsi="Arial" w:cs="Arial"/>
          <w:color w:val="000000"/>
          <w:spacing w:val="0"/>
          <w:w w:val="100"/>
          <w:position w:val="0"/>
          <w:sz w:val="24"/>
          <w:szCs w:val="24"/>
        </w:rPr>
        <w:t>A</w:t>
      </w:r>
      <w:r>
        <w:rPr>
          <w:color w:val="0A5CA9"/>
          <w:spacing w:val="0"/>
          <w:w w:val="100"/>
          <w:position w:val="0"/>
        </w:rPr>
        <w:t>曰</w:t>
      </w:r>
    </w:p>
    <w:p>
      <w:pPr>
        <w:pStyle w:val="a3"/>
        <w:keepNext w:val="0"/>
        <w:keepLines w:val="0"/>
        <w:widowControl w:val="0"/>
        <w:shd w:val="clear" w:color="auto" w:fill="auto"/>
        <w:bidi w:val="0"/>
        <w:spacing w:before="0" w:after="180" w:line="240" w:lineRule="auto"/>
        <w:ind w:left="0" w:right="0" w:firstLine="140"/>
        <w:jc w:val="both"/>
      </w:pPr>
      <w:r>
        <w:rPr>
          <w:color w:val="000000"/>
          <w:spacing w:val="0"/>
          <w:w w:val="100"/>
          <w:position w:val="0"/>
        </w:rPr>
        <w:t>笞案</w:t>
      </w:r>
      <w:r>
        <w:rPr>
          <w:rFonts w:ascii="Arial" w:eastAsia="Arial" w:hAnsi="Arial" w:cs="Arial"/>
          <w:color w:val="000000"/>
          <w:spacing w:val="0"/>
          <w:w w:val="100"/>
          <w:position w:val="0"/>
          <w:sz w:val="24"/>
          <w:szCs w:val="24"/>
        </w:rPr>
        <w:t>B</w:t>
      </w:r>
      <w:r>
        <w:rPr>
          <w:color w:val="4674A4"/>
          <w:spacing w:val="0"/>
          <w:w w:val="100"/>
          <w:position w:val="0"/>
        </w:rPr>
        <w:t>回</w:t>
      </w:r>
    </w:p>
    <w:p>
      <w:pPr>
        <w:pStyle w:val="a3"/>
        <w:keepNext w:val="0"/>
        <w:keepLines w:val="0"/>
        <w:widowControl w:val="0"/>
        <w:shd w:val="clear" w:color="auto" w:fill="auto"/>
        <w:bidi w:val="0"/>
        <w:spacing w:before="0" w:after="180" w:line="240" w:lineRule="auto"/>
        <w:ind w:left="0" w:right="0" w:firstLine="140"/>
        <w:jc w:val="both"/>
      </w:pPr>
      <w:r>
        <w:rPr>
          <w:color w:val="000000"/>
          <w:spacing w:val="0"/>
          <w:w w:val="100"/>
          <w:position w:val="0"/>
        </w:rPr>
        <w:t>答案匚</w:t>
      </w:r>
      <w:r>
        <w:rPr>
          <w:color w:val="0A5CA9"/>
          <w:spacing w:val="0"/>
          <w:w w:val="100"/>
          <w:position w:val="0"/>
        </w:rPr>
        <w:t>叵］</w:t>
      </w:r>
    </w:p>
    <w:p>
      <w:pPr>
        <w:pStyle w:val="a3"/>
        <w:keepNext w:val="0"/>
        <w:keepLines w:val="0"/>
        <w:widowControl w:val="0"/>
        <w:shd w:val="clear" w:color="auto" w:fill="auto"/>
        <w:bidi w:val="0"/>
        <w:spacing w:before="0" w:after="120" w:line="240" w:lineRule="auto"/>
        <w:ind w:left="0" w:right="0" w:firstLine="140"/>
        <w:jc w:val="both"/>
      </w:pPr>
      <w:r>
        <w:rPr>
          <w:color w:val="000000"/>
          <w:spacing w:val="0"/>
          <w:w w:val="100"/>
          <w:position w:val="0"/>
        </w:rPr>
        <w:t>笞案</w:t>
      </w:r>
      <w:r>
        <w:rPr>
          <w:rFonts w:ascii="Arial" w:eastAsia="Arial" w:hAnsi="Arial" w:cs="Arial"/>
          <w:color w:val="000000"/>
          <w:spacing w:val="0"/>
          <w:w w:val="100"/>
          <w:position w:val="0"/>
          <w:sz w:val="24"/>
          <w:szCs w:val="24"/>
        </w:rPr>
        <w:t xml:space="preserve">D </w:t>
      </w:r>
      <w:r>
        <w:rPr>
          <w:color w:val="0A5CA9"/>
          <w:spacing w:val="0"/>
          <w:w w:val="100"/>
          <w:position w:val="0"/>
        </w:rPr>
        <w:t xml:space="preserve">口 </w:t>
      </w:r>
      <w:bookmarkStart w:id="61" w:name="bookmark61"/>
      <w:r>
        <w:rPr>
          <w:b/>
          <w:bCs/>
          <w:color w:val="000000"/>
          <w:spacing w:val="0"/>
          <w:w w:val="100"/>
          <w:position w:val="0"/>
        </w:rPr>
        <w:t>7</w:t>
      </w:r>
      <w:bookmarkEnd w:id="61"/>
      <w:r>
        <w:rPr>
          <w:b/>
          <w:bCs/>
          <w:color w:val="000000"/>
          <w:spacing w:val="0"/>
          <w:w w:val="100"/>
          <w:position w:val="0"/>
        </w:rPr>
        <w:t>8</w:t>
      </w:r>
      <w:r>
        <w:rPr>
          <w:color w:val="000000"/>
          <w:spacing w:val="0"/>
          <w:w w:val="100"/>
          <w:position w:val="0"/>
        </w:rPr>
        <w:t>、关于仲裁与诉讼特点，下列说法不正确的有（）</w:t>
      </w:r>
    </w:p>
    <w:p>
      <w:pPr>
        <w:pStyle w:val="a3"/>
        <w:keepNext w:val="0"/>
        <w:keepLines w:val="0"/>
        <w:widowControl w:val="0"/>
        <w:shd w:val="clear" w:color="auto" w:fill="auto"/>
        <w:bidi w:val="0"/>
        <w:spacing w:before="0" w:line="240" w:lineRule="auto"/>
        <w:ind w:left="2140" w:right="0" w:firstLine="0"/>
        <w:jc w:val="both"/>
      </w:pPr>
      <w:r>
        <w:rPr>
          <w:color w:val="000000"/>
          <w:spacing w:val="0"/>
          <w:w w:val="100"/>
          <w:position w:val="0"/>
        </w:rPr>
        <w:t>仲裁和诉谴是两种独立的争议解决方式</w:t>
      </w:r>
    </w:p>
    <w:p>
      <w:pPr>
        <w:pStyle w:val="a3"/>
        <w:keepNext w:val="0"/>
        <w:keepLines w:val="0"/>
        <w:widowControl w:val="0"/>
        <w:shd w:val="clear" w:color="auto" w:fill="auto"/>
        <w:bidi w:val="0"/>
        <w:spacing w:before="0" w:line="240" w:lineRule="auto"/>
        <w:ind w:left="2140" w:right="0" w:firstLine="0"/>
        <w:jc w:val="both"/>
      </w:pPr>
      <w:r>
        <w:rPr>
          <w:color w:val="000000"/>
          <w:spacing w:val="0"/>
          <w:w w:val="100"/>
          <w:position w:val="0"/>
        </w:rPr>
        <w:t>仲裁以不公开审理为原则，诉讼则以不公开审理为例外</w:t>
      </w:r>
    </w:p>
    <w:p>
      <w:pPr>
        <w:pStyle w:val="a3"/>
        <w:keepNext w:val="0"/>
        <w:keepLines w:val="0"/>
        <w:widowControl w:val="0"/>
        <w:shd w:val="clear" w:color="auto" w:fill="auto"/>
        <w:bidi w:val="0"/>
        <w:spacing w:before="0" w:line="240" w:lineRule="auto"/>
        <w:ind w:left="2140" w:right="0" w:firstLine="0"/>
        <w:jc w:val="both"/>
      </w:pPr>
      <w:r>
        <w:rPr>
          <w:color w:val="000000"/>
          <w:spacing w:val="0"/>
          <w:w w:val="100"/>
          <w:position w:val="0"/>
        </w:rPr>
        <w:t>仲裁实施一裁终局制，诉讼实行两审终审制</w:t>
      </w:r>
    </w:p>
    <w:p>
      <w:pPr>
        <w:pStyle w:val="a3"/>
        <w:keepNext w:val="0"/>
        <w:keepLines w:val="0"/>
        <w:widowControl w:val="0"/>
        <w:shd w:val="clear" w:color="auto" w:fill="auto"/>
        <w:bidi w:val="0"/>
        <w:spacing w:before="0" w:after="840" w:line="240" w:lineRule="auto"/>
        <w:ind w:left="2140" w:right="0" w:firstLine="0"/>
        <w:jc w:val="both"/>
      </w:pPr>
      <w:r>
        <w:rPr>
          <w:color w:val="000000"/>
          <w:spacing w:val="0"/>
          <w:w w:val="100"/>
          <w:position w:val="0"/>
        </w:rPr>
        <w:t>仲裁机构由取方协商确定，管辖人民法院则不能由双方约定</w:t>
      </w:r>
    </w:p>
    <w:p>
      <w:pPr>
        <w:pStyle w:val="a3"/>
        <w:keepNext w:val="0"/>
        <w:keepLines w:val="0"/>
        <w:widowControl w:val="0"/>
        <w:shd w:val="clear" w:color="auto" w:fill="auto"/>
        <w:bidi w:val="0"/>
        <w:spacing w:before="0" w:line="240" w:lineRule="auto"/>
        <w:ind w:left="0" w:right="0" w:firstLine="0"/>
        <w:jc w:val="both"/>
        <w:sectPr>
          <w:type w:val="continuous"/>
          <w:pgSz w:w="17861" w:h="25258"/>
          <w:pgMar w:top="1934" w:right="2489" w:bottom="3092" w:left="2681" w:header="0" w:footer="3" w:gutter="0"/>
          <w:pgNumType w:start="29"/>
          <w:cols w:space="720"/>
          <w:noEndnote/>
          <w:rtlGutter w:val="0"/>
          <w:docGrid w:linePitch="360"/>
        </w:sectPr>
      </w:pPr>
      <w:bookmarkStart w:id="62" w:name="bookmark62"/>
      <w:r>
        <w:rPr>
          <w:b/>
          <w:bCs/>
          <w:color w:val="000000"/>
          <w:spacing w:val="0"/>
          <w:w w:val="100"/>
          <w:position w:val="0"/>
        </w:rPr>
        <w:t>7</w:t>
      </w:r>
      <w:bookmarkEnd w:id="62"/>
      <w:r>
        <w:rPr>
          <w:b/>
          <w:bCs/>
          <w:color w:val="000000"/>
          <w:spacing w:val="0"/>
          <w:w w:val="100"/>
          <w:position w:val="0"/>
        </w:rPr>
        <w:t>9</w:t>
      </w:r>
      <w:r>
        <w:rPr>
          <w:color w:val="000000"/>
          <w:spacing w:val="0"/>
          <w:w w:val="100"/>
          <w:position w:val="0"/>
        </w:rPr>
        <w:t>、招标投标争议中的行政处罚不包括（）</w:t>
      </w:r>
    </w:p>
    <w:p>
      <w:pPr>
        <w:widowControl w:val="0"/>
        <w:spacing w:line="1" w:lineRule="exact"/>
      </w:pPr>
      <w:r>
        <w:drawing>
          <wp:anchor distT="0" distB="304800" distL="0" distR="0" simplePos="0" relativeHeight="251716608" behindDoc="0" locked="0" layoutInCell="1" allowOverlap="1">
            <wp:simplePos x="0" y="0"/>
            <wp:positionH relativeFrom="page">
              <wp:posOffset>1708150</wp:posOffset>
            </wp:positionH>
            <wp:positionV relativeFrom="paragraph">
              <wp:posOffset>0</wp:posOffset>
            </wp:positionV>
            <wp:extent cx="2627630" cy="1713230"/>
            <wp:wrapTopAndBottom/>
            <wp:docPr id="66" name="Shape 66"/>
            <wp:cNvGraphicFramePr/>
            <a:graphic xmlns:a="http://schemas.openxmlformats.org/drawingml/2006/main">
              <a:graphicData uri="http://schemas.openxmlformats.org/drawingml/2006/picture">
                <pic:pic xmlns:pic="http://schemas.openxmlformats.org/drawingml/2006/picture">
                  <pic:nvPicPr>
                    <pic:cNvPr id="66" name="Picture box 67"/>
                    <pic:cNvPicPr/>
                  </pic:nvPicPr>
                  <pic:blipFill>
                    <a:blip xmlns:r="http://schemas.openxmlformats.org/officeDocument/2006/relationships" r:embed="rId12"/>
                    <a:stretch>
                      <a:fillRect/>
                    </a:stretch>
                  </pic:blipFill>
                  <pic:spPr>
                    <a:xfrm>
                      <a:off x="0" y="0"/>
                      <a:ext cx="2627630" cy="1713230"/>
                    </a:xfrm>
                    <a:prstGeom prst="rect">
                      <a:avLst/>
                    </a:prstGeom>
                  </pic:spPr>
                </pic:pic>
              </a:graphicData>
            </a:graphic>
          </wp:anchor>
        </w:drawing>
      </w:r>
    </w:p>
    <w:p>
      <w:pPr>
        <w:pStyle w:val="a3"/>
        <w:keepNext w:val="0"/>
        <w:keepLines w:val="0"/>
        <w:widowControl w:val="0"/>
        <w:shd w:val="clear" w:color="auto" w:fill="auto"/>
        <w:bidi w:val="0"/>
        <w:spacing w:before="0" w:after="200" w:line="240" w:lineRule="auto"/>
        <w:ind w:left="0" w:right="0" w:firstLine="0"/>
        <w:jc w:val="left"/>
      </w:pPr>
      <w:bookmarkStart w:id="63" w:name="bookmark63"/>
      <w:r>
        <w:rPr>
          <w:b/>
          <w:bCs/>
          <w:color w:val="000000"/>
          <w:spacing w:val="0"/>
          <w:w w:val="100"/>
          <w:position w:val="0"/>
        </w:rPr>
        <w:t>8</w:t>
      </w:r>
      <w:bookmarkEnd w:id="63"/>
      <w:r>
        <w:rPr>
          <w:b/>
          <w:bCs/>
          <w:color w:val="000000"/>
          <w:spacing w:val="0"/>
          <w:w w:val="100"/>
          <w:position w:val="0"/>
        </w:rPr>
        <w:t>0</w:t>
      </w:r>
      <w:r>
        <w:rPr>
          <w:color w:val="000000"/>
          <w:spacing w:val="0"/>
          <w:w w:val="100"/>
          <w:position w:val="0"/>
        </w:rPr>
        <w:t>、在政府米购过程中，供应商不能质疑的内容是（）</w:t>
      </w:r>
    </w:p>
    <w:p>
      <w:pPr>
        <w:pStyle w:val="a3"/>
        <w:keepNext w:val="0"/>
        <w:keepLines w:val="0"/>
        <w:widowControl w:val="0"/>
        <w:shd w:val="clear" w:color="auto" w:fill="auto"/>
        <w:bidi w:val="0"/>
        <w:spacing w:before="0" w:line="240" w:lineRule="auto"/>
        <w:ind w:left="0" w:right="0" w:firstLine="500"/>
        <w:jc w:val="both"/>
      </w:pPr>
      <w:r>
        <mc:AlternateContent>
          <mc:Choice Requires="wps">
            <w:drawing>
              <wp:anchor distT="0" distB="0" distL="114300" distR="114300" simplePos="0" relativeHeight="251718656" behindDoc="0" locked="0" layoutInCell="1" allowOverlap="1">
                <wp:simplePos x="0" y="0"/>
                <wp:positionH relativeFrom="page">
                  <wp:posOffset>2317750</wp:posOffset>
                </wp:positionH>
                <wp:positionV relativeFrom="paragraph">
                  <wp:posOffset>12700</wp:posOffset>
                </wp:positionV>
                <wp:extent cx="304800" cy="1576070"/>
                <wp:wrapSquare wrapText="right"/>
                <wp:docPr id="68" name="Shape 68"/>
                <wp:cNvGraphicFramePr/>
                <a:graphic xmlns:a="http://schemas.openxmlformats.org/drawingml/2006/main">
                  <a:graphicData uri="http://schemas.microsoft.com/office/word/2010/wordprocessingShape">
                    <wps:wsp xmlns:wps="http://schemas.microsoft.com/office/word/2010/wordprocessingShape">
                      <wps:cNvSpPr txBox="1"/>
                      <wps:spPr>
                        <a:xfrm>
                          <a:off x="0" y="0"/>
                          <a:ext cx="304800" cy="1576070"/>
                        </a:xfrm>
                        <a:prstGeom prst="rect">
                          <a:avLst/>
                        </a:prstGeom>
                        <a:noFill/>
                      </wps:spPr>
                      <wps:txbx>
                        <w:txbxContent>
                          <w:p>
                            <w:pPr>
                              <w:pStyle w:val="30"/>
                              <w:keepNext w:val="0"/>
                              <w:keepLines w:val="0"/>
                              <w:widowControl w:val="0"/>
                              <w:shd w:val="clear" w:color="auto" w:fill="auto"/>
                              <w:bidi w:val="0"/>
                              <w:spacing w:before="0" w:after="0" w:line="240" w:lineRule="auto"/>
                              <w:ind w:right="0" w:firstLine="0"/>
                              <w:jc w:val="center"/>
                            </w:pPr>
                            <w:r>
                              <w:rPr>
                                <w:spacing w:val="0"/>
                                <w:w w:val="100"/>
                                <w:position w:val="0"/>
                              </w:rPr>
                              <w:t>回回</w:t>
                            </w:r>
                            <w:r>
                              <w:rPr>
                                <w:spacing w:val="0"/>
                                <w:w w:val="100"/>
                                <w:position w:val="0"/>
                                <w:sz w:val="66"/>
                                <w:szCs w:val="66"/>
                              </w:rPr>
                              <w:t>0</w:t>
                            </w:r>
                            <w:r>
                              <w:rPr>
                                <w:spacing w:val="0"/>
                                <w:w w:val="100"/>
                                <w:position w:val="0"/>
                              </w:rPr>
                              <w:t>回</w:t>
                            </w:r>
                          </w:p>
                        </w:txbxContent>
                      </wps:txbx>
                      <wps:bodyPr vert="eaVert" lIns="0" tIns="0" rIns="0" bIns="0" upright="1"/>
                    </wps:wsp>
                  </a:graphicData>
                </a:graphic>
              </wp:anchor>
            </w:drawing>
          </mc:Choice>
          <mc:Fallback>
            <w:pict>
              <v:shape id="Shape 68" o:spid="_x0000_s1050" type="#_x0000_t202" style="width:24pt;height:124.1pt;margin-top:1pt;margin-left:182.5pt;mso-position-horizontal-relative:page;mso-wrap-distance-bottom:0;mso-wrap-distance-left:9pt;mso-wrap-distance-right:9pt;mso-wrap-distance-top:0;position:absolute;v-text-anchor:top;z-index:251717632" filled="f" fillcolor="this">
                <v:textbox style="layout-flow:vertical-ideographic" inset="0,0,0,0">
                  <w:txbxContent>
                    <w:p>
                      <w:pPr>
                        <w:pStyle w:val="30"/>
                        <w:keepNext w:val="0"/>
                        <w:keepLines w:val="0"/>
                        <w:widowControl w:val="0"/>
                        <w:shd w:val="clear" w:color="auto" w:fill="auto"/>
                        <w:bidi w:val="0"/>
                        <w:spacing w:before="0" w:after="0" w:line="240" w:lineRule="auto"/>
                        <w:ind w:right="0" w:firstLine="0"/>
                        <w:jc w:val="center"/>
                      </w:pPr>
                      <w:r>
                        <w:rPr>
                          <w:spacing w:val="0"/>
                          <w:w w:val="100"/>
                          <w:position w:val="0"/>
                        </w:rPr>
                        <w:t>回回</w:t>
                      </w:r>
                      <w:r>
                        <w:rPr>
                          <w:spacing w:val="0"/>
                          <w:w w:val="100"/>
                          <w:position w:val="0"/>
                          <w:sz w:val="66"/>
                          <w:szCs w:val="66"/>
                        </w:rPr>
                        <w:t>0</w:t>
                      </w:r>
                      <w:r>
                        <w:rPr>
                          <w:spacing w:val="0"/>
                          <w:w w:val="100"/>
                          <w:position w:val="0"/>
                        </w:rPr>
                        <w:t>回</w:t>
                      </w:r>
                    </w:p>
                  </w:txbxContent>
                </v:textbox>
                <w10:wrap type="square" side="right"/>
              </v:shape>
            </w:pict>
          </mc:Fallback>
        </mc:AlternateContent>
      </w:r>
      <w:r>
        <mc:AlternateContent>
          <mc:Choice Requires="wps">
            <w:drawing>
              <wp:anchor distT="0" distB="0" distL="114300" distR="114300" simplePos="0" relativeHeight="251720704" behindDoc="0" locked="0" layoutInCell="1" allowOverlap="1">
                <wp:simplePos x="0" y="0"/>
                <wp:positionH relativeFrom="page">
                  <wp:posOffset>1802765</wp:posOffset>
                </wp:positionH>
                <wp:positionV relativeFrom="paragraph">
                  <wp:posOffset>63500</wp:posOffset>
                </wp:positionV>
                <wp:extent cx="466090" cy="1493520"/>
                <wp:wrapSquare wrapText="right"/>
                <wp:docPr id="70" name="Shape 70"/>
                <wp:cNvGraphicFramePr/>
                <a:graphic xmlns:a="http://schemas.openxmlformats.org/drawingml/2006/main">
                  <a:graphicData uri="http://schemas.microsoft.com/office/word/2010/wordprocessingShape">
                    <wps:wsp xmlns:wps="http://schemas.microsoft.com/office/word/2010/wordprocessingShape">
                      <wps:cNvSpPr txBox="1"/>
                      <wps:spPr>
                        <a:xfrm>
                          <a:off x="0" y="0"/>
                          <a:ext cx="466090" cy="1493520"/>
                        </a:xfrm>
                        <a:prstGeom prst="rect">
                          <a:avLst/>
                        </a:prstGeom>
                        <a:noFill/>
                      </wps:spPr>
                      <wps:txbx>
                        <w:txbxContent>
                          <w:p>
                            <w:pPr>
                              <w:pStyle w:val="a4"/>
                              <w:keepNext w:val="0"/>
                              <w:keepLines w:val="0"/>
                              <w:widowControl w:val="0"/>
                              <w:shd w:val="clear" w:color="auto" w:fill="auto"/>
                              <w:bidi w:val="0"/>
                              <w:spacing w:before="0" w:after="0" w:line="240" w:lineRule="auto"/>
                              <w:ind w:left="0" w:right="0" w:firstLine="0"/>
                              <w:jc w:val="both"/>
                              <w:rPr>
                                <w:sz w:val="74"/>
                                <w:szCs w:val="74"/>
                              </w:rPr>
                            </w:pPr>
                            <w:r>
                              <w:rPr>
                                <w:rFonts w:ascii="SimSun" w:eastAsia="SimSun" w:hAnsi="SimSun" w:cs="SimSun"/>
                                <w:color w:val="000000"/>
                                <w:spacing w:val="0"/>
                                <w:w w:val="100"/>
                                <w:position w:val="0"/>
                                <w:sz w:val="74"/>
                                <w:szCs w:val="74"/>
                              </w:rPr>
                              <w:t>『二::</w:t>
                            </w:r>
                            <w:r>
                              <w:rPr>
                                <w:rFonts w:ascii="SimSun" w:eastAsia="SimSun" w:hAnsi="SimSun" w:cs="SimSun"/>
                                <w:color w:val="000000"/>
                                <w:spacing w:val="0"/>
                                <w:w w:val="100"/>
                                <w:position w:val="0"/>
                                <w:sz w:val="74"/>
                                <w:szCs w:val="74"/>
                              </w:rPr>
                              <w:t>g</w:t>
                            </w:r>
                          </w:p>
                        </w:txbxContent>
                      </wps:txbx>
                      <wps:bodyPr vert="eaVert" lIns="0" tIns="0" rIns="0" bIns="0" upright="1"/>
                    </wps:wsp>
                  </a:graphicData>
                </a:graphic>
              </wp:anchor>
            </w:drawing>
          </mc:Choice>
          <mc:Fallback>
            <w:pict>
              <v:shape id="Shape 70" o:spid="_x0000_s1051" type="#_x0000_t202" style="width:36.7pt;height:117.6pt;margin-top:5pt;margin-left:141.95pt;mso-position-horizontal-relative:page;mso-wrap-distance-bottom:0;mso-wrap-distance-left:9pt;mso-wrap-distance-right:9pt;mso-wrap-distance-top:0;position:absolute;v-text-anchor:top;z-index:251719680" filled="f" fillcolor="this">
                <v:textbox style="layout-flow:vertical-ideographic" inset="0,0,0,0">
                  <w:txbxContent>
                    <w:p>
                      <w:pPr>
                        <w:pStyle w:val="a4"/>
                        <w:keepNext w:val="0"/>
                        <w:keepLines w:val="0"/>
                        <w:widowControl w:val="0"/>
                        <w:shd w:val="clear" w:color="auto" w:fill="auto"/>
                        <w:bidi w:val="0"/>
                        <w:spacing w:before="0" w:after="0" w:line="240" w:lineRule="auto"/>
                        <w:ind w:left="0" w:right="0" w:firstLine="0"/>
                        <w:jc w:val="both"/>
                        <w:rPr>
                          <w:sz w:val="74"/>
                          <w:szCs w:val="74"/>
                        </w:rPr>
                      </w:pPr>
                      <w:r>
                        <w:rPr>
                          <w:rFonts w:ascii="SimSun" w:eastAsia="SimSun" w:hAnsi="SimSun" w:cs="SimSun"/>
                          <w:color w:val="000000"/>
                          <w:spacing w:val="0"/>
                          <w:w w:val="100"/>
                          <w:position w:val="0"/>
                          <w:sz w:val="74"/>
                          <w:szCs w:val="74"/>
                        </w:rPr>
                        <w:t>『二::</w:t>
                      </w:r>
                      <w:r>
                        <w:rPr>
                          <w:rFonts w:ascii="SimSun" w:eastAsia="SimSun" w:hAnsi="SimSun" w:cs="SimSun"/>
                          <w:color w:val="000000"/>
                          <w:spacing w:val="0"/>
                          <w:w w:val="100"/>
                          <w:position w:val="0"/>
                          <w:sz w:val="74"/>
                          <w:szCs w:val="74"/>
                        </w:rPr>
                        <w:t>g</w:t>
                      </w:r>
                    </w:p>
                  </w:txbxContent>
                </v:textbox>
                <w10:wrap type="square" side="right"/>
              </v:shape>
            </w:pict>
          </mc:Fallback>
        </mc:AlternateContent>
      </w:r>
      <w:r>
        <w:rPr>
          <w:color w:val="000000"/>
          <w:spacing w:val="0"/>
          <w:w w:val="100"/>
          <w:position w:val="0"/>
        </w:rPr>
        <w:t>招标划牛</w:t>
      </w:r>
    </w:p>
    <w:p>
      <w:pPr>
        <w:pStyle w:val="a3"/>
        <w:keepNext w:val="0"/>
        <w:keepLines w:val="0"/>
        <w:widowControl w:val="0"/>
        <w:shd w:val="clear" w:color="auto" w:fill="auto"/>
        <w:bidi w:val="0"/>
        <w:spacing w:before="0" w:line="240" w:lineRule="auto"/>
        <w:ind w:left="0" w:right="0" w:firstLine="500"/>
        <w:jc w:val="both"/>
      </w:pPr>
      <w:r>
        <w:rPr>
          <w:color w:val="000000"/>
          <w:spacing w:val="0"/>
          <w:w w:val="100"/>
          <w:position w:val="0"/>
        </w:rPr>
        <w:t>投标文件</w:t>
      </w:r>
    </w:p>
    <w:p>
      <w:pPr>
        <w:pStyle w:val="a3"/>
        <w:keepNext w:val="0"/>
        <w:keepLines w:val="0"/>
        <w:widowControl w:val="0"/>
        <w:shd w:val="clear" w:color="auto" w:fill="auto"/>
        <w:bidi w:val="0"/>
        <w:spacing w:before="0" w:line="240" w:lineRule="auto"/>
        <w:ind w:left="0" w:right="0" w:firstLine="500"/>
        <w:jc w:val="both"/>
      </w:pPr>
      <w:r>
        <w:rPr>
          <w:color w:val="000000"/>
          <w:spacing w:val="0"/>
          <w:w w:val="100"/>
          <w:position w:val="0"/>
        </w:rPr>
        <w:t>招标过程</w:t>
      </w:r>
    </w:p>
    <w:p>
      <w:pPr>
        <w:pStyle w:val="a3"/>
        <w:keepNext w:val="0"/>
        <w:keepLines w:val="0"/>
        <w:widowControl w:val="0"/>
        <w:shd w:val="clear" w:color="auto" w:fill="auto"/>
        <w:bidi w:val="0"/>
        <w:spacing w:before="0" w:after="780" w:line="240" w:lineRule="auto"/>
        <w:ind w:left="0" w:right="0" w:firstLine="500"/>
        <w:jc w:val="both"/>
      </w:pPr>
      <w:r>
        <w:rPr>
          <w:color w:val="000000"/>
          <w:spacing w:val="0"/>
          <w:w w:val="100"/>
          <w:position w:val="0"/>
        </w:rPr>
        <w:t>中标结果</w:t>
      </w:r>
    </w:p>
    <w:p>
      <w:pPr>
        <w:pStyle w:val="a3"/>
        <w:keepNext w:val="0"/>
        <w:keepLines w:val="0"/>
        <w:widowControl w:val="0"/>
        <w:shd w:val="clear" w:color="auto" w:fill="auto"/>
        <w:bidi w:val="0"/>
        <w:spacing w:before="0" w:after="120" w:line="240" w:lineRule="auto"/>
        <w:ind w:left="0" w:right="0" w:firstLine="0"/>
        <w:jc w:val="left"/>
      </w:pPr>
      <w:r>
        <w:rPr>
          <w:b/>
          <w:bCs/>
          <w:color w:val="000000"/>
          <w:spacing w:val="0"/>
          <w:w w:val="100"/>
          <w:position w:val="0"/>
        </w:rPr>
        <w:t>81</w:t>
      </w:r>
      <w:r>
        <w:rPr>
          <w:color w:val="000000"/>
          <w:spacing w:val="0"/>
          <w:w w:val="100"/>
          <w:position w:val="0"/>
        </w:rPr>
        <w:t>、对国家重大建设项目有关招标投标活动的投诉，应由（）受理并依法作出处理。</w:t>
      </w:r>
    </w:p>
    <w:p>
      <w:pPr>
        <w:pStyle w:val="a3"/>
        <w:keepNext w:val="0"/>
        <w:keepLines w:val="0"/>
        <w:widowControl w:val="0"/>
        <w:shd w:val="clear" w:color="auto" w:fill="auto"/>
        <w:bidi w:val="0"/>
        <w:spacing w:before="0" w:line="240" w:lineRule="auto"/>
        <w:ind w:left="2140" w:right="0" w:firstLine="0"/>
        <w:jc w:val="left"/>
      </w:pPr>
      <w:r>
        <w:rPr>
          <w:color w:val="000000"/>
          <w:spacing w:val="0"/>
          <w:w w:val="100"/>
          <w:position w:val="0"/>
        </w:rPr>
        <w:t>国务院</w:t>
      </w:r>
    </w:p>
    <w:p>
      <w:pPr>
        <w:pStyle w:val="a3"/>
        <w:keepNext w:val="0"/>
        <w:keepLines w:val="0"/>
        <w:widowControl w:val="0"/>
        <w:shd w:val="clear" w:color="auto" w:fill="auto"/>
        <w:bidi w:val="0"/>
        <w:spacing w:before="0" w:line="240" w:lineRule="auto"/>
        <w:ind w:left="2140" w:right="0" w:firstLine="0"/>
        <w:jc w:val="both"/>
      </w:pPr>
      <w:r>
        <w:rPr>
          <w:color w:val="000000"/>
          <w:spacing w:val="0"/>
          <w:w w:val="100"/>
          <w:position w:val="0"/>
        </w:rPr>
        <w:t>住房和城乡建设部</w:t>
      </w:r>
    </w:p>
    <w:p>
      <w:pPr>
        <w:pStyle w:val="a3"/>
        <w:keepNext w:val="0"/>
        <w:keepLines w:val="0"/>
        <w:widowControl w:val="0"/>
        <w:shd w:val="clear" w:color="auto" w:fill="auto"/>
        <w:bidi w:val="0"/>
        <w:spacing w:before="0" w:line="240" w:lineRule="auto"/>
        <w:ind w:left="2140" w:right="0" w:firstLine="0"/>
        <w:jc w:val="both"/>
      </w:pPr>
      <w:r>
        <w:rPr>
          <w:color w:val="000000"/>
          <w:spacing w:val="0"/>
          <w:w w:val="100"/>
          <w:position w:val="0"/>
        </w:rPr>
        <w:t>国家发改委</w:t>
      </w:r>
    </w:p>
    <w:p>
      <w:pPr>
        <w:pStyle w:val="a3"/>
        <w:keepNext w:val="0"/>
        <w:keepLines w:val="0"/>
        <w:widowControl w:val="0"/>
        <w:shd w:val="clear" w:color="auto" w:fill="auto"/>
        <w:bidi w:val="0"/>
        <w:spacing w:before="0" w:after="840" w:line="240" w:lineRule="auto"/>
        <w:ind w:left="2140" w:right="0" w:firstLine="0"/>
        <w:jc w:val="left"/>
      </w:pPr>
      <w:r>
        <w:rPr>
          <w:color w:val="000000"/>
          <w:spacing w:val="0"/>
          <w:w w:val="100"/>
          <w:position w:val="0"/>
        </w:rPr>
        <w:t>财政部</w:t>
      </w:r>
    </w:p>
    <w:p>
      <w:pPr>
        <w:pStyle w:val="a3"/>
        <w:keepNext w:val="0"/>
        <w:keepLines w:val="0"/>
        <w:widowControl w:val="0"/>
        <w:shd w:val="clear" w:color="auto" w:fill="auto"/>
        <w:bidi w:val="0"/>
        <w:spacing w:before="0" w:after="200" w:line="240" w:lineRule="auto"/>
        <w:ind w:left="0" w:right="0" w:firstLine="0"/>
        <w:jc w:val="left"/>
      </w:pPr>
      <w:r>
        <w:rPr>
          <w:b/>
          <w:bCs/>
          <w:color w:val="000000"/>
          <w:spacing w:val="0"/>
          <w:w w:val="100"/>
          <w:position w:val="0"/>
        </w:rPr>
        <w:t>82</w:t>
      </w:r>
      <w:r>
        <w:rPr>
          <w:color w:val="000000"/>
          <w:spacing w:val="0"/>
          <w:w w:val="100"/>
          <w:position w:val="0"/>
        </w:rPr>
        <w:t>、以下不属于招标投标行政诉讼当事人的是（）</w:t>
      </w:r>
    </w:p>
    <w:p>
      <w:pPr>
        <w:pStyle w:val="a3"/>
        <w:keepNext w:val="0"/>
        <w:keepLines w:val="0"/>
        <w:widowControl w:val="0"/>
        <w:shd w:val="clear" w:color="auto" w:fill="auto"/>
        <w:bidi w:val="0"/>
        <w:spacing w:before="0" w:line="240" w:lineRule="auto"/>
        <w:ind w:left="0" w:right="0" w:firstLine="500"/>
        <w:jc w:val="both"/>
      </w:pPr>
      <w:r>
        <mc:AlternateContent>
          <mc:Choice Requires="wps">
            <w:drawing>
              <wp:anchor distT="0" distB="0" distL="114300" distR="114300" simplePos="0" relativeHeight="251722752" behindDoc="0" locked="0" layoutInCell="1" allowOverlap="1">
                <wp:simplePos x="0" y="0"/>
                <wp:positionH relativeFrom="page">
                  <wp:posOffset>1818005</wp:posOffset>
                </wp:positionH>
                <wp:positionV relativeFrom="paragraph">
                  <wp:posOffset>12700</wp:posOffset>
                </wp:positionV>
                <wp:extent cx="819785" cy="1578610"/>
                <wp:wrapSquare wrapText="right"/>
                <wp:docPr id="72" name="Shape 72"/>
                <wp:cNvGraphicFramePr/>
                <a:graphic xmlns:a="http://schemas.openxmlformats.org/drawingml/2006/main">
                  <a:graphicData uri="http://schemas.microsoft.com/office/word/2010/wordprocessingShape">
                    <wps:wsp xmlns:wps="http://schemas.microsoft.com/office/word/2010/wordprocessingShape">
                      <wps:cNvSpPr txBox="1"/>
                      <wps:spPr>
                        <a:xfrm>
                          <a:off x="0" y="0"/>
                          <a:ext cx="819785" cy="1578610"/>
                        </a:xfrm>
                        <a:prstGeom prst="rect">
                          <a:avLst/>
                        </a:prstGeom>
                        <a:noFill/>
                      </wps:spPr>
                      <wps:txbx>
                        <w:txbxContent>
                          <w:p>
                            <w:pPr>
                              <w:pStyle w:val="21"/>
                              <w:keepNext w:val="0"/>
                              <w:keepLines w:val="0"/>
                              <w:widowControl w:val="0"/>
                              <w:shd w:val="clear" w:color="auto" w:fill="auto"/>
                              <w:bidi w:val="0"/>
                              <w:spacing w:before="0" w:after="0"/>
                              <w:ind w:left="0" w:right="0" w:firstLine="0"/>
                              <w:jc w:val="right"/>
                            </w:pPr>
                            <w:r>
                              <w:rPr>
                                <w:color w:val="4674A4"/>
                                <w:spacing w:val="0"/>
                                <w:w w:val="100"/>
                                <w:position w:val="0"/>
                                <w:sz w:val="48"/>
                                <w:szCs w:val="48"/>
                              </w:rPr>
                              <w:t>回回</w:t>
                            </w:r>
                            <w:r>
                              <w:rPr>
                                <w:color w:val="4674A4"/>
                                <w:spacing w:val="0"/>
                                <w:w w:val="100"/>
                                <w:position w:val="0"/>
                                <w:sz w:val="66"/>
                                <w:szCs w:val="66"/>
                              </w:rPr>
                              <w:t>H</w:t>
                            </w:r>
                            <w:r>
                              <w:rPr>
                                <w:color w:val="4674A4"/>
                                <w:spacing w:val="0"/>
                                <w:w w:val="100"/>
                                <w:position w:val="0"/>
                                <w:sz w:val="48"/>
                                <w:szCs w:val="48"/>
                              </w:rPr>
                              <w:t xml:space="preserve">回 </w:t>
                            </w:r>
                            <w:r>
                              <w:rPr>
                                <w:color w:val="000000"/>
                                <w:spacing w:val="0"/>
                                <w:w w:val="100"/>
                                <w:position w:val="0"/>
                              </w:rPr>
                              <w:t>券熟熟熟 答答答笞</w:t>
                            </w:r>
                          </w:p>
                        </w:txbxContent>
                      </wps:txbx>
                      <wps:bodyPr vert="eaVert" lIns="0" tIns="0" rIns="0" bIns="0" upright="1"/>
                    </wps:wsp>
                  </a:graphicData>
                </a:graphic>
              </wp:anchor>
            </w:drawing>
          </mc:Choice>
          <mc:Fallback>
            <w:pict>
              <v:shape id="Shape 72" o:spid="_x0000_s1052" type="#_x0000_t202" style="width:64.55pt;height:124.3pt;margin-top:1pt;margin-left:143.15pt;mso-position-horizontal-relative:page;mso-wrap-distance-bottom:0;mso-wrap-distance-left:9pt;mso-wrap-distance-right:9pt;mso-wrap-distance-top:0;position:absolute;v-text-anchor:top;z-index:251721728" filled="f" fillcolor="this">
                <v:textbox style="layout-flow:vertical-ideographic" inset="0,0,0,0">
                  <w:txbxContent>
                    <w:p>
                      <w:pPr>
                        <w:pStyle w:val="21"/>
                        <w:keepNext w:val="0"/>
                        <w:keepLines w:val="0"/>
                        <w:widowControl w:val="0"/>
                        <w:shd w:val="clear" w:color="auto" w:fill="auto"/>
                        <w:bidi w:val="0"/>
                        <w:spacing w:before="0" w:after="0"/>
                        <w:ind w:left="0" w:right="0" w:firstLine="0"/>
                        <w:jc w:val="right"/>
                      </w:pPr>
                      <w:r>
                        <w:rPr>
                          <w:color w:val="4674A4"/>
                          <w:spacing w:val="0"/>
                          <w:w w:val="100"/>
                          <w:position w:val="0"/>
                          <w:sz w:val="48"/>
                          <w:szCs w:val="48"/>
                        </w:rPr>
                        <w:t>回回</w:t>
                      </w:r>
                      <w:r>
                        <w:rPr>
                          <w:color w:val="4674A4"/>
                          <w:spacing w:val="0"/>
                          <w:w w:val="100"/>
                          <w:position w:val="0"/>
                          <w:sz w:val="66"/>
                          <w:szCs w:val="66"/>
                        </w:rPr>
                        <w:t>H</w:t>
                      </w:r>
                      <w:r>
                        <w:rPr>
                          <w:color w:val="4674A4"/>
                          <w:spacing w:val="0"/>
                          <w:w w:val="100"/>
                          <w:position w:val="0"/>
                          <w:sz w:val="48"/>
                          <w:szCs w:val="48"/>
                        </w:rPr>
                        <w:t xml:space="preserve">回 </w:t>
                      </w:r>
                      <w:r>
                        <w:rPr>
                          <w:color w:val="000000"/>
                          <w:spacing w:val="0"/>
                          <w:w w:val="100"/>
                          <w:position w:val="0"/>
                        </w:rPr>
                        <w:t>券熟熟熟 答答答笞</w:t>
                      </w:r>
                    </w:p>
                  </w:txbxContent>
                </v:textbox>
                <w10:wrap type="square" side="right"/>
              </v:shape>
            </w:pict>
          </mc:Fallback>
        </mc:AlternateContent>
      </w:r>
      <w:r>
        <w:rPr>
          <w:color w:val="000000"/>
          <w:spacing w:val="0"/>
          <w:w w:val="100"/>
          <w:position w:val="0"/>
        </w:rPr>
        <w:t>原告</w:t>
      </w:r>
    </w:p>
    <w:p>
      <w:pPr>
        <w:pStyle w:val="a3"/>
        <w:keepNext w:val="0"/>
        <w:keepLines w:val="0"/>
        <w:widowControl w:val="0"/>
        <w:shd w:val="clear" w:color="auto" w:fill="auto"/>
        <w:bidi w:val="0"/>
        <w:spacing w:before="0" w:line="240" w:lineRule="auto"/>
        <w:ind w:left="0" w:right="0" w:firstLine="500"/>
        <w:jc w:val="both"/>
      </w:pPr>
      <w:r>
        <w:rPr>
          <w:color w:val="000000"/>
          <w:spacing w:val="0"/>
          <w:w w:val="100"/>
          <w:position w:val="0"/>
        </w:rPr>
        <w:t>人民法院</w:t>
      </w:r>
    </w:p>
    <w:p>
      <w:pPr>
        <w:pStyle w:val="a3"/>
        <w:keepNext w:val="0"/>
        <w:keepLines w:val="0"/>
        <w:widowControl w:val="0"/>
        <w:shd w:val="clear" w:color="auto" w:fill="auto"/>
        <w:bidi w:val="0"/>
        <w:spacing w:before="0" w:after="340" w:line="240" w:lineRule="auto"/>
        <w:ind w:left="0" w:right="0" w:firstLine="500"/>
        <w:jc w:val="both"/>
      </w:pPr>
      <w:r>
        <w:rPr>
          <w:color w:val="000000"/>
          <w:spacing w:val="0"/>
          <w:w w:val="100"/>
          <w:position w:val="0"/>
        </w:rPr>
        <w:t>被告</w:t>
      </w:r>
    </w:p>
    <w:p>
      <w:pPr>
        <w:pStyle w:val="22"/>
        <w:keepNext w:val="0"/>
        <w:keepLines w:val="0"/>
        <w:widowControl w:val="0"/>
        <w:shd w:val="clear" w:color="auto" w:fill="auto"/>
        <w:bidi w:val="0"/>
        <w:spacing w:before="0" w:after="0" w:line="240" w:lineRule="auto"/>
        <w:ind w:left="1160" w:right="0" w:firstLine="0"/>
        <w:jc w:val="left"/>
        <w:rPr>
          <w:sz w:val="13"/>
          <w:szCs w:val="13"/>
        </w:rPr>
      </w:pPr>
      <w:r>
        <w:rPr>
          <w:rFonts w:ascii="Arial" w:eastAsia="Arial" w:hAnsi="Arial" w:cs="Arial"/>
          <w:b/>
          <w:bCs/>
          <w:color w:val="000000"/>
          <w:spacing w:val="0"/>
          <w:w w:val="100"/>
          <w:position w:val="0"/>
          <w:sz w:val="13"/>
          <w:szCs w:val="13"/>
        </w:rPr>
        <w:t>I</w:t>
      </w:r>
    </w:p>
    <w:p>
      <w:pPr>
        <w:pStyle w:val="a3"/>
        <w:keepNext w:val="0"/>
        <w:keepLines w:val="0"/>
        <w:widowControl w:val="0"/>
        <w:shd w:val="clear" w:color="auto" w:fill="auto"/>
        <w:bidi w:val="0"/>
        <w:spacing w:before="0" w:after="780" w:line="240" w:lineRule="auto"/>
        <w:ind w:left="0" w:right="0" w:firstLine="500"/>
        <w:jc w:val="left"/>
      </w:pPr>
      <w:r>
        <w:rPr>
          <w:color w:val="000000"/>
          <w:spacing w:val="0"/>
          <w:w w:val="100"/>
          <w:position w:val="0"/>
        </w:rPr>
        <w:t>鬼二人</w:t>
      </w:r>
    </w:p>
    <w:p>
      <w:pPr>
        <w:pStyle w:val="a3"/>
        <w:keepNext w:val="0"/>
        <w:keepLines w:val="0"/>
        <w:widowControl w:val="0"/>
        <w:shd w:val="clear" w:color="auto" w:fill="auto"/>
        <w:bidi w:val="0"/>
        <w:spacing w:before="0" w:after="120" w:line="240" w:lineRule="auto"/>
        <w:ind w:left="0" w:right="0" w:firstLine="0"/>
        <w:jc w:val="left"/>
      </w:pPr>
      <w:bookmarkStart w:id="64" w:name="bookmark64"/>
      <w:r>
        <w:rPr>
          <w:b/>
          <w:bCs/>
          <w:color w:val="000000"/>
          <w:spacing w:val="0"/>
          <w:w w:val="100"/>
          <w:position w:val="0"/>
        </w:rPr>
        <w:t>8</w:t>
      </w:r>
      <w:bookmarkEnd w:id="64"/>
      <w:r>
        <w:rPr>
          <w:b/>
          <w:bCs/>
          <w:color w:val="000000"/>
          <w:spacing w:val="0"/>
          <w:w w:val="100"/>
          <w:position w:val="0"/>
        </w:rPr>
        <w:t>3</w:t>
      </w:r>
      <w:r>
        <w:rPr>
          <w:color w:val="000000"/>
          <w:spacing w:val="0"/>
          <w:w w:val="100"/>
          <w:position w:val="0"/>
        </w:rPr>
        <w:t>、根据当事人承担法律责任的性质不同进行的法律责任的分类不包括（）</w:t>
      </w:r>
    </w:p>
    <w:p>
      <w:pPr>
        <w:pStyle w:val="a3"/>
        <w:keepNext w:val="0"/>
        <w:keepLines w:val="0"/>
        <w:widowControl w:val="0"/>
        <w:shd w:val="clear" w:color="auto" w:fill="auto"/>
        <w:bidi w:val="0"/>
        <w:spacing w:before="0" w:line="240" w:lineRule="auto"/>
        <w:ind w:left="0" w:right="0" w:firstLine="500"/>
        <w:jc w:val="both"/>
      </w:pPr>
      <w:r>
        <mc:AlternateContent>
          <mc:Choice Requires="wps">
            <w:drawing>
              <wp:anchor distT="0" distB="0" distL="114300" distR="114300" simplePos="0" relativeHeight="251724800" behindDoc="0" locked="0" layoutInCell="1" allowOverlap="1">
                <wp:simplePos x="0" y="0"/>
                <wp:positionH relativeFrom="page">
                  <wp:posOffset>1845310</wp:posOffset>
                </wp:positionH>
                <wp:positionV relativeFrom="paragraph">
                  <wp:posOffset>12700</wp:posOffset>
                </wp:positionV>
                <wp:extent cx="819785" cy="1576070"/>
                <wp:wrapSquare wrapText="right"/>
                <wp:docPr id="74" name="Shape 74"/>
                <wp:cNvGraphicFramePr/>
                <a:graphic xmlns:a="http://schemas.openxmlformats.org/drawingml/2006/main">
                  <a:graphicData uri="http://schemas.microsoft.com/office/word/2010/wordprocessingShape">
                    <wps:wsp xmlns:wps="http://schemas.microsoft.com/office/word/2010/wordprocessingShape">
                      <wps:cNvSpPr txBox="1"/>
                      <wps:spPr>
                        <a:xfrm>
                          <a:off x="0" y="0"/>
                          <a:ext cx="819785" cy="1576070"/>
                        </a:xfrm>
                        <a:prstGeom prst="rect">
                          <a:avLst/>
                        </a:prstGeom>
                        <a:noFill/>
                      </wps:spPr>
                      <wps:txbx>
                        <w:txbxContent>
                          <w:p>
                            <w:pPr>
                              <w:pStyle w:val="21"/>
                              <w:keepNext w:val="0"/>
                              <w:keepLines w:val="0"/>
                              <w:widowControl w:val="0"/>
                              <w:shd w:val="clear" w:color="auto" w:fill="auto"/>
                              <w:bidi w:val="0"/>
                              <w:spacing w:before="0" w:after="0"/>
                              <w:ind w:left="0" w:right="0" w:firstLine="0"/>
                              <w:jc w:val="center"/>
                            </w:pPr>
                            <w:r>
                              <w:rPr>
                                <w:color w:val="4674A4"/>
                                <w:spacing w:val="0"/>
                                <w:w w:val="100"/>
                                <w:position w:val="0"/>
                                <w:sz w:val="48"/>
                                <w:szCs w:val="48"/>
                              </w:rPr>
                              <w:t>回</w:t>
                            </w:r>
                            <w:r>
                              <w:rPr>
                                <w:color w:val="4674A4"/>
                                <w:spacing w:val="0"/>
                                <w:w w:val="100"/>
                                <w:position w:val="0"/>
                                <w:sz w:val="66"/>
                                <w:szCs w:val="66"/>
                              </w:rPr>
                              <w:t>00</w:t>
                            </w:r>
                            <w:r>
                              <w:rPr>
                                <w:color w:val="4674A4"/>
                                <w:spacing w:val="0"/>
                                <w:w w:val="100"/>
                                <w:position w:val="0"/>
                                <w:sz w:val="48"/>
                                <w:szCs w:val="48"/>
                              </w:rPr>
                              <w:t>回</w:t>
                              <w:br/>
                            </w:r>
                            <w:r>
                              <w:rPr>
                                <w:color w:val="000000"/>
                                <w:spacing w:val="0"/>
                                <w:w w:val="100"/>
                                <w:position w:val="0"/>
                              </w:rPr>
                              <w:t>戳熟熟熟</w:t>
                              <w:br/>
                              <w:t>答答笞答</w:t>
                            </w:r>
                          </w:p>
                        </w:txbxContent>
                      </wps:txbx>
                      <wps:bodyPr vert="eaVert" lIns="0" tIns="0" rIns="0" bIns="0" upright="1"/>
                    </wps:wsp>
                  </a:graphicData>
                </a:graphic>
              </wp:anchor>
            </w:drawing>
          </mc:Choice>
          <mc:Fallback>
            <w:pict>
              <v:shape id="Shape 74" o:spid="_x0000_s1053" type="#_x0000_t202" style="width:64.55pt;height:124.1pt;margin-top:1pt;margin-left:145.3pt;mso-position-horizontal-relative:page;mso-wrap-distance-bottom:0;mso-wrap-distance-left:9pt;mso-wrap-distance-right:9pt;mso-wrap-distance-top:0;position:absolute;v-text-anchor:top;z-index:251723776" filled="f" fillcolor="this">
                <v:textbox style="layout-flow:vertical-ideographic" inset="0,0,0,0">
                  <w:txbxContent>
                    <w:p>
                      <w:pPr>
                        <w:pStyle w:val="21"/>
                        <w:keepNext w:val="0"/>
                        <w:keepLines w:val="0"/>
                        <w:widowControl w:val="0"/>
                        <w:shd w:val="clear" w:color="auto" w:fill="auto"/>
                        <w:bidi w:val="0"/>
                        <w:spacing w:before="0" w:after="0"/>
                        <w:ind w:left="0" w:right="0" w:firstLine="0"/>
                        <w:jc w:val="center"/>
                      </w:pPr>
                      <w:r>
                        <w:rPr>
                          <w:color w:val="4674A4"/>
                          <w:spacing w:val="0"/>
                          <w:w w:val="100"/>
                          <w:position w:val="0"/>
                          <w:sz w:val="48"/>
                          <w:szCs w:val="48"/>
                        </w:rPr>
                        <w:t>回</w:t>
                      </w:r>
                      <w:r>
                        <w:rPr>
                          <w:color w:val="4674A4"/>
                          <w:spacing w:val="0"/>
                          <w:w w:val="100"/>
                          <w:position w:val="0"/>
                          <w:sz w:val="66"/>
                          <w:szCs w:val="66"/>
                        </w:rPr>
                        <w:t>00</w:t>
                      </w:r>
                      <w:r>
                        <w:rPr>
                          <w:color w:val="4674A4"/>
                          <w:spacing w:val="0"/>
                          <w:w w:val="100"/>
                          <w:position w:val="0"/>
                          <w:sz w:val="48"/>
                          <w:szCs w:val="48"/>
                        </w:rPr>
                        <w:t>回</w:t>
                        <w:br/>
                      </w:r>
                      <w:r>
                        <w:rPr>
                          <w:color w:val="000000"/>
                          <w:spacing w:val="0"/>
                          <w:w w:val="100"/>
                          <w:position w:val="0"/>
                        </w:rPr>
                        <w:t>戳熟熟熟</w:t>
                        <w:br/>
                        <w:t>答答笞答</w:t>
                      </w:r>
                    </w:p>
                  </w:txbxContent>
                </v:textbox>
                <w10:wrap type="square" side="right"/>
              </v:shape>
            </w:pict>
          </mc:Fallback>
        </mc:AlternateContent>
      </w:r>
      <w:r>
        <w:rPr>
          <w:color w:val="000000"/>
          <w:spacing w:val="0"/>
          <w:w w:val="100"/>
          <w:position w:val="0"/>
        </w:rPr>
        <w:t>民事责任</w:t>
      </w:r>
    </w:p>
    <w:p>
      <w:pPr>
        <w:pStyle w:val="a3"/>
        <w:keepNext w:val="0"/>
        <w:keepLines w:val="0"/>
        <w:widowControl w:val="0"/>
        <w:shd w:val="clear" w:color="auto" w:fill="auto"/>
        <w:bidi w:val="0"/>
        <w:spacing w:before="0" w:line="240" w:lineRule="auto"/>
        <w:ind w:left="0" w:right="0" w:firstLine="500"/>
        <w:jc w:val="both"/>
      </w:pPr>
      <w:r>
        <w:rPr>
          <w:color w:val="000000"/>
          <w:spacing w:val="0"/>
          <w:w w:val="100"/>
          <w:position w:val="0"/>
        </w:rPr>
        <w:t>行政志任</w:t>
      </w:r>
    </w:p>
    <w:p>
      <w:pPr>
        <w:pStyle w:val="a3"/>
        <w:keepNext w:val="0"/>
        <w:keepLines w:val="0"/>
        <w:widowControl w:val="0"/>
        <w:shd w:val="clear" w:color="auto" w:fill="auto"/>
        <w:bidi w:val="0"/>
        <w:spacing w:before="0" w:line="240" w:lineRule="auto"/>
        <w:ind w:left="0" w:right="0" w:firstLine="500"/>
        <w:jc w:val="both"/>
      </w:pPr>
      <w:r>
        <w:rPr>
          <w:color w:val="000000"/>
          <w:spacing w:val="0"/>
          <w:w w:val="100"/>
          <w:position w:val="0"/>
        </w:rPr>
        <w:t>刑事责任</w:t>
      </w:r>
    </w:p>
    <w:p>
      <w:pPr>
        <w:pStyle w:val="a3"/>
        <w:keepNext w:val="0"/>
        <w:keepLines w:val="0"/>
        <w:widowControl w:val="0"/>
        <w:shd w:val="clear" w:color="auto" w:fill="auto"/>
        <w:bidi w:val="0"/>
        <w:spacing w:before="0" w:after="840" w:line="240" w:lineRule="auto"/>
        <w:ind w:left="0" w:right="0" w:firstLine="500"/>
        <w:jc w:val="both"/>
      </w:pPr>
      <w:r>
        <w:rPr>
          <w:color w:val="000000"/>
          <w:spacing w:val="0"/>
          <w:w w:val="100"/>
          <w:position w:val="0"/>
        </w:rPr>
        <w:t>连带责任</w:t>
      </w:r>
    </w:p>
    <w:p>
      <w:pPr>
        <w:pStyle w:val="a3"/>
        <w:keepNext w:val="0"/>
        <w:keepLines w:val="0"/>
        <w:widowControl w:val="0"/>
        <w:shd w:val="clear" w:color="auto" w:fill="auto"/>
        <w:bidi w:val="0"/>
        <w:spacing w:before="0" w:line="240" w:lineRule="auto"/>
        <w:ind w:left="0" w:right="0" w:firstLine="0"/>
        <w:jc w:val="left"/>
        <w:sectPr>
          <w:type w:val="nextPage"/>
          <w:pgSz w:w="17861" w:h="25258"/>
          <w:pgMar w:top="1934" w:right="2489" w:bottom="3092" w:left="2681" w:header="0" w:footer="3" w:gutter="0"/>
          <w:pgNumType w:start="30"/>
          <w:cols w:space="720"/>
          <w:noEndnote/>
          <w:titlePg w:val="0"/>
          <w:rtlGutter w:val="0"/>
          <w:docGrid w:linePitch="360"/>
        </w:sectPr>
      </w:pPr>
      <w:bookmarkStart w:id="65" w:name="bookmark65"/>
      <w:r>
        <w:rPr>
          <w:b/>
          <w:bCs/>
          <w:color w:val="000000"/>
          <w:spacing w:val="0"/>
          <w:w w:val="100"/>
          <w:position w:val="0"/>
        </w:rPr>
        <w:t>8</w:t>
      </w:r>
      <w:bookmarkEnd w:id="65"/>
      <w:r>
        <w:rPr>
          <w:b/>
          <w:bCs/>
          <w:color w:val="000000"/>
          <w:spacing w:val="0"/>
          <w:w w:val="100"/>
          <w:position w:val="0"/>
        </w:rPr>
        <w:t>4</w:t>
      </w:r>
      <w:r>
        <w:rPr>
          <w:color w:val="000000"/>
          <w:spacing w:val="0"/>
          <w:w w:val="100"/>
          <w:position w:val="0"/>
        </w:rPr>
        <w:t>、关于评标委员会的法律责任，说法正确的是（）</w:t>
      </w:r>
    </w:p>
    <w:p>
      <w:pPr>
        <w:pStyle w:val="a3"/>
        <w:keepNext w:val="0"/>
        <w:keepLines w:val="0"/>
        <w:widowControl w:val="0"/>
        <w:shd w:val="clear" w:color="auto" w:fill="auto"/>
        <w:tabs>
          <w:tab w:val="left" w:pos="1838"/>
        </w:tabs>
        <w:bidi w:val="0"/>
        <w:spacing w:before="0" w:after="220" w:line="240" w:lineRule="auto"/>
        <w:ind w:left="0" w:right="0" w:firstLine="0"/>
        <w:jc w:val="left"/>
      </w:pPr>
      <w:r>
        <w:rPr>
          <w:color w:val="000000"/>
          <w:spacing w:val="0"/>
          <w:w w:val="100"/>
          <w:position w:val="0"/>
        </w:rPr>
        <w:t>答案人</w:t>
      </w:r>
      <w:r>
        <w:rPr>
          <w:rFonts w:ascii="Arial" w:eastAsia="Arial" w:hAnsi="Arial" w:cs="Arial"/>
          <w:color w:val="0A5CA9"/>
          <w:spacing w:val="0"/>
          <w:w w:val="100"/>
          <w:position w:val="0"/>
          <w:sz w:val="24"/>
          <w:szCs w:val="24"/>
        </w:rPr>
        <w:t>Q</w:t>
        <w:tab/>
      </w:r>
      <w:r>
        <w:rPr>
          <w:color w:val="000000"/>
          <w:spacing w:val="0"/>
          <w:w w:val="100"/>
          <w:position w:val="0"/>
        </w:rPr>
        <w:t>评标委员会作为责任主体，独立承担相应的法律责任</w:t>
      </w:r>
    </w:p>
    <w:p>
      <w:pPr>
        <w:pStyle w:val="a3"/>
        <w:keepNext w:val="0"/>
        <w:keepLines w:val="0"/>
        <w:widowControl w:val="0"/>
        <w:shd w:val="clear" w:color="auto" w:fill="auto"/>
        <w:tabs>
          <w:tab w:val="left" w:pos="1838"/>
        </w:tabs>
        <w:bidi w:val="0"/>
        <w:spacing w:before="0" w:after="220" w:line="240" w:lineRule="auto"/>
        <w:ind w:left="0" w:right="0" w:firstLine="0"/>
        <w:jc w:val="left"/>
      </w:pPr>
      <w:r>
        <w:rPr>
          <w:color w:val="000000"/>
          <w:spacing w:val="0"/>
          <w:w w:val="100"/>
          <w:position w:val="0"/>
        </w:rPr>
        <w:t>笞案</w:t>
      </w:r>
      <w:r>
        <w:rPr>
          <w:rFonts w:ascii="Arial" w:eastAsia="Arial" w:hAnsi="Arial" w:cs="Arial"/>
          <w:color w:val="000000"/>
          <w:spacing w:val="0"/>
          <w:w w:val="100"/>
          <w:position w:val="0"/>
          <w:sz w:val="24"/>
          <w:szCs w:val="24"/>
        </w:rPr>
        <w:t>B</w:t>
      </w:r>
      <w:r>
        <w:rPr>
          <w:color w:val="0A5CA9"/>
          <w:spacing w:val="0"/>
          <w:w w:val="100"/>
          <w:position w:val="0"/>
        </w:rPr>
        <w:t>匕］</w:t>
        <w:tab/>
      </w:r>
      <w:r>
        <w:rPr>
          <w:color w:val="000000"/>
          <w:spacing w:val="0"/>
          <w:w w:val="100"/>
          <w:position w:val="0"/>
        </w:rPr>
        <w:t>评标委员会与评标委员会成员承担连带责任</w:t>
      </w:r>
    </w:p>
    <w:p>
      <w:pPr>
        <w:pStyle w:val="a3"/>
        <w:keepNext w:val="0"/>
        <w:keepLines w:val="0"/>
        <w:widowControl w:val="0"/>
        <w:shd w:val="clear" w:color="auto" w:fill="auto"/>
        <w:tabs>
          <w:tab w:val="left" w:pos="1838"/>
        </w:tabs>
        <w:bidi w:val="0"/>
        <w:spacing w:before="0" w:after="220" w:line="240" w:lineRule="auto"/>
        <w:ind w:left="0" w:right="0" w:firstLine="0"/>
        <w:jc w:val="left"/>
      </w:pPr>
      <w:r>
        <w:rPr>
          <w:color w:val="000000"/>
          <w:spacing w:val="0"/>
          <w:w w:val="100"/>
          <w:position w:val="0"/>
        </w:rPr>
        <w:t>答案匚</w:t>
      </w:r>
      <w:r>
        <w:rPr>
          <w:color w:val="0A5CA9"/>
          <w:spacing w:val="0"/>
          <w:w w:val="100"/>
          <w:position w:val="0"/>
        </w:rPr>
        <w:t>叵］</w:t>
        <w:tab/>
      </w:r>
      <w:r>
        <w:rPr>
          <w:color w:val="000000"/>
          <w:spacing w:val="0"/>
          <w:w w:val="100"/>
          <w:position w:val="0"/>
        </w:rPr>
        <w:t>评标委员会不承担责任，由其成员承担相应责任</w:t>
      </w:r>
    </w:p>
    <w:p>
      <w:pPr>
        <w:pStyle w:val="a3"/>
        <w:keepNext w:val="0"/>
        <w:keepLines w:val="0"/>
        <w:widowControl w:val="0"/>
        <w:shd w:val="clear" w:color="auto" w:fill="auto"/>
        <w:tabs>
          <w:tab w:val="left" w:pos="1838"/>
        </w:tabs>
        <w:bidi w:val="0"/>
        <w:spacing w:before="0" w:after="160" w:line="240" w:lineRule="auto"/>
        <w:ind w:left="0" w:right="0" w:firstLine="0"/>
        <w:jc w:val="left"/>
      </w:pPr>
      <w:r>
        <w:rPr>
          <w:color w:val="000000"/>
          <w:spacing w:val="0"/>
          <w:w w:val="100"/>
          <w:position w:val="0"/>
        </w:rPr>
        <w:t>答案</w:t>
      </w:r>
      <w:r>
        <w:rPr>
          <w:rFonts w:ascii="Arial" w:eastAsia="Arial" w:hAnsi="Arial" w:cs="Arial"/>
          <w:color w:val="000000"/>
          <w:spacing w:val="0"/>
          <w:w w:val="100"/>
          <w:position w:val="0"/>
          <w:sz w:val="24"/>
          <w:szCs w:val="24"/>
        </w:rPr>
        <w:t>D</w:t>
      </w:r>
      <w:r>
        <w:rPr>
          <w:color w:val="0A5CA9"/>
          <w:spacing w:val="0"/>
          <w:w w:val="100"/>
          <w:position w:val="0"/>
        </w:rPr>
        <w:t>仁］</w:t>
        <w:tab/>
      </w:r>
      <w:r>
        <w:rPr>
          <w:color w:val="000000"/>
          <w:spacing w:val="0"/>
          <w:w w:val="100"/>
          <w:position w:val="0"/>
        </w:rPr>
        <w:t xml:space="preserve">评标委员会承担责任的归责原则为过错原则 </w:t>
      </w:r>
      <w:bookmarkStart w:id="66" w:name="bookmark66"/>
      <w:r>
        <w:rPr>
          <w:b/>
          <w:bCs/>
          <w:color w:val="000000"/>
          <w:spacing w:val="0"/>
          <w:w w:val="100"/>
          <w:position w:val="0"/>
        </w:rPr>
        <w:t>8</w:t>
      </w:r>
      <w:bookmarkEnd w:id="66"/>
      <w:r>
        <w:rPr>
          <w:b/>
          <w:bCs/>
          <w:color w:val="000000"/>
          <w:spacing w:val="0"/>
          <w:w w:val="100"/>
          <w:position w:val="0"/>
        </w:rPr>
        <w:t>5</w:t>
      </w:r>
      <w:r>
        <w:rPr>
          <w:color w:val="000000"/>
          <w:spacing w:val="0"/>
          <w:w w:val="100"/>
          <w:position w:val="0"/>
        </w:rPr>
        <w:t>、评标委员会成员收受投标人财物或者其他好处的，评标委员会成员或者参加评标的有关 工作人员向他人透露对投标文件的评审和比较、中标侯选人的推荐以及与评标有关的其他情 况的，对前述行为，承担的法律责任方式不含（）</w:t>
      </w:r>
    </w:p>
    <w:p>
      <w:pPr>
        <w:pStyle w:val="a3"/>
        <w:keepNext w:val="0"/>
        <w:keepLines w:val="0"/>
        <w:widowControl w:val="0"/>
        <w:shd w:val="clear" w:color="auto" w:fill="auto"/>
        <w:bidi w:val="0"/>
        <w:spacing w:before="0" w:after="220" w:line="475" w:lineRule="exact"/>
        <w:ind w:left="0" w:right="0" w:firstLine="480"/>
        <w:jc w:val="left"/>
      </w:pPr>
      <w:r>
        <mc:AlternateContent>
          <mc:Choice Requires="wps">
            <w:drawing>
              <wp:anchor distT="0" distB="0" distL="114300" distR="114300" simplePos="0" relativeHeight="251726848" behindDoc="0" locked="0" layoutInCell="1" allowOverlap="1">
                <wp:simplePos x="0" y="0"/>
                <wp:positionH relativeFrom="page">
                  <wp:posOffset>1832610</wp:posOffset>
                </wp:positionH>
                <wp:positionV relativeFrom="paragraph">
                  <wp:posOffset>50800</wp:posOffset>
                </wp:positionV>
                <wp:extent cx="831850" cy="1593850"/>
                <wp:wrapSquare wrapText="right"/>
                <wp:docPr id="76" name="Shape 76"/>
                <wp:cNvGraphicFramePr/>
                <a:graphic xmlns:a="http://schemas.openxmlformats.org/drawingml/2006/main">
                  <a:graphicData uri="http://schemas.microsoft.com/office/word/2010/wordprocessingShape">
                    <wps:wsp xmlns:wps="http://schemas.microsoft.com/office/word/2010/wordprocessingShape">
                      <wps:cNvSpPr txBox="1"/>
                      <wps:spPr>
                        <a:xfrm>
                          <a:off x="0" y="0"/>
                          <a:ext cx="831850" cy="1593850"/>
                        </a:xfrm>
                        <a:prstGeom prst="rect">
                          <a:avLst/>
                        </a:prstGeom>
                        <a:noFill/>
                      </wps:spPr>
                      <wps:txbx>
                        <w:txbxContent>
                          <w:p>
                            <w:pPr>
                              <w:pStyle w:val="21"/>
                              <w:keepNext w:val="0"/>
                              <w:keepLines w:val="0"/>
                              <w:widowControl w:val="0"/>
                              <w:shd w:val="clear" w:color="auto" w:fill="auto"/>
                              <w:bidi w:val="0"/>
                              <w:spacing w:before="0" w:after="0" w:line="386" w:lineRule="exact"/>
                              <w:ind w:left="0" w:right="0" w:firstLine="0"/>
                              <w:jc w:val="right"/>
                            </w:pPr>
                            <w:r>
                              <w:rPr>
                                <w:color w:val="4674A4"/>
                                <w:spacing w:val="0"/>
                                <w:w w:val="100"/>
                                <w:position w:val="0"/>
                                <w:sz w:val="66"/>
                                <w:szCs w:val="66"/>
                              </w:rPr>
                              <w:t>□0</w:t>
                            </w:r>
                            <w:r>
                              <w:rPr>
                                <w:color w:val="4674A4"/>
                                <w:spacing w:val="0"/>
                                <w:w w:val="100"/>
                                <w:position w:val="0"/>
                                <w:sz w:val="48"/>
                                <w:szCs w:val="48"/>
                              </w:rPr>
                              <w:t xml:space="preserve">口回 </w:t>
                            </w:r>
                            <w:r>
                              <w:rPr>
                                <w:color w:val="000000"/>
                                <w:spacing w:val="0"/>
                                <w:w w:val="100"/>
                                <w:position w:val="0"/>
                              </w:rPr>
                              <w:t>戳熟熟熟 答答笞答</w:t>
                            </w:r>
                          </w:p>
                        </w:txbxContent>
                      </wps:txbx>
                      <wps:bodyPr vert="eaVert" lIns="0" tIns="0" rIns="0" bIns="0" upright="1"/>
                    </wps:wsp>
                  </a:graphicData>
                </a:graphic>
              </wp:anchor>
            </w:drawing>
          </mc:Choice>
          <mc:Fallback>
            <w:pict>
              <v:shape id="Shape 76" o:spid="_x0000_s1054" type="#_x0000_t202" style="width:65.5pt;height:125.5pt;margin-top:4pt;margin-left:144.3pt;mso-position-horizontal-relative:page;mso-wrap-distance-bottom:0;mso-wrap-distance-left:9pt;mso-wrap-distance-right:9pt;mso-wrap-distance-top:0;position:absolute;v-text-anchor:top;z-index:251725824" filled="f" fillcolor="this">
                <v:textbox style="layout-flow:vertical-ideographic" inset="0,0,0,0">
                  <w:txbxContent>
                    <w:p>
                      <w:pPr>
                        <w:pStyle w:val="21"/>
                        <w:keepNext w:val="0"/>
                        <w:keepLines w:val="0"/>
                        <w:widowControl w:val="0"/>
                        <w:shd w:val="clear" w:color="auto" w:fill="auto"/>
                        <w:bidi w:val="0"/>
                        <w:spacing w:before="0" w:after="0" w:line="386" w:lineRule="exact"/>
                        <w:ind w:left="0" w:right="0" w:firstLine="0"/>
                        <w:jc w:val="right"/>
                      </w:pPr>
                      <w:r>
                        <w:rPr>
                          <w:color w:val="4674A4"/>
                          <w:spacing w:val="0"/>
                          <w:w w:val="100"/>
                          <w:position w:val="0"/>
                          <w:sz w:val="66"/>
                          <w:szCs w:val="66"/>
                        </w:rPr>
                        <w:t>□0</w:t>
                      </w:r>
                      <w:r>
                        <w:rPr>
                          <w:color w:val="4674A4"/>
                          <w:spacing w:val="0"/>
                          <w:w w:val="100"/>
                          <w:position w:val="0"/>
                          <w:sz w:val="48"/>
                          <w:szCs w:val="48"/>
                        </w:rPr>
                        <w:t xml:space="preserve">口回 </w:t>
                      </w:r>
                      <w:r>
                        <w:rPr>
                          <w:color w:val="000000"/>
                          <w:spacing w:val="0"/>
                          <w:w w:val="100"/>
                          <w:position w:val="0"/>
                        </w:rPr>
                        <w:t>戳熟熟熟 答答笞答</w:t>
                      </w:r>
                    </w:p>
                  </w:txbxContent>
                </v:textbox>
                <w10:wrap type="square" side="right"/>
              </v:shape>
            </w:pict>
          </mc:Fallback>
        </mc:AlternateContent>
      </w:r>
      <w:r>
        <w:rPr>
          <w:color w:val="000000"/>
          <w:spacing w:val="0"/>
          <w:w w:val="100"/>
          <w:position w:val="0"/>
        </w:rPr>
        <w:t>警告</w:t>
      </w:r>
    </w:p>
    <w:p>
      <w:pPr>
        <w:pStyle w:val="a3"/>
        <w:keepNext w:val="0"/>
        <w:keepLines w:val="0"/>
        <w:widowControl w:val="0"/>
        <w:shd w:val="clear" w:color="auto" w:fill="auto"/>
        <w:bidi w:val="0"/>
        <w:spacing w:before="0" w:after="160" w:line="475" w:lineRule="exact"/>
        <w:ind w:left="0" w:right="0" w:firstLine="480"/>
        <w:jc w:val="left"/>
      </w:pPr>
      <w:r>
        <w:rPr>
          <w:color w:val="000000"/>
          <w:spacing w:val="0"/>
          <w:w w:val="100"/>
          <w:position w:val="0"/>
        </w:rPr>
        <w:t>没收收受财物</w:t>
      </w:r>
    </w:p>
    <w:p>
      <w:pPr>
        <w:pStyle w:val="a3"/>
        <w:keepNext w:val="0"/>
        <w:keepLines w:val="0"/>
        <w:widowControl w:val="0"/>
        <w:shd w:val="clear" w:color="auto" w:fill="auto"/>
        <w:bidi w:val="0"/>
        <w:spacing w:before="0" w:after="220" w:line="475" w:lineRule="exact"/>
        <w:ind w:left="0" w:right="0" w:firstLine="480"/>
        <w:jc w:val="left"/>
      </w:pPr>
      <w:r>
        <w:rPr>
          <w:color w:val="000000"/>
          <w:spacing w:val="0"/>
          <w:w w:val="100"/>
          <w:position w:val="0"/>
        </w:rPr>
        <w:t>取消担任评标委员会资格</w:t>
      </w:r>
    </w:p>
    <w:p>
      <w:pPr>
        <w:pStyle w:val="a3"/>
        <w:keepNext w:val="0"/>
        <w:keepLines w:val="0"/>
        <w:widowControl w:val="0"/>
        <w:shd w:val="clear" w:color="auto" w:fill="auto"/>
        <w:bidi w:val="0"/>
        <w:spacing w:before="0" w:after="600" w:line="475" w:lineRule="exact"/>
        <w:ind w:left="0" w:right="0" w:firstLine="480"/>
        <w:jc w:val="left"/>
      </w:pPr>
      <w:r>
        <w:rPr>
          <w:color w:val="000000"/>
          <w:spacing w:val="0"/>
          <w:w w:val="100"/>
          <w:position w:val="0"/>
        </w:rPr>
        <w:t>拘留</w:t>
      </w:r>
    </w:p>
    <w:p>
      <w:pPr>
        <w:pStyle w:val="a3"/>
        <w:keepNext w:val="0"/>
        <w:keepLines w:val="0"/>
        <w:widowControl w:val="0"/>
        <w:shd w:val="clear" w:color="auto" w:fill="auto"/>
        <w:bidi w:val="0"/>
        <w:spacing w:before="0" w:after="160" w:line="475" w:lineRule="exact"/>
        <w:ind w:left="0" w:right="0" w:firstLine="0"/>
        <w:jc w:val="left"/>
      </w:pPr>
      <w:r>
        <mc:AlternateContent>
          <mc:Choice Requires="wps">
            <w:drawing>
              <wp:anchor distT="0" distB="0" distL="114300" distR="114300" simplePos="0" relativeHeight="251728896" behindDoc="0" locked="0" layoutInCell="1" allowOverlap="1">
                <wp:simplePos x="0" y="0"/>
                <wp:positionH relativeFrom="page">
                  <wp:posOffset>1859915</wp:posOffset>
                </wp:positionH>
                <wp:positionV relativeFrom="paragraph">
                  <wp:posOffset>660400</wp:posOffset>
                </wp:positionV>
                <wp:extent cx="822960" cy="1578610"/>
                <wp:wrapSquare wrapText="right"/>
                <wp:docPr id="78" name="Shape 78"/>
                <wp:cNvGraphicFramePr/>
                <a:graphic xmlns:a="http://schemas.openxmlformats.org/drawingml/2006/main">
                  <a:graphicData uri="http://schemas.microsoft.com/office/word/2010/wordprocessingShape">
                    <wps:wsp xmlns:wps="http://schemas.microsoft.com/office/word/2010/wordprocessingShape">
                      <wps:cNvSpPr txBox="1"/>
                      <wps:spPr>
                        <a:xfrm>
                          <a:off x="0" y="0"/>
                          <a:ext cx="822960" cy="1578610"/>
                        </a:xfrm>
                        <a:prstGeom prst="rect">
                          <a:avLst/>
                        </a:prstGeom>
                        <a:noFill/>
                      </wps:spPr>
                      <wps:txbx>
                        <w:txbxContent>
                          <w:p>
                            <w:pPr>
                              <w:pStyle w:val="30"/>
                              <w:keepNext w:val="0"/>
                              <w:keepLines w:val="0"/>
                              <w:widowControl w:val="0"/>
                              <w:shd w:val="clear" w:color="auto" w:fill="auto"/>
                              <w:bidi w:val="0"/>
                              <w:spacing w:before="0" w:after="0"/>
                              <w:ind w:right="0" w:firstLine="0"/>
                              <w:jc w:val="center"/>
                              <w:rPr>
                                <w:sz w:val="28"/>
                                <w:szCs w:val="28"/>
                              </w:rPr>
                            </w:pPr>
                            <w:r>
                              <w:rPr>
                                <w:spacing w:val="0"/>
                                <w:w w:val="100"/>
                                <w:position w:val="0"/>
                                <w:sz w:val="48"/>
                                <w:szCs w:val="48"/>
                              </w:rPr>
                              <w:t>回回口回</w:t>
                              <w:br/>
                            </w:r>
                            <w:r>
                              <w:rPr>
                                <w:color w:val="000000"/>
                                <w:spacing w:val="0"/>
                                <w:w w:val="100"/>
                                <w:position w:val="0"/>
                                <w:sz w:val="28"/>
                                <w:szCs w:val="28"/>
                              </w:rPr>
                              <w:t>笞笞笞笞</w:t>
                            </w:r>
                          </w:p>
                        </w:txbxContent>
                      </wps:txbx>
                      <wps:bodyPr vert="eaVert" lIns="0" tIns="0" rIns="0" bIns="0" upright="1"/>
                    </wps:wsp>
                  </a:graphicData>
                </a:graphic>
              </wp:anchor>
            </w:drawing>
          </mc:Choice>
          <mc:Fallback>
            <w:pict>
              <v:shape id="Shape 78" o:spid="_x0000_s1055" type="#_x0000_t202" style="width:64.8pt;height:124.3pt;margin-top:52pt;margin-left:146.45pt;mso-position-horizontal-relative:page;mso-wrap-distance-bottom:0;mso-wrap-distance-left:9pt;mso-wrap-distance-right:9pt;mso-wrap-distance-top:0;position:absolute;v-text-anchor:top;z-index:251727872" filled="f" fillcolor="this">
                <v:textbox style="layout-flow:vertical-ideographic" inset="0,0,0,0">
                  <w:txbxContent>
                    <w:p>
                      <w:pPr>
                        <w:pStyle w:val="30"/>
                        <w:keepNext w:val="0"/>
                        <w:keepLines w:val="0"/>
                        <w:widowControl w:val="0"/>
                        <w:shd w:val="clear" w:color="auto" w:fill="auto"/>
                        <w:bidi w:val="0"/>
                        <w:spacing w:before="0" w:after="0"/>
                        <w:ind w:right="0" w:firstLine="0"/>
                        <w:jc w:val="center"/>
                        <w:rPr>
                          <w:sz w:val="28"/>
                          <w:szCs w:val="28"/>
                        </w:rPr>
                      </w:pPr>
                      <w:r>
                        <w:rPr>
                          <w:spacing w:val="0"/>
                          <w:w w:val="100"/>
                          <w:position w:val="0"/>
                          <w:sz w:val="48"/>
                          <w:szCs w:val="48"/>
                        </w:rPr>
                        <w:t>回回口回</w:t>
                        <w:br/>
                      </w:r>
                      <w:r>
                        <w:rPr>
                          <w:color w:val="000000"/>
                          <w:spacing w:val="0"/>
                          <w:w w:val="100"/>
                          <w:position w:val="0"/>
                          <w:sz w:val="28"/>
                          <w:szCs w:val="28"/>
                        </w:rPr>
                        <w:t>笞笞笞笞</w:t>
                      </w:r>
                    </w:p>
                  </w:txbxContent>
                </v:textbox>
                <w10:wrap type="square" side="right"/>
              </v:shape>
            </w:pict>
          </mc:Fallback>
        </mc:AlternateContent>
      </w:r>
      <w:r>
        <w:rPr>
          <w:b/>
          <w:bCs/>
          <w:color w:val="000000"/>
          <w:spacing w:val="0"/>
          <w:w w:val="100"/>
          <w:position w:val="0"/>
        </w:rPr>
        <w:t>86</w:t>
      </w:r>
      <w:r>
        <w:rPr>
          <w:color w:val="000000"/>
          <w:spacing w:val="0"/>
          <w:w w:val="100"/>
          <w:position w:val="0"/>
        </w:rPr>
        <w:t>、货物和服务项目实行招标方式米购的，自招标文件开始发出之日起至投标人提交投标文 件截止之日止，不得少于（）</w:t>
      </w:r>
    </w:p>
    <w:p>
      <w:pPr>
        <w:pStyle w:val="40"/>
        <w:keepNext w:val="0"/>
        <w:keepLines w:val="0"/>
        <w:widowControl w:val="0"/>
        <w:shd w:val="clear" w:color="auto" w:fill="auto"/>
        <w:bidi w:val="0"/>
        <w:spacing w:before="0" w:line="240" w:lineRule="auto"/>
        <w:ind w:left="0" w:right="0"/>
        <w:jc w:val="both"/>
      </w:pPr>
      <w:r>
        <w:rPr>
          <w:color w:val="000000"/>
          <w:spacing w:val="0"/>
          <w:w w:val="100"/>
          <w:position w:val="0"/>
          <w:sz w:val="24"/>
          <w:szCs w:val="24"/>
        </w:rPr>
        <w:t>30</w:t>
      </w:r>
    </w:p>
    <w:p>
      <w:pPr>
        <w:pStyle w:val="40"/>
        <w:keepNext w:val="0"/>
        <w:keepLines w:val="0"/>
        <w:widowControl w:val="0"/>
        <w:shd w:val="clear" w:color="auto" w:fill="auto"/>
        <w:bidi w:val="0"/>
        <w:spacing w:before="0" w:line="240" w:lineRule="auto"/>
        <w:ind w:left="0" w:right="0"/>
        <w:jc w:val="both"/>
      </w:pPr>
      <w:r>
        <w:rPr>
          <w:color w:val="000000"/>
          <w:spacing w:val="0"/>
          <w:w w:val="100"/>
          <w:position w:val="0"/>
          <w:sz w:val="24"/>
          <w:szCs w:val="24"/>
        </w:rPr>
        <w:t>20</w:t>
      </w:r>
    </w:p>
    <w:p>
      <w:pPr>
        <w:pStyle w:val="40"/>
        <w:keepNext w:val="0"/>
        <w:keepLines w:val="0"/>
        <w:widowControl w:val="0"/>
        <w:shd w:val="clear" w:color="auto" w:fill="auto"/>
        <w:bidi w:val="0"/>
        <w:spacing w:before="0" w:line="240" w:lineRule="auto"/>
        <w:ind w:left="0" w:right="0"/>
        <w:jc w:val="both"/>
      </w:pPr>
      <w:r>
        <w:rPr>
          <w:color w:val="000000"/>
          <w:spacing w:val="0"/>
          <w:w w:val="100"/>
          <w:position w:val="0"/>
          <w:sz w:val="24"/>
          <w:szCs w:val="24"/>
        </w:rPr>
        <w:t>15</w:t>
      </w:r>
    </w:p>
    <w:p>
      <w:pPr>
        <w:pStyle w:val="40"/>
        <w:keepNext w:val="0"/>
        <w:keepLines w:val="0"/>
        <w:widowControl w:val="0"/>
        <w:shd w:val="clear" w:color="auto" w:fill="auto"/>
        <w:bidi w:val="0"/>
        <w:spacing w:before="0" w:after="780" w:line="240" w:lineRule="auto"/>
        <w:ind w:left="0" w:right="0"/>
        <w:jc w:val="both"/>
      </w:pPr>
      <w:r>
        <w:rPr>
          <w:color w:val="000000"/>
          <w:spacing w:val="0"/>
          <w:w w:val="100"/>
          <w:position w:val="0"/>
          <w:sz w:val="24"/>
          <w:szCs w:val="24"/>
        </w:rPr>
        <w:t>10</w:t>
      </w:r>
    </w:p>
    <w:p>
      <w:pPr>
        <w:pStyle w:val="a3"/>
        <w:keepNext w:val="0"/>
        <w:keepLines w:val="0"/>
        <w:widowControl w:val="0"/>
        <w:shd w:val="clear" w:color="auto" w:fill="auto"/>
        <w:bidi w:val="0"/>
        <w:spacing w:before="0" w:after="0" w:line="485" w:lineRule="exact"/>
        <w:ind w:left="0" w:right="0" w:firstLine="0"/>
        <w:jc w:val="both"/>
      </w:pPr>
      <w:r>
        <w:rPr>
          <w:b/>
          <w:bCs/>
          <w:color w:val="FF0000"/>
          <w:spacing w:val="0"/>
          <w:w w:val="100"/>
          <w:position w:val="0"/>
        </w:rPr>
        <w:t>87</w:t>
      </w:r>
      <w:r>
        <w:rPr>
          <w:color w:val="FF0000"/>
          <w:spacing w:val="0"/>
          <w:w w:val="100"/>
          <w:position w:val="0"/>
        </w:rPr>
        <w:t>、建设单位申领施工许可证后，因故不能按期开工的，应当向发证机关申请延期，延期次 数和每次期限分别为（）</w:t>
      </w:r>
    </w:p>
    <w:p>
      <w:pPr>
        <w:pStyle w:val="a3"/>
        <w:keepNext w:val="0"/>
        <w:keepLines w:val="0"/>
        <w:widowControl w:val="0"/>
        <w:shd w:val="clear" w:color="auto" w:fill="auto"/>
        <w:bidi w:val="0"/>
        <w:spacing w:before="0" w:after="160" w:line="485" w:lineRule="exact"/>
        <w:ind w:left="0" w:right="0" w:firstLine="480"/>
        <w:jc w:val="left"/>
      </w:pPr>
      <w:r>
        <mc:AlternateContent>
          <mc:Choice Requires="wps">
            <w:drawing>
              <wp:anchor distT="0" distB="0" distL="114300" distR="114300" simplePos="0" relativeHeight="251730944" behindDoc="0" locked="0" layoutInCell="1" allowOverlap="1">
                <wp:simplePos x="0" y="0"/>
                <wp:positionH relativeFrom="page">
                  <wp:posOffset>1847850</wp:posOffset>
                </wp:positionH>
                <wp:positionV relativeFrom="paragraph">
                  <wp:posOffset>63500</wp:posOffset>
                </wp:positionV>
                <wp:extent cx="819785" cy="1578610"/>
                <wp:wrapSquare wrapText="right"/>
                <wp:docPr id="80" name="Shape 80"/>
                <wp:cNvGraphicFramePr/>
                <a:graphic xmlns:a="http://schemas.openxmlformats.org/drawingml/2006/main">
                  <a:graphicData uri="http://schemas.microsoft.com/office/word/2010/wordprocessingShape">
                    <wps:wsp xmlns:wps="http://schemas.microsoft.com/office/word/2010/wordprocessingShape">
                      <wps:cNvSpPr txBox="1"/>
                      <wps:spPr>
                        <a:xfrm>
                          <a:off x="0" y="0"/>
                          <a:ext cx="819785" cy="1578610"/>
                        </a:xfrm>
                        <a:prstGeom prst="rect">
                          <a:avLst/>
                        </a:prstGeom>
                        <a:noFill/>
                      </wps:spPr>
                      <wps:txbx>
                        <w:txbxContent>
                          <w:p>
                            <w:pPr>
                              <w:pStyle w:val="21"/>
                              <w:keepNext w:val="0"/>
                              <w:keepLines w:val="0"/>
                              <w:widowControl w:val="0"/>
                              <w:shd w:val="clear" w:color="auto" w:fill="auto"/>
                              <w:bidi w:val="0"/>
                              <w:spacing w:before="0" w:after="0"/>
                              <w:ind w:left="0" w:right="0" w:firstLine="0"/>
                              <w:jc w:val="right"/>
                            </w:pPr>
                            <w:r>
                              <w:rPr>
                                <w:color w:val="4674A4"/>
                                <w:spacing w:val="0"/>
                                <w:w w:val="100"/>
                                <w:position w:val="0"/>
                                <w:sz w:val="48"/>
                                <w:szCs w:val="48"/>
                              </w:rPr>
                              <w:t>回回</w:t>
                            </w:r>
                            <w:r>
                              <w:rPr>
                                <w:color w:val="4674A4"/>
                                <w:spacing w:val="0"/>
                                <w:w w:val="100"/>
                                <w:position w:val="0"/>
                                <w:sz w:val="66"/>
                                <w:szCs w:val="66"/>
                              </w:rPr>
                              <w:t>0</w:t>
                            </w:r>
                            <w:r>
                              <w:rPr>
                                <w:color w:val="4674A4"/>
                                <w:spacing w:val="0"/>
                                <w:w w:val="100"/>
                                <w:position w:val="0"/>
                                <w:sz w:val="48"/>
                                <w:szCs w:val="48"/>
                              </w:rPr>
                              <w:t xml:space="preserve">回 </w:t>
                            </w:r>
                            <w:r>
                              <w:rPr>
                                <w:rFonts w:ascii="SimSun" w:eastAsia="SimSun" w:hAnsi="SimSun" w:cs="SimSun"/>
                                <w:b/>
                                <w:bCs/>
                                <w:color w:val="000000"/>
                                <w:spacing w:val="0"/>
                                <w:w w:val="100"/>
                                <w:position w:val="0"/>
                                <w:sz w:val="26"/>
                                <w:szCs w:val="26"/>
                              </w:rPr>
                              <w:t>^A</w:t>
                            </w:r>
                            <w:r>
                              <w:rPr>
                                <w:color w:val="000000"/>
                                <w:spacing w:val="0"/>
                                <w:w w:val="100"/>
                                <w:position w:val="0"/>
                              </w:rPr>
                              <w:t>熟熟熟 答笞答笞</w:t>
                            </w:r>
                          </w:p>
                        </w:txbxContent>
                      </wps:txbx>
                      <wps:bodyPr vert="eaVert" lIns="0" tIns="0" rIns="0" bIns="0" upright="1"/>
                    </wps:wsp>
                  </a:graphicData>
                </a:graphic>
              </wp:anchor>
            </w:drawing>
          </mc:Choice>
          <mc:Fallback>
            <w:pict>
              <v:shape id="Shape 80" o:spid="_x0000_s1056" type="#_x0000_t202" style="width:64.55pt;height:124.3pt;margin-top:5pt;margin-left:145.5pt;mso-position-horizontal-relative:page;mso-wrap-distance-bottom:0;mso-wrap-distance-left:9pt;mso-wrap-distance-right:9pt;mso-wrap-distance-top:0;position:absolute;v-text-anchor:top;z-index:251729920" filled="f" fillcolor="this">
                <v:textbox style="layout-flow:vertical-ideographic" inset="0,0,0,0">
                  <w:txbxContent>
                    <w:p>
                      <w:pPr>
                        <w:pStyle w:val="21"/>
                        <w:keepNext w:val="0"/>
                        <w:keepLines w:val="0"/>
                        <w:widowControl w:val="0"/>
                        <w:shd w:val="clear" w:color="auto" w:fill="auto"/>
                        <w:bidi w:val="0"/>
                        <w:spacing w:before="0" w:after="0"/>
                        <w:ind w:left="0" w:right="0" w:firstLine="0"/>
                        <w:jc w:val="right"/>
                      </w:pPr>
                      <w:r>
                        <w:rPr>
                          <w:color w:val="4674A4"/>
                          <w:spacing w:val="0"/>
                          <w:w w:val="100"/>
                          <w:position w:val="0"/>
                          <w:sz w:val="48"/>
                          <w:szCs w:val="48"/>
                        </w:rPr>
                        <w:t>回回</w:t>
                      </w:r>
                      <w:r>
                        <w:rPr>
                          <w:color w:val="4674A4"/>
                          <w:spacing w:val="0"/>
                          <w:w w:val="100"/>
                          <w:position w:val="0"/>
                          <w:sz w:val="66"/>
                          <w:szCs w:val="66"/>
                        </w:rPr>
                        <w:t>0</w:t>
                      </w:r>
                      <w:r>
                        <w:rPr>
                          <w:color w:val="4674A4"/>
                          <w:spacing w:val="0"/>
                          <w:w w:val="100"/>
                          <w:position w:val="0"/>
                          <w:sz w:val="48"/>
                          <w:szCs w:val="48"/>
                        </w:rPr>
                        <w:t xml:space="preserve">回 </w:t>
                      </w:r>
                      <w:r>
                        <w:rPr>
                          <w:rFonts w:ascii="SimSun" w:eastAsia="SimSun" w:hAnsi="SimSun" w:cs="SimSun"/>
                          <w:b/>
                          <w:bCs/>
                          <w:color w:val="000000"/>
                          <w:spacing w:val="0"/>
                          <w:w w:val="100"/>
                          <w:position w:val="0"/>
                          <w:sz w:val="26"/>
                          <w:szCs w:val="26"/>
                        </w:rPr>
                        <w:t>^A</w:t>
                      </w:r>
                      <w:r>
                        <w:rPr>
                          <w:color w:val="000000"/>
                          <w:spacing w:val="0"/>
                          <w:w w:val="100"/>
                          <w:position w:val="0"/>
                        </w:rPr>
                        <w:t>熟熟熟 答笞答笞</w:t>
                      </w:r>
                    </w:p>
                  </w:txbxContent>
                </v:textbox>
                <w10:wrap type="square" side="right"/>
              </v:shape>
            </w:pict>
          </mc:Fallback>
        </mc:AlternateContent>
      </w:r>
      <w:r>
        <w:rPr>
          <w:rFonts w:ascii="Arial" w:eastAsia="Arial" w:hAnsi="Arial" w:cs="Arial"/>
          <w:color w:val="000000"/>
          <w:spacing w:val="0"/>
          <w:w w:val="100"/>
          <w:position w:val="0"/>
          <w:sz w:val="24"/>
          <w:szCs w:val="24"/>
        </w:rPr>
        <w:t>1</w:t>
      </w:r>
      <w:r>
        <w:rPr>
          <w:color w:val="000000"/>
          <w:spacing w:val="0"/>
          <w:w w:val="100"/>
          <w:position w:val="0"/>
        </w:rPr>
        <w:t>次和</w:t>
      </w:r>
      <w:r>
        <w:rPr>
          <w:rFonts w:ascii="Arial" w:eastAsia="Arial" w:hAnsi="Arial" w:cs="Arial"/>
          <w:color w:val="000000"/>
          <w:spacing w:val="0"/>
          <w:w w:val="100"/>
          <w:position w:val="0"/>
          <w:sz w:val="24"/>
          <w:szCs w:val="24"/>
        </w:rPr>
        <w:t>3</w:t>
      </w:r>
      <w:r>
        <w:rPr>
          <w:color w:val="000000"/>
          <w:spacing w:val="0"/>
          <w:w w:val="100"/>
          <w:position w:val="0"/>
        </w:rPr>
        <w:t>个月</w:t>
      </w:r>
    </w:p>
    <w:p>
      <w:pPr>
        <w:pStyle w:val="a3"/>
        <w:keepNext w:val="0"/>
        <w:keepLines w:val="0"/>
        <w:widowControl w:val="0"/>
        <w:shd w:val="clear" w:color="auto" w:fill="auto"/>
        <w:bidi w:val="0"/>
        <w:spacing w:before="0" w:after="160" w:line="485" w:lineRule="exact"/>
        <w:ind w:left="0" w:right="0" w:firstLine="480"/>
        <w:jc w:val="left"/>
      </w:pPr>
      <w:r>
        <w:rPr>
          <w:color w:val="000000"/>
          <w:spacing w:val="0"/>
          <w:w w:val="100"/>
          <w:position w:val="0"/>
        </w:rPr>
        <w:t>W</w:t>
      </w:r>
      <w:r>
        <w:rPr>
          <w:color w:val="000000"/>
          <w:spacing w:val="0"/>
          <w:w w:val="100"/>
          <w:position w:val="0"/>
        </w:rPr>
        <w:t>次和</w:t>
      </w:r>
      <w:r>
        <w:rPr>
          <w:rFonts w:ascii="Arial" w:eastAsia="Arial" w:hAnsi="Arial" w:cs="Arial"/>
          <w:color w:val="000000"/>
          <w:spacing w:val="0"/>
          <w:w w:val="100"/>
          <w:position w:val="0"/>
          <w:sz w:val="24"/>
          <w:szCs w:val="24"/>
        </w:rPr>
        <w:t>3</w:t>
      </w:r>
      <w:r>
        <w:rPr>
          <w:color w:val="000000"/>
          <w:spacing w:val="0"/>
          <w:w w:val="100"/>
          <w:position w:val="0"/>
        </w:rPr>
        <w:t>个月</w:t>
      </w:r>
    </w:p>
    <w:p>
      <w:pPr>
        <w:pStyle w:val="a3"/>
        <w:keepNext w:val="0"/>
        <w:keepLines w:val="0"/>
        <w:widowControl w:val="0"/>
        <w:shd w:val="clear" w:color="auto" w:fill="auto"/>
        <w:bidi w:val="0"/>
        <w:spacing w:before="0" w:after="220" w:line="485" w:lineRule="exact"/>
        <w:ind w:left="0" w:right="0" w:firstLine="480"/>
        <w:jc w:val="left"/>
      </w:pPr>
      <w:r>
        <w:rPr>
          <w:rFonts w:ascii="Arial" w:eastAsia="Arial" w:hAnsi="Arial" w:cs="Arial"/>
          <w:color w:val="000000"/>
          <w:spacing w:val="0"/>
          <w:w w:val="100"/>
          <w:position w:val="0"/>
          <w:sz w:val="24"/>
          <w:szCs w:val="24"/>
        </w:rPr>
        <w:t>3</w:t>
      </w:r>
      <w:r>
        <w:rPr>
          <w:color w:val="000000"/>
          <w:spacing w:val="0"/>
          <w:w w:val="100"/>
          <w:position w:val="0"/>
        </w:rPr>
        <w:t>次和</w:t>
      </w:r>
      <w:r>
        <w:rPr>
          <w:rFonts w:ascii="Arial" w:eastAsia="Arial" w:hAnsi="Arial" w:cs="Arial"/>
          <w:color w:val="000000"/>
          <w:spacing w:val="0"/>
          <w:w w:val="100"/>
          <w:position w:val="0"/>
          <w:sz w:val="24"/>
          <w:szCs w:val="24"/>
        </w:rPr>
        <w:t>2</w:t>
      </w:r>
      <w:r>
        <w:rPr>
          <w:color w:val="000000"/>
          <w:spacing w:val="0"/>
          <w:w w:val="100"/>
          <w:position w:val="0"/>
        </w:rPr>
        <w:t>个月</w:t>
      </w:r>
    </w:p>
    <w:p>
      <w:pPr>
        <w:pStyle w:val="a3"/>
        <w:keepNext w:val="0"/>
        <w:keepLines w:val="0"/>
        <w:widowControl w:val="0"/>
        <w:shd w:val="clear" w:color="auto" w:fill="auto"/>
        <w:bidi w:val="0"/>
        <w:spacing w:before="0" w:after="700" w:line="485" w:lineRule="exact"/>
        <w:ind w:left="0" w:right="0" w:firstLine="480"/>
        <w:jc w:val="both"/>
      </w:pPr>
      <w:r>
        <w:rPr>
          <w:rFonts w:ascii="Arial" w:eastAsia="Arial" w:hAnsi="Arial" w:cs="Arial"/>
          <w:color w:val="000000"/>
          <w:spacing w:val="0"/>
          <w:w w:val="100"/>
          <w:position w:val="0"/>
          <w:sz w:val="24"/>
          <w:szCs w:val="24"/>
        </w:rPr>
        <w:t>1</w:t>
      </w:r>
      <w:r>
        <w:rPr>
          <w:color w:val="000000"/>
          <w:spacing w:val="0"/>
          <w:w w:val="100"/>
          <w:position w:val="0"/>
        </w:rPr>
        <w:t>次和</w:t>
      </w:r>
      <w:r>
        <w:rPr>
          <w:rFonts w:ascii="Arial" w:eastAsia="Arial" w:hAnsi="Arial" w:cs="Arial"/>
          <w:color w:val="000000"/>
          <w:spacing w:val="0"/>
          <w:w w:val="100"/>
          <w:position w:val="0"/>
          <w:sz w:val="24"/>
          <w:szCs w:val="24"/>
        </w:rPr>
        <w:t>6</w:t>
      </w:r>
      <w:r>
        <w:rPr>
          <w:color w:val="000000"/>
          <w:spacing w:val="0"/>
          <w:w w:val="100"/>
          <w:position w:val="0"/>
        </w:rPr>
        <w:t>个月</w:t>
      </w:r>
    </w:p>
    <w:p>
      <w:pPr>
        <w:pStyle w:val="a3"/>
        <w:keepNext w:val="0"/>
        <w:keepLines w:val="0"/>
        <w:widowControl w:val="0"/>
        <w:shd w:val="clear" w:color="auto" w:fill="auto"/>
        <w:bidi w:val="0"/>
        <w:spacing w:before="0" w:after="0" w:line="475" w:lineRule="exact"/>
        <w:ind w:left="0" w:right="0" w:firstLine="0"/>
        <w:jc w:val="left"/>
      </w:pPr>
      <w:r>
        <w:rPr>
          <w:b/>
          <w:bCs/>
          <w:color w:val="000000"/>
          <w:spacing w:val="0"/>
          <w:w w:val="100"/>
          <w:position w:val="0"/>
        </w:rPr>
        <w:t>88</w:t>
      </w:r>
      <w:r>
        <w:rPr>
          <w:color w:val="000000"/>
          <w:spacing w:val="0"/>
          <w:w w:val="100"/>
          <w:position w:val="0"/>
        </w:rPr>
        <w:t>、根据《招标投标法》有关规定，大型基础设施项目，施工单项合同估算价和勘察设计合 同单项合同估算价在（）之间</w:t>
      </w:r>
    </w:p>
    <w:p>
      <w:pPr>
        <w:pStyle w:val="a3"/>
        <w:keepNext w:val="0"/>
        <w:keepLines w:val="0"/>
        <w:widowControl w:val="0"/>
        <w:shd w:val="clear" w:color="auto" w:fill="auto"/>
        <w:bidi w:val="0"/>
        <w:spacing w:before="0" w:after="160" w:line="475" w:lineRule="exact"/>
        <w:ind w:left="0" w:right="0" w:firstLine="480"/>
        <w:jc w:val="left"/>
      </w:pPr>
      <w:r>
        <mc:AlternateContent>
          <mc:Choice Requires="wps">
            <w:drawing>
              <wp:anchor distT="0" distB="0" distL="114300" distR="114300" simplePos="0" relativeHeight="251732992" behindDoc="0" locked="0" layoutInCell="1" allowOverlap="1">
                <wp:simplePos x="0" y="0"/>
                <wp:positionH relativeFrom="page">
                  <wp:posOffset>1859915</wp:posOffset>
                </wp:positionH>
                <wp:positionV relativeFrom="paragraph">
                  <wp:posOffset>76200</wp:posOffset>
                </wp:positionV>
                <wp:extent cx="822960" cy="1563370"/>
                <wp:wrapSquare wrapText="right"/>
                <wp:docPr id="82" name="Shape 82"/>
                <wp:cNvGraphicFramePr/>
                <a:graphic xmlns:a="http://schemas.openxmlformats.org/drawingml/2006/main">
                  <a:graphicData uri="http://schemas.microsoft.com/office/word/2010/wordprocessingShape">
                    <wps:wsp xmlns:wps="http://schemas.microsoft.com/office/word/2010/wordprocessingShape">
                      <wps:cNvSpPr txBox="1"/>
                      <wps:spPr>
                        <a:xfrm>
                          <a:off x="0" y="0"/>
                          <a:ext cx="822960" cy="1563370"/>
                        </a:xfrm>
                        <a:prstGeom prst="rect">
                          <a:avLst/>
                        </a:prstGeom>
                        <a:noFill/>
                      </wps:spPr>
                      <wps:txbx>
                        <w:txbxContent>
                          <w:p>
                            <w:pPr>
                              <w:pStyle w:val="21"/>
                              <w:keepNext w:val="0"/>
                              <w:keepLines w:val="0"/>
                              <w:widowControl w:val="0"/>
                              <w:shd w:val="clear" w:color="auto" w:fill="auto"/>
                              <w:bidi w:val="0"/>
                              <w:spacing w:before="0" w:after="0" w:line="792" w:lineRule="exact"/>
                              <w:ind w:left="-40" w:right="0" w:firstLine="0"/>
                              <w:jc w:val="center"/>
                            </w:pPr>
                            <w:r>
                              <w:rPr>
                                <w:color w:val="4674A4"/>
                                <w:spacing w:val="0"/>
                                <w:w w:val="100"/>
                                <w:position w:val="0"/>
                                <w:sz w:val="66"/>
                                <w:szCs w:val="66"/>
                              </w:rPr>
                              <w:t>EB</w:t>
                            </w:r>
                            <w:r>
                              <w:rPr>
                                <w:color w:val="4674A4"/>
                                <w:spacing w:val="0"/>
                                <w:w w:val="100"/>
                                <w:position w:val="0"/>
                                <w:sz w:val="48"/>
                                <w:szCs w:val="48"/>
                              </w:rPr>
                              <w:t>回回</w:t>
                              <w:br/>
                            </w:r>
                            <w:r>
                              <w:rPr>
                                <w:color w:val="000000"/>
                                <w:spacing w:val="0"/>
                                <w:w w:val="100"/>
                                <w:position w:val="0"/>
                              </w:rPr>
                              <w:t>答笞答笞</w:t>
                            </w:r>
                          </w:p>
                        </w:txbxContent>
                      </wps:txbx>
                      <wps:bodyPr vert="eaVert" lIns="0" tIns="0" rIns="0" bIns="0" upright="1"/>
                    </wps:wsp>
                  </a:graphicData>
                </a:graphic>
              </wp:anchor>
            </w:drawing>
          </mc:Choice>
          <mc:Fallback>
            <w:pict>
              <v:shape id="Shape 82" o:spid="_x0000_s1057" type="#_x0000_t202" style="width:64.8pt;height:123.1pt;margin-top:6pt;margin-left:146.45pt;mso-position-horizontal-relative:page;mso-wrap-distance-bottom:0;mso-wrap-distance-left:9pt;mso-wrap-distance-right:9pt;mso-wrap-distance-top:0;position:absolute;v-text-anchor:top;z-index:251731968" filled="f" fillcolor="this">
                <v:textbox style="layout-flow:vertical-ideographic" inset="0,0,0,0">
                  <w:txbxContent>
                    <w:p>
                      <w:pPr>
                        <w:pStyle w:val="21"/>
                        <w:keepNext w:val="0"/>
                        <w:keepLines w:val="0"/>
                        <w:widowControl w:val="0"/>
                        <w:shd w:val="clear" w:color="auto" w:fill="auto"/>
                        <w:bidi w:val="0"/>
                        <w:spacing w:before="0" w:after="0" w:line="792" w:lineRule="exact"/>
                        <w:ind w:left="-40" w:right="0" w:firstLine="0"/>
                        <w:jc w:val="center"/>
                      </w:pPr>
                      <w:r>
                        <w:rPr>
                          <w:color w:val="4674A4"/>
                          <w:spacing w:val="0"/>
                          <w:w w:val="100"/>
                          <w:position w:val="0"/>
                          <w:sz w:val="66"/>
                          <w:szCs w:val="66"/>
                        </w:rPr>
                        <w:t>EB</w:t>
                      </w:r>
                      <w:r>
                        <w:rPr>
                          <w:color w:val="4674A4"/>
                          <w:spacing w:val="0"/>
                          <w:w w:val="100"/>
                          <w:position w:val="0"/>
                          <w:sz w:val="48"/>
                          <w:szCs w:val="48"/>
                        </w:rPr>
                        <w:t>回回</w:t>
                        <w:br/>
                      </w:r>
                      <w:r>
                        <w:rPr>
                          <w:color w:val="000000"/>
                          <w:spacing w:val="0"/>
                          <w:w w:val="100"/>
                          <w:position w:val="0"/>
                        </w:rPr>
                        <w:t>答笞答笞</w:t>
                      </w:r>
                    </w:p>
                  </w:txbxContent>
                </v:textbox>
                <w10:wrap type="square" side="right"/>
              </v:shape>
            </w:pict>
          </mc:Fallback>
        </mc:AlternateContent>
      </w:r>
      <w:r>
        <w:rPr>
          <w:color w:val="000000"/>
          <w:spacing w:val="0"/>
          <w:w w:val="100"/>
          <w:position w:val="0"/>
        </w:rPr>
        <w:t>雹口万元和</w:t>
      </w:r>
      <w:r>
        <w:rPr>
          <w:rFonts w:ascii="Arial" w:eastAsia="Arial" w:hAnsi="Arial" w:cs="Arial"/>
          <w:color w:val="000000"/>
          <w:spacing w:val="0"/>
          <w:w w:val="100"/>
          <w:position w:val="0"/>
          <w:sz w:val="24"/>
          <w:szCs w:val="24"/>
        </w:rPr>
        <w:t>1</w:t>
      </w:r>
      <w:r>
        <w:rPr>
          <w:color w:val="000000"/>
          <w:spacing w:val="0"/>
          <w:w w:val="100"/>
          <w:position w:val="0"/>
        </w:rPr>
        <w:t>口口万元</w:t>
      </w:r>
    </w:p>
    <w:p>
      <w:pPr>
        <w:pStyle w:val="a3"/>
        <w:keepNext w:val="0"/>
        <w:keepLines w:val="0"/>
        <w:widowControl w:val="0"/>
        <w:shd w:val="clear" w:color="auto" w:fill="auto"/>
        <w:bidi w:val="0"/>
        <w:spacing w:before="0" w:after="160" w:line="475" w:lineRule="exact"/>
        <w:ind w:left="0" w:right="0" w:firstLine="480"/>
        <w:jc w:val="both"/>
      </w:pPr>
      <w:r>
        <w:rPr>
          <w:rFonts w:ascii="Arial" w:eastAsia="Arial" w:hAnsi="Arial" w:cs="Arial"/>
          <w:color w:val="000000"/>
          <w:spacing w:val="0"/>
          <w:w w:val="100"/>
          <w:position w:val="0"/>
          <w:sz w:val="24"/>
          <w:szCs w:val="24"/>
        </w:rPr>
        <w:t>1W</w:t>
      </w:r>
      <w:r>
        <w:rPr>
          <w:color w:val="000000"/>
          <w:spacing w:val="0"/>
          <w:w w:val="100"/>
          <w:position w:val="0"/>
        </w:rPr>
        <w:t>万元和</w:t>
      </w:r>
      <w:r>
        <w:rPr>
          <w:rFonts w:ascii="Arial" w:eastAsia="Arial" w:hAnsi="Arial" w:cs="Arial"/>
          <w:color w:val="000000"/>
          <w:spacing w:val="0"/>
          <w:w w:val="100"/>
          <w:position w:val="0"/>
          <w:sz w:val="24"/>
          <w:szCs w:val="24"/>
        </w:rPr>
        <w:t>5</w:t>
      </w:r>
      <w:r>
        <w:rPr>
          <w:color w:val="000000"/>
          <w:spacing w:val="0"/>
          <w:w w:val="100"/>
          <w:position w:val="0"/>
        </w:rPr>
        <w:t>。万元</w:t>
      </w:r>
    </w:p>
    <w:p>
      <w:pPr>
        <w:pStyle w:val="a3"/>
        <w:keepNext w:val="0"/>
        <w:keepLines w:val="0"/>
        <w:widowControl w:val="0"/>
        <w:shd w:val="clear" w:color="auto" w:fill="auto"/>
        <w:bidi w:val="0"/>
        <w:spacing w:before="0" w:after="380" w:line="475" w:lineRule="exact"/>
        <w:ind w:left="0" w:right="0" w:firstLine="480"/>
        <w:jc w:val="both"/>
      </w:pPr>
      <w:r>
        <w:rPr>
          <w:color w:val="000000"/>
          <w:spacing w:val="0"/>
          <w:w w:val="100"/>
          <w:position w:val="0"/>
        </w:rPr>
        <w:t>雹。万元和万元</w:t>
      </w:r>
    </w:p>
    <w:p>
      <w:pPr>
        <w:pStyle w:val="a3"/>
        <w:keepNext w:val="0"/>
        <w:keepLines w:val="0"/>
        <w:widowControl w:val="0"/>
        <w:shd w:val="clear" w:color="auto" w:fill="auto"/>
        <w:bidi w:val="0"/>
        <w:spacing w:before="0" w:after="220" w:line="413" w:lineRule="auto"/>
        <w:ind w:left="0" w:right="0" w:firstLine="480"/>
        <w:jc w:val="left"/>
        <w:sectPr>
          <w:pgSz w:w="17861" w:h="25258"/>
          <w:pgMar w:top="1924" w:right="2269" w:bottom="3291" w:left="2574" w:header="0" w:footer="3" w:gutter="0"/>
          <w:pgNumType w:start="31"/>
          <w:cols w:space="720"/>
          <w:noEndnote/>
          <w:rtlGutter w:val="0"/>
          <w:docGrid w:linePitch="360"/>
        </w:sectPr>
      </w:pPr>
      <w:r>
        <w:rPr>
          <w:rFonts w:ascii="Arial" w:eastAsia="Arial" w:hAnsi="Arial" w:cs="Arial"/>
          <w:color w:val="000000"/>
          <w:spacing w:val="0"/>
          <w:w w:val="100"/>
          <w:position w:val="0"/>
          <w:sz w:val="24"/>
          <w:szCs w:val="24"/>
        </w:rPr>
        <w:t>3DW</w:t>
      </w:r>
      <w:r>
        <w:rPr>
          <w:color w:val="000000"/>
          <w:spacing w:val="0"/>
          <w:w w:val="100"/>
          <w:position w:val="0"/>
        </w:rPr>
        <w:t>万元和</w:t>
      </w:r>
      <w:r>
        <w:rPr>
          <w:rFonts w:ascii="Arial" w:eastAsia="Arial" w:hAnsi="Arial" w:cs="Arial"/>
          <w:color w:val="000000"/>
          <w:spacing w:val="0"/>
          <w:w w:val="100"/>
          <w:position w:val="0"/>
          <w:sz w:val="24"/>
          <w:szCs w:val="24"/>
        </w:rPr>
        <w:t xml:space="preserve">1 </w:t>
      </w:r>
      <w:r>
        <w:rPr>
          <w:color w:val="000000"/>
          <w:spacing w:val="0"/>
          <w:w w:val="100"/>
          <w:position w:val="0"/>
        </w:rPr>
        <w:t>口口万元</w:t>
      </w:r>
    </w:p>
    <w:p>
      <w:pPr>
        <w:pStyle w:val="a3"/>
        <w:keepNext w:val="0"/>
        <w:keepLines w:val="0"/>
        <w:widowControl w:val="0"/>
        <w:shd w:val="clear" w:color="auto" w:fill="auto"/>
        <w:bidi w:val="0"/>
        <w:spacing w:before="0" w:after="40" w:line="485" w:lineRule="exact"/>
        <w:ind w:left="0" w:right="0" w:firstLine="0"/>
        <w:jc w:val="left"/>
      </w:pPr>
      <w:r>
        <w:rPr>
          <w:b/>
          <w:bCs/>
          <w:color w:val="000000"/>
          <w:spacing w:val="0"/>
          <w:w w:val="100"/>
          <w:position w:val="0"/>
        </w:rPr>
        <w:t>89</w:t>
      </w:r>
      <w:r>
        <w:rPr>
          <w:color w:val="000000"/>
          <w:spacing w:val="0"/>
          <w:w w:val="100"/>
          <w:position w:val="0"/>
        </w:rPr>
        <w:t>、招标人不得以任何方式限制或者排斥本地区、本系统以外的法人或者其它组织参加投标， 是（）的体现。</w:t>
      </w:r>
    </w:p>
    <w:p>
      <w:pPr>
        <w:pStyle w:val="a3"/>
        <w:keepNext w:val="0"/>
        <w:keepLines w:val="0"/>
        <w:widowControl w:val="0"/>
        <w:shd w:val="clear" w:color="auto" w:fill="auto"/>
        <w:bidi w:val="0"/>
        <w:spacing w:before="0" w:after="180" w:line="485" w:lineRule="exact"/>
        <w:ind w:left="0" w:right="0" w:firstLine="480"/>
        <w:jc w:val="both"/>
      </w:pPr>
      <w:r>
        <mc:AlternateContent>
          <mc:Choice Requires="wps">
            <w:drawing>
              <wp:anchor distT="0" distB="0" distL="114300" distR="114300" simplePos="0" relativeHeight="251735040" behindDoc="0" locked="0" layoutInCell="1" allowOverlap="1">
                <wp:simplePos x="0" y="0"/>
                <wp:positionH relativeFrom="page">
                  <wp:posOffset>1725930</wp:posOffset>
                </wp:positionH>
                <wp:positionV relativeFrom="paragraph">
                  <wp:posOffset>63500</wp:posOffset>
                </wp:positionV>
                <wp:extent cx="822960" cy="1576070"/>
                <wp:wrapSquare wrapText="right"/>
                <wp:docPr id="84" name="Shape 84"/>
                <wp:cNvGraphicFramePr/>
                <a:graphic xmlns:a="http://schemas.openxmlformats.org/drawingml/2006/main">
                  <a:graphicData uri="http://schemas.microsoft.com/office/word/2010/wordprocessingShape">
                    <wps:wsp xmlns:wps="http://schemas.microsoft.com/office/word/2010/wordprocessingShape">
                      <wps:cNvSpPr txBox="1"/>
                      <wps:spPr>
                        <a:xfrm>
                          <a:off x="0" y="0"/>
                          <a:ext cx="822960" cy="1576070"/>
                        </a:xfrm>
                        <a:prstGeom prst="rect">
                          <a:avLst/>
                        </a:prstGeom>
                        <a:noFill/>
                      </wps:spPr>
                      <wps:txbx>
                        <w:txbxContent>
                          <w:p>
                            <w:pPr>
                              <w:pStyle w:val="21"/>
                              <w:keepNext w:val="0"/>
                              <w:keepLines w:val="0"/>
                              <w:widowControl w:val="0"/>
                              <w:shd w:val="clear" w:color="auto" w:fill="auto"/>
                              <w:bidi w:val="0"/>
                              <w:spacing w:before="0" w:after="0" w:line="394" w:lineRule="exact"/>
                              <w:ind w:left="0" w:right="0" w:firstLine="0"/>
                              <w:jc w:val="right"/>
                            </w:pPr>
                            <w:r>
                              <w:rPr>
                                <w:color w:val="4674A4"/>
                                <w:spacing w:val="0"/>
                                <w:w w:val="100"/>
                                <w:position w:val="0"/>
                                <w:sz w:val="48"/>
                                <w:szCs w:val="48"/>
                              </w:rPr>
                              <w:t>回回</w:t>
                            </w:r>
                            <w:r>
                              <w:rPr>
                                <w:color w:val="4674A4"/>
                                <w:spacing w:val="0"/>
                                <w:w w:val="100"/>
                                <w:position w:val="0"/>
                                <w:sz w:val="66"/>
                                <w:szCs w:val="66"/>
                              </w:rPr>
                              <w:t>0</w:t>
                            </w:r>
                            <w:r>
                              <w:rPr>
                                <w:color w:val="4674A4"/>
                                <w:spacing w:val="0"/>
                                <w:w w:val="100"/>
                                <w:position w:val="0"/>
                                <w:sz w:val="48"/>
                                <w:szCs w:val="48"/>
                              </w:rPr>
                              <w:t xml:space="preserve">回 </w:t>
                            </w:r>
                            <w:r>
                              <w:rPr>
                                <w:color w:val="000000"/>
                                <w:spacing w:val="0"/>
                                <w:w w:val="100"/>
                                <w:position w:val="0"/>
                              </w:rPr>
                              <w:t>戳艳丸熟 答笞答答</w:t>
                            </w:r>
                          </w:p>
                        </w:txbxContent>
                      </wps:txbx>
                      <wps:bodyPr vert="eaVert" lIns="0" tIns="0" rIns="0" bIns="0" upright="1"/>
                    </wps:wsp>
                  </a:graphicData>
                </a:graphic>
              </wp:anchor>
            </w:drawing>
          </mc:Choice>
          <mc:Fallback>
            <w:pict>
              <v:shape id="Shape 84" o:spid="_x0000_s1058" type="#_x0000_t202" style="width:64.8pt;height:124.1pt;margin-top:5pt;margin-left:135.9pt;mso-position-horizontal-relative:page;mso-wrap-distance-bottom:0;mso-wrap-distance-left:9pt;mso-wrap-distance-right:9pt;mso-wrap-distance-top:0;position:absolute;v-text-anchor:top;z-index:251734016" filled="f" fillcolor="this">
                <v:textbox style="layout-flow:vertical-ideographic" inset="0,0,0,0">
                  <w:txbxContent>
                    <w:p>
                      <w:pPr>
                        <w:pStyle w:val="21"/>
                        <w:keepNext w:val="0"/>
                        <w:keepLines w:val="0"/>
                        <w:widowControl w:val="0"/>
                        <w:shd w:val="clear" w:color="auto" w:fill="auto"/>
                        <w:bidi w:val="0"/>
                        <w:spacing w:before="0" w:after="0" w:line="394" w:lineRule="exact"/>
                        <w:ind w:left="0" w:right="0" w:firstLine="0"/>
                        <w:jc w:val="right"/>
                      </w:pPr>
                      <w:r>
                        <w:rPr>
                          <w:color w:val="4674A4"/>
                          <w:spacing w:val="0"/>
                          <w:w w:val="100"/>
                          <w:position w:val="0"/>
                          <w:sz w:val="48"/>
                          <w:szCs w:val="48"/>
                        </w:rPr>
                        <w:t>回回</w:t>
                      </w:r>
                      <w:r>
                        <w:rPr>
                          <w:color w:val="4674A4"/>
                          <w:spacing w:val="0"/>
                          <w:w w:val="100"/>
                          <w:position w:val="0"/>
                          <w:sz w:val="66"/>
                          <w:szCs w:val="66"/>
                        </w:rPr>
                        <w:t>0</w:t>
                      </w:r>
                      <w:r>
                        <w:rPr>
                          <w:color w:val="4674A4"/>
                          <w:spacing w:val="0"/>
                          <w:w w:val="100"/>
                          <w:position w:val="0"/>
                          <w:sz w:val="48"/>
                          <w:szCs w:val="48"/>
                        </w:rPr>
                        <w:t xml:space="preserve">回 </w:t>
                      </w:r>
                      <w:r>
                        <w:rPr>
                          <w:color w:val="000000"/>
                          <w:spacing w:val="0"/>
                          <w:w w:val="100"/>
                          <w:position w:val="0"/>
                        </w:rPr>
                        <w:t>戳艳丸熟 答笞答答</w:t>
                      </w:r>
                    </w:p>
                  </w:txbxContent>
                </v:textbox>
                <w10:wrap type="square" side="right"/>
              </v:shape>
            </w:pict>
          </mc:Fallback>
        </mc:AlternateContent>
      </w:r>
      <w:r>
        <w:rPr>
          <w:color w:val="000000"/>
          <w:spacing w:val="0"/>
          <w:w w:val="100"/>
          <w:position w:val="0"/>
        </w:rPr>
        <w:t>公开原则</w:t>
      </w:r>
    </w:p>
    <w:p>
      <w:pPr>
        <w:pStyle w:val="a3"/>
        <w:keepNext w:val="0"/>
        <w:keepLines w:val="0"/>
        <w:widowControl w:val="0"/>
        <w:shd w:val="clear" w:color="auto" w:fill="auto"/>
        <w:bidi w:val="0"/>
        <w:spacing w:before="0" w:after="180" w:line="485" w:lineRule="exact"/>
        <w:ind w:left="0" w:right="0" w:firstLine="480"/>
        <w:jc w:val="both"/>
      </w:pPr>
      <w:r>
        <w:rPr>
          <w:color w:val="000000"/>
          <w:spacing w:val="0"/>
          <w:w w:val="100"/>
          <w:position w:val="0"/>
        </w:rPr>
        <w:t>公平原则</w:t>
      </w:r>
    </w:p>
    <w:p>
      <w:pPr>
        <w:pStyle w:val="a3"/>
        <w:keepNext w:val="0"/>
        <w:keepLines w:val="0"/>
        <w:widowControl w:val="0"/>
        <w:shd w:val="clear" w:color="auto" w:fill="auto"/>
        <w:bidi w:val="0"/>
        <w:spacing w:before="0" w:after="180" w:line="485" w:lineRule="exact"/>
        <w:ind w:left="0" w:right="0" w:firstLine="480"/>
        <w:jc w:val="both"/>
      </w:pPr>
      <w:r>
        <w:rPr>
          <w:color w:val="000000"/>
          <w:spacing w:val="0"/>
          <w:w w:val="100"/>
          <w:position w:val="0"/>
        </w:rPr>
        <w:t>公正原则</w:t>
      </w:r>
    </w:p>
    <w:p>
      <w:pPr>
        <w:pStyle w:val="a3"/>
        <w:keepNext w:val="0"/>
        <w:keepLines w:val="0"/>
        <w:widowControl w:val="0"/>
        <w:shd w:val="clear" w:color="auto" w:fill="auto"/>
        <w:bidi w:val="0"/>
        <w:spacing w:before="0" w:after="840" w:line="485" w:lineRule="exact"/>
        <w:ind w:left="0" w:right="0" w:firstLine="480"/>
        <w:jc w:val="both"/>
      </w:pPr>
      <w:r>
        <w:rPr>
          <w:color w:val="000000"/>
          <w:spacing w:val="0"/>
          <w:w w:val="100"/>
          <w:position w:val="0"/>
        </w:rPr>
        <w:t>诚实信用原则</w:t>
      </w:r>
    </w:p>
    <w:p>
      <w:pPr>
        <w:pStyle w:val="a3"/>
        <w:keepNext w:val="0"/>
        <w:keepLines w:val="0"/>
        <w:widowControl w:val="0"/>
        <w:shd w:val="clear" w:color="auto" w:fill="auto"/>
        <w:bidi w:val="0"/>
        <w:spacing w:before="0" w:after="180" w:line="274" w:lineRule="exact"/>
        <w:ind w:left="0" w:right="0" w:firstLine="0"/>
        <w:jc w:val="both"/>
      </w:pPr>
      <w:r>
        <mc:AlternateContent>
          <mc:Choice Requires="wps">
            <w:drawing>
              <wp:anchor distT="0" distB="0" distL="114300" distR="114300" simplePos="0" relativeHeight="251737088" behindDoc="0" locked="0" layoutInCell="1" allowOverlap="1">
                <wp:simplePos x="0" y="0"/>
                <wp:positionH relativeFrom="page">
                  <wp:posOffset>1756410</wp:posOffset>
                </wp:positionH>
                <wp:positionV relativeFrom="paragraph">
                  <wp:posOffset>279400</wp:posOffset>
                </wp:positionV>
                <wp:extent cx="829310" cy="1593850"/>
                <wp:wrapSquare wrapText="right"/>
                <wp:docPr id="86" name="Shape 86"/>
                <wp:cNvGraphicFramePr/>
                <a:graphic xmlns:a="http://schemas.openxmlformats.org/drawingml/2006/main">
                  <a:graphicData uri="http://schemas.microsoft.com/office/word/2010/wordprocessingShape">
                    <wps:wsp xmlns:wps="http://schemas.microsoft.com/office/word/2010/wordprocessingShape">
                      <wps:cNvSpPr txBox="1"/>
                      <wps:spPr>
                        <a:xfrm>
                          <a:off x="0" y="0"/>
                          <a:ext cx="829310" cy="1593850"/>
                        </a:xfrm>
                        <a:prstGeom prst="rect">
                          <a:avLst/>
                        </a:prstGeom>
                        <a:noFill/>
                      </wps:spPr>
                      <wps:txbx>
                        <w:txbxContent>
                          <w:p>
                            <w:pPr>
                              <w:pStyle w:val="30"/>
                              <w:keepNext w:val="0"/>
                              <w:keepLines w:val="0"/>
                              <w:widowControl w:val="0"/>
                              <w:shd w:val="clear" w:color="auto" w:fill="auto"/>
                              <w:bidi w:val="0"/>
                              <w:spacing w:before="0" w:after="80" w:line="240" w:lineRule="auto"/>
                              <w:ind w:left="0" w:right="0" w:firstLine="0"/>
                              <w:jc w:val="both"/>
                            </w:pPr>
                            <w:r>
                              <w:rPr>
                                <w:spacing w:val="0"/>
                                <w:w w:val="100"/>
                                <w:position w:val="0"/>
                              </w:rPr>
                              <w:t>口 口□回</w:t>
                            </w:r>
                          </w:p>
                          <w:p>
                            <w:pPr>
                              <w:pStyle w:val="21"/>
                              <w:keepNext w:val="0"/>
                              <w:keepLines w:val="0"/>
                              <w:widowControl w:val="0"/>
                              <w:shd w:val="clear" w:color="auto" w:fill="auto"/>
                              <w:bidi w:val="0"/>
                              <w:spacing w:before="0" w:after="0" w:line="230" w:lineRule="exact"/>
                              <w:ind w:left="0" w:right="0" w:firstLine="0"/>
                              <w:jc w:val="left"/>
                            </w:pPr>
                            <w:r>
                              <w:rPr>
                                <w:rFonts w:ascii="SimSun" w:eastAsia="SimSun" w:hAnsi="SimSun" w:cs="SimSun"/>
                                <w:b/>
                                <w:bCs/>
                                <w:color w:val="000000"/>
                                <w:spacing w:val="0"/>
                                <w:w w:val="100"/>
                                <w:position w:val="0"/>
                                <w:sz w:val="26"/>
                                <w:szCs w:val="26"/>
                              </w:rPr>
                              <w:t>^A</w:t>
                            </w:r>
                            <w:r>
                              <w:rPr>
                                <w:color w:val="000000"/>
                                <w:spacing w:val="0"/>
                                <w:w w:val="100"/>
                                <w:position w:val="0"/>
                              </w:rPr>
                              <w:t>熟夫熟 笞答答笞</w:t>
                            </w:r>
                          </w:p>
                        </w:txbxContent>
                      </wps:txbx>
                      <wps:bodyPr vert="eaVert" lIns="0" tIns="0" rIns="0" bIns="0" upright="1"/>
                    </wps:wsp>
                  </a:graphicData>
                </a:graphic>
              </wp:anchor>
            </w:drawing>
          </mc:Choice>
          <mc:Fallback>
            <w:pict>
              <v:shape id="Shape 86" o:spid="_x0000_s1059" type="#_x0000_t202" style="width:65.3pt;height:125.5pt;margin-top:22pt;margin-left:138.3pt;mso-position-horizontal-relative:page;mso-wrap-distance-bottom:0;mso-wrap-distance-left:9pt;mso-wrap-distance-right:9pt;mso-wrap-distance-top:0;position:absolute;v-text-anchor:top;z-index:251736064" filled="f" fillcolor="this">
                <v:textbox style="layout-flow:vertical-ideographic" inset="0,0,0,0">
                  <w:txbxContent>
                    <w:p>
                      <w:pPr>
                        <w:pStyle w:val="30"/>
                        <w:keepNext w:val="0"/>
                        <w:keepLines w:val="0"/>
                        <w:widowControl w:val="0"/>
                        <w:shd w:val="clear" w:color="auto" w:fill="auto"/>
                        <w:bidi w:val="0"/>
                        <w:spacing w:before="0" w:after="80" w:line="240" w:lineRule="auto"/>
                        <w:ind w:left="0" w:right="0" w:firstLine="0"/>
                        <w:jc w:val="both"/>
                      </w:pPr>
                      <w:r>
                        <w:rPr>
                          <w:spacing w:val="0"/>
                          <w:w w:val="100"/>
                          <w:position w:val="0"/>
                        </w:rPr>
                        <w:t>口 口□回</w:t>
                      </w:r>
                    </w:p>
                    <w:p>
                      <w:pPr>
                        <w:pStyle w:val="21"/>
                        <w:keepNext w:val="0"/>
                        <w:keepLines w:val="0"/>
                        <w:widowControl w:val="0"/>
                        <w:shd w:val="clear" w:color="auto" w:fill="auto"/>
                        <w:bidi w:val="0"/>
                        <w:spacing w:before="0" w:after="0" w:line="230" w:lineRule="exact"/>
                        <w:ind w:left="0" w:right="0" w:firstLine="0"/>
                        <w:jc w:val="left"/>
                      </w:pPr>
                      <w:r>
                        <w:rPr>
                          <w:rFonts w:ascii="SimSun" w:eastAsia="SimSun" w:hAnsi="SimSun" w:cs="SimSun"/>
                          <w:b/>
                          <w:bCs/>
                          <w:color w:val="000000"/>
                          <w:spacing w:val="0"/>
                          <w:w w:val="100"/>
                          <w:position w:val="0"/>
                          <w:sz w:val="26"/>
                          <w:szCs w:val="26"/>
                        </w:rPr>
                        <w:t>^A</w:t>
                      </w:r>
                      <w:r>
                        <w:rPr>
                          <w:color w:val="000000"/>
                          <w:spacing w:val="0"/>
                          <w:w w:val="100"/>
                          <w:position w:val="0"/>
                        </w:rPr>
                        <w:t>熟夫熟 笞答答笞</w:t>
                      </w:r>
                    </w:p>
                  </w:txbxContent>
                </v:textbox>
                <w10:wrap type="square" side="right"/>
              </v:shape>
            </w:pict>
          </mc:Fallback>
        </mc:AlternateContent>
      </w:r>
      <w:r>
        <w:rPr>
          <w:b/>
          <w:bCs/>
          <w:color w:val="000000"/>
          <w:spacing w:val="0"/>
          <w:w w:val="100"/>
          <w:position w:val="0"/>
        </w:rPr>
        <w:t>90</w:t>
      </w:r>
      <w:r>
        <w:rPr>
          <w:color w:val="000000"/>
          <w:spacing w:val="0"/>
          <w:w w:val="100"/>
          <w:position w:val="0"/>
        </w:rPr>
        <w:t>、根据我国《建筑法》的规定，下列表述中正确的是（）</w:t>
      </w:r>
    </w:p>
    <w:p>
      <w:pPr>
        <w:pStyle w:val="a3"/>
        <w:keepNext w:val="0"/>
        <w:keepLines w:val="0"/>
        <w:widowControl w:val="0"/>
        <w:shd w:val="clear" w:color="auto" w:fill="auto"/>
        <w:bidi w:val="0"/>
        <w:spacing w:before="0" w:after="360" w:line="274" w:lineRule="exact"/>
        <w:ind w:left="0" w:right="0" w:firstLine="480"/>
        <w:jc w:val="both"/>
      </w:pPr>
      <w:r>
        <w:rPr>
          <w:color w:val="000000"/>
          <w:spacing w:val="0"/>
          <w:w w:val="100"/>
          <w:position w:val="0"/>
        </w:rPr>
        <w:t>经建设单位认可，分包单位可将其承包的工程再分包。</w:t>
      </w:r>
    </w:p>
    <w:p>
      <w:pPr>
        <w:pStyle w:val="a3"/>
        <w:keepNext w:val="0"/>
        <w:keepLines w:val="0"/>
        <w:widowControl w:val="0"/>
        <w:shd w:val="clear" w:color="auto" w:fill="auto"/>
        <w:bidi w:val="0"/>
        <w:spacing w:before="0" w:after="360" w:line="274" w:lineRule="exact"/>
        <w:ind w:left="0" w:right="0" w:firstLine="480"/>
        <w:jc w:val="both"/>
      </w:pPr>
      <w:r>
        <w:rPr>
          <w:color w:val="000000"/>
          <w:spacing w:val="0"/>
          <w:w w:val="100"/>
          <w:position w:val="0"/>
        </w:rPr>
        <w:t>两个以上不同资质等级的单位联合承包的，可以按照资质等级高的单位确定资质等级。</w:t>
      </w:r>
    </w:p>
    <w:p>
      <w:pPr>
        <w:pStyle w:val="a3"/>
        <w:keepNext w:val="0"/>
        <w:keepLines w:val="0"/>
        <w:widowControl w:val="0"/>
        <w:shd w:val="clear" w:color="auto" w:fill="auto"/>
        <w:bidi w:val="0"/>
        <w:spacing w:before="0" w:after="180" w:line="274" w:lineRule="exact"/>
        <w:ind w:left="0" w:right="0" w:firstLine="480"/>
        <w:jc w:val="both"/>
      </w:pPr>
      <w:r>
        <w:rPr>
          <w:color w:val="000000"/>
          <w:spacing w:val="0"/>
          <w:w w:val="100"/>
          <w:position w:val="0"/>
        </w:rPr>
        <w:t>施工现场的安全由建筑施工企业和工程监理单位共同负责。</w:t>
      </w:r>
    </w:p>
    <w:p>
      <w:pPr>
        <w:pStyle w:val="a3"/>
        <w:keepNext w:val="0"/>
        <w:keepLines w:val="0"/>
        <w:widowControl w:val="0"/>
        <w:shd w:val="clear" w:color="auto" w:fill="auto"/>
        <w:bidi w:val="0"/>
        <w:spacing w:before="0" w:after="720" w:line="274" w:lineRule="exact"/>
        <w:ind w:left="480" w:right="0" w:firstLine="20"/>
        <w:jc w:val="both"/>
      </w:pPr>
      <w:r>
        <w:rPr>
          <w:color w:val="000000"/>
          <w:spacing w:val="0"/>
          <w:w w:val="100"/>
          <w:position w:val="0"/>
        </w:rPr>
        <w:t>建设单位应按照国家有关规定向工程所在地县级以上人民政府建设行政主管部门申领施工许 可证。</w:t>
      </w:r>
    </w:p>
    <w:p>
      <w:pPr>
        <w:pStyle w:val="a3"/>
        <w:keepNext w:val="0"/>
        <w:keepLines w:val="0"/>
        <w:widowControl w:val="0"/>
        <w:shd w:val="clear" w:color="auto" w:fill="auto"/>
        <w:bidi w:val="0"/>
        <w:spacing w:before="0" w:after="120" w:line="240" w:lineRule="auto"/>
        <w:ind w:left="0" w:right="0" w:firstLine="0"/>
        <w:jc w:val="both"/>
      </w:pPr>
      <w:r>
        <w:rPr>
          <w:b/>
          <w:bCs/>
          <w:color w:val="000000"/>
          <w:spacing w:val="0"/>
          <w:w w:val="100"/>
          <w:position w:val="0"/>
        </w:rPr>
        <w:t>91</w:t>
      </w:r>
      <w:r>
        <w:rPr>
          <w:color w:val="000000"/>
          <w:spacing w:val="0"/>
          <w:w w:val="100"/>
          <w:position w:val="0"/>
        </w:rPr>
        <w:t>、以下有关分包工程的禁止性规定表述错误的是（）</w:t>
      </w:r>
    </w:p>
    <w:p>
      <w:pPr>
        <w:pStyle w:val="a3"/>
        <w:keepNext w:val="0"/>
        <w:keepLines w:val="0"/>
        <w:widowControl w:val="0"/>
        <w:shd w:val="clear" w:color="auto" w:fill="auto"/>
        <w:bidi w:val="0"/>
        <w:spacing w:before="0" w:line="240" w:lineRule="auto"/>
        <w:ind w:left="0" w:right="0" w:firstLine="480"/>
        <w:jc w:val="both"/>
      </w:pPr>
      <w:r>
        <mc:AlternateContent>
          <mc:Choice Requires="wps">
            <w:drawing>
              <wp:anchor distT="0" distB="0" distL="114300" distR="114300" simplePos="0" relativeHeight="251739136" behindDoc="0" locked="0" layoutInCell="1" allowOverlap="1">
                <wp:simplePos x="0" y="0"/>
                <wp:positionH relativeFrom="page">
                  <wp:posOffset>1713865</wp:posOffset>
                </wp:positionH>
                <wp:positionV relativeFrom="paragraph">
                  <wp:posOffset>12700</wp:posOffset>
                </wp:positionV>
                <wp:extent cx="819785" cy="1578610"/>
                <wp:wrapSquare wrapText="right"/>
                <wp:docPr id="88" name="Shape 88"/>
                <wp:cNvGraphicFramePr/>
                <a:graphic xmlns:a="http://schemas.openxmlformats.org/drawingml/2006/main">
                  <a:graphicData uri="http://schemas.microsoft.com/office/word/2010/wordprocessingShape">
                    <wps:wsp xmlns:wps="http://schemas.microsoft.com/office/word/2010/wordprocessingShape">
                      <wps:cNvSpPr txBox="1"/>
                      <wps:spPr>
                        <a:xfrm>
                          <a:off x="0" y="0"/>
                          <a:ext cx="819785" cy="1578610"/>
                        </a:xfrm>
                        <a:prstGeom prst="rect">
                          <a:avLst/>
                        </a:prstGeom>
                        <a:noFill/>
                      </wps:spPr>
                      <wps:txbx>
                        <w:txbxContent>
                          <w:p>
                            <w:pPr>
                              <w:pStyle w:val="21"/>
                              <w:keepNext w:val="0"/>
                              <w:keepLines w:val="0"/>
                              <w:widowControl w:val="0"/>
                              <w:shd w:val="clear" w:color="auto" w:fill="auto"/>
                              <w:bidi w:val="0"/>
                              <w:spacing w:before="0" w:after="0"/>
                              <w:ind w:left="0" w:right="0" w:firstLine="0"/>
                              <w:jc w:val="right"/>
                            </w:pPr>
                            <w:r>
                              <w:rPr>
                                <w:color w:val="4674A4"/>
                                <w:spacing w:val="0"/>
                                <w:w w:val="100"/>
                                <w:position w:val="0"/>
                                <w:sz w:val="48"/>
                                <w:szCs w:val="48"/>
                              </w:rPr>
                              <w:t xml:space="preserve">回回口回 </w:t>
                            </w:r>
                            <w:r>
                              <w:rPr>
                                <w:color w:val="000000"/>
                                <w:spacing w:val="0"/>
                                <w:w w:val="100"/>
                                <w:position w:val="0"/>
                              </w:rPr>
                              <w:t>藏熟熟熟 答笞答答</w:t>
                            </w:r>
                          </w:p>
                        </w:txbxContent>
                      </wps:txbx>
                      <wps:bodyPr vert="eaVert" lIns="0" tIns="0" rIns="0" bIns="0" upright="1"/>
                    </wps:wsp>
                  </a:graphicData>
                </a:graphic>
              </wp:anchor>
            </w:drawing>
          </mc:Choice>
          <mc:Fallback>
            <w:pict>
              <v:shape id="Shape 88" o:spid="_x0000_s1060" type="#_x0000_t202" style="width:64.55pt;height:124.3pt;margin-top:1pt;margin-left:134.95pt;mso-position-horizontal-relative:page;mso-wrap-distance-bottom:0;mso-wrap-distance-left:9pt;mso-wrap-distance-right:9pt;mso-wrap-distance-top:0;position:absolute;v-text-anchor:top;z-index:251738112" filled="f" fillcolor="this">
                <v:textbox style="layout-flow:vertical-ideographic" inset="0,0,0,0">
                  <w:txbxContent>
                    <w:p>
                      <w:pPr>
                        <w:pStyle w:val="21"/>
                        <w:keepNext w:val="0"/>
                        <w:keepLines w:val="0"/>
                        <w:widowControl w:val="0"/>
                        <w:shd w:val="clear" w:color="auto" w:fill="auto"/>
                        <w:bidi w:val="0"/>
                        <w:spacing w:before="0" w:after="0"/>
                        <w:ind w:left="0" w:right="0" w:firstLine="0"/>
                        <w:jc w:val="right"/>
                      </w:pPr>
                      <w:r>
                        <w:rPr>
                          <w:color w:val="4674A4"/>
                          <w:spacing w:val="0"/>
                          <w:w w:val="100"/>
                          <w:position w:val="0"/>
                          <w:sz w:val="48"/>
                          <w:szCs w:val="48"/>
                        </w:rPr>
                        <w:t xml:space="preserve">回回口回 </w:t>
                      </w:r>
                      <w:r>
                        <w:rPr>
                          <w:color w:val="000000"/>
                          <w:spacing w:val="0"/>
                          <w:w w:val="100"/>
                          <w:position w:val="0"/>
                        </w:rPr>
                        <w:t>藏熟熟熟 答笞答答</w:t>
                      </w:r>
                    </w:p>
                  </w:txbxContent>
                </v:textbox>
                <w10:wrap type="square" side="right"/>
              </v:shape>
            </w:pict>
          </mc:Fallback>
        </mc:AlternateContent>
      </w:r>
      <w:r>
        <w:rPr>
          <w:color w:val="000000"/>
          <w:spacing w:val="0"/>
          <w:w w:val="100"/>
          <w:position w:val="0"/>
        </w:rPr>
        <w:t>禁止主体结构分包</w:t>
      </w:r>
    </w:p>
    <w:p>
      <w:pPr>
        <w:pStyle w:val="a3"/>
        <w:keepNext w:val="0"/>
        <w:keepLines w:val="0"/>
        <w:widowControl w:val="0"/>
        <w:shd w:val="clear" w:color="auto" w:fill="auto"/>
        <w:bidi w:val="0"/>
        <w:spacing w:before="0" w:line="240" w:lineRule="auto"/>
        <w:ind w:left="0" w:right="0" w:firstLine="480"/>
        <w:jc w:val="both"/>
      </w:pPr>
      <w:r>
        <w:rPr>
          <w:color w:val="000000"/>
          <w:spacing w:val="0"/>
          <w:w w:val="100"/>
          <w:position w:val="0"/>
        </w:rPr>
        <w:t>禁止分包专业工程</w:t>
      </w:r>
    </w:p>
    <w:p>
      <w:pPr>
        <w:pStyle w:val="a3"/>
        <w:keepNext w:val="0"/>
        <w:keepLines w:val="0"/>
        <w:widowControl w:val="0"/>
        <w:shd w:val="clear" w:color="auto" w:fill="auto"/>
        <w:bidi w:val="0"/>
        <w:spacing w:before="0" w:line="240" w:lineRule="auto"/>
        <w:ind w:left="0" w:right="0" w:firstLine="480"/>
        <w:jc w:val="both"/>
      </w:pPr>
      <w:r>
        <w:rPr>
          <w:color w:val="000000"/>
          <w:spacing w:val="0"/>
          <w:w w:val="100"/>
          <w:position w:val="0"/>
        </w:rPr>
        <w:t>禁止分包单位再勿包</w:t>
      </w:r>
    </w:p>
    <w:p>
      <w:pPr>
        <w:pStyle w:val="a3"/>
        <w:keepNext w:val="0"/>
        <w:keepLines w:val="0"/>
        <w:widowControl w:val="0"/>
        <w:shd w:val="clear" w:color="auto" w:fill="auto"/>
        <w:bidi w:val="0"/>
        <w:spacing w:before="0" w:after="840" w:line="240" w:lineRule="auto"/>
        <w:ind w:left="0" w:right="0" w:firstLine="480"/>
        <w:jc w:val="both"/>
      </w:pPr>
      <w:r>
        <w:rPr>
          <w:color w:val="000000"/>
          <w:spacing w:val="0"/>
          <w:w w:val="100"/>
          <w:position w:val="0"/>
        </w:rPr>
        <w:t>禁止分包给不具备相应资质条件的单位。</w:t>
      </w:r>
    </w:p>
    <w:p>
      <w:pPr>
        <w:pStyle w:val="a3"/>
        <w:keepNext w:val="0"/>
        <w:keepLines w:val="0"/>
        <w:widowControl w:val="0"/>
        <w:shd w:val="clear" w:color="auto" w:fill="auto"/>
        <w:bidi w:val="0"/>
        <w:spacing w:before="0" w:after="120" w:line="240" w:lineRule="auto"/>
        <w:ind w:left="0" w:right="0" w:firstLine="0"/>
        <w:jc w:val="both"/>
      </w:pPr>
      <w:r>
        <w:rPr>
          <w:b/>
          <w:bCs/>
          <w:color w:val="000000"/>
          <w:spacing w:val="0"/>
          <w:w w:val="100"/>
          <w:position w:val="0"/>
        </w:rPr>
        <w:t>92</w:t>
      </w:r>
      <w:r>
        <w:rPr>
          <w:color w:val="000000"/>
          <w:spacing w:val="0"/>
          <w:w w:val="100"/>
          <w:position w:val="0"/>
        </w:rPr>
        <w:t>、有关总包分包的责任承担表述，不正确的是（）</w:t>
      </w:r>
    </w:p>
    <w:p>
      <w:pPr>
        <w:pStyle w:val="a3"/>
        <w:keepNext w:val="0"/>
        <w:keepLines w:val="0"/>
        <w:widowControl w:val="0"/>
        <w:shd w:val="clear" w:color="auto" w:fill="auto"/>
        <w:bidi w:val="0"/>
        <w:spacing w:before="0" w:line="240" w:lineRule="auto"/>
        <w:ind w:left="2160" w:right="0" w:firstLine="0"/>
        <w:jc w:val="both"/>
      </w:pPr>
      <w:r>
        <w:rPr>
          <w:color w:val="000000"/>
          <w:spacing w:val="0"/>
          <w:w w:val="100"/>
          <w:position w:val="0"/>
        </w:rPr>
        <w:t>总承包单位按照总承包合同的约定对建设单位负责</w:t>
      </w:r>
    </w:p>
    <w:p>
      <w:pPr>
        <w:pStyle w:val="a3"/>
        <w:keepNext w:val="0"/>
        <w:keepLines w:val="0"/>
        <w:widowControl w:val="0"/>
        <w:shd w:val="clear" w:color="auto" w:fill="auto"/>
        <w:bidi w:val="0"/>
        <w:spacing w:before="0" w:line="240" w:lineRule="auto"/>
        <w:ind w:left="2160" w:right="0" w:firstLine="0"/>
        <w:jc w:val="both"/>
      </w:pPr>
      <w:r>
        <w:rPr>
          <w:color w:val="000000"/>
          <w:spacing w:val="0"/>
          <w:w w:val="100"/>
          <w:position w:val="0"/>
        </w:rPr>
        <w:t>分包单位按照分包合同的约定对总承包单位负责</w:t>
      </w:r>
    </w:p>
    <w:p>
      <w:pPr>
        <w:pStyle w:val="a3"/>
        <w:keepNext w:val="0"/>
        <w:keepLines w:val="0"/>
        <w:widowControl w:val="0"/>
        <w:shd w:val="clear" w:color="auto" w:fill="auto"/>
        <w:bidi w:val="0"/>
        <w:spacing w:before="0" w:line="240" w:lineRule="auto"/>
        <w:ind w:left="2160" w:right="0" w:firstLine="0"/>
        <w:jc w:val="both"/>
      </w:pPr>
      <w:r>
        <w:rPr>
          <w:color w:val="000000"/>
          <w:spacing w:val="0"/>
          <w:w w:val="100"/>
          <w:position w:val="0"/>
        </w:rPr>
        <w:t>总承包单位和分包单位就分包工程对建设单位承担连带责任</w:t>
      </w:r>
    </w:p>
    <w:p>
      <w:pPr>
        <w:pStyle w:val="a3"/>
        <w:keepNext w:val="0"/>
        <w:keepLines w:val="0"/>
        <w:widowControl w:val="0"/>
        <w:shd w:val="clear" w:color="auto" w:fill="auto"/>
        <w:bidi w:val="0"/>
        <w:spacing w:before="0" w:after="840" w:line="240" w:lineRule="auto"/>
        <w:ind w:left="2160" w:right="0" w:firstLine="0"/>
        <w:jc w:val="both"/>
      </w:pPr>
      <w:r>
        <w:rPr>
          <w:color w:val="000000"/>
          <w:spacing w:val="0"/>
          <w:w w:val="100"/>
          <w:position w:val="0"/>
        </w:rPr>
        <w:t>总承包单位和分包单位就汾包工程依照分包合同的约定对建设单位承担名自的责任</w:t>
      </w:r>
    </w:p>
    <w:p>
      <w:pPr>
        <w:pStyle w:val="a3"/>
        <w:keepNext w:val="0"/>
        <w:keepLines w:val="0"/>
        <w:widowControl w:val="0"/>
        <w:shd w:val="clear" w:color="auto" w:fill="auto"/>
        <w:bidi w:val="0"/>
        <w:spacing w:before="0" w:after="120" w:line="240" w:lineRule="auto"/>
        <w:ind w:left="0" w:right="0" w:firstLine="0"/>
        <w:jc w:val="both"/>
      </w:pPr>
      <w:bookmarkStart w:id="67" w:name="bookmark67"/>
      <w:r>
        <w:rPr>
          <w:b/>
          <w:bCs/>
          <w:color w:val="000000"/>
          <w:spacing w:val="0"/>
          <w:w w:val="100"/>
          <w:position w:val="0"/>
        </w:rPr>
        <w:t>9</w:t>
      </w:r>
      <w:bookmarkEnd w:id="67"/>
      <w:r>
        <w:rPr>
          <w:b/>
          <w:bCs/>
          <w:color w:val="000000"/>
          <w:spacing w:val="0"/>
          <w:w w:val="100"/>
          <w:position w:val="0"/>
        </w:rPr>
        <w:t>3</w:t>
      </w:r>
      <w:r>
        <w:rPr>
          <w:color w:val="000000"/>
          <w:spacing w:val="0"/>
          <w:w w:val="100"/>
          <w:position w:val="0"/>
        </w:rPr>
        <w:t>、根据我国《合同法》的规定，违约责任的归责原则实行（）</w:t>
      </w:r>
    </w:p>
    <w:p>
      <w:pPr>
        <w:pStyle w:val="a3"/>
        <w:keepNext w:val="0"/>
        <w:keepLines w:val="0"/>
        <w:widowControl w:val="0"/>
        <w:shd w:val="clear" w:color="auto" w:fill="auto"/>
        <w:bidi w:val="0"/>
        <w:spacing w:before="0" w:line="240" w:lineRule="auto"/>
        <w:ind w:left="0" w:right="0" w:firstLine="480"/>
        <w:jc w:val="both"/>
      </w:pPr>
      <w:r>
        <mc:AlternateContent>
          <mc:Choice Requires="wps">
            <w:drawing>
              <wp:anchor distT="0" distB="0" distL="114300" distR="114300" simplePos="0" relativeHeight="251741184" behindDoc="0" locked="0" layoutInCell="1" allowOverlap="1">
                <wp:simplePos x="0" y="0"/>
                <wp:positionH relativeFrom="page">
                  <wp:posOffset>1783715</wp:posOffset>
                </wp:positionH>
                <wp:positionV relativeFrom="paragraph">
                  <wp:posOffset>12700</wp:posOffset>
                </wp:positionV>
                <wp:extent cx="822960" cy="1578610"/>
                <wp:wrapSquare wrapText="right"/>
                <wp:docPr id="90" name="Shape 90"/>
                <wp:cNvGraphicFramePr/>
                <a:graphic xmlns:a="http://schemas.openxmlformats.org/drawingml/2006/main">
                  <a:graphicData uri="http://schemas.microsoft.com/office/word/2010/wordprocessingShape">
                    <wps:wsp xmlns:wps="http://schemas.microsoft.com/office/word/2010/wordprocessingShape">
                      <wps:cNvSpPr txBox="1"/>
                      <wps:spPr>
                        <a:xfrm>
                          <a:off x="0" y="0"/>
                          <a:ext cx="822960" cy="1578610"/>
                        </a:xfrm>
                        <a:prstGeom prst="rect">
                          <a:avLst/>
                        </a:prstGeom>
                        <a:noFill/>
                      </wps:spPr>
                      <wps:txbx>
                        <w:txbxContent>
                          <w:p>
                            <w:pPr>
                              <w:pStyle w:val="21"/>
                              <w:keepNext w:val="0"/>
                              <w:keepLines w:val="0"/>
                              <w:widowControl w:val="0"/>
                              <w:shd w:val="clear" w:color="auto" w:fill="auto"/>
                              <w:bidi w:val="0"/>
                              <w:spacing w:before="0" w:after="0" w:line="398" w:lineRule="exact"/>
                              <w:ind w:left="0" w:right="0" w:firstLine="0"/>
                              <w:jc w:val="right"/>
                            </w:pPr>
                            <w:r>
                              <w:rPr>
                                <w:color w:val="4674A4"/>
                                <w:spacing w:val="0"/>
                                <w:w w:val="100"/>
                                <w:position w:val="0"/>
                                <w:sz w:val="48"/>
                                <w:szCs w:val="48"/>
                              </w:rPr>
                              <w:t>回回</w:t>
                            </w:r>
                            <w:r>
                              <w:rPr>
                                <w:color w:val="4674A4"/>
                                <w:spacing w:val="0"/>
                                <w:w w:val="100"/>
                                <w:position w:val="0"/>
                                <w:sz w:val="66"/>
                                <w:szCs w:val="66"/>
                              </w:rPr>
                              <w:t>0</w:t>
                            </w:r>
                            <w:r>
                              <w:rPr>
                                <w:color w:val="4674A4"/>
                                <w:spacing w:val="0"/>
                                <w:w w:val="100"/>
                                <w:position w:val="0"/>
                                <w:sz w:val="48"/>
                                <w:szCs w:val="48"/>
                              </w:rPr>
                              <w:t xml:space="preserve">回 </w:t>
                            </w:r>
                            <w:r>
                              <w:rPr>
                                <w:color w:val="000000"/>
                                <w:spacing w:val="0"/>
                                <w:w w:val="100"/>
                                <w:position w:val="0"/>
                              </w:rPr>
                              <w:t>戳熟丸熟 笞笞笞笞</w:t>
                            </w:r>
                          </w:p>
                        </w:txbxContent>
                      </wps:txbx>
                      <wps:bodyPr vert="eaVert" lIns="0" tIns="0" rIns="0" bIns="0" upright="1"/>
                    </wps:wsp>
                  </a:graphicData>
                </a:graphic>
              </wp:anchor>
            </w:drawing>
          </mc:Choice>
          <mc:Fallback>
            <w:pict>
              <v:shape id="Shape 90" o:spid="_x0000_s1061" type="#_x0000_t202" style="width:64.8pt;height:124.3pt;margin-top:1pt;margin-left:140.45pt;mso-position-horizontal-relative:page;mso-wrap-distance-bottom:0;mso-wrap-distance-left:9pt;mso-wrap-distance-right:9pt;mso-wrap-distance-top:0;position:absolute;v-text-anchor:top;z-index:251740160" filled="f" fillcolor="this">
                <v:textbox style="layout-flow:vertical-ideographic" inset="0,0,0,0">
                  <w:txbxContent>
                    <w:p>
                      <w:pPr>
                        <w:pStyle w:val="21"/>
                        <w:keepNext w:val="0"/>
                        <w:keepLines w:val="0"/>
                        <w:widowControl w:val="0"/>
                        <w:shd w:val="clear" w:color="auto" w:fill="auto"/>
                        <w:bidi w:val="0"/>
                        <w:spacing w:before="0" w:after="0" w:line="398" w:lineRule="exact"/>
                        <w:ind w:left="0" w:right="0" w:firstLine="0"/>
                        <w:jc w:val="right"/>
                      </w:pPr>
                      <w:r>
                        <w:rPr>
                          <w:color w:val="4674A4"/>
                          <w:spacing w:val="0"/>
                          <w:w w:val="100"/>
                          <w:position w:val="0"/>
                          <w:sz w:val="48"/>
                          <w:szCs w:val="48"/>
                        </w:rPr>
                        <w:t>回回</w:t>
                      </w:r>
                      <w:r>
                        <w:rPr>
                          <w:color w:val="4674A4"/>
                          <w:spacing w:val="0"/>
                          <w:w w:val="100"/>
                          <w:position w:val="0"/>
                          <w:sz w:val="66"/>
                          <w:szCs w:val="66"/>
                        </w:rPr>
                        <w:t>0</w:t>
                      </w:r>
                      <w:r>
                        <w:rPr>
                          <w:color w:val="4674A4"/>
                          <w:spacing w:val="0"/>
                          <w:w w:val="100"/>
                          <w:position w:val="0"/>
                          <w:sz w:val="48"/>
                          <w:szCs w:val="48"/>
                        </w:rPr>
                        <w:t xml:space="preserve">回 </w:t>
                      </w:r>
                      <w:r>
                        <w:rPr>
                          <w:color w:val="000000"/>
                          <w:spacing w:val="0"/>
                          <w:w w:val="100"/>
                          <w:position w:val="0"/>
                        </w:rPr>
                        <w:t>戳熟丸熟 笞笞笞笞</w:t>
                      </w:r>
                    </w:p>
                  </w:txbxContent>
                </v:textbox>
                <w10:wrap type="square" side="right"/>
              </v:shape>
            </w:pict>
          </mc:Fallback>
        </mc:AlternateContent>
      </w:r>
      <w:r>
        <w:rPr>
          <w:color w:val="000000"/>
          <w:spacing w:val="0"/>
          <w:w w:val="100"/>
          <w:position w:val="0"/>
        </w:rPr>
        <w:t>过错责任原则</w:t>
      </w:r>
    </w:p>
    <w:p>
      <w:pPr>
        <w:pStyle w:val="a3"/>
        <w:keepNext w:val="0"/>
        <w:keepLines w:val="0"/>
        <w:widowControl w:val="0"/>
        <w:shd w:val="clear" w:color="auto" w:fill="auto"/>
        <w:bidi w:val="0"/>
        <w:spacing w:before="0" w:line="240" w:lineRule="auto"/>
        <w:ind w:left="0" w:right="0" w:firstLine="480"/>
        <w:jc w:val="both"/>
      </w:pPr>
      <w:r>
        <w:rPr>
          <w:color w:val="000000"/>
          <w:spacing w:val="0"/>
          <w:w w:val="100"/>
          <w:position w:val="0"/>
        </w:rPr>
        <w:t>严格责任原则</w:t>
      </w:r>
    </w:p>
    <w:p>
      <w:pPr>
        <w:pStyle w:val="a3"/>
        <w:keepNext w:val="0"/>
        <w:keepLines w:val="0"/>
        <w:widowControl w:val="0"/>
        <w:shd w:val="clear" w:color="auto" w:fill="auto"/>
        <w:bidi w:val="0"/>
        <w:spacing w:before="0" w:line="240" w:lineRule="auto"/>
        <w:ind w:left="0" w:right="0" w:firstLine="480"/>
        <w:jc w:val="both"/>
      </w:pPr>
      <w:r>
        <w:rPr>
          <w:color w:val="000000"/>
          <w:spacing w:val="0"/>
          <w:w w:val="100"/>
          <w:position w:val="0"/>
        </w:rPr>
        <w:t>过错推定原则</w:t>
      </w:r>
    </w:p>
    <w:p>
      <w:pPr>
        <w:pStyle w:val="a3"/>
        <w:keepNext w:val="0"/>
        <w:keepLines w:val="0"/>
        <w:widowControl w:val="0"/>
        <w:shd w:val="clear" w:color="auto" w:fill="auto"/>
        <w:bidi w:val="0"/>
        <w:spacing w:before="0" w:after="840" w:line="240" w:lineRule="auto"/>
        <w:ind w:left="0" w:right="0" w:firstLine="480"/>
        <w:jc w:val="both"/>
      </w:pPr>
      <w:r>
        <w:rPr>
          <w:color w:val="000000"/>
          <w:spacing w:val="0"/>
          <w:w w:val="100"/>
          <w:position w:val="0"/>
        </w:rPr>
        <w:t>合理分酣原则</w:t>
      </w:r>
      <w:r>
        <w:br/>
      </w:r>
      <w:r>
        <w:br/>
      </w:r>
    </w:p>
    <w:p>
      <w:pPr>
        <w:keepNext w:val="0"/>
        <w:keepLines w:val="0"/>
        <w:widowControl/>
        <w:shd w:val="clear" w:color="auto" w:fill="auto"/>
        <w:bidi w:val="0"/>
        <w:spacing w:before="0" w:after="0" w:line="240" w:lineRule="auto"/>
        <w:ind w:left="0" w:right="0" w:firstLine="0"/>
        <w:jc w:val="left"/>
        <w:rPr>
          <w:rFonts w:ascii="SimSun" w:eastAsia="SimSun" w:hAnsi="SimSun" w:cs="SimSun"/>
          <w:b/>
          <w:bCs/>
          <w:spacing w:val="0"/>
          <w:w w:val="100"/>
          <w:position w:val="0"/>
          <w:sz w:val="30"/>
          <w:szCs w:val="30"/>
          <w:shd w:val="clear" w:color="auto" w:fill="auto"/>
        </w:rPr>
      </w:pPr>
      <w:r>
        <w:rPr>
          <w:rFonts w:ascii="SimSun" w:eastAsia="SimSun" w:hAnsi="SimSun" w:cs="SimSun"/>
          <w:b/>
          <w:bCs/>
          <w:spacing w:val="0"/>
          <w:w w:val="100"/>
          <w:position w:val="0"/>
          <w:sz w:val="30"/>
          <w:szCs w:val="30"/>
          <w:shd w:val="clear" w:color="auto" w:fill="auto"/>
        </w:rPr>
        <w:t>以上内容仅为本文档的试下载部分，为可阅读页数的一半内容。如要下载或阅读全文，请访问：</w:t>
      </w:r>
      <w:hyperlink r:id="rId13" w:history="1">
        <w:r>
          <w:rPr>
            <w:rFonts w:ascii="SimSun" w:eastAsia="SimSun" w:hAnsi="SimSun" w:cs="SimSun"/>
            <w:b/>
            <w:bCs/>
            <w:color w:val="0000EE"/>
            <w:spacing w:val="0"/>
            <w:w w:val="100"/>
            <w:position w:val="0"/>
            <w:sz w:val="30"/>
            <w:szCs w:val="30"/>
            <w:u w:val="single" w:color="0000EE"/>
            <w:shd w:val="clear" w:color="auto" w:fill="auto"/>
          </w:rPr>
          <w:t>https://d.book118.com/918142126136006041</w:t>
        </w:r>
      </w:hyperlink>
    </w:p>
    <w:p>
      <w:pPr>
        <w:pStyle w:val="a3"/>
        <w:keepNext w:val="0"/>
        <w:keepLines w:val="0"/>
        <w:widowControl w:val="0"/>
        <w:shd w:val="clear" w:color="auto" w:fill="auto"/>
        <w:bidi w:val="0"/>
        <w:spacing w:before="0" w:after="840" w:line="240" w:lineRule="auto"/>
        <w:ind w:left="0" w:right="0" w:firstLine="480"/>
        <w:jc w:val="both"/>
      </w:pPr>
    </w:p>
    <w:sectPr>
      <w:type w:val="nextPage"/>
      <w:pgSz w:w="17861" w:h="25258"/>
      <w:pgMar w:top="1924" w:right="2269" w:bottom="3291" w:left="2574" w:header="0" w:footer="3" w:gutter="0"/>
      <w:pgNumType w:start="32"/>
      <w:cols w:space="720"/>
      <w:noEndnote/>
      <w:titlePg w:val="0"/>
      <w:rtlGutter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val="fullPage" w:percent="100"/>
  <w:defaultTabStop w:val="720"/>
  <w:drawingGridHorizontalSpacing w:val="181"/>
  <w:drawingGridVerticalSpacing w:val="181"/>
  <w:characterSpacingControl w:val="compressPunctuation"/>
  <w:compat>
    <w:doNotExpandShiftReturn/>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ourier New" w:eastAsia="Courier New" w:hAnsi="Courier New" w:cs="Courier New"/>
        <w:sz w:val="24"/>
        <w:szCs w:val="24"/>
        <w:lang w:val="en-US" w:eastAsia="en-US" w:bidi="en-US"/>
      </w:rPr>
    </w:rPrDefault>
    <w:pPrDefault>
      <w:pPr>
        <w:keepNext w:val="0"/>
        <w:keepLines w:val="0"/>
        <w:widowControl w:val="0"/>
        <w:shd w:val="clear" w:color="auto" w:fill="auto"/>
        <w:bidi w:val="0"/>
        <w:spacing w:before="0" w:after="0" w:line="240" w:lineRule="auto"/>
        <w:ind w:left="0" w:right="0" w:firstLine="0"/>
        <w:jc w:val="lef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pPr>
      <w:keepNext w:val="0"/>
      <w:keepLines w:val="0"/>
      <w:widowControl w:val="0"/>
      <w:shd w:val="clear" w:color="auto" w:fill="auto"/>
      <w:bidi w:val="0"/>
      <w:spacing w:before="0" w:after="0" w:line="240" w:lineRule="auto"/>
      <w:ind w:left="0" w:right="0" w:firstLine="0"/>
      <w:jc w:val="left"/>
    </w:pPr>
    <w:rPr>
      <w:rFonts w:ascii="Courier New" w:eastAsia="Courier New" w:hAnsi="Courier New" w:cs="Courier New"/>
      <w:color w:val="000000"/>
      <w:spacing w:val="0"/>
      <w:w w:val="100"/>
      <w:position w:val="0"/>
      <w:sz w:val="24"/>
      <w:szCs w:val="24"/>
      <w:shd w:val="clear" w:color="auto" w:fill="auto"/>
    </w:rPr>
  </w:style>
  <w:style w:type="character" w:default="1" w:styleId="DefaultParagraphFont">
    <w:name w:val="Default Paragraph Font"/>
    <w:rPr>
      <w:rFonts w:ascii="Courier New" w:eastAsia="Courier New" w:hAnsi="Courier New" w:cs="Courier New"/>
      <w:color w:val="000000"/>
      <w:spacing w:val="0"/>
      <w:w w:val="100"/>
      <w:position w:val="0"/>
      <w:sz w:val="24"/>
      <w:szCs w:val="24"/>
      <w:shd w:val="clear" w:color="auto" w:fill="auto"/>
    </w:rPr>
  </w:style>
  <w:style w:type="character" w:customStyle="1" w:styleId="2">
    <w:name w:val="正文文本 (2)_"/>
    <w:basedOn w:val="DefaultParagraphFont"/>
    <w:link w:val="21"/>
    <w:rPr>
      <w:rFonts w:ascii="SimHei" w:eastAsia="SimHei" w:hAnsi="SimHei" w:cs="SimHei"/>
      <w:b w:val="0"/>
      <w:bCs w:val="0"/>
      <w:i w:val="0"/>
      <w:iCs w:val="0"/>
      <w:smallCaps w:val="0"/>
      <w:strike w:val="0"/>
      <w:sz w:val="28"/>
      <w:szCs w:val="28"/>
      <w:u w:val="none"/>
      <w:shd w:val="clear" w:color="auto" w:fill="auto"/>
    </w:rPr>
  </w:style>
  <w:style w:type="character" w:customStyle="1" w:styleId="20">
    <w:name w:val="其他 (2)_"/>
    <w:basedOn w:val="DefaultParagraphFont"/>
    <w:link w:val="22"/>
    <w:rPr>
      <w:rFonts w:ascii="SimSun" w:eastAsia="SimSun" w:hAnsi="SimSun" w:cs="SimSun"/>
      <w:b w:val="0"/>
      <w:bCs w:val="0"/>
      <w:i w:val="0"/>
      <w:iCs w:val="0"/>
      <w:smallCaps w:val="0"/>
      <w:strike w:val="0"/>
      <w:sz w:val="32"/>
      <w:szCs w:val="32"/>
      <w:u w:val="none"/>
      <w:shd w:val="clear" w:color="auto" w:fill="auto"/>
    </w:rPr>
  </w:style>
  <w:style w:type="character" w:customStyle="1" w:styleId="a">
    <w:name w:val="正文文本_"/>
    <w:basedOn w:val="DefaultParagraphFont"/>
    <w:link w:val="a3"/>
    <w:rPr>
      <w:rFonts w:ascii="SimSun" w:eastAsia="SimSun" w:hAnsi="SimSun" w:cs="SimSun"/>
      <w:b w:val="0"/>
      <w:bCs w:val="0"/>
      <w:i w:val="0"/>
      <w:iCs w:val="0"/>
      <w:smallCaps w:val="0"/>
      <w:strike w:val="0"/>
      <w:sz w:val="32"/>
      <w:szCs w:val="32"/>
      <w:u w:val="none"/>
      <w:shd w:val="clear" w:color="auto" w:fill="auto"/>
    </w:rPr>
  </w:style>
  <w:style w:type="character" w:customStyle="1" w:styleId="3">
    <w:name w:val="正文文本 (3)_"/>
    <w:basedOn w:val="DefaultParagraphFont"/>
    <w:link w:val="30"/>
    <w:rPr>
      <w:rFonts w:ascii="SimHei" w:eastAsia="SimHei" w:hAnsi="SimHei" w:cs="SimHei"/>
      <w:b w:val="0"/>
      <w:bCs w:val="0"/>
      <w:i w:val="0"/>
      <w:iCs w:val="0"/>
      <w:smallCaps w:val="0"/>
      <w:strike w:val="0"/>
      <w:color w:val="4674A4"/>
      <w:sz w:val="48"/>
      <w:szCs w:val="48"/>
      <w:u w:val="none"/>
      <w:shd w:val="clear" w:color="auto" w:fill="auto"/>
    </w:rPr>
  </w:style>
  <w:style w:type="character" w:customStyle="1" w:styleId="1">
    <w:name w:val="标题 #1_"/>
    <w:basedOn w:val="DefaultParagraphFont"/>
    <w:link w:val="10"/>
    <w:rPr>
      <w:rFonts w:ascii="SimHei" w:eastAsia="SimHei" w:hAnsi="SimHei" w:cs="SimHei"/>
      <w:b w:val="0"/>
      <w:bCs w:val="0"/>
      <w:i w:val="0"/>
      <w:iCs w:val="0"/>
      <w:smallCaps w:val="0"/>
      <w:strike w:val="0"/>
      <w:color w:val="4674A4"/>
      <w:sz w:val="48"/>
      <w:szCs w:val="48"/>
      <w:u w:val="none"/>
      <w:shd w:val="clear" w:color="auto" w:fill="FFFFFF"/>
    </w:rPr>
  </w:style>
  <w:style w:type="character" w:customStyle="1" w:styleId="4">
    <w:name w:val="正文文本 (4)_"/>
    <w:basedOn w:val="DefaultParagraphFont"/>
    <w:link w:val="40"/>
    <w:rPr>
      <w:rFonts w:ascii="Arial" w:eastAsia="Arial" w:hAnsi="Arial" w:cs="Arial"/>
      <w:b w:val="0"/>
      <w:bCs w:val="0"/>
      <w:i w:val="0"/>
      <w:iCs w:val="0"/>
      <w:smallCaps w:val="0"/>
      <w:strike w:val="0"/>
      <w:u w:val="none"/>
      <w:shd w:val="clear" w:color="auto" w:fill="auto"/>
    </w:rPr>
  </w:style>
  <w:style w:type="character" w:customStyle="1" w:styleId="a0">
    <w:name w:val="其他_"/>
    <w:basedOn w:val="DefaultParagraphFont"/>
    <w:link w:val="a4"/>
    <w:rPr>
      <w:rFonts w:ascii="SimHei" w:eastAsia="SimHei" w:hAnsi="SimHei" w:cs="SimHei"/>
      <w:b w:val="0"/>
      <w:bCs w:val="0"/>
      <w:i w:val="0"/>
      <w:iCs w:val="0"/>
      <w:smallCaps w:val="0"/>
      <w:strike w:val="0"/>
      <w:sz w:val="28"/>
      <w:szCs w:val="28"/>
      <w:u w:val="none"/>
      <w:shd w:val="clear" w:color="auto" w:fill="auto"/>
    </w:rPr>
  </w:style>
  <w:style w:type="character" w:customStyle="1" w:styleId="a1">
    <w:name w:val="图片标题_"/>
    <w:basedOn w:val="DefaultParagraphFont"/>
    <w:link w:val="a5"/>
    <w:rPr>
      <w:rFonts w:ascii="SimHei" w:eastAsia="SimHei" w:hAnsi="SimHei" w:cs="SimHei"/>
      <w:b w:val="0"/>
      <w:bCs w:val="0"/>
      <w:i w:val="0"/>
      <w:iCs w:val="0"/>
      <w:smallCaps w:val="0"/>
      <w:strike w:val="0"/>
      <w:sz w:val="28"/>
      <w:szCs w:val="28"/>
      <w:u w:val="none"/>
      <w:shd w:val="clear" w:color="auto" w:fill="auto"/>
    </w:rPr>
  </w:style>
  <w:style w:type="character" w:customStyle="1" w:styleId="a2">
    <w:name w:val="目录_"/>
    <w:basedOn w:val="DefaultParagraphFont"/>
    <w:link w:val="a6"/>
    <w:rPr>
      <w:rFonts w:ascii="SimSun" w:eastAsia="SimSun" w:hAnsi="SimSun" w:cs="SimSun"/>
      <w:b w:val="0"/>
      <w:bCs w:val="0"/>
      <w:i w:val="0"/>
      <w:iCs w:val="0"/>
      <w:smallCaps w:val="0"/>
      <w:strike w:val="0"/>
      <w:sz w:val="32"/>
      <w:szCs w:val="32"/>
      <w:u w:val="none"/>
      <w:shd w:val="clear" w:color="auto" w:fill="auto"/>
    </w:rPr>
  </w:style>
  <w:style w:type="paragraph" w:customStyle="1" w:styleId="21">
    <w:name w:val="正文文本 (2)"/>
    <w:basedOn w:val="Normal"/>
    <w:link w:val="2"/>
    <w:pPr>
      <w:widowControl w:val="0"/>
      <w:shd w:val="clear" w:color="auto" w:fill="auto"/>
      <w:spacing w:line="396" w:lineRule="exact"/>
      <w:jc w:val="right"/>
    </w:pPr>
    <w:rPr>
      <w:rFonts w:ascii="SimHei" w:eastAsia="SimHei" w:hAnsi="SimHei" w:cs="SimHei"/>
      <w:b w:val="0"/>
      <w:bCs w:val="0"/>
      <w:i w:val="0"/>
      <w:iCs w:val="0"/>
      <w:smallCaps w:val="0"/>
      <w:strike w:val="0"/>
      <w:sz w:val="28"/>
      <w:szCs w:val="28"/>
      <w:u w:val="none"/>
      <w:shd w:val="clear" w:color="auto" w:fill="auto"/>
    </w:rPr>
  </w:style>
  <w:style w:type="paragraph" w:customStyle="1" w:styleId="22">
    <w:name w:val="其他 (2)"/>
    <w:basedOn w:val="Normal"/>
    <w:link w:val="20"/>
    <w:pPr>
      <w:widowControl w:val="0"/>
      <w:shd w:val="clear" w:color="auto" w:fill="auto"/>
      <w:spacing w:after="300"/>
    </w:pPr>
    <w:rPr>
      <w:rFonts w:ascii="SimSun" w:eastAsia="SimSun" w:hAnsi="SimSun" w:cs="SimSun"/>
      <w:b w:val="0"/>
      <w:bCs w:val="0"/>
      <w:i w:val="0"/>
      <w:iCs w:val="0"/>
      <w:smallCaps w:val="0"/>
      <w:strike w:val="0"/>
      <w:sz w:val="32"/>
      <w:szCs w:val="32"/>
      <w:u w:val="none"/>
      <w:shd w:val="clear" w:color="auto" w:fill="auto"/>
    </w:rPr>
  </w:style>
  <w:style w:type="paragraph" w:customStyle="1" w:styleId="a3">
    <w:name w:val="正文文本"/>
    <w:basedOn w:val="Normal"/>
    <w:link w:val="a"/>
    <w:pPr>
      <w:widowControl w:val="0"/>
      <w:shd w:val="clear" w:color="auto" w:fill="auto"/>
      <w:spacing w:after="300"/>
    </w:pPr>
    <w:rPr>
      <w:rFonts w:ascii="SimSun" w:eastAsia="SimSun" w:hAnsi="SimSun" w:cs="SimSun"/>
      <w:b w:val="0"/>
      <w:bCs w:val="0"/>
      <w:i w:val="0"/>
      <w:iCs w:val="0"/>
      <w:smallCaps w:val="0"/>
      <w:strike w:val="0"/>
      <w:sz w:val="32"/>
      <w:szCs w:val="32"/>
      <w:u w:val="none"/>
      <w:shd w:val="clear" w:color="auto" w:fill="auto"/>
    </w:rPr>
  </w:style>
  <w:style w:type="paragraph" w:customStyle="1" w:styleId="30">
    <w:name w:val="正文文本 (3)"/>
    <w:basedOn w:val="Normal"/>
    <w:link w:val="3"/>
    <w:pPr>
      <w:widowControl w:val="0"/>
      <w:shd w:val="clear" w:color="auto" w:fill="auto"/>
      <w:spacing w:line="787" w:lineRule="exact"/>
      <w:ind w:left="-40"/>
      <w:jc w:val="center"/>
    </w:pPr>
    <w:rPr>
      <w:rFonts w:ascii="SimHei" w:eastAsia="SimHei" w:hAnsi="SimHei" w:cs="SimHei"/>
      <w:b w:val="0"/>
      <w:bCs w:val="0"/>
      <w:i w:val="0"/>
      <w:iCs w:val="0"/>
      <w:smallCaps w:val="0"/>
      <w:strike w:val="0"/>
      <w:color w:val="4674A4"/>
      <w:sz w:val="48"/>
      <w:szCs w:val="48"/>
      <w:u w:val="none"/>
      <w:shd w:val="clear" w:color="auto" w:fill="auto"/>
    </w:rPr>
  </w:style>
  <w:style w:type="paragraph" w:customStyle="1" w:styleId="10">
    <w:name w:val="标题 #1"/>
    <w:basedOn w:val="Normal"/>
    <w:link w:val="1"/>
    <w:pPr>
      <w:widowControl w:val="0"/>
      <w:shd w:val="clear" w:color="auto" w:fill="auto"/>
      <w:spacing w:line="787" w:lineRule="exact"/>
      <w:outlineLvl w:val="0"/>
    </w:pPr>
    <w:rPr>
      <w:rFonts w:ascii="SimHei" w:eastAsia="SimHei" w:hAnsi="SimHei" w:cs="SimHei"/>
      <w:b w:val="0"/>
      <w:bCs w:val="0"/>
      <w:i w:val="0"/>
      <w:iCs w:val="0"/>
      <w:smallCaps w:val="0"/>
      <w:strike w:val="0"/>
      <w:color w:val="4674A4"/>
      <w:sz w:val="48"/>
      <w:szCs w:val="48"/>
      <w:u w:val="none"/>
      <w:shd w:val="clear" w:color="auto" w:fill="FFFFFF"/>
    </w:rPr>
  </w:style>
  <w:style w:type="paragraph" w:customStyle="1" w:styleId="40">
    <w:name w:val="正文文本 (4)"/>
    <w:basedOn w:val="Normal"/>
    <w:link w:val="4"/>
    <w:pPr>
      <w:widowControl w:val="0"/>
      <w:shd w:val="clear" w:color="auto" w:fill="auto"/>
      <w:spacing w:after="380"/>
      <w:ind w:firstLine="480"/>
    </w:pPr>
    <w:rPr>
      <w:rFonts w:ascii="Arial" w:eastAsia="Arial" w:hAnsi="Arial" w:cs="Arial"/>
      <w:b w:val="0"/>
      <w:bCs w:val="0"/>
      <w:i w:val="0"/>
      <w:iCs w:val="0"/>
      <w:smallCaps w:val="0"/>
      <w:strike w:val="0"/>
      <w:u w:val="none"/>
      <w:shd w:val="clear" w:color="auto" w:fill="auto"/>
    </w:rPr>
  </w:style>
  <w:style w:type="paragraph" w:customStyle="1" w:styleId="a4">
    <w:name w:val="其他"/>
    <w:basedOn w:val="Normal"/>
    <w:link w:val="a0"/>
    <w:pPr>
      <w:widowControl w:val="0"/>
      <w:shd w:val="clear" w:color="auto" w:fill="auto"/>
      <w:spacing w:line="775" w:lineRule="exact"/>
    </w:pPr>
    <w:rPr>
      <w:rFonts w:ascii="SimHei" w:eastAsia="SimHei" w:hAnsi="SimHei" w:cs="SimHei"/>
      <w:b w:val="0"/>
      <w:bCs w:val="0"/>
      <w:i w:val="0"/>
      <w:iCs w:val="0"/>
      <w:smallCaps w:val="0"/>
      <w:strike w:val="0"/>
      <w:sz w:val="28"/>
      <w:szCs w:val="28"/>
      <w:u w:val="none"/>
      <w:shd w:val="clear" w:color="auto" w:fill="auto"/>
    </w:rPr>
  </w:style>
  <w:style w:type="paragraph" w:customStyle="1" w:styleId="a5">
    <w:name w:val="图片标题"/>
    <w:basedOn w:val="Normal"/>
    <w:link w:val="a1"/>
    <w:pPr>
      <w:widowControl w:val="0"/>
      <w:shd w:val="clear" w:color="auto" w:fill="auto"/>
    </w:pPr>
    <w:rPr>
      <w:rFonts w:ascii="SimHei" w:eastAsia="SimHei" w:hAnsi="SimHei" w:cs="SimHei"/>
      <w:b w:val="0"/>
      <w:bCs w:val="0"/>
      <w:i w:val="0"/>
      <w:iCs w:val="0"/>
      <w:smallCaps w:val="0"/>
      <w:strike w:val="0"/>
      <w:sz w:val="28"/>
      <w:szCs w:val="28"/>
      <w:u w:val="none"/>
      <w:shd w:val="clear" w:color="auto" w:fill="auto"/>
    </w:rPr>
  </w:style>
  <w:style w:type="paragraph" w:customStyle="1" w:styleId="a6">
    <w:name w:val="目录"/>
    <w:basedOn w:val="Normal"/>
    <w:link w:val="a2"/>
    <w:pPr>
      <w:widowControl w:val="0"/>
      <w:shd w:val="clear" w:color="auto" w:fill="auto"/>
      <w:spacing w:after="200"/>
    </w:pPr>
    <w:rPr>
      <w:rFonts w:ascii="SimSun" w:eastAsia="SimSun" w:hAnsi="SimSun" w:cs="SimSun"/>
      <w:b w:val="0"/>
      <w:bCs w:val="0"/>
      <w:i w:val="0"/>
      <w:iCs w:val="0"/>
      <w:smallCaps w:val="0"/>
      <w:strike w:val="0"/>
      <w:sz w:val="32"/>
      <w:szCs w:val="32"/>
      <w:u w:val="none"/>
      <w:shd w:val="clear" w:color="auto" w:fill="auto"/>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7.jpeg" /><Relationship Id="rId11" Type="http://schemas.openxmlformats.org/officeDocument/2006/relationships/image" Target="media/image8.jpeg" /><Relationship Id="rId12" Type="http://schemas.openxmlformats.org/officeDocument/2006/relationships/image" Target="media/image9.jpeg" /><Relationship Id="rId13" Type="http://schemas.openxmlformats.org/officeDocument/2006/relationships/hyperlink" Target="https://d.book118.com/918142126136006041" TargetMode="External" /><Relationship Id="rId14" Type="http://schemas.openxmlformats.org/officeDocument/2006/relationships/theme" Target="theme/theme1.xml" /><Relationship Id="rId15"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image" Target="media/image1.jpeg" /><Relationship Id="rId5" Type="http://schemas.openxmlformats.org/officeDocument/2006/relationships/image" Target="media/image2.jpeg" /><Relationship Id="rId6" Type="http://schemas.openxmlformats.org/officeDocument/2006/relationships/image" Target="media/image3.jpeg" /><Relationship Id="rId7" Type="http://schemas.openxmlformats.org/officeDocument/2006/relationships/image" Target="media/image4.jpeg" /><Relationship Id="rId8" Type="http://schemas.openxmlformats.org/officeDocument/2006/relationships/image" Target="media/image5.jpeg" /><Relationship Id="rId9" Type="http://schemas.openxmlformats.org/officeDocument/2006/relationships/image" Target="media/image6.jpeg"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20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cp:coreProperties>
</file>