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浮标系统项目规划设计纲要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36" w:history="1">
        <w:r>
          <w:rPr>
            <w:rFonts w:ascii="仿宋" w:eastAsia="仿宋" w:hAnsi="仿宋" w:cs="仿宋" w:hint="eastAsia"/>
            <w:lang w:eastAsia="zh-CN"/>
          </w:rPr>
          <w:t>序言</w:t>
        </w:r>
        <w:r>
          <w:tab/>
        </w:r>
        <w:r>
          <w:fldChar w:fldCharType="begin"/>
        </w:r>
        <w:r>
          <w:instrText xml:space="preserve"> PAGEREF _Toc31836 \h </w:instrText>
        </w:r>
        <w:r>
          <w:fldChar w:fldCharType="separate"/>
        </w:r>
        <w:r>
          <w:t>3</w:t>
        </w:r>
        <w:r>
          <w:fldChar w:fldCharType="end"/>
        </w:r>
      </w:hyperlink>
    </w:p>
    <w:p>
      <w:pPr>
        <w:pStyle w:val="TOC1"/>
        <w:tabs>
          <w:tab w:val="right" w:leader="dot" w:pos="8306"/>
        </w:tabs>
      </w:pPr>
      <w:hyperlink w:anchor="_Toc29764" w:history="1">
        <w:r>
          <w:rPr>
            <w:rFonts w:ascii="仿宋" w:eastAsia="仿宋" w:hAnsi="仿宋" w:cs="仿宋" w:hint="eastAsia"/>
            <w:lang w:eastAsia="zh-CN"/>
          </w:rPr>
          <w:t>一、浮标系统项目土建工程</w:t>
        </w:r>
        <w:r>
          <w:tab/>
        </w:r>
        <w:r>
          <w:fldChar w:fldCharType="begin"/>
        </w:r>
        <w:r>
          <w:instrText xml:space="preserve"> PAGEREF _Toc29764 \h </w:instrText>
        </w:r>
        <w:r>
          <w:fldChar w:fldCharType="separate"/>
        </w:r>
        <w:r>
          <w:t>3</w:t>
        </w:r>
        <w:r>
          <w:fldChar w:fldCharType="end"/>
        </w:r>
      </w:hyperlink>
    </w:p>
    <w:p>
      <w:pPr>
        <w:pStyle w:val="TOC2"/>
        <w:tabs>
          <w:tab w:val="right" w:leader="dot" w:pos="8306"/>
        </w:tabs>
      </w:pPr>
      <w:hyperlink w:anchor="_Toc14706" w:history="1">
        <w:r>
          <w:rPr>
            <w:rFonts w:ascii="仿宋" w:eastAsia="仿宋" w:hAnsi="仿宋" w:cs="仿宋" w:hint="eastAsia"/>
            <w:lang w:eastAsia="zh-CN"/>
          </w:rPr>
          <w:t>(一)、建筑工程设计原则</w:t>
        </w:r>
        <w:r>
          <w:tab/>
        </w:r>
        <w:r>
          <w:fldChar w:fldCharType="begin"/>
        </w:r>
        <w:r>
          <w:instrText xml:space="preserve"> PAGEREF _Toc14706 \h </w:instrText>
        </w:r>
        <w:r>
          <w:fldChar w:fldCharType="separate"/>
        </w:r>
        <w:r>
          <w:t>3</w:t>
        </w:r>
        <w:r>
          <w:fldChar w:fldCharType="end"/>
        </w:r>
      </w:hyperlink>
    </w:p>
    <w:p>
      <w:pPr>
        <w:pStyle w:val="TOC2"/>
        <w:tabs>
          <w:tab w:val="right" w:leader="dot" w:pos="8306"/>
        </w:tabs>
      </w:pPr>
      <w:hyperlink w:anchor="_Toc104" w:history="1">
        <w:r>
          <w:rPr>
            <w:rFonts w:ascii="仿宋" w:eastAsia="仿宋" w:hAnsi="仿宋" w:cs="仿宋" w:hint="eastAsia"/>
            <w:lang w:eastAsia="zh-CN"/>
          </w:rPr>
          <w:t>(二)、土建工程设计年限及安全等级</w:t>
        </w:r>
        <w:r>
          <w:tab/>
        </w:r>
        <w:r>
          <w:fldChar w:fldCharType="begin"/>
        </w:r>
        <w:r>
          <w:instrText xml:space="preserve"> PAGEREF _Toc104 \h </w:instrText>
        </w:r>
        <w:r>
          <w:fldChar w:fldCharType="separate"/>
        </w:r>
        <w:r>
          <w:t>4</w:t>
        </w:r>
        <w:r>
          <w:fldChar w:fldCharType="end"/>
        </w:r>
      </w:hyperlink>
    </w:p>
    <w:p>
      <w:pPr>
        <w:pStyle w:val="TOC2"/>
        <w:tabs>
          <w:tab w:val="right" w:leader="dot" w:pos="8306"/>
        </w:tabs>
      </w:pPr>
      <w:hyperlink w:anchor="_Toc20598" w:history="1">
        <w:r>
          <w:rPr>
            <w:rFonts w:ascii="仿宋" w:eastAsia="仿宋" w:hAnsi="仿宋" w:cs="仿宋" w:hint="eastAsia"/>
            <w:lang w:eastAsia="zh-CN"/>
          </w:rPr>
          <w:t>(三)、建筑工程设计总体要求</w:t>
        </w:r>
        <w:r>
          <w:tab/>
        </w:r>
        <w:r>
          <w:fldChar w:fldCharType="begin"/>
        </w:r>
        <w:r>
          <w:instrText xml:space="preserve"> PAGEREF _Toc20598 \h </w:instrText>
        </w:r>
        <w:r>
          <w:fldChar w:fldCharType="separate"/>
        </w:r>
        <w:r>
          <w:t>5</w:t>
        </w:r>
        <w:r>
          <w:fldChar w:fldCharType="end"/>
        </w:r>
      </w:hyperlink>
    </w:p>
    <w:p>
      <w:pPr>
        <w:pStyle w:val="TOC2"/>
        <w:tabs>
          <w:tab w:val="right" w:leader="dot" w:pos="8306"/>
        </w:tabs>
      </w:pPr>
      <w:hyperlink w:anchor="_Toc30760" w:history="1">
        <w:r>
          <w:rPr>
            <w:rFonts w:ascii="仿宋" w:eastAsia="仿宋" w:hAnsi="仿宋" w:cs="仿宋" w:hint="eastAsia"/>
            <w:lang w:eastAsia="zh-CN"/>
          </w:rPr>
          <w:t>(四)、土建工程建设指标</w:t>
        </w:r>
        <w:r>
          <w:tab/>
        </w:r>
        <w:r>
          <w:fldChar w:fldCharType="begin"/>
        </w:r>
        <w:r>
          <w:instrText xml:space="preserve"> PAGEREF _Toc30760 \h </w:instrText>
        </w:r>
        <w:r>
          <w:fldChar w:fldCharType="separate"/>
        </w:r>
        <w:r>
          <w:t>6</w:t>
        </w:r>
        <w:r>
          <w:fldChar w:fldCharType="end"/>
        </w:r>
      </w:hyperlink>
    </w:p>
    <w:p>
      <w:pPr>
        <w:pStyle w:val="TOC1"/>
        <w:tabs>
          <w:tab w:val="right" w:leader="dot" w:pos="8306"/>
        </w:tabs>
      </w:pPr>
      <w:hyperlink w:anchor="_Toc25971" w:history="1">
        <w:r>
          <w:rPr>
            <w:rFonts w:ascii="仿宋" w:eastAsia="仿宋" w:hAnsi="仿宋" w:cs="仿宋" w:hint="eastAsia"/>
            <w:lang w:eastAsia="zh-CN"/>
          </w:rPr>
          <w:t>二、工艺说明</w:t>
        </w:r>
        <w:r>
          <w:tab/>
        </w:r>
        <w:r>
          <w:fldChar w:fldCharType="begin"/>
        </w:r>
        <w:r>
          <w:instrText xml:space="preserve"> PAGEREF _Toc25971 \h </w:instrText>
        </w:r>
        <w:r>
          <w:fldChar w:fldCharType="separate"/>
        </w:r>
        <w:r>
          <w:t>6</w:t>
        </w:r>
        <w:r>
          <w:fldChar w:fldCharType="end"/>
        </w:r>
      </w:hyperlink>
    </w:p>
    <w:p>
      <w:pPr>
        <w:pStyle w:val="TOC2"/>
        <w:tabs>
          <w:tab w:val="right" w:leader="dot" w:pos="8306"/>
        </w:tabs>
      </w:pPr>
      <w:hyperlink w:anchor="_Toc11423" w:history="1">
        <w:r>
          <w:rPr>
            <w:rFonts w:ascii="仿宋" w:eastAsia="仿宋" w:hAnsi="仿宋" w:cs="仿宋" w:hint="eastAsia"/>
            <w:lang w:eastAsia="zh-CN"/>
          </w:rPr>
          <w:t>(一)、技术管理特点</w:t>
        </w:r>
        <w:r>
          <w:tab/>
        </w:r>
        <w:r>
          <w:fldChar w:fldCharType="begin"/>
        </w:r>
        <w:r>
          <w:instrText xml:space="preserve"> PAGEREF _Toc11423 \h </w:instrText>
        </w:r>
        <w:r>
          <w:fldChar w:fldCharType="separate"/>
        </w:r>
        <w:r>
          <w:t>6</w:t>
        </w:r>
        <w:r>
          <w:fldChar w:fldCharType="end"/>
        </w:r>
      </w:hyperlink>
    </w:p>
    <w:p>
      <w:pPr>
        <w:pStyle w:val="TOC2"/>
        <w:tabs>
          <w:tab w:val="right" w:leader="dot" w:pos="8306"/>
        </w:tabs>
      </w:pPr>
      <w:hyperlink w:anchor="_Toc13671" w:history="1">
        <w:r>
          <w:rPr>
            <w:rFonts w:ascii="仿宋" w:eastAsia="仿宋" w:hAnsi="仿宋" w:cs="仿宋" w:hint="eastAsia"/>
            <w:lang w:eastAsia="zh-CN"/>
          </w:rPr>
          <w:t>(二)、浮标系统项目工艺技术设计方案</w:t>
        </w:r>
        <w:r>
          <w:tab/>
        </w:r>
        <w:r>
          <w:fldChar w:fldCharType="begin"/>
        </w:r>
        <w:r>
          <w:instrText xml:space="preserve"> PAGEREF _Toc13671 \h </w:instrText>
        </w:r>
        <w:r>
          <w:fldChar w:fldCharType="separate"/>
        </w:r>
        <w:r>
          <w:t>7</w:t>
        </w:r>
        <w:r>
          <w:fldChar w:fldCharType="end"/>
        </w:r>
      </w:hyperlink>
    </w:p>
    <w:p>
      <w:pPr>
        <w:pStyle w:val="TOC2"/>
        <w:tabs>
          <w:tab w:val="right" w:leader="dot" w:pos="8306"/>
        </w:tabs>
      </w:pPr>
      <w:hyperlink w:anchor="_Toc7644" w:history="1">
        <w:r>
          <w:rPr>
            <w:rFonts w:ascii="仿宋" w:eastAsia="仿宋" w:hAnsi="仿宋" w:cs="仿宋" w:hint="eastAsia"/>
            <w:lang w:eastAsia="zh-CN"/>
          </w:rPr>
          <w:t>(三)、设备选型方案</w:t>
        </w:r>
        <w:r>
          <w:tab/>
        </w:r>
        <w:r>
          <w:fldChar w:fldCharType="begin"/>
        </w:r>
        <w:r>
          <w:instrText xml:space="preserve"> PAGEREF _Toc7644 \h </w:instrText>
        </w:r>
        <w:r>
          <w:fldChar w:fldCharType="separate"/>
        </w:r>
        <w:r>
          <w:t>9</w:t>
        </w:r>
        <w:r>
          <w:fldChar w:fldCharType="end"/>
        </w:r>
      </w:hyperlink>
    </w:p>
    <w:p>
      <w:pPr>
        <w:pStyle w:val="TOC1"/>
        <w:tabs>
          <w:tab w:val="right" w:leader="dot" w:pos="8306"/>
        </w:tabs>
      </w:pPr>
      <w:hyperlink w:anchor="_Toc17157" w:history="1">
        <w:r>
          <w:rPr>
            <w:rFonts w:ascii="仿宋" w:eastAsia="仿宋" w:hAnsi="仿宋" w:cs="仿宋" w:hint="eastAsia"/>
            <w:lang w:eastAsia="zh-CN"/>
          </w:rPr>
          <w:t>三、浮标系统项目可持续发展</w:t>
        </w:r>
        <w:r>
          <w:tab/>
        </w:r>
        <w:r>
          <w:fldChar w:fldCharType="begin"/>
        </w:r>
        <w:r>
          <w:instrText xml:space="preserve"> PAGEREF _Toc17157 \h </w:instrText>
        </w:r>
        <w:r>
          <w:fldChar w:fldCharType="separate"/>
        </w:r>
        <w:r>
          <w:t>10</w:t>
        </w:r>
        <w:r>
          <w:fldChar w:fldCharType="end"/>
        </w:r>
      </w:hyperlink>
    </w:p>
    <w:p>
      <w:pPr>
        <w:pStyle w:val="TOC2"/>
        <w:tabs>
          <w:tab w:val="right" w:leader="dot" w:pos="8306"/>
        </w:tabs>
      </w:pPr>
      <w:hyperlink w:anchor="_Toc17181" w:history="1">
        <w:r>
          <w:rPr>
            <w:rFonts w:ascii="仿宋" w:eastAsia="仿宋" w:hAnsi="仿宋" w:cs="仿宋" w:hint="eastAsia"/>
            <w:lang w:eastAsia="zh-CN"/>
          </w:rPr>
          <w:t>(一)、可持续战略与实践</w:t>
        </w:r>
        <w:r>
          <w:tab/>
        </w:r>
        <w:r>
          <w:fldChar w:fldCharType="begin"/>
        </w:r>
        <w:r>
          <w:instrText xml:space="preserve"> PAGEREF _Toc17181 \h </w:instrText>
        </w:r>
        <w:r>
          <w:fldChar w:fldCharType="separate"/>
        </w:r>
        <w:r>
          <w:t>10</w:t>
        </w:r>
        <w:r>
          <w:fldChar w:fldCharType="end"/>
        </w:r>
      </w:hyperlink>
    </w:p>
    <w:p>
      <w:pPr>
        <w:pStyle w:val="TOC2"/>
        <w:tabs>
          <w:tab w:val="right" w:leader="dot" w:pos="8306"/>
        </w:tabs>
      </w:pPr>
      <w:hyperlink w:anchor="_Toc4744" w:history="1">
        <w:r>
          <w:rPr>
            <w:rFonts w:ascii="仿宋" w:eastAsia="仿宋" w:hAnsi="仿宋" w:cs="仿宋" w:hint="eastAsia"/>
            <w:lang w:eastAsia="zh-CN"/>
          </w:rPr>
          <w:t>(二)、环保与社会责任</w:t>
        </w:r>
        <w:r>
          <w:tab/>
        </w:r>
        <w:r>
          <w:fldChar w:fldCharType="begin"/>
        </w:r>
        <w:r>
          <w:instrText xml:space="preserve"> PAGEREF _Toc4744 \h </w:instrText>
        </w:r>
        <w:r>
          <w:fldChar w:fldCharType="separate"/>
        </w:r>
        <w:r>
          <w:t>11</w:t>
        </w:r>
        <w:r>
          <w:fldChar w:fldCharType="end"/>
        </w:r>
      </w:hyperlink>
    </w:p>
    <w:p>
      <w:pPr>
        <w:pStyle w:val="TOC1"/>
        <w:tabs>
          <w:tab w:val="right" w:leader="dot" w:pos="8306"/>
        </w:tabs>
      </w:pPr>
      <w:hyperlink w:anchor="_Toc6627" w:history="1">
        <w:r>
          <w:rPr>
            <w:rFonts w:ascii="仿宋" w:eastAsia="仿宋" w:hAnsi="仿宋" w:cs="仿宋" w:hint="eastAsia"/>
            <w:lang w:eastAsia="zh-CN"/>
          </w:rPr>
          <w:t>四、浮标系统项目概论</w:t>
        </w:r>
        <w:r>
          <w:tab/>
        </w:r>
        <w:r>
          <w:fldChar w:fldCharType="begin"/>
        </w:r>
        <w:r>
          <w:instrText xml:space="preserve"> PAGEREF _Toc6627 \h </w:instrText>
        </w:r>
        <w:r>
          <w:fldChar w:fldCharType="separate"/>
        </w:r>
        <w:r>
          <w:t>11</w:t>
        </w:r>
        <w:r>
          <w:fldChar w:fldCharType="end"/>
        </w:r>
      </w:hyperlink>
    </w:p>
    <w:p>
      <w:pPr>
        <w:pStyle w:val="TOC2"/>
        <w:tabs>
          <w:tab w:val="right" w:leader="dot" w:pos="8306"/>
        </w:tabs>
      </w:pPr>
      <w:hyperlink w:anchor="_Toc13550" w:history="1">
        <w:r>
          <w:rPr>
            <w:rFonts w:ascii="仿宋" w:eastAsia="仿宋" w:hAnsi="仿宋" w:cs="仿宋" w:hint="eastAsia"/>
            <w:lang w:eastAsia="zh-CN"/>
          </w:rPr>
          <w:t>(一)、浮标系统项目概况</w:t>
        </w:r>
        <w:r>
          <w:tab/>
        </w:r>
        <w:r>
          <w:fldChar w:fldCharType="begin"/>
        </w:r>
        <w:r>
          <w:instrText xml:space="preserve"> PAGEREF _Toc13550 \h </w:instrText>
        </w:r>
        <w:r>
          <w:fldChar w:fldCharType="separate"/>
        </w:r>
        <w:r>
          <w:t>11</w:t>
        </w:r>
        <w:r>
          <w:fldChar w:fldCharType="end"/>
        </w:r>
      </w:hyperlink>
    </w:p>
    <w:p>
      <w:pPr>
        <w:pStyle w:val="TOC2"/>
        <w:tabs>
          <w:tab w:val="right" w:leader="dot" w:pos="8306"/>
        </w:tabs>
      </w:pPr>
      <w:hyperlink w:anchor="_Toc23206" w:history="1">
        <w:r>
          <w:rPr>
            <w:rFonts w:ascii="仿宋" w:eastAsia="仿宋" w:hAnsi="仿宋" w:cs="仿宋" w:hint="eastAsia"/>
            <w:lang w:eastAsia="zh-CN"/>
          </w:rPr>
          <w:t>(二)、浮标系统项目目标</w:t>
        </w:r>
        <w:r>
          <w:tab/>
        </w:r>
        <w:r>
          <w:fldChar w:fldCharType="begin"/>
        </w:r>
        <w:r>
          <w:instrText xml:space="preserve"> PAGEREF _Toc23206 \h </w:instrText>
        </w:r>
        <w:r>
          <w:fldChar w:fldCharType="separate"/>
        </w:r>
        <w:r>
          <w:t>14</w:t>
        </w:r>
        <w:r>
          <w:fldChar w:fldCharType="end"/>
        </w:r>
      </w:hyperlink>
    </w:p>
    <w:p>
      <w:pPr>
        <w:pStyle w:val="TOC2"/>
        <w:tabs>
          <w:tab w:val="right" w:leader="dot" w:pos="8306"/>
        </w:tabs>
      </w:pPr>
      <w:hyperlink w:anchor="_Toc9826" w:history="1">
        <w:r>
          <w:rPr>
            <w:rFonts w:ascii="仿宋" w:eastAsia="仿宋" w:hAnsi="仿宋" w:cs="仿宋" w:hint="eastAsia"/>
            <w:lang w:eastAsia="zh-CN"/>
          </w:rPr>
          <w:t>(三)、浮标系统项目提出的理由</w:t>
        </w:r>
        <w:r>
          <w:tab/>
        </w:r>
        <w:r>
          <w:fldChar w:fldCharType="begin"/>
        </w:r>
        <w:r>
          <w:instrText xml:space="preserve"> PAGEREF _Toc9826 \h </w:instrText>
        </w:r>
        <w:r>
          <w:fldChar w:fldCharType="separate"/>
        </w:r>
        <w:r>
          <w:t>14</w:t>
        </w:r>
        <w:r>
          <w:fldChar w:fldCharType="end"/>
        </w:r>
      </w:hyperlink>
    </w:p>
    <w:p>
      <w:pPr>
        <w:pStyle w:val="TOC2"/>
        <w:tabs>
          <w:tab w:val="right" w:leader="dot" w:pos="8306"/>
        </w:tabs>
      </w:pPr>
      <w:hyperlink w:anchor="_Toc26676" w:history="1">
        <w:r>
          <w:rPr>
            <w:rFonts w:ascii="仿宋" w:eastAsia="仿宋" w:hAnsi="仿宋" w:cs="仿宋" w:hint="eastAsia"/>
            <w:lang w:eastAsia="zh-CN"/>
          </w:rPr>
          <w:t>(四)、浮标系统项目意义</w:t>
        </w:r>
        <w:r>
          <w:tab/>
        </w:r>
        <w:r>
          <w:fldChar w:fldCharType="begin"/>
        </w:r>
        <w:r>
          <w:instrText xml:space="preserve"> PAGEREF _Toc26676 \h </w:instrText>
        </w:r>
        <w:r>
          <w:fldChar w:fldCharType="separate"/>
        </w:r>
        <w:r>
          <w:t>16</w:t>
        </w:r>
        <w:r>
          <w:fldChar w:fldCharType="end"/>
        </w:r>
      </w:hyperlink>
    </w:p>
    <w:p>
      <w:pPr>
        <w:pStyle w:val="TOC2"/>
        <w:tabs>
          <w:tab w:val="right" w:leader="dot" w:pos="8306"/>
        </w:tabs>
      </w:pPr>
      <w:hyperlink w:anchor="_Toc24731" w:history="1">
        <w:r>
          <w:rPr>
            <w:rFonts w:ascii="仿宋" w:eastAsia="仿宋" w:hAnsi="仿宋" w:cs="仿宋" w:hint="eastAsia"/>
            <w:lang w:eastAsia="zh-CN"/>
          </w:rPr>
          <w:t>(五)、浮标系统项目背景</w:t>
        </w:r>
        <w:r>
          <w:tab/>
        </w:r>
        <w:r>
          <w:fldChar w:fldCharType="begin"/>
        </w:r>
        <w:r>
          <w:instrText xml:space="preserve"> PAGEREF _Toc24731 \h </w:instrText>
        </w:r>
        <w:r>
          <w:fldChar w:fldCharType="separate"/>
        </w:r>
        <w:r>
          <w:t>17</w:t>
        </w:r>
        <w:r>
          <w:fldChar w:fldCharType="end"/>
        </w:r>
      </w:hyperlink>
    </w:p>
    <w:p>
      <w:pPr>
        <w:pStyle w:val="TOC1"/>
        <w:tabs>
          <w:tab w:val="right" w:leader="dot" w:pos="8306"/>
        </w:tabs>
      </w:pPr>
      <w:hyperlink w:anchor="_Toc30464" w:history="1">
        <w:r>
          <w:rPr>
            <w:rFonts w:ascii="仿宋" w:eastAsia="仿宋" w:hAnsi="仿宋" w:cs="仿宋" w:hint="eastAsia"/>
            <w:lang w:eastAsia="zh-CN"/>
          </w:rPr>
          <w:t>五、浮标系统项目建设背景及必要性分析</w:t>
        </w:r>
        <w:r>
          <w:tab/>
        </w:r>
        <w:r>
          <w:fldChar w:fldCharType="begin"/>
        </w:r>
        <w:r>
          <w:instrText xml:space="preserve"> PAGEREF _Toc30464 \h </w:instrText>
        </w:r>
        <w:r>
          <w:fldChar w:fldCharType="separate"/>
        </w:r>
        <w:r>
          <w:t>18</w:t>
        </w:r>
        <w:r>
          <w:fldChar w:fldCharType="end"/>
        </w:r>
      </w:hyperlink>
    </w:p>
    <w:p>
      <w:pPr>
        <w:pStyle w:val="TOC2"/>
        <w:tabs>
          <w:tab w:val="right" w:leader="dot" w:pos="8306"/>
        </w:tabs>
      </w:pPr>
      <w:hyperlink w:anchor="_Toc18802" w:history="1">
        <w:r>
          <w:rPr>
            <w:rFonts w:ascii="仿宋" w:eastAsia="仿宋" w:hAnsi="仿宋" w:cs="仿宋" w:hint="eastAsia"/>
            <w:lang w:eastAsia="zh-CN"/>
          </w:rPr>
          <w:t>(一)、浮标系统项目背景分析</w:t>
        </w:r>
        <w:r>
          <w:tab/>
        </w:r>
        <w:r>
          <w:fldChar w:fldCharType="begin"/>
        </w:r>
        <w:r>
          <w:instrText xml:space="preserve"> PAGEREF _Toc18802 \h </w:instrText>
        </w:r>
        <w:r>
          <w:fldChar w:fldCharType="separate"/>
        </w:r>
        <w:r>
          <w:t>18</w:t>
        </w:r>
        <w:r>
          <w:fldChar w:fldCharType="end"/>
        </w:r>
      </w:hyperlink>
    </w:p>
    <w:p>
      <w:pPr>
        <w:pStyle w:val="TOC2"/>
        <w:tabs>
          <w:tab w:val="right" w:leader="dot" w:pos="8306"/>
        </w:tabs>
      </w:pPr>
      <w:hyperlink w:anchor="_Toc5099" w:history="1">
        <w:r>
          <w:rPr>
            <w:rFonts w:ascii="仿宋" w:eastAsia="仿宋" w:hAnsi="仿宋" w:cs="仿宋" w:hint="eastAsia"/>
            <w:lang w:eastAsia="zh-CN"/>
          </w:rPr>
          <w:t>(二)、浮标系统项目建设必要性分析</w:t>
        </w:r>
        <w:r>
          <w:tab/>
        </w:r>
        <w:r>
          <w:fldChar w:fldCharType="begin"/>
        </w:r>
        <w:r>
          <w:instrText xml:space="preserve"> PAGEREF _Toc5099 \h </w:instrText>
        </w:r>
        <w:r>
          <w:fldChar w:fldCharType="separate"/>
        </w:r>
        <w:r>
          <w:t>20</w:t>
        </w:r>
        <w:r>
          <w:fldChar w:fldCharType="end"/>
        </w:r>
      </w:hyperlink>
    </w:p>
    <w:p>
      <w:pPr>
        <w:pStyle w:val="TOC1"/>
        <w:tabs>
          <w:tab w:val="right" w:leader="dot" w:pos="8306"/>
        </w:tabs>
      </w:pPr>
      <w:hyperlink w:anchor="_Toc9991" w:history="1">
        <w:r>
          <w:rPr>
            <w:rFonts w:ascii="仿宋" w:eastAsia="仿宋" w:hAnsi="仿宋" w:cs="仿宋" w:hint="eastAsia"/>
            <w:lang w:eastAsia="zh-CN"/>
          </w:rPr>
          <w:t>六、市场分析、调研</w:t>
        </w:r>
        <w:r>
          <w:tab/>
        </w:r>
        <w:r>
          <w:fldChar w:fldCharType="begin"/>
        </w:r>
        <w:r>
          <w:instrText xml:space="preserve"> PAGEREF _Toc9991 \h </w:instrText>
        </w:r>
        <w:r>
          <w:fldChar w:fldCharType="separate"/>
        </w:r>
        <w:r>
          <w:t>21</w:t>
        </w:r>
        <w:r>
          <w:fldChar w:fldCharType="end"/>
        </w:r>
      </w:hyperlink>
    </w:p>
    <w:p>
      <w:pPr>
        <w:pStyle w:val="TOC2"/>
        <w:tabs>
          <w:tab w:val="right" w:leader="dot" w:pos="8306"/>
        </w:tabs>
      </w:pPr>
      <w:hyperlink w:anchor="_Toc11851" w:history="1">
        <w:r>
          <w:rPr>
            <w:rFonts w:ascii="仿宋" w:eastAsia="仿宋" w:hAnsi="仿宋" w:cs="仿宋" w:hint="eastAsia"/>
            <w:lang w:eastAsia="zh-CN"/>
          </w:rPr>
          <w:t>(一)、浮标系统行业分析</w:t>
        </w:r>
        <w:r>
          <w:tab/>
        </w:r>
        <w:r>
          <w:fldChar w:fldCharType="begin"/>
        </w:r>
        <w:r>
          <w:instrText xml:space="preserve"> PAGEREF _Toc11851 \h </w:instrText>
        </w:r>
        <w:r>
          <w:fldChar w:fldCharType="separate"/>
        </w:r>
        <w:r>
          <w:t>21</w:t>
        </w:r>
        <w:r>
          <w:fldChar w:fldCharType="end"/>
        </w:r>
      </w:hyperlink>
    </w:p>
    <w:p>
      <w:pPr>
        <w:pStyle w:val="TOC2"/>
        <w:tabs>
          <w:tab w:val="right" w:leader="dot" w:pos="8306"/>
        </w:tabs>
      </w:pPr>
      <w:hyperlink w:anchor="_Toc20009" w:history="1">
        <w:r>
          <w:rPr>
            <w:rFonts w:ascii="仿宋" w:eastAsia="仿宋" w:hAnsi="仿宋" w:cs="仿宋" w:hint="eastAsia"/>
            <w:lang w:eastAsia="zh-CN"/>
          </w:rPr>
          <w:t>(二)、浮标系统市场分析预测</w:t>
        </w:r>
        <w:r>
          <w:tab/>
        </w:r>
        <w:r>
          <w:fldChar w:fldCharType="begin"/>
        </w:r>
        <w:r>
          <w:instrText xml:space="preserve"> PAGEREF _Toc20009 \h </w:instrText>
        </w:r>
        <w:r>
          <w:fldChar w:fldCharType="separate"/>
        </w:r>
        <w:r>
          <w:t>22</w:t>
        </w:r>
        <w:r>
          <w:fldChar w:fldCharType="end"/>
        </w:r>
      </w:hyperlink>
    </w:p>
    <w:p>
      <w:pPr>
        <w:pStyle w:val="TOC1"/>
        <w:tabs>
          <w:tab w:val="right" w:leader="dot" w:pos="8306"/>
        </w:tabs>
      </w:pPr>
      <w:hyperlink w:anchor="_Toc10047" w:history="1">
        <w:r>
          <w:rPr>
            <w:rFonts w:ascii="仿宋" w:eastAsia="仿宋" w:hAnsi="仿宋" w:cs="仿宋" w:hint="eastAsia"/>
            <w:lang w:eastAsia="zh-CN"/>
          </w:rPr>
          <w:t>七、浮标系统项目社会影响</w:t>
        </w:r>
        <w:r>
          <w:tab/>
        </w:r>
        <w:r>
          <w:fldChar w:fldCharType="begin"/>
        </w:r>
        <w:r>
          <w:instrText xml:space="preserve"> PAGEREF _Toc10047 \h </w:instrText>
        </w:r>
        <w:r>
          <w:fldChar w:fldCharType="separate"/>
        </w:r>
        <w:r>
          <w:t>22</w:t>
        </w:r>
        <w:r>
          <w:fldChar w:fldCharType="end"/>
        </w:r>
      </w:hyperlink>
    </w:p>
    <w:p>
      <w:pPr>
        <w:pStyle w:val="TOC2"/>
        <w:tabs>
          <w:tab w:val="right" w:leader="dot" w:pos="8306"/>
        </w:tabs>
      </w:pPr>
      <w:hyperlink w:anchor="_Toc9438" w:history="1">
        <w:r>
          <w:rPr>
            <w:rFonts w:ascii="仿宋" w:eastAsia="仿宋" w:hAnsi="仿宋" w:cs="仿宋" w:hint="eastAsia"/>
            <w:lang w:eastAsia="zh-CN"/>
          </w:rPr>
          <w:t>(一)、社会责任与义务</w:t>
        </w:r>
        <w:r>
          <w:tab/>
        </w:r>
        <w:r>
          <w:fldChar w:fldCharType="begin"/>
        </w:r>
        <w:r>
          <w:instrText xml:space="preserve"> PAGEREF _Toc9438 \h </w:instrText>
        </w:r>
        <w:r>
          <w:fldChar w:fldCharType="separate"/>
        </w:r>
        <w:r>
          <w:t>22</w:t>
        </w:r>
        <w:r>
          <w:fldChar w:fldCharType="end"/>
        </w:r>
      </w:hyperlink>
    </w:p>
    <w:p>
      <w:pPr>
        <w:pStyle w:val="TOC2"/>
        <w:tabs>
          <w:tab w:val="right" w:leader="dot" w:pos="8306"/>
        </w:tabs>
      </w:pPr>
      <w:hyperlink w:anchor="_Toc14481" w:history="1">
        <w:r>
          <w:rPr>
            <w:rFonts w:ascii="仿宋" w:eastAsia="仿宋" w:hAnsi="仿宋" w:cs="仿宋" w:hint="eastAsia"/>
            <w:lang w:eastAsia="zh-CN"/>
          </w:rPr>
          <w:t>(二)、社会参与与沟通</w:t>
        </w:r>
        <w:r>
          <w:tab/>
        </w:r>
        <w:r>
          <w:fldChar w:fldCharType="begin"/>
        </w:r>
        <w:r>
          <w:instrText xml:space="preserve"> PAGEREF _Toc14481 \h </w:instrText>
        </w:r>
        <w:r>
          <w:fldChar w:fldCharType="separate"/>
        </w:r>
        <w:r>
          <w:t>23</w:t>
        </w:r>
        <w:r>
          <w:fldChar w:fldCharType="end"/>
        </w:r>
      </w:hyperlink>
    </w:p>
    <w:p>
      <w:pPr>
        <w:pStyle w:val="TOC1"/>
        <w:tabs>
          <w:tab w:val="right" w:leader="dot" w:pos="8306"/>
        </w:tabs>
      </w:pPr>
      <w:hyperlink w:anchor="_Toc8759" w:history="1">
        <w:r>
          <w:rPr>
            <w:rFonts w:ascii="仿宋" w:eastAsia="仿宋" w:hAnsi="仿宋" w:cs="仿宋" w:hint="eastAsia"/>
            <w:lang w:eastAsia="zh-CN"/>
          </w:rPr>
          <w:t>八、浮标系统项目人力资源培养与发展</w:t>
        </w:r>
        <w:r>
          <w:tab/>
        </w:r>
        <w:r>
          <w:fldChar w:fldCharType="begin"/>
        </w:r>
        <w:r>
          <w:instrText xml:space="preserve"> PAGEREF _Toc8759 \h </w:instrText>
        </w:r>
        <w:r>
          <w:fldChar w:fldCharType="separate"/>
        </w:r>
        <w:r>
          <w:t>24</w:t>
        </w:r>
        <w:r>
          <w:fldChar w:fldCharType="end"/>
        </w:r>
      </w:hyperlink>
    </w:p>
    <w:p>
      <w:pPr>
        <w:pStyle w:val="TOC2"/>
        <w:tabs>
          <w:tab w:val="right" w:leader="dot" w:pos="8306"/>
        </w:tabs>
      </w:pPr>
      <w:hyperlink w:anchor="_Toc22452" w:history="1">
        <w:r>
          <w:rPr>
            <w:rFonts w:ascii="仿宋" w:eastAsia="仿宋" w:hAnsi="仿宋" w:cs="仿宋" w:hint="eastAsia"/>
            <w:lang w:eastAsia="zh-CN"/>
          </w:rPr>
          <w:t>(一)、人才需求与规划</w:t>
        </w:r>
        <w:r>
          <w:tab/>
        </w:r>
        <w:r>
          <w:fldChar w:fldCharType="begin"/>
        </w:r>
        <w:r>
          <w:instrText xml:space="preserve"> PAGEREF _Toc22452 \h </w:instrText>
        </w:r>
        <w:r>
          <w:fldChar w:fldCharType="separate"/>
        </w:r>
        <w:r>
          <w:t>24</w:t>
        </w:r>
        <w:r>
          <w:fldChar w:fldCharType="end"/>
        </w:r>
      </w:hyperlink>
    </w:p>
    <w:p>
      <w:pPr>
        <w:pStyle w:val="TOC2"/>
        <w:tabs>
          <w:tab w:val="right" w:leader="dot" w:pos="8306"/>
        </w:tabs>
      </w:pPr>
      <w:hyperlink w:anchor="_Toc32225" w:history="1">
        <w:r>
          <w:rPr>
            <w:rFonts w:ascii="仿宋" w:eastAsia="仿宋" w:hAnsi="仿宋" w:cs="仿宋" w:hint="eastAsia"/>
            <w:lang w:eastAsia="zh-CN"/>
          </w:rPr>
          <w:t>(二)、培训与发展计划</w:t>
        </w:r>
        <w:r>
          <w:tab/>
        </w:r>
        <w:r>
          <w:fldChar w:fldCharType="begin"/>
        </w:r>
        <w:r>
          <w:instrText xml:space="preserve"> PAGEREF _Toc32225 \h </w:instrText>
        </w:r>
        <w:r>
          <w:fldChar w:fldCharType="separate"/>
        </w:r>
        <w:r>
          <w:t>25</w:t>
        </w:r>
        <w:r>
          <w:fldChar w:fldCharType="end"/>
        </w:r>
      </w:hyperlink>
    </w:p>
    <w:p>
      <w:pPr>
        <w:pStyle w:val="TOC1"/>
        <w:tabs>
          <w:tab w:val="right" w:leader="dot" w:pos="8306"/>
        </w:tabs>
      </w:pPr>
      <w:hyperlink w:anchor="_Toc7582" w:history="1">
        <w:r>
          <w:rPr>
            <w:rFonts w:ascii="仿宋" w:eastAsia="仿宋" w:hAnsi="仿宋" w:cs="仿宋" w:hint="eastAsia"/>
            <w:lang w:eastAsia="zh-CN"/>
          </w:rPr>
          <w:t>九、浮标系统项目人力资源管理</w:t>
        </w:r>
        <w:r>
          <w:tab/>
        </w:r>
        <w:r>
          <w:fldChar w:fldCharType="begin"/>
        </w:r>
        <w:r>
          <w:instrText xml:space="preserve"> PAGEREF _Toc7582 \h </w:instrText>
        </w:r>
        <w:r>
          <w:fldChar w:fldCharType="separate"/>
        </w:r>
        <w:r>
          <w:t>25</w:t>
        </w:r>
        <w:r>
          <w:fldChar w:fldCharType="end"/>
        </w:r>
      </w:hyperlink>
    </w:p>
    <w:p>
      <w:pPr>
        <w:pStyle w:val="TOC2"/>
        <w:tabs>
          <w:tab w:val="right" w:leader="dot" w:pos="8306"/>
        </w:tabs>
      </w:pPr>
      <w:hyperlink w:anchor="_Toc5385" w:history="1">
        <w:r>
          <w:rPr>
            <w:rFonts w:ascii="仿宋" w:eastAsia="仿宋" w:hAnsi="仿宋" w:cs="仿宋" w:hint="eastAsia"/>
            <w:lang w:eastAsia="zh-CN"/>
          </w:rPr>
          <w:t>(一)、建立健全的预算管理制度</w:t>
        </w:r>
        <w:r>
          <w:tab/>
        </w:r>
        <w:r>
          <w:fldChar w:fldCharType="begin"/>
        </w:r>
        <w:r>
          <w:instrText xml:space="preserve"> PAGEREF _Toc5385 \h </w:instrText>
        </w:r>
        <w:r>
          <w:fldChar w:fldCharType="separate"/>
        </w:r>
        <w:r>
          <w:t>25</w:t>
        </w:r>
        <w:r>
          <w:fldChar w:fldCharType="end"/>
        </w:r>
      </w:hyperlink>
    </w:p>
    <w:p>
      <w:pPr>
        <w:pStyle w:val="TOC2"/>
        <w:tabs>
          <w:tab w:val="right" w:leader="dot" w:pos="8306"/>
        </w:tabs>
      </w:pPr>
      <w:hyperlink w:anchor="_Toc17041" w:history="1">
        <w:r>
          <w:rPr>
            <w:rFonts w:ascii="仿宋" w:eastAsia="仿宋" w:hAnsi="仿宋" w:cs="仿宋" w:hint="eastAsia"/>
            <w:lang w:eastAsia="zh-CN"/>
          </w:rPr>
          <w:t>(二)、加强资金流动监控</w:t>
        </w:r>
        <w:r>
          <w:tab/>
        </w:r>
        <w:r>
          <w:fldChar w:fldCharType="begin"/>
        </w:r>
        <w:r>
          <w:instrText xml:space="preserve"> PAGEREF _Toc17041 \h </w:instrText>
        </w:r>
        <w:r>
          <w:fldChar w:fldCharType="separate"/>
        </w:r>
        <w:r>
          <w:t>27</w:t>
        </w:r>
        <w:r>
          <w:fldChar w:fldCharType="end"/>
        </w:r>
      </w:hyperlink>
    </w:p>
    <w:p>
      <w:pPr>
        <w:pStyle w:val="TOC2"/>
        <w:tabs>
          <w:tab w:val="right" w:leader="dot" w:pos="8306"/>
        </w:tabs>
      </w:pPr>
      <w:hyperlink w:anchor="_Toc30604" w:history="1">
        <w:r>
          <w:rPr>
            <w:rFonts w:ascii="仿宋" w:eastAsia="仿宋" w:hAnsi="仿宋" w:cs="仿宋" w:hint="eastAsia"/>
            <w:lang w:eastAsia="zh-CN"/>
          </w:rPr>
          <w:t>(三)、制定完善的风险控制机制</w:t>
        </w:r>
        <w:r>
          <w:tab/>
        </w:r>
        <w:r>
          <w:fldChar w:fldCharType="begin"/>
        </w:r>
        <w:r>
          <w:instrText xml:space="preserve"> PAGEREF _Toc30604 \h </w:instrText>
        </w:r>
        <w:r>
          <w:fldChar w:fldCharType="separate"/>
        </w:r>
        <w:r>
          <w:t>28</w:t>
        </w:r>
        <w:r>
          <w:fldChar w:fldCharType="end"/>
        </w:r>
      </w:hyperlink>
    </w:p>
    <w:p>
      <w:pPr>
        <w:pStyle w:val="TOC2"/>
        <w:tabs>
          <w:tab w:val="right" w:leader="dot" w:pos="8306"/>
        </w:tabs>
      </w:pPr>
      <w:hyperlink w:anchor="_Toc29970" w:history="1">
        <w:r>
          <w:rPr>
            <w:rFonts w:ascii="仿宋" w:eastAsia="仿宋" w:hAnsi="仿宋" w:cs="仿宋" w:hint="eastAsia"/>
            <w:lang w:eastAsia="zh-CN"/>
          </w:rPr>
          <w:t>(四)、优化成本管理</w:t>
        </w:r>
        <w:r>
          <w:tab/>
        </w:r>
        <w:r>
          <w:fldChar w:fldCharType="begin"/>
        </w:r>
        <w:r>
          <w:instrText xml:space="preserve"> PAGEREF _Toc29970 \h </w:instrText>
        </w:r>
        <w:r>
          <w:fldChar w:fldCharType="separate"/>
        </w:r>
        <w:r>
          <w:t>29</w:t>
        </w:r>
        <w:r>
          <w:fldChar w:fldCharType="end"/>
        </w:r>
      </w:hyperlink>
    </w:p>
    <w:p>
      <w:pPr>
        <w:pStyle w:val="TOC1"/>
        <w:tabs>
          <w:tab w:val="right" w:leader="dot" w:pos="8306"/>
        </w:tabs>
      </w:pPr>
      <w:hyperlink w:anchor="_Toc26512" w:history="1">
        <w:r>
          <w:rPr>
            <w:rFonts w:ascii="仿宋" w:eastAsia="仿宋" w:hAnsi="仿宋" w:cs="仿宋" w:hint="eastAsia"/>
            <w:lang w:eastAsia="zh-CN"/>
          </w:rPr>
          <w:t>十、浮标系统项目计划安排</w:t>
        </w:r>
        <w:r>
          <w:tab/>
        </w:r>
        <w:r>
          <w:fldChar w:fldCharType="begin"/>
        </w:r>
        <w:r>
          <w:instrText xml:space="preserve"> PAGEREF _Toc26512 \h </w:instrText>
        </w:r>
        <w:r>
          <w:fldChar w:fldCharType="separate"/>
        </w:r>
        <w:r>
          <w:t>31</w:t>
        </w:r>
        <w:r>
          <w:fldChar w:fldCharType="end"/>
        </w:r>
      </w:hyperlink>
    </w:p>
    <w:p>
      <w:pPr>
        <w:pStyle w:val="TOC2"/>
        <w:tabs>
          <w:tab w:val="right" w:leader="dot" w:pos="8306"/>
        </w:tabs>
      </w:pPr>
      <w:hyperlink w:anchor="_Toc19861" w:history="1">
        <w:r>
          <w:rPr>
            <w:rFonts w:ascii="仿宋" w:eastAsia="仿宋" w:hAnsi="仿宋" w:cs="仿宋" w:hint="eastAsia"/>
            <w:lang w:eastAsia="zh-CN"/>
          </w:rPr>
          <w:t>(一)、建设周期</w:t>
        </w:r>
        <w:r>
          <w:tab/>
        </w:r>
        <w:r>
          <w:fldChar w:fldCharType="begin"/>
        </w:r>
        <w:r>
          <w:instrText xml:space="preserve"> PAGEREF _Toc19861 \h </w:instrText>
        </w:r>
        <w:r>
          <w:fldChar w:fldCharType="separate"/>
        </w:r>
        <w:r>
          <w:t>31</w:t>
        </w:r>
        <w:r>
          <w:fldChar w:fldCharType="end"/>
        </w:r>
      </w:hyperlink>
    </w:p>
    <w:p>
      <w:pPr>
        <w:pStyle w:val="TOC2"/>
        <w:tabs>
          <w:tab w:val="right" w:leader="dot" w:pos="8306"/>
        </w:tabs>
      </w:pPr>
      <w:hyperlink w:anchor="_Toc9974" w:history="1">
        <w:r>
          <w:rPr>
            <w:rFonts w:ascii="仿宋" w:eastAsia="仿宋" w:hAnsi="仿宋" w:cs="仿宋" w:hint="eastAsia"/>
            <w:lang w:eastAsia="zh-CN"/>
          </w:rPr>
          <w:t>(二)、建设进度</w:t>
        </w:r>
        <w:r>
          <w:tab/>
        </w:r>
        <w:r>
          <w:fldChar w:fldCharType="begin"/>
        </w:r>
        <w:r>
          <w:instrText xml:space="preserve"> PAGEREF _Toc9974 \h </w:instrText>
        </w:r>
        <w:r>
          <w:fldChar w:fldCharType="separate"/>
        </w:r>
        <w:r>
          <w:t>31</w:t>
        </w:r>
        <w:r>
          <w:fldChar w:fldCharType="end"/>
        </w:r>
      </w:hyperlink>
    </w:p>
    <w:p>
      <w:pPr>
        <w:pStyle w:val="TOC2"/>
        <w:tabs>
          <w:tab w:val="right" w:leader="dot" w:pos="8306"/>
        </w:tabs>
      </w:pPr>
      <w:hyperlink w:anchor="_Toc27828" w:history="1">
        <w:r>
          <w:rPr>
            <w:rFonts w:ascii="仿宋" w:eastAsia="仿宋" w:hAnsi="仿宋" w:cs="仿宋" w:hint="eastAsia"/>
            <w:lang w:eastAsia="zh-CN"/>
          </w:rPr>
          <w:t>(三)、进度安排注意事项</w:t>
        </w:r>
        <w:r>
          <w:tab/>
        </w:r>
        <w:r>
          <w:fldChar w:fldCharType="begin"/>
        </w:r>
        <w:r>
          <w:instrText xml:space="preserve"> PAGEREF _Toc27828 \h </w:instrText>
        </w:r>
        <w:r>
          <w:fldChar w:fldCharType="separate"/>
        </w:r>
        <w:r>
          <w:t>32</w:t>
        </w:r>
        <w:r>
          <w:fldChar w:fldCharType="end"/>
        </w:r>
      </w:hyperlink>
    </w:p>
    <w:p>
      <w:pPr>
        <w:pStyle w:val="TOC2"/>
        <w:tabs>
          <w:tab w:val="right" w:leader="dot" w:pos="8306"/>
        </w:tabs>
      </w:pPr>
      <w:hyperlink w:anchor="_Toc2373" w:history="1">
        <w:r>
          <w:rPr>
            <w:rFonts w:ascii="仿宋" w:eastAsia="仿宋" w:hAnsi="仿宋" w:cs="仿宋" w:hint="eastAsia"/>
            <w:lang w:eastAsia="zh-CN"/>
          </w:rPr>
          <w:t>(四)、人力资源配置</w:t>
        </w:r>
        <w:r>
          <w:tab/>
        </w:r>
        <w:r>
          <w:fldChar w:fldCharType="begin"/>
        </w:r>
        <w:r>
          <w:instrText xml:space="preserve"> PAGEREF _Toc2373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42" w:history="1">
        <w:r>
          <w:rPr>
            <w:rFonts w:ascii="仿宋" w:eastAsia="仿宋" w:hAnsi="仿宋" w:cs="仿宋" w:hint="eastAsia"/>
            <w:lang w:eastAsia="zh-CN"/>
          </w:rPr>
          <w:t>十一、浮标系统项目经营效益</w:t>
        </w:r>
        <w:r>
          <w:tab/>
        </w:r>
        <w:r>
          <w:fldChar w:fldCharType="begin"/>
        </w:r>
        <w:r>
          <w:instrText xml:space="preserve"> PAGEREF _Toc32742 \h </w:instrText>
        </w:r>
        <w:r>
          <w:fldChar w:fldCharType="separate"/>
        </w:r>
        <w:r>
          <w:t>35</w:t>
        </w:r>
        <w:r>
          <w:fldChar w:fldCharType="end"/>
        </w:r>
      </w:hyperlink>
    </w:p>
    <w:p>
      <w:pPr>
        <w:pStyle w:val="TOC2"/>
        <w:tabs>
          <w:tab w:val="right" w:leader="dot" w:pos="8306"/>
        </w:tabs>
      </w:pPr>
      <w:hyperlink w:anchor="_Toc13818" w:history="1">
        <w:r>
          <w:rPr>
            <w:rFonts w:ascii="仿宋" w:eastAsia="仿宋" w:hAnsi="仿宋" w:cs="仿宋" w:hint="eastAsia"/>
            <w:lang w:eastAsia="zh-CN"/>
          </w:rPr>
          <w:t>(一)、经济评价财务测算</w:t>
        </w:r>
        <w:r>
          <w:tab/>
        </w:r>
        <w:r>
          <w:fldChar w:fldCharType="begin"/>
        </w:r>
        <w:r>
          <w:instrText xml:space="preserve"> PAGEREF _Toc13818 \h </w:instrText>
        </w:r>
        <w:r>
          <w:fldChar w:fldCharType="separate"/>
        </w:r>
        <w:r>
          <w:t>35</w:t>
        </w:r>
        <w:r>
          <w:fldChar w:fldCharType="end"/>
        </w:r>
      </w:hyperlink>
    </w:p>
    <w:p>
      <w:pPr>
        <w:pStyle w:val="TOC2"/>
        <w:tabs>
          <w:tab w:val="right" w:leader="dot" w:pos="8306"/>
        </w:tabs>
      </w:pPr>
      <w:hyperlink w:anchor="_Toc2313" w:history="1">
        <w:r>
          <w:rPr>
            <w:rFonts w:ascii="仿宋" w:eastAsia="仿宋" w:hAnsi="仿宋" w:cs="仿宋" w:hint="eastAsia"/>
            <w:lang w:eastAsia="zh-CN"/>
          </w:rPr>
          <w:t>(二)、浮标系统项目盈利能力分析</w:t>
        </w:r>
        <w:r>
          <w:tab/>
        </w:r>
        <w:r>
          <w:fldChar w:fldCharType="begin"/>
        </w:r>
        <w:r>
          <w:instrText xml:space="preserve"> PAGEREF _Toc2313 \h </w:instrText>
        </w:r>
        <w:r>
          <w:fldChar w:fldCharType="separate"/>
        </w:r>
        <w:r>
          <w:t>36</w:t>
        </w:r>
        <w:r>
          <w:fldChar w:fldCharType="end"/>
        </w:r>
      </w:hyperlink>
    </w:p>
    <w:p>
      <w:pPr>
        <w:pStyle w:val="TOC1"/>
        <w:tabs>
          <w:tab w:val="right" w:leader="dot" w:pos="8306"/>
        </w:tabs>
      </w:pPr>
      <w:hyperlink w:anchor="_Toc9834" w:history="1">
        <w:r>
          <w:rPr>
            <w:rFonts w:ascii="仿宋" w:eastAsia="仿宋" w:hAnsi="仿宋" w:cs="仿宋" w:hint="eastAsia"/>
            <w:lang w:eastAsia="zh-CN"/>
          </w:rPr>
          <w:t>十二、浮标系统项目技术管理</w:t>
        </w:r>
        <w:r>
          <w:tab/>
        </w:r>
        <w:r>
          <w:fldChar w:fldCharType="begin"/>
        </w:r>
        <w:r>
          <w:instrText xml:space="preserve"> PAGEREF _Toc9834 \h </w:instrText>
        </w:r>
        <w:r>
          <w:fldChar w:fldCharType="separate"/>
        </w:r>
        <w:r>
          <w:t>37</w:t>
        </w:r>
        <w:r>
          <w:fldChar w:fldCharType="end"/>
        </w:r>
      </w:hyperlink>
    </w:p>
    <w:p>
      <w:pPr>
        <w:pStyle w:val="TOC2"/>
        <w:tabs>
          <w:tab w:val="right" w:leader="dot" w:pos="8306"/>
        </w:tabs>
      </w:pPr>
      <w:hyperlink w:anchor="_Toc26442" w:history="1">
        <w:r>
          <w:rPr>
            <w:rFonts w:ascii="仿宋" w:eastAsia="仿宋" w:hAnsi="仿宋" w:cs="仿宋" w:hint="eastAsia"/>
            <w:lang w:eastAsia="zh-CN"/>
          </w:rPr>
          <w:t>(一)、技术方案选用方向</w:t>
        </w:r>
        <w:r>
          <w:tab/>
        </w:r>
        <w:r>
          <w:fldChar w:fldCharType="begin"/>
        </w:r>
        <w:r>
          <w:instrText xml:space="preserve"> PAGEREF _Toc26442 \h </w:instrText>
        </w:r>
        <w:r>
          <w:fldChar w:fldCharType="separate"/>
        </w:r>
        <w:r>
          <w:t>37</w:t>
        </w:r>
        <w:r>
          <w:fldChar w:fldCharType="end"/>
        </w:r>
      </w:hyperlink>
    </w:p>
    <w:p>
      <w:pPr>
        <w:pStyle w:val="TOC2"/>
        <w:tabs>
          <w:tab w:val="right" w:leader="dot" w:pos="8306"/>
        </w:tabs>
      </w:pPr>
      <w:hyperlink w:anchor="_Toc916" w:history="1">
        <w:r>
          <w:rPr>
            <w:rFonts w:ascii="仿宋" w:eastAsia="仿宋" w:hAnsi="仿宋" w:cs="仿宋" w:hint="eastAsia"/>
            <w:lang w:eastAsia="zh-CN"/>
          </w:rPr>
          <w:t>(二)、工艺技术方案选用原则</w:t>
        </w:r>
        <w:r>
          <w:tab/>
        </w:r>
        <w:r>
          <w:fldChar w:fldCharType="begin"/>
        </w:r>
        <w:r>
          <w:instrText xml:space="preserve"> PAGEREF _Toc916 \h </w:instrText>
        </w:r>
        <w:r>
          <w:fldChar w:fldCharType="separate"/>
        </w:r>
        <w:r>
          <w:t>39</w:t>
        </w:r>
        <w:r>
          <w:fldChar w:fldCharType="end"/>
        </w:r>
      </w:hyperlink>
    </w:p>
    <w:p>
      <w:pPr>
        <w:pStyle w:val="TOC2"/>
        <w:tabs>
          <w:tab w:val="right" w:leader="dot" w:pos="8306"/>
        </w:tabs>
      </w:pPr>
      <w:hyperlink w:anchor="_Toc21542" w:history="1">
        <w:r>
          <w:rPr>
            <w:rFonts w:ascii="仿宋" w:eastAsia="仿宋" w:hAnsi="仿宋" w:cs="仿宋" w:hint="eastAsia"/>
            <w:lang w:eastAsia="zh-CN"/>
          </w:rPr>
          <w:t>(三)、工艺技术方案要求</w:t>
        </w:r>
        <w:r>
          <w:tab/>
        </w:r>
        <w:r>
          <w:fldChar w:fldCharType="begin"/>
        </w:r>
        <w:r>
          <w:instrText xml:space="preserve"> PAGEREF _Toc21542 \h </w:instrText>
        </w:r>
        <w:r>
          <w:fldChar w:fldCharType="separate"/>
        </w:r>
        <w:r>
          <w:t>41</w:t>
        </w:r>
        <w:r>
          <w:fldChar w:fldCharType="end"/>
        </w:r>
      </w:hyperlink>
    </w:p>
    <w:p>
      <w:pPr>
        <w:pStyle w:val="TOC1"/>
        <w:tabs>
          <w:tab w:val="right" w:leader="dot" w:pos="8306"/>
        </w:tabs>
      </w:pPr>
      <w:hyperlink w:anchor="_Toc27538" w:history="1">
        <w:r>
          <w:rPr>
            <w:rFonts w:ascii="仿宋" w:eastAsia="仿宋" w:hAnsi="仿宋" w:cs="仿宋" w:hint="eastAsia"/>
            <w:lang w:eastAsia="zh-CN"/>
          </w:rPr>
          <w:t>十三、浮标系统项目实施保障措施</w:t>
        </w:r>
        <w:r>
          <w:tab/>
        </w:r>
        <w:r>
          <w:fldChar w:fldCharType="begin"/>
        </w:r>
        <w:r>
          <w:instrText xml:space="preserve"> PAGEREF _Toc27538 \h </w:instrText>
        </w:r>
        <w:r>
          <w:fldChar w:fldCharType="separate"/>
        </w:r>
        <w:r>
          <w:t>43</w:t>
        </w:r>
        <w:r>
          <w:fldChar w:fldCharType="end"/>
        </w:r>
      </w:hyperlink>
    </w:p>
    <w:p>
      <w:pPr>
        <w:pStyle w:val="TOC2"/>
        <w:tabs>
          <w:tab w:val="right" w:leader="dot" w:pos="8306"/>
        </w:tabs>
      </w:pPr>
      <w:hyperlink w:anchor="_Toc23961" w:history="1">
        <w:r>
          <w:rPr>
            <w:rFonts w:ascii="仿宋" w:eastAsia="仿宋" w:hAnsi="仿宋" w:cs="仿宋" w:hint="eastAsia"/>
            <w:lang w:eastAsia="zh-CN"/>
          </w:rPr>
          <w:t>(一)、浮标系统项目实施保障机制</w:t>
        </w:r>
        <w:r>
          <w:tab/>
        </w:r>
        <w:r>
          <w:fldChar w:fldCharType="begin"/>
        </w:r>
        <w:r>
          <w:instrText xml:space="preserve"> PAGEREF _Toc23961 \h </w:instrText>
        </w:r>
        <w:r>
          <w:fldChar w:fldCharType="separate"/>
        </w:r>
        <w:r>
          <w:t>43</w:t>
        </w:r>
        <w:r>
          <w:fldChar w:fldCharType="end"/>
        </w:r>
      </w:hyperlink>
    </w:p>
    <w:p>
      <w:pPr>
        <w:pStyle w:val="TOC2"/>
        <w:tabs>
          <w:tab w:val="right" w:leader="dot" w:pos="8306"/>
        </w:tabs>
      </w:pPr>
      <w:hyperlink w:anchor="_Toc9101" w:history="1">
        <w:r>
          <w:rPr>
            <w:rFonts w:ascii="仿宋" w:eastAsia="仿宋" w:hAnsi="仿宋" w:cs="仿宋" w:hint="eastAsia"/>
            <w:lang w:eastAsia="zh-CN"/>
          </w:rPr>
          <w:t>(二)、浮标系统项目法律合规要求</w:t>
        </w:r>
        <w:r>
          <w:tab/>
        </w:r>
        <w:r>
          <w:fldChar w:fldCharType="begin"/>
        </w:r>
        <w:r>
          <w:instrText xml:space="preserve"> PAGEREF _Toc9101 \h </w:instrText>
        </w:r>
        <w:r>
          <w:fldChar w:fldCharType="separate"/>
        </w:r>
        <w:r>
          <w:t>46</w:t>
        </w:r>
        <w:r>
          <w:fldChar w:fldCharType="end"/>
        </w:r>
      </w:hyperlink>
    </w:p>
    <w:p>
      <w:pPr>
        <w:pStyle w:val="TOC2"/>
        <w:tabs>
          <w:tab w:val="right" w:leader="dot" w:pos="8306"/>
        </w:tabs>
      </w:pPr>
      <w:hyperlink w:anchor="_Toc28354" w:history="1">
        <w:r>
          <w:rPr>
            <w:rFonts w:ascii="仿宋" w:eastAsia="仿宋" w:hAnsi="仿宋" w:cs="仿宋" w:hint="eastAsia"/>
            <w:lang w:eastAsia="zh-CN"/>
          </w:rPr>
          <w:t>(三)、浮标系统项目合同管理与法律事务</w:t>
        </w:r>
        <w:r>
          <w:tab/>
        </w:r>
        <w:r>
          <w:fldChar w:fldCharType="begin"/>
        </w:r>
        <w:r>
          <w:instrText xml:space="preserve"> PAGEREF _Toc28354 \h </w:instrText>
        </w:r>
        <w:r>
          <w:fldChar w:fldCharType="separate"/>
        </w:r>
        <w:r>
          <w:t>51</w:t>
        </w:r>
        <w:r>
          <w:fldChar w:fldCharType="end"/>
        </w:r>
      </w:hyperlink>
    </w:p>
    <w:p>
      <w:pPr>
        <w:pStyle w:val="TOC2"/>
        <w:tabs>
          <w:tab w:val="right" w:leader="dot" w:pos="8306"/>
        </w:tabs>
      </w:pPr>
      <w:hyperlink w:anchor="_Toc8803" w:history="1">
        <w:r>
          <w:rPr>
            <w:rFonts w:ascii="仿宋" w:eastAsia="仿宋" w:hAnsi="仿宋" w:cs="仿宋" w:hint="eastAsia"/>
            <w:lang w:eastAsia="zh-CN"/>
          </w:rPr>
          <w:t>(四)、浮标系统项目知识产权保护策略</w:t>
        </w:r>
        <w:r>
          <w:tab/>
        </w:r>
        <w:r>
          <w:fldChar w:fldCharType="begin"/>
        </w:r>
        <w:r>
          <w:instrText xml:space="preserve"> PAGEREF _Toc8803 \h </w:instrText>
        </w:r>
        <w:r>
          <w:fldChar w:fldCharType="separate"/>
        </w:r>
        <w:r>
          <w:t>57</w:t>
        </w:r>
        <w:r>
          <w:fldChar w:fldCharType="end"/>
        </w:r>
      </w:hyperlink>
    </w:p>
    <w:p>
      <w:pPr>
        <w:pStyle w:val="TOC1"/>
        <w:tabs>
          <w:tab w:val="right" w:leader="dot" w:pos="8306"/>
        </w:tabs>
      </w:pPr>
      <w:hyperlink w:anchor="_Toc17011" w:history="1">
        <w:r>
          <w:rPr>
            <w:rFonts w:ascii="仿宋" w:eastAsia="仿宋" w:hAnsi="仿宋" w:cs="仿宋" w:hint="eastAsia"/>
            <w:lang w:eastAsia="zh-CN"/>
          </w:rPr>
          <w:t>十四、质量管理体系</w:t>
        </w:r>
        <w:r>
          <w:tab/>
        </w:r>
        <w:r>
          <w:fldChar w:fldCharType="begin"/>
        </w:r>
        <w:r>
          <w:instrText xml:space="preserve"> PAGEREF _Toc17011 \h </w:instrText>
        </w:r>
        <w:r>
          <w:fldChar w:fldCharType="separate"/>
        </w:r>
        <w:r>
          <w:t>59</w:t>
        </w:r>
        <w:r>
          <w:fldChar w:fldCharType="end"/>
        </w:r>
      </w:hyperlink>
    </w:p>
    <w:p>
      <w:pPr>
        <w:pStyle w:val="TOC2"/>
        <w:tabs>
          <w:tab w:val="right" w:leader="dot" w:pos="8306"/>
        </w:tabs>
      </w:pPr>
      <w:hyperlink w:anchor="_Toc347" w:history="1">
        <w:r>
          <w:rPr>
            <w:rFonts w:ascii="仿宋" w:eastAsia="仿宋" w:hAnsi="仿宋" w:cs="仿宋" w:hint="eastAsia"/>
            <w:lang w:eastAsia="zh-CN"/>
          </w:rPr>
          <w:t>(一)、质量目标与方针</w:t>
        </w:r>
        <w:r>
          <w:tab/>
        </w:r>
        <w:r>
          <w:fldChar w:fldCharType="begin"/>
        </w:r>
        <w:r>
          <w:instrText xml:space="preserve"> PAGEREF _Toc347 \h </w:instrText>
        </w:r>
        <w:r>
          <w:fldChar w:fldCharType="separate"/>
        </w:r>
        <w:r>
          <w:t>59</w:t>
        </w:r>
        <w:r>
          <w:fldChar w:fldCharType="end"/>
        </w:r>
      </w:hyperlink>
    </w:p>
    <w:p>
      <w:pPr>
        <w:pStyle w:val="TOC2"/>
        <w:tabs>
          <w:tab w:val="right" w:leader="dot" w:pos="8306"/>
        </w:tabs>
      </w:pPr>
      <w:hyperlink w:anchor="_Toc14223" w:history="1">
        <w:r>
          <w:rPr>
            <w:rFonts w:ascii="仿宋" w:eastAsia="仿宋" w:hAnsi="仿宋" w:cs="仿宋" w:hint="eastAsia"/>
            <w:lang w:eastAsia="zh-CN"/>
          </w:rPr>
          <w:t>(二)、质量管理责任</w:t>
        </w:r>
        <w:r>
          <w:tab/>
        </w:r>
        <w:r>
          <w:fldChar w:fldCharType="begin"/>
        </w:r>
        <w:r>
          <w:instrText xml:space="preserve"> PAGEREF _Toc14223 \h </w:instrText>
        </w:r>
        <w:r>
          <w:fldChar w:fldCharType="separate"/>
        </w:r>
        <w:r>
          <w:t>60</w:t>
        </w:r>
        <w:r>
          <w:fldChar w:fldCharType="end"/>
        </w:r>
      </w:hyperlink>
    </w:p>
    <w:p>
      <w:pPr>
        <w:pStyle w:val="TOC2"/>
        <w:tabs>
          <w:tab w:val="right" w:leader="dot" w:pos="8306"/>
        </w:tabs>
      </w:pPr>
      <w:hyperlink w:anchor="_Toc2971" w:history="1">
        <w:r>
          <w:rPr>
            <w:rFonts w:ascii="仿宋" w:eastAsia="仿宋" w:hAnsi="仿宋" w:cs="仿宋" w:hint="eastAsia"/>
            <w:lang w:eastAsia="zh-CN"/>
          </w:rPr>
          <w:t>(三)、质量管理体系文件</w:t>
        </w:r>
        <w:r>
          <w:tab/>
        </w:r>
        <w:r>
          <w:fldChar w:fldCharType="begin"/>
        </w:r>
        <w:r>
          <w:instrText xml:space="preserve"> PAGEREF _Toc2971 \h </w:instrText>
        </w:r>
        <w:r>
          <w:fldChar w:fldCharType="separate"/>
        </w:r>
        <w:r>
          <w:t>62</w:t>
        </w:r>
        <w:r>
          <w:fldChar w:fldCharType="end"/>
        </w:r>
      </w:hyperlink>
    </w:p>
    <w:p>
      <w:pPr>
        <w:pStyle w:val="TOC2"/>
        <w:tabs>
          <w:tab w:val="right" w:leader="dot" w:pos="8306"/>
        </w:tabs>
      </w:pPr>
      <w:hyperlink w:anchor="_Toc32046" w:history="1">
        <w:r>
          <w:rPr>
            <w:rFonts w:ascii="仿宋" w:eastAsia="仿宋" w:hAnsi="仿宋" w:cs="仿宋" w:hint="eastAsia"/>
            <w:lang w:eastAsia="zh-CN"/>
          </w:rPr>
          <w:t>(四)、质量培训与教育</w:t>
        </w:r>
        <w:r>
          <w:tab/>
        </w:r>
        <w:r>
          <w:fldChar w:fldCharType="begin"/>
        </w:r>
        <w:r>
          <w:instrText xml:space="preserve"> PAGEREF _Toc32046 \h </w:instrText>
        </w:r>
        <w:r>
          <w:fldChar w:fldCharType="separate"/>
        </w:r>
        <w:r>
          <w:t>64</w:t>
        </w:r>
        <w:r>
          <w:fldChar w:fldCharType="end"/>
        </w:r>
      </w:hyperlink>
    </w:p>
    <w:p>
      <w:pPr>
        <w:pStyle w:val="TOC2"/>
        <w:tabs>
          <w:tab w:val="right" w:leader="dot" w:pos="8306"/>
        </w:tabs>
      </w:pPr>
      <w:hyperlink w:anchor="_Toc10819" w:history="1">
        <w:r>
          <w:rPr>
            <w:rFonts w:ascii="仿宋" w:eastAsia="仿宋" w:hAnsi="仿宋" w:cs="仿宋" w:hint="eastAsia"/>
            <w:lang w:eastAsia="zh-CN"/>
          </w:rPr>
          <w:t>(五)、质量审核与评价</w:t>
        </w:r>
        <w:r>
          <w:tab/>
        </w:r>
        <w:r>
          <w:fldChar w:fldCharType="begin"/>
        </w:r>
        <w:r>
          <w:instrText xml:space="preserve"> PAGEREF _Toc10819 \h </w:instrText>
        </w:r>
        <w:r>
          <w:fldChar w:fldCharType="separate"/>
        </w:r>
        <w:r>
          <w:t>65</w:t>
        </w:r>
        <w:r>
          <w:fldChar w:fldCharType="end"/>
        </w:r>
      </w:hyperlink>
    </w:p>
    <w:p>
      <w:pPr>
        <w:pStyle w:val="TOC2"/>
        <w:tabs>
          <w:tab w:val="right" w:leader="dot" w:pos="8306"/>
        </w:tabs>
      </w:pPr>
      <w:hyperlink w:anchor="_Toc31947" w:history="1">
        <w:r>
          <w:rPr>
            <w:rFonts w:ascii="仿宋" w:eastAsia="仿宋" w:hAnsi="仿宋" w:cs="仿宋" w:hint="eastAsia"/>
            <w:lang w:eastAsia="zh-CN"/>
          </w:rPr>
          <w:t>(六)、不符合与纠正措施</w:t>
        </w:r>
        <w:r>
          <w:tab/>
        </w:r>
        <w:r>
          <w:fldChar w:fldCharType="begin"/>
        </w:r>
        <w:r>
          <w:instrText xml:space="preserve"> PAGEREF _Toc31947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764"/>
      <w:r>
        <w:rPr>
          <w:rFonts w:ascii="仿宋" w:eastAsia="仿宋" w:hAnsi="仿宋" w:cs="仿宋" w:hint="eastAsia"/>
          <w:sz w:val="28"/>
          <w:lang w:eastAsia="zh-CN"/>
        </w:rPr>
        <w:t>一、浮标系统项目土建工程</w:t>
      </w:r>
      <w:bookmarkEnd w:id="2"/>
    </w:p>
    <w:p>
      <w:pPr>
        <w:pStyle w:val="Heading2"/>
        <w:rPr>
          <w:rFonts w:ascii="仿宋" w:eastAsia="仿宋" w:hAnsi="仿宋" w:cs="仿宋" w:hint="eastAsia"/>
          <w:lang w:eastAsia="zh-CN"/>
        </w:rPr>
      </w:pPr>
      <w:bookmarkStart w:id="3" w:name="_Toc1470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在浮标系统项目的建筑工程设计中，我们将秉承一系列重要的设计原则，以确保浮标系统项目建筑在功能、美观、可持续性等方面达到最佳效果。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首要原则是确保建筑的功能性得到最大化的发挥。我们将充分理解浮标系统项目的实际需求，合理布局各个功能区域，保证建筑在满足业务需求的同时，提供高效的工作环境。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在建筑设计中，我们将综合考虑建设和运营成本。通过精细的经济效益分析，确保设计方案在高效利用资源的同时，对浮标系统项目的长期盈利能力有积极的贡献。</w:t>
      </w:r>
    </w:p>
    <w:p>
      <w:pPr>
        <w:pStyle w:val="Heading2"/>
        <w:ind w:firstLine="560" w:firstLineChars="200"/>
        <w:rPr>
          <w:rFonts w:ascii="仿宋" w:eastAsia="仿宋" w:hAnsi="仿宋" w:cs="仿宋" w:hint="eastAsia"/>
          <w:sz w:val="28"/>
          <w:lang w:eastAsia="zh-CN"/>
        </w:rPr>
      </w:pPr>
      <w:bookmarkStart w:id="4" w:name="_Toc10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浮标系统项目的土建工程设计中，我们将精准设定设计年限，结合浮标系统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浮标系统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059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浮标系统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浮标系统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浮标系统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3076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本期工程浮标系统项目预计总建筑面积XXX平方米，其中：计容建筑面积XXX平方米，计划建筑工程投资XX万元，占浮标系统项目总投资的XX%。</w:t>
      </w:r>
    </w:p>
    <w:p>
      <w:pPr>
        <w:pStyle w:val="Heading1"/>
        <w:ind w:firstLine="560" w:firstLineChars="200"/>
        <w:rPr>
          <w:rFonts w:ascii="仿宋" w:eastAsia="仿宋" w:hAnsi="仿宋" w:cs="仿宋" w:hint="eastAsia"/>
          <w:sz w:val="28"/>
          <w:lang w:eastAsia="zh-CN"/>
        </w:rPr>
      </w:pPr>
      <w:bookmarkStart w:id="7" w:name="_Toc25971"/>
      <w:r>
        <w:rPr>
          <w:rFonts w:ascii="仿宋" w:eastAsia="仿宋" w:hAnsi="仿宋" w:cs="仿宋" w:hint="eastAsia"/>
          <w:sz w:val="28"/>
          <w:lang w:eastAsia="zh-CN"/>
        </w:rPr>
        <w:t>二、工艺说明</w:t>
      </w:r>
      <w:bookmarkEnd w:id="7"/>
    </w:p>
    <w:p>
      <w:pPr>
        <w:pStyle w:val="Heading2"/>
        <w:rPr>
          <w:rFonts w:ascii="仿宋" w:eastAsia="仿宋" w:hAnsi="仿宋" w:cs="仿宋" w:hint="eastAsia"/>
          <w:lang w:eastAsia="zh-CN"/>
        </w:rPr>
      </w:pPr>
      <w:bookmarkStart w:id="8" w:name="_Toc11423"/>
      <w:r>
        <w:rPr>
          <w:rFonts w:ascii="仿宋" w:eastAsia="仿宋" w:hAnsi="仿宋" w:cs="仿宋" w:hint="eastAsia"/>
          <w:lang w:eastAsia="zh-CN"/>
        </w:rPr>
        <w:t>(一)、技术管理特点</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的技术管理特点体现在其创新导向。通过引入最先进的技术趋势和解决方案，浮标系统项目致力于提升科技含量、提高质量和效率水平。这意味着我们将采用最新的工具和方法，确保浮标系统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浮标系统项目技术管理的显著特征。通过整合不同领域的技术资源，我们实现了跨学科的协同工作。这有助于优化技术架构，提高整体效能。此外，整合性策略还促进了不同技术团队之间的紧密沟通和高效合作，确保浮标系统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浮标系统项目所采用的技术。通过不断优化技术方案，浮标系统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浮标系统项目团队将在浮标系统项目初期识别可能的技术风险，并采取相应的预防和应对措施。通过建立健全的风险评估机制，浮标系统项目能够在实施过程中及时发现并解决潜在的技术问题，保障浮标系统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浮标系统项目中，技术将成为浮标系统项目成功的有力支持。这一深度剖析揭示了技术管理在浮标系统项目实施中的关键作用，为浮标系统项目的技术基础奠定了坚实的基础。</w:t>
      </w:r>
    </w:p>
    <w:p>
      <w:pPr>
        <w:pStyle w:val="Heading2"/>
        <w:ind w:firstLine="560" w:firstLineChars="200"/>
        <w:rPr>
          <w:rFonts w:ascii="仿宋" w:eastAsia="仿宋" w:hAnsi="仿宋" w:cs="仿宋" w:hint="eastAsia"/>
          <w:sz w:val="28"/>
          <w:lang w:eastAsia="zh-CN"/>
        </w:rPr>
      </w:pPr>
      <w:bookmarkStart w:id="9" w:name="_Toc13671"/>
      <w:r>
        <w:rPr>
          <w:rFonts w:ascii="仿宋" w:eastAsia="仿宋" w:hAnsi="仿宋" w:cs="仿宋" w:hint="eastAsia"/>
          <w:sz w:val="28"/>
          <w:lang w:eastAsia="zh-CN"/>
        </w:rPr>
        <w:t>(二)、浮标系统项目工艺技术设计方案</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浮标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浮标系统项目将严格按照相关行业规范要求进行组织。通过有效控制产品质量，浮标系统项目将致力于为顾客提供优质的浮标系统项目产品和良好的服务。这体现了浮标系统项目对于生产活动合规性和质量标准的高度重视，为浮标系统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浮标系统项目注重生态效益和清洁生产原则。浮标系统项目建设将紧密结合地方特色经济发展，与社会经济发展规划和区域环境保护规划方案相协调一致。通过与当地区域自然生态系统的结合，浮标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浮标系统项目产品具有多样化的客户需求和个性化的特点。因此，浮标系统项目产品规格品种多样，且单批生产数量较小。为满足这一特点，浮标系统项目承办单位将建设先进的柔性制造生产线。通过广泛应用柔性制造技术，浮标系统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浮标系统项目采用的技术具有较高的技术含量和自动化水平，处于国内先进水平。这一技术选用不仅体现了对生产效率、质量和环境友好性的高标准要求，同时为浮标系统项目的可持续发展奠定了坚实的基础。</w:t>
      </w:r>
    </w:p>
    <w:p>
      <w:pPr>
        <w:pStyle w:val="Heading2"/>
        <w:ind w:firstLine="560" w:firstLineChars="200"/>
        <w:rPr>
          <w:rFonts w:ascii="仿宋" w:eastAsia="仿宋" w:hAnsi="仿宋" w:cs="仿宋" w:hint="eastAsia"/>
          <w:sz w:val="28"/>
          <w:lang w:eastAsia="zh-CN"/>
        </w:rPr>
      </w:pPr>
      <w:bookmarkStart w:id="10" w:name="_Toc7644"/>
      <w:r>
        <w:rPr>
          <w:rFonts w:ascii="仿宋" w:eastAsia="仿宋" w:hAnsi="仿宋" w:cs="仿宋" w:hint="eastAsia"/>
          <w:sz w:val="28"/>
          <w:lang w:eastAsia="zh-CN"/>
        </w:rPr>
        <w:t>(三)、设备选型方案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为确保浮标系统项目的高效生产和技术实施，我们制定了一套精心设计的设备选型方案，以满足浮标系统项目生产、质量和环保的要求。该方案的主要特点如下：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浮标系统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针对浮标系统项目产品的多样性和小批量生产的特点，我们将建设柔性制造生产线。通过在设备选型中考虑柔性制造技术，可以灵活应对不同产品规格和生产需求，实现生产线的高度灵活性和适应性。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1" w:name="_Toc17157"/>
      <w:r>
        <w:rPr>
          <w:rFonts w:ascii="仿宋" w:eastAsia="仿宋" w:hAnsi="仿宋" w:cs="仿宋" w:hint="eastAsia"/>
          <w:sz w:val="28"/>
          <w:lang w:eastAsia="zh-CN"/>
        </w:rPr>
        <w:t>三、浮标系统项目可持续发展</w:t>
      </w:r>
      <w:bookmarkEnd w:id="11"/>
    </w:p>
    <w:p>
      <w:pPr>
        <w:pStyle w:val="Heading2"/>
        <w:rPr>
          <w:rFonts w:ascii="仿宋" w:eastAsia="仿宋" w:hAnsi="仿宋" w:cs="仿宋" w:hint="eastAsia"/>
          <w:lang w:eastAsia="zh-CN"/>
        </w:rPr>
      </w:pPr>
      <w:bookmarkStart w:id="12" w:name="_Toc17181"/>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浮标系统项目中，浮标系统项目团队着眼于未来，明确了可持续发展的战略方向。制定的具体可持续发展目标包括降低资源使用、采用环保技术、最大化社会效益等。这一步骤不仅有助于浮标系统项目在环保和社会责任方面达到最高标准，也为未来提供了明确的指引，确保浮标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可持续实践的融入浮标系统项目管理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可持续实践已经贯穿于整个浮标系统项目管理周期。从浮标系统项目规划开始，浮标系统项目团队就考虑了环境和社会的因素。在执行阶段，浮标系统项目团队积极推动绿色技术的应用，优化资源利用。此外，关注员工的社会责任，通过培训和沟通活动提高员工对可持续发展的认知，使他们能够在日常工作中践行可持续实践。这些举措不仅为浮标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4744"/>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扎根于浮标系统项目的可持续发展理念，我们深信环保与社会责任是浮标系统项目成功的关键支柱。在浮标系统项目的每一步，我们都致力于通过创新和实践，履行对环境和社会的坚定责任。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团队通过引入先进的环保技术、建立高效的废物处理系统以及推动能源节约措施，积极履行环保责任。定期的环保监测和评估确保浮标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不仅致力于自身可持续发展，还注重对社会的回馈。通过支持社区浮标系统项目、参与慈善事业、提供培训机会等方式，浮标系统项目积极履行社会责任。与当地社区建立积极互动，关注员工的工作与生活平衡，以及员工的身心健康，是浮标系统项目在社会责任层面的关键举措。这样的实践不仅增强了浮标系统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6627"/>
      <w:r>
        <w:rPr>
          <w:rFonts w:ascii="仿宋" w:eastAsia="仿宋" w:hAnsi="仿宋" w:cs="仿宋" w:hint="eastAsia"/>
          <w:sz w:val="28"/>
          <w:lang w:eastAsia="zh-CN"/>
        </w:rPr>
        <w:t>四、浮标系统项目概论</w:t>
      </w:r>
      <w:bookmarkEnd w:id="14"/>
    </w:p>
    <w:p>
      <w:pPr>
        <w:pStyle w:val="Heading2"/>
        <w:rPr>
          <w:rFonts w:ascii="仿宋" w:eastAsia="仿宋" w:hAnsi="仿宋" w:cs="仿宋" w:hint="eastAsia"/>
          <w:lang w:eastAsia="zh-CN"/>
        </w:rPr>
      </w:pPr>
      <w:bookmarkStart w:id="15" w:name="_Toc13550"/>
      <w:r>
        <w:rPr>
          <w:rFonts w:ascii="仿宋" w:eastAsia="仿宋" w:hAnsi="仿宋" w:cs="仿宋" w:hint="eastAsia"/>
          <w:lang w:eastAsia="zh-CN"/>
        </w:rPr>
        <w:t>(一)、浮标系统项目概况</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的起源追溯至对市场的深入洞察。市场的不断演变与变革为浮标系统项目提供了难得的机遇。当前市场存在的需求缺口和变革的大环境共同构成了浮标系统项目的背景。这个浮标系统项目旨在充分利用市场机遇，填补行业中尚未满足的需求，为客户提供全新的解决方案。市场的变革和需求的增长使得这个浮标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浮标系统项目名称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正式命名为浮标系统。这个名称不仅仅是一个标识，更代表了浮标系统项目的核心理念和愿景。它蕴含着浮标系统项目所要解决问题的关键字，具有强烈的表达和辨识度，为浮标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浮标系统项目目标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的核心目标是提供一种全新、高效的解决方案，满足客户日益增长的需求。浮标系统项目追求的不仅仅是满足市场需求，更是在市场中获得卓越的竞争优势。通过不断提升产品或服务的质量和创新水平，浮标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浮标系统项目范围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全面涵盖了产品研发、制造、市场推广和售后服务，确保从产品设计到最终用户体验的全方位关注。这一全面的浮标系统项目范围是为了确保浮标系统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1.5 浮标系统项目时间表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浮标系统项目计划在未来18个月内完成，包括研发、测试、市场试点和正式推出等不同阶段。这个时间表的合理设计是为了确保浮标系统项目各个阶段的顺利推进，以便按时交付高质量的成果。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浮标系统项目预算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浮标系统项目总预算估算为XX百万美元，主要分配在研发、市场推广、人员培训和运营等方面。这一充足的预算为浮标系统项目提供了充足的资源，确保浮标系统项目在各个方面都能取得优异的表现。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浮标系统项目风险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浮标系统项目可能面临的风险包括市场接受度低、技术难题、竞争激烈等。浮标系统项目团队已经制定了相应的风险应对计划，通过前瞻性的风险管理，确保浮标系统项目在面对不确定性时能够迅速做出应对。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浮标系统项目团队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浮标系统项目汇聚了一支经验丰富、多领域专业素养的核心团队，确保浮标系统项目在各个方面都能拥有高水平的执行力。团队的协同作战是浮标系统项目成功的关键因素之一。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浮标系统项目背景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浮标系统项目的背景根植于市场对更高效、创新产品的渴望，同时也受到科技发展对行业格局的深刻改变的影响。这为浮标系统项目提供了广阔的发展空间和市场需求。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浮标系统项目现状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截至目前，浮标系统项目已完成市场调研和技术验证，取得了初步的成功。这为浮标系统项目在未来的发展奠定了坚实的基础，为更远大的目标打下了坚实的基石。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23206"/>
      <w:r>
        <w:rPr>
          <w:rFonts w:ascii="仿宋" w:eastAsia="仿宋" w:hAnsi="仿宋" w:cs="仿宋" w:hint="eastAsia"/>
          <w:sz w:val="28"/>
          <w:lang w:eastAsia="zh-CN"/>
        </w:rPr>
        <w:t>(二)、浮标系统项目目标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keyword》浮标系统项目首要业务目标是在市场中占据有利地位，实现产品/服务的成功推广和销售。通过不断提升产品质量、创新性，浮标系统项目追求成为行业中的领导者，赢得更多客户的青睐。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在科技迅速发展的时代，浮标系统项目着眼于技术创新。通过持续的研发和技术升级，浮标系统项目旨在推出更具创新性的产品或服务，以满足市场对新鲜、先进解决方案的需求。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为了建立可持续的客户关系，浮标系统项目设定了客户满意度目标。通过提供卓越的产品质量和优质的客户服务，浮标系统项目追求赢得客户的信任和忠诚度，确保他们的满意度达到行业领先水平。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浮标系统项目注重社会责任和可持续发展。通过实施环保、社会责任浮标系统项目，浮标系统项目致力于在经济发展的同时保护环境，促进社会公平，实现可持续经营。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浮标系统项目的团队是实现目标的核心驱动力。因此，浮标系统项目设定了团队发展目标，包括提升团队成员的专业技能、培养领导力，以及搭建协同高效的团队工作氛围。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9826"/>
      <w:r>
        <w:rPr>
          <w:rFonts w:ascii="仿宋" w:eastAsia="仿宋" w:hAnsi="仿宋" w:cs="仿宋" w:hint="eastAsia"/>
          <w:sz w:val="28"/>
          <w:lang w:eastAsia="zh-CN"/>
        </w:rPr>
        <w:t>(三)、浮标系统项目提出的理由</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2. 浮标系统项目提出的理由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的提出源于对市场机遇的深刻洞察。当前市场中存在的需求缺口和行业发展趋势表明，有巨大的商业机会等待被开发。通过准确捕捉市场机遇，浮标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的理念基于对技术创新的信仰。通过持续的研发和技术投入，浮标系统项目有望推出更具创新性的产品或服务。在科技飞速发展的当下，浮标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的提出是为了增强企业的行业竞争力。通过提升产品或服务的质量和独特性，浮标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响应了消费者需求的变化。随着社会和科技的不断发展，消费者对产品和服务的需求也在发生变化。通过深入了解并及时回应消费者的新需求，浮标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浮标系统项目的提出是企业战略发展规划的一部分。在面对日益激烈的市场竞争和不断变化的商业环境中，浮标系统项目作为企业战略的一环，旨在为企业开辟新的增长领域，巩固企业在行业中的地位。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的提出不仅仅是基于商业考量，还注重社会责任。通过推出环保、社会责任等方面的浮标系统项目，浮标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浮标系统项目的提出反映了对利益相关者期望的关注。包括客户、员工、投资者等利益相关者在企业发展中都有着各自的期望，浮标系统项目力求在满足这些期望的同时，取得更大的共赢。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26676"/>
      <w:r>
        <w:rPr>
          <w:rFonts w:ascii="仿宋" w:eastAsia="仿宋" w:hAnsi="仿宋" w:cs="仿宋" w:hint="eastAsia"/>
          <w:sz w:val="28"/>
          <w:lang w:eastAsia="zh-CN"/>
        </w:rPr>
        <w:t>(四)、浮标系统项目意义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在实施浮标系统项目的过程中，我们不仅仅是在追逐商业成功，更是为企业和社会的多个层面创造了深远的意义。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浮标系统项目的首要意义在于提升企业的市场竞争力。通过持续的创新和对产品质量的高标准要求，浮标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https://d.book118.com/925042142331011043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浮标系统项目规划设计纲要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955906"/>
    <w:rsid w:val="799559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5042142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2024-01-18T06:41:00Z</dcterms:created>
  <dcterms:modified xsi:type="dcterms:W3CDTF">2024-01-18T06:41:25Z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E97BD92759AB4B9CB88003D6277E43B4_11</vt:lpwstr>
  </property>
  <property fmtid="{D5CDD505-2E9C-101B-9397-08002B2CF9AE}" pid="3" name="KSOProductBuildVer">
    <vt:lpwstr>2052-12.1.0.16120</vt:lpwstr>
  </property>
</Properties>
</file>