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新工艺生产的过氧化异丙苯(DCP)项目计划设计方案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82" w:history="1">
        <w:r>
          <w:rPr>
            <w:rFonts w:ascii="仿宋" w:eastAsia="仿宋" w:hAnsi="仿宋" w:cs="仿宋" w:hint="eastAsia"/>
            <w:lang w:eastAsia="zh-CN"/>
          </w:rPr>
          <w:t>概论</w:t>
        </w:r>
        <w:r>
          <w:tab/>
        </w:r>
        <w:r>
          <w:fldChar w:fldCharType="begin"/>
        </w:r>
        <w:r>
          <w:instrText xml:space="preserve"> PAGEREF _Toc29382 \h </w:instrText>
        </w:r>
        <w:r>
          <w:fldChar w:fldCharType="separate"/>
        </w:r>
        <w:r>
          <w:t>3</w:t>
        </w:r>
        <w:r>
          <w:fldChar w:fldCharType="end"/>
        </w:r>
      </w:hyperlink>
    </w:p>
    <w:p>
      <w:pPr>
        <w:pStyle w:val="TOC1"/>
        <w:tabs>
          <w:tab w:val="right" w:leader="dot" w:pos="8306"/>
        </w:tabs>
      </w:pPr>
      <w:hyperlink w:anchor="_Toc31224" w:history="1">
        <w:r>
          <w:rPr>
            <w:rFonts w:ascii="仿宋" w:eastAsia="仿宋" w:hAnsi="仿宋" w:cs="仿宋" w:hint="eastAsia"/>
            <w:lang w:eastAsia="zh-CN"/>
          </w:rPr>
          <w:t>一、产品规划分析</w:t>
        </w:r>
        <w:r>
          <w:tab/>
        </w:r>
        <w:r>
          <w:fldChar w:fldCharType="begin"/>
        </w:r>
        <w:r>
          <w:instrText xml:space="preserve"> PAGEREF _Toc31224 \h </w:instrText>
        </w:r>
        <w:r>
          <w:fldChar w:fldCharType="separate"/>
        </w:r>
        <w:r>
          <w:t>3</w:t>
        </w:r>
        <w:r>
          <w:fldChar w:fldCharType="end"/>
        </w:r>
      </w:hyperlink>
    </w:p>
    <w:p>
      <w:pPr>
        <w:pStyle w:val="TOC2"/>
        <w:tabs>
          <w:tab w:val="right" w:leader="dot" w:pos="8306"/>
        </w:tabs>
      </w:pPr>
      <w:hyperlink w:anchor="_Toc17039" w:history="1">
        <w:r>
          <w:rPr>
            <w:rFonts w:ascii="仿宋" w:eastAsia="仿宋" w:hAnsi="仿宋" w:cs="仿宋" w:hint="eastAsia"/>
            <w:lang w:eastAsia="zh-CN"/>
          </w:rPr>
          <w:t>(一)、产品规划</w:t>
        </w:r>
        <w:r>
          <w:tab/>
        </w:r>
        <w:r>
          <w:fldChar w:fldCharType="begin"/>
        </w:r>
        <w:r>
          <w:instrText xml:space="preserve"> PAGEREF _Toc17039 \h </w:instrText>
        </w:r>
        <w:r>
          <w:fldChar w:fldCharType="separate"/>
        </w:r>
        <w:r>
          <w:t>3</w:t>
        </w:r>
        <w:r>
          <w:fldChar w:fldCharType="end"/>
        </w:r>
      </w:hyperlink>
    </w:p>
    <w:p>
      <w:pPr>
        <w:pStyle w:val="TOC2"/>
        <w:tabs>
          <w:tab w:val="right" w:leader="dot" w:pos="8306"/>
        </w:tabs>
      </w:pPr>
      <w:hyperlink w:anchor="_Toc22323" w:history="1">
        <w:r>
          <w:rPr>
            <w:rFonts w:ascii="仿宋" w:eastAsia="仿宋" w:hAnsi="仿宋" w:cs="仿宋" w:hint="eastAsia"/>
            <w:lang w:eastAsia="zh-CN"/>
          </w:rPr>
          <w:t>(二)、建设规模</w:t>
        </w:r>
        <w:r>
          <w:tab/>
        </w:r>
        <w:r>
          <w:fldChar w:fldCharType="begin"/>
        </w:r>
        <w:r>
          <w:instrText xml:space="preserve"> PAGEREF _Toc22323 \h </w:instrText>
        </w:r>
        <w:r>
          <w:fldChar w:fldCharType="separate"/>
        </w:r>
        <w:r>
          <w:t>4</w:t>
        </w:r>
        <w:r>
          <w:fldChar w:fldCharType="end"/>
        </w:r>
      </w:hyperlink>
    </w:p>
    <w:p>
      <w:pPr>
        <w:pStyle w:val="TOC1"/>
        <w:tabs>
          <w:tab w:val="right" w:leader="dot" w:pos="8306"/>
        </w:tabs>
      </w:pPr>
      <w:hyperlink w:anchor="_Toc29504" w:history="1">
        <w:r>
          <w:rPr>
            <w:rFonts w:ascii="仿宋" w:eastAsia="仿宋" w:hAnsi="仿宋" w:cs="仿宋" w:hint="eastAsia"/>
            <w:lang w:eastAsia="zh-CN"/>
          </w:rPr>
          <w:t>二、新工艺生产的过氧化异丙苯(DCP)项目选址可行性分析</w:t>
        </w:r>
        <w:r>
          <w:tab/>
        </w:r>
        <w:r>
          <w:fldChar w:fldCharType="begin"/>
        </w:r>
        <w:r>
          <w:instrText xml:space="preserve"> PAGEREF _Toc29504 \h </w:instrText>
        </w:r>
        <w:r>
          <w:fldChar w:fldCharType="separate"/>
        </w:r>
        <w:r>
          <w:t>5</w:t>
        </w:r>
        <w:r>
          <w:fldChar w:fldCharType="end"/>
        </w:r>
      </w:hyperlink>
    </w:p>
    <w:p>
      <w:pPr>
        <w:pStyle w:val="TOC2"/>
        <w:tabs>
          <w:tab w:val="right" w:leader="dot" w:pos="8306"/>
        </w:tabs>
      </w:pPr>
      <w:hyperlink w:anchor="_Toc24989" w:history="1">
        <w:r>
          <w:rPr>
            <w:rFonts w:ascii="仿宋" w:eastAsia="仿宋" w:hAnsi="仿宋" w:cs="仿宋" w:hint="eastAsia"/>
            <w:lang w:eastAsia="zh-CN"/>
          </w:rPr>
          <w:t>(一)、新工艺生产的过氧化异丙苯(DCP)项目选址</w:t>
        </w:r>
        <w:r>
          <w:tab/>
        </w:r>
        <w:r>
          <w:fldChar w:fldCharType="begin"/>
        </w:r>
        <w:r>
          <w:instrText xml:space="preserve"> PAGEREF _Toc24989 \h </w:instrText>
        </w:r>
        <w:r>
          <w:fldChar w:fldCharType="separate"/>
        </w:r>
        <w:r>
          <w:t>5</w:t>
        </w:r>
        <w:r>
          <w:fldChar w:fldCharType="end"/>
        </w:r>
      </w:hyperlink>
    </w:p>
    <w:p>
      <w:pPr>
        <w:pStyle w:val="TOC2"/>
        <w:tabs>
          <w:tab w:val="right" w:leader="dot" w:pos="8306"/>
        </w:tabs>
      </w:pPr>
      <w:hyperlink w:anchor="_Toc7595" w:history="1">
        <w:r>
          <w:rPr>
            <w:rFonts w:ascii="仿宋" w:eastAsia="仿宋" w:hAnsi="仿宋" w:cs="仿宋" w:hint="eastAsia"/>
            <w:lang w:eastAsia="zh-CN"/>
          </w:rPr>
          <w:t>(二)、用地控制指标</w:t>
        </w:r>
        <w:r>
          <w:tab/>
        </w:r>
        <w:r>
          <w:fldChar w:fldCharType="begin"/>
        </w:r>
        <w:r>
          <w:instrText xml:space="preserve"> PAGEREF _Toc7595 \h </w:instrText>
        </w:r>
        <w:r>
          <w:fldChar w:fldCharType="separate"/>
        </w:r>
        <w:r>
          <w:t>5</w:t>
        </w:r>
        <w:r>
          <w:fldChar w:fldCharType="end"/>
        </w:r>
      </w:hyperlink>
    </w:p>
    <w:p>
      <w:pPr>
        <w:pStyle w:val="TOC2"/>
        <w:tabs>
          <w:tab w:val="right" w:leader="dot" w:pos="8306"/>
        </w:tabs>
      </w:pPr>
      <w:hyperlink w:anchor="_Toc10243" w:history="1">
        <w:r>
          <w:rPr>
            <w:rFonts w:ascii="仿宋" w:eastAsia="仿宋" w:hAnsi="仿宋" w:cs="仿宋" w:hint="eastAsia"/>
            <w:lang w:eastAsia="zh-CN"/>
          </w:rPr>
          <w:t>(三)、节约用地措施</w:t>
        </w:r>
        <w:r>
          <w:tab/>
        </w:r>
        <w:r>
          <w:fldChar w:fldCharType="begin"/>
        </w:r>
        <w:r>
          <w:instrText xml:space="preserve"> PAGEREF _Toc10243 \h </w:instrText>
        </w:r>
        <w:r>
          <w:fldChar w:fldCharType="separate"/>
        </w:r>
        <w:r>
          <w:t>8</w:t>
        </w:r>
        <w:r>
          <w:fldChar w:fldCharType="end"/>
        </w:r>
      </w:hyperlink>
    </w:p>
    <w:p>
      <w:pPr>
        <w:pStyle w:val="TOC2"/>
        <w:tabs>
          <w:tab w:val="right" w:leader="dot" w:pos="8306"/>
        </w:tabs>
      </w:pPr>
      <w:hyperlink w:anchor="_Toc4512" w:history="1">
        <w:r>
          <w:rPr>
            <w:rFonts w:ascii="仿宋" w:eastAsia="仿宋" w:hAnsi="仿宋" w:cs="仿宋" w:hint="eastAsia"/>
            <w:lang w:eastAsia="zh-CN"/>
          </w:rPr>
          <w:t>(四)、总图布置方案</w:t>
        </w:r>
        <w:r>
          <w:tab/>
        </w:r>
        <w:r>
          <w:fldChar w:fldCharType="begin"/>
        </w:r>
        <w:r>
          <w:instrText xml:space="preserve"> PAGEREF _Toc4512 \h </w:instrText>
        </w:r>
        <w:r>
          <w:fldChar w:fldCharType="separate"/>
        </w:r>
        <w:r>
          <w:t>9</w:t>
        </w:r>
        <w:r>
          <w:fldChar w:fldCharType="end"/>
        </w:r>
      </w:hyperlink>
    </w:p>
    <w:p>
      <w:pPr>
        <w:pStyle w:val="TOC2"/>
        <w:tabs>
          <w:tab w:val="right" w:leader="dot" w:pos="8306"/>
        </w:tabs>
      </w:pPr>
      <w:hyperlink w:anchor="_Toc11847" w:history="1">
        <w:r>
          <w:rPr>
            <w:rFonts w:ascii="仿宋" w:eastAsia="仿宋" w:hAnsi="仿宋" w:cs="仿宋" w:hint="eastAsia"/>
            <w:lang w:eastAsia="zh-CN"/>
          </w:rPr>
          <w:t>(五)、选址综合评价</w:t>
        </w:r>
        <w:r>
          <w:tab/>
        </w:r>
        <w:r>
          <w:fldChar w:fldCharType="begin"/>
        </w:r>
        <w:r>
          <w:instrText xml:space="preserve"> PAGEREF _Toc11847 \h </w:instrText>
        </w:r>
        <w:r>
          <w:fldChar w:fldCharType="separate"/>
        </w:r>
        <w:r>
          <w:t>10</w:t>
        </w:r>
        <w:r>
          <w:fldChar w:fldCharType="end"/>
        </w:r>
      </w:hyperlink>
    </w:p>
    <w:p>
      <w:pPr>
        <w:pStyle w:val="TOC1"/>
        <w:tabs>
          <w:tab w:val="right" w:leader="dot" w:pos="8306"/>
        </w:tabs>
      </w:pPr>
      <w:hyperlink w:anchor="_Toc12682" w:history="1">
        <w:r>
          <w:rPr>
            <w:rFonts w:ascii="仿宋" w:eastAsia="仿宋" w:hAnsi="仿宋" w:cs="仿宋" w:hint="eastAsia"/>
            <w:lang w:eastAsia="zh-CN"/>
          </w:rPr>
          <w:t>三、新工艺生产的过氧化异丙苯(DCP)项目建设单位说明</w:t>
        </w:r>
        <w:r>
          <w:tab/>
        </w:r>
        <w:r>
          <w:fldChar w:fldCharType="begin"/>
        </w:r>
        <w:r>
          <w:instrText xml:space="preserve"> PAGEREF _Toc12682 \h </w:instrText>
        </w:r>
        <w:r>
          <w:fldChar w:fldCharType="separate"/>
        </w:r>
        <w:r>
          <w:t>11</w:t>
        </w:r>
        <w:r>
          <w:fldChar w:fldCharType="end"/>
        </w:r>
      </w:hyperlink>
    </w:p>
    <w:p>
      <w:pPr>
        <w:pStyle w:val="TOC2"/>
        <w:tabs>
          <w:tab w:val="right" w:leader="dot" w:pos="8306"/>
        </w:tabs>
      </w:pPr>
      <w:hyperlink w:anchor="_Toc11019" w:history="1">
        <w:r>
          <w:rPr>
            <w:rFonts w:ascii="仿宋" w:eastAsia="仿宋" w:hAnsi="仿宋" w:cs="仿宋" w:hint="eastAsia"/>
            <w:lang w:eastAsia="zh-CN"/>
          </w:rPr>
          <w:t>(一)、新工艺生产的过氧化异丙苯(DCP)项目承办单位基本情况</w:t>
        </w:r>
        <w:r>
          <w:tab/>
        </w:r>
        <w:r>
          <w:fldChar w:fldCharType="begin"/>
        </w:r>
        <w:r>
          <w:instrText xml:space="preserve"> PAGEREF _Toc11019 \h </w:instrText>
        </w:r>
        <w:r>
          <w:fldChar w:fldCharType="separate"/>
        </w:r>
        <w:r>
          <w:t>11</w:t>
        </w:r>
        <w:r>
          <w:fldChar w:fldCharType="end"/>
        </w:r>
      </w:hyperlink>
    </w:p>
    <w:p>
      <w:pPr>
        <w:pStyle w:val="TOC2"/>
        <w:tabs>
          <w:tab w:val="right" w:leader="dot" w:pos="8306"/>
        </w:tabs>
      </w:pPr>
      <w:hyperlink w:anchor="_Toc18391" w:history="1">
        <w:r>
          <w:rPr>
            <w:rFonts w:ascii="仿宋" w:eastAsia="仿宋" w:hAnsi="仿宋" w:cs="仿宋" w:hint="eastAsia"/>
            <w:lang w:eastAsia="zh-CN"/>
          </w:rPr>
          <w:t>(二)、公司经济效益分析</w:t>
        </w:r>
        <w:r>
          <w:tab/>
        </w:r>
        <w:r>
          <w:fldChar w:fldCharType="begin"/>
        </w:r>
        <w:r>
          <w:instrText xml:space="preserve"> PAGEREF _Toc18391 \h </w:instrText>
        </w:r>
        <w:r>
          <w:fldChar w:fldCharType="separate"/>
        </w:r>
        <w:r>
          <w:t>12</w:t>
        </w:r>
        <w:r>
          <w:fldChar w:fldCharType="end"/>
        </w:r>
      </w:hyperlink>
    </w:p>
    <w:p>
      <w:pPr>
        <w:pStyle w:val="TOC1"/>
        <w:tabs>
          <w:tab w:val="right" w:leader="dot" w:pos="8306"/>
        </w:tabs>
      </w:pPr>
      <w:hyperlink w:anchor="_Toc23543" w:history="1">
        <w:r>
          <w:rPr>
            <w:rFonts w:ascii="仿宋" w:eastAsia="仿宋" w:hAnsi="仿宋" w:cs="仿宋" w:hint="eastAsia"/>
            <w:lang w:eastAsia="zh-CN"/>
          </w:rPr>
          <w:t>四、新工艺生产的过氧化异丙苯(DCP)项目建设背景及必要性分析</w:t>
        </w:r>
        <w:r>
          <w:tab/>
        </w:r>
        <w:r>
          <w:fldChar w:fldCharType="begin"/>
        </w:r>
        <w:r>
          <w:instrText xml:space="preserve"> PAGEREF _Toc23543 \h </w:instrText>
        </w:r>
        <w:r>
          <w:fldChar w:fldCharType="separate"/>
        </w:r>
        <w:r>
          <w:t>13</w:t>
        </w:r>
        <w:r>
          <w:fldChar w:fldCharType="end"/>
        </w:r>
      </w:hyperlink>
    </w:p>
    <w:p>
      <w:pPr>
        <w:pStyle w:val="TOC2"/>
        <w:tabs>
          <w:tab w:val="right" w:leader="dot" w:pos="8306"/>
        </w:tabs>
      </w:pPr>
      <w:hyperlink w:anchor="_Toc3263" w:history="1">
        <w:r>
          <w:rPr>
            <w:rFonts w:ascii="仿宋" w:eastAsia="仿宋" w:hAnsi="仿宋" w:cs="仿宋" w:hint="eastAsia"/>
            <w:lang w:eastAsia="zh-CN"/>
          </w:rPr>
          <w:t>(一)、新工艺生产的过氧化异丙苯(DCP)项目背景分析</w:t>
        </w:r>
        <w:r>
          <w:tab/>
        </w:r>
        <w:r>
          <w:fldChar w:fldCharType="begin"/>
        </w:r>
        <w:r>
          <w:instrText xml:space="preserve"> PAGEREF _Toc3263 \h </w:instrText>
        </w:r>
        <w:r>
          <w:fldChar w:fldCharType="separate"/>
        </w:r>
        <w:r>
          <w:t>13</w:t>
        </w:r>
        <w:r>
          <w:fldChar w:fldCharType="end"/>
        </w:r>
      </w:hyperlink>
    </w:p>
    <w:p>
      <w:pPr>
        <w:pStyle w:val="TOC2"/>
        <w:tabs>
          <w:tab w:val="right" w:leader="dot" w:pos="8306"/>
        </w:tabs>
      </w:pPr>
      <w:hyperlink w:anchor="_Toc27877" w:history="1">
        <w:r>
          <w:rPr>
            <w:rFonts w:ascii="仿宋" w:eastAsia="仿宋" w:hAnsi="仿宋" w:cs="仿宋" w:hint="eastAsia"/>
            <w:lang w:eastAsia="zh-CN"/>
          </w:rPr>
          <w:t>(二)、新工艺生产的过氧化异丙苯(DCP)项目建设必要性分析</w:t>
        </w:r>
        <w:r>
          <w:tab/>
        </w:r>
        <w:r>
          <w:fldChar w:fldCharType="begin"/>
        </w:r>
        <w:r>
          <w:instrText xml:space="preserve"> PAGEREF _Toc27877 \h </w:instrText>
        </w:r>
        <w:r>
          <w:fldChar w:fldCharType="separate"/>
        </w:r>
        <w:r>
          <w:t>15</w:t>
        </w:r>
        <w:r>
          <w:fldChar w:fldCharType="end"/>
        </w:r>
      </w:hyperlink>
    </w:p>
    <w:p>
      <w:pPr>
        <w:pStyle w:val="TOC1"/>
        <w:tabs>
          <w:tab w:val="right" w:leader="dot" w:pos="8306"/>
        </w:tabs>
      </w:pPr>
      <w:hyperlink w:anchor="_Toc1829" w:history="1">
        <w:r>
          <w:rPr>
            <w:rFonts w:ascii="仿宋" w:eastAsia="仿宋" w:hAnsi="仿宋" w:cs="仿宋" w:hint="eastAsia"/>
            <w:lang w:eastAsia="zh-CN"/>
          </w:rPr>
          <w:t>五、市场分析、调研</w:t>
        </w:r>
        <w:r>
          <w:tab/>
        </w:r>
        <w:r>
          <w:fldChar w:fldCharType="begin"/>
        </w:r>
        <w:r>
          <w:instrText xml:space="preserve"> PAGEREF _Toc1829 \h </w:instrText>
        </w:r>
        <w:r>
          <w:fldChar w:fldCharType="separate"/>
        </w:r>
        <w:r>
          <w:t>16</w:t>
        </w:r>
        <w:r>
          <w:fldChar w:fldCharType="end"/>
        </w:r>
      </w:hyperlink>
    </w:p>
    <w:p>
      <w:pPr>
        <w:pStyle w:val="TOC2"/>
        <w:tabs>
          <w:tab w:val="right" w:leader="dot" w:pos="8306"/>
        </w:tabs>
      </w:pPr>
      <w:hyperlink w:anchor="_Toc4538" w:history="1">
        <w:r>
          <w:rPr>
            <w:rFonts w:ascii="仿宋" w:eastAsia="仿宋" w:hAnsi="仿宋" w:cs="仿宋" w:hint="eastAsia"/>
            <w:lang w:eastAsia="zh-CN"/>
          </w:rPr>
          <w:t>(一)、新工艺生产的过氧化异丙苯(DCP)行业分析</w:t>
        </w:r>
        <w:r>
          <w:tab/>
        </w:r>
        <w:r>
          <w:fldChar w:fldCharType="begin"/>
        </w:r>
        <w:r>
          <w:instrText xml:space="preserve"> PAGEREF _Toc4538 \h </w:instrText>
        </w:r>
        <w:r>
          <w:fldChar w:fldCharType="separate"/>
        </w:r>
        <w:r>
          <w:t>16</w:t>
        </w:r>
        <w:r>
          <w:fldChar w:fldCharType="end"/>
        </w:r>
      </w:hyperlink>
    </w:p>
    <w:p>
      <w:pPr>
        <w:pStyle w:val="TOC2"/>
        <w:tabs>
          <w:tab w:val="right" w:leader="dot" w:pos="8306"/>
        </w:tabs>
      </w:pPr>
      <w:hyperlink w:anchor="_Toc2476" w:history="1">
        <w:r>
          <w:rPr>
            <w:rFonts w:ascii="仿宋" w:eastAsia="仿宋" w:hAnsi="仿宋" w:cs="仿宋" w:hint="eastAsia"/>
            <w:lang w:eastAsia="zh-CN"/>
          </w:rPr>
          <w:t>(二)、新工艺生产的过氧化异丙苯(DCP)市场分析预测</w:t>
        </w:r>
        <w:r>
          <w:tab/>
        </w:r>
        <w:r>
          <w:fldChar w:fldCharType="begin"/>
        </w:r>
        <w:r>
          <w:instrText xml:space="preserve"> PAGEREF _Toc2476 \h </w:instrText>
        </w:r>
        <w:r>
          <w:fldChar w:fldCharType="separate"/>
        </w:r>
        <w:r>
          <w:t>17</w:t>
        </w:r>
        <w:r>
          <w:fldChar w:fldCharType="end"/>
        </w:r>
      </w:hyperlink>
    </w:p>
    <w:p>
      <w:pPr>
        <w:pStyle w:val="TOC1"/>
        <w:tabs>
          <w:tab w:val="right" w:leader="dot" w:pos="8306"/>
        </w:tabs>
      </w:pPr>
      <w:hyperlink w:anchor="_Toc12213" w:history="1">
        <w:r>
          <w:rPr>
            <w:rFonts w:ascii="仿宋" w:eastAsia="仿宋" w:hAnsi="仿宋" w:cs="仿宋" w:hint="eastAsia"/>
            <w:lang w:eastAsia="zh-CN"/>
          </w:rPr>
          <w:t>六、新工艺生产的过氧化异丙苯(DCP)项目概论</w:t>
        </w:r>
        <w:r>
          <w:tab/>
        </w:r>
        <w:r>
          <w:fldChar w:fldCharType="begin"/>
        </w:r>
        <w:r>
          <w:instrText xml:space="preserve"> PAGEREF _Toc12213 \h </w:instrText>
        </w:r>
        <w:r>
          <w:fldChar w:fldCharType="separate"/>
        </w:r>
        <w:r>
          <w:t>18</w:t>
        </w:r>
        <w:r>
          <w:fldChar w:fldCharType="end"/>
        </w:r>
      </w:hyperlink>
    </w:p>
    <w:p>
      <w:pPr>
        <w:pStyle w:val="TOC2"/>
        <w:tabs>
          <w:tab w:val="right" w:leader="dot" w:pos="8306"/>
        </w:tabs>
      </w:pPr>
      <w:hyperlink w:anchor="_Toc21807" w:history="1">
        <w:r>
          <w:rPr>
            <w:rFonts w:ascii="仿宋" w:eastAsia="仿宋" w:hAnsi="仿宋" w:cs="仿宋" w:hint="eastAsia"/>
            <w:lang w:eastAsia="zh-CN"/>
          </w:rPr>
          <w:t>(一)、新工艺生产的过氧化异丙苯(DCP)项目概况</w:t>
        </w:r>
        <w:r>
          <w:tab/>
        </w:r>
        <w:r>
          <w:fldChar w:fldCharType="begin"/>
        </w:r>
        <w:r>
          <w:instrText xml:space="preserve"> PAGEREF _Toc21807 \h </w:instrText>
        </w:r>
        <w:r>
          <w:fldChar w:fldCharType="separate"/>
        </w:r>
        <w:r>
          <w:t>18</w:t>
        </w:r>
        <w:r>
          <w:fldChar w:fldCharType="end"/>
        </w:r>
      </w:hyperlink>
    </w:p>
    <w:p>
      <w:pPr>
        <w:pStyle w:val="TOC2"/>
        <w:tabs>
          <w:tab w:val="right" w:leader="dot" w:pos="8306"/>
        </w:tabs>
      </w:pPr>
      <w:hyperlink w:anchor="_Toc6771" w:history="1">
        <w:r>
          <w:rPr>
            <w:rFonts w:ascii="仿宋" w:eastAsia="仿宋" w:hAnsi="仿宋" w:cs="仿宋" w:hint="eastAsia"/>
            <w:lang w:eastAsia="zh-CN"/>
          </w:rPr>
          <w:t>(二)、新工艺生产的过氧化异丙苯(DCP)项目目标</w:t>
        </w:r>
        <w:r>
          <w:tab/>
        </w:r>
        <w:r>
          <w:fldChar w:fldCharType="begin"/>
        </w:r>
        <w:r>
          <w:instrText xml:space="preserve"> PAGEREF _Toc6771 \h </w:instrText>
        </w:r>
        <w:r>
          <w:fldChar w:fldCharType="separate"/>
        </w:r>
        <w:r>
          <w:t>21</w:t>
        </w:r>
        <w:r>
          <w:fldChar w:fldCharType="end"/>
        </w:r>
      </w:hyperlink>
    </w:p>
    <w:p>
      <w:pPr>
        <w:pStyle w:val="TOC2"/>
        <w:tabs>
          <w:tab w:val="right" w:leader="dot" w:pos="8306"/>
        </w:tabs>
      </w:pPr>
      <w:hyperlink w:anchor="_Toc29757" w:history="1">
        <w:r>
          <w:rPr>
            <w:rFonts w:ascii="仿宋" w:eastAsia="仿宋" w:hAnsi="仿宋" w:cs="仿宋" w:hint="eastAsia"/>
            <w:lang w:eastAsia="zh-CN"/>
          </w:rPr>
          <w:t>(三)、新工艺生产的过氧化异丙苯(DCP)项目提出的理由</w:t>
        </w:r>
        <w:r>
          <w:tab/>
        </w:r>
        <w:r>
          <w:fldChar w:fldCharType="begin"/>
        </w:r>
        <w:r>
          <w:instrText xml:space="preserve"> PAGEREF _Toc29757 \h </w:instrText>
        </w:r>
        <w:r>
          <w:fldChar w:fldCharType="separate"/>
        </w:r>
        <w:r>
          <w:t>22</w:t>
        </w:r>
        <w:r>
          <w:fldChar w:fldCharType="end"/>
        </w:r>
      </w:hyperlink>
    </w:p>
    <w:p>
      <w:pPr>
        <w:pStyle w:val="TOC2"/>
        <w:tabs>
          <w:tab w:val="right" w:leader="dot" w:pos="8306"/>
        </w:tabs>
      </w:pPr>
      <w:hyperlink w:anchor="_Toc18955" w:history="1">
        <w:r>
          <w:rPr>
            <w:rFonts w:ascii="仿宋" w:eastAsia="仿宋" w:hAnsi="仿宋" w:cs="仿宋" w:hint="eastAsia"/>
            <w:lang w:eastAsia="zh-CN"/>
          </w:rPr>
          <w:t>(四)、新工艺生产的过氧化异丙苯(DCP)项目意义</w:t>
        </w:r>
        <w:r>
          <w:tab/>
        </w:r>
        <w:r>
          <w:fldChar w:fldCharType="begin"/>
        </w:r>
        <w:r>
          <w:instrText xml:space="preserve"> PAGEREF _Toc18955 \h </w:instrText>
        </w:r>
        <w:r>
          <w:fldChar w:fldCharType="separate"/>
        </w:r>
        <w:r>
          <w:t>24</w:t>
        </w:r>
        <w:r>
          <w:fldChar w:fldCharType="end"/>
        </w:r>
      </w:hyperlink>
    </w:p>
    <w:p>
      <w:pPr>
        <w:pStyle w:val="TOC2"/>
        <w:tabs>
          <w:tab w:val="right" w:leader="dot" w:pos="8306"/>
        </w:tabs>
      </w:pPr>
      <w:hyperlink w:anchor="_Toc16209" w:history="1">
        <w:r>
          <w:rPr>
            <w:rFonts w:ascii="仿宋" w:eastAsia="仿宋" w:hAnsi="仿宋" w:cs="仿宋" w:hint="eastAsia"/>
            <w:lang w:eastAsia="zh-CN"/>
          </w:rPr>
          <w:t>(五)、新工艺生产的过氧化异丙苯(DCP)项目背景</w:t>
        </w:r>
        <w:r>
          <w:tab/>
        </w:r>
        <w:r>
          <w:fldChar w:fldCharType="begin"/>
        </w:r>
        <w:r>
          <w:instrText xml:space="preserve"> PAGEREF _Toc16209 \h </w:instrText>
        </w:r>
        <w:r>
          <w:fldChar w:fldCharType="separate"/>
        </w:r>
        <w:r>
          <w:t>25</w:t>
        </w:r>
        <w:r>
          <w:fldChar w:fldCharType="end"/>
        </w:r>
      </w:hyperlink>
    </w:p>
    <w:p>
      <w:pPr>
        <w:pStyle w:val="TOC1"/>
        <w:tabs>
          <w:tab w:val="right" w:leader="dot" w:pos="8306"/>
        </w:tabs>
      </w:pPr>
      <w:hyperlink w:anchor="_Toc23260" w:history="1">
        <w:r>
          <w:rPr>
            <w:rFonts w:ascii="仿宋" w:eastAsia="仿宋" w:hAnsi="仿宋" w:cs="仿宋" w:hint="eastAsia"/>
            <w:lang w:eastAsia="zh-CN"/>
          </w:rPr>
          <w:t>七、新工艺生产的过氧化异丙苯(DCP)项目财务管理</w:t>
        </w:r>
        <w:r>
          <w:tab/>
        </w:r>
        <w:r>
          <w:fldChar w:fldCharType="begin"/>
        </w:r>
        <w:r>
          <w:instrText xml:space="preserve"> PAGEREF _Toc23260 \h </w:instrText>
        </w:r>
        <w:r>
          <w:fldChar w:fldCharType="separate"/>
        </w:r>
        <w:r>
          <w:t>26</w:t>
        </w:r>
        <w:r>
          <w:fldChar w:fldCharType="end"/>
        </w:r>
      </w:hyperlink>
    </w:p>
    <w:p>
      <w:pPr>
        <w:pStyle w:val="TOC2"/>
        <w:tabs>
          <w:tab w:val="right" w:leader="dot" w:pos="8306"/>
        </w:tabs>
      </w:pPr>
      <w:hyperlink w:anchor="_Toc14294" w:history="1">
        <w:r>
          <w:rPr>
            <w:rFonts w:ascii="仿宋" w:eastAsia="仿宋" w:hAnsi="仿宋" w:cs="仿宋" w:hint="eastAsia"/>
            <w:lang w:eastAsia="zh-CN"/>
          </w:rPr>
          <w:t>(一)、资金需求大</w:t>
        </w:r>
        <w:r>
          <w:tab/>
        </w:r>
        <w:r>
          <w:fldChar w:fldCharType="begin"/>
        </w:r>
        <w:r>
          <w:instrText xml:space="preserve"> PAGEREF _Toc14294 \h </w:instrText>
        </w:r>
        <w:r>
          <w:fldChar w:fldCharType="separate"/>
        </w:r>
        <w:r>
          <w:t>26</w:t>
        </w:r>
        <w:r>
          <w:fldChar w:fldCharType="end"/>
        </w:r>
      </w:hyperlink>
    </w:p>
    <w:p>
      <w:pPr>
        <w:pStyle w:val="TOC2"/>
        <w:tabs>
          <w:tab w:val="right" w:leader="dot" w:pos="8306"/>
        </w:tabs>
      </w:pPr>
      <w:hyperlink w:anchor="_Toc27915" w:history="1">
        <w:r>
          <w:rPr>
            <w:rFonts w:ascii="仿宋" w:eastAsia="仿宋" w:hAnsi="仿宋" w:cs="仿宋" w:hint="eastAsia"/>
            <w:lang w:eastAsia="zh-CN"/>
          </w:rPr>
          <w:t>(二)、研发周期长</w:t>
        </w:r>
        <w:r>
          <w:tab/>
        </w:r>
        <w:r>
          <w:fldChar w:fldCharType="begin"/>
        </w:r>
        <w:r>
          <w:instrText xml:space="preserve"> PAGEREF _Toc27915 \h </w:instrText>
        </w:r>
        <w:r>
          <w:fldChar w:fldCharType="separate"/>
        </w:r>
        <w:r>
          <w:t>27</w:t>
        </w:r>
        <w:r>
          <w:fldChar w:fldCharType="end"/>
        </w:r>
      </w:hyperlink>
    </w:p>
    <w:p>
      <w:pPr>
        <w:pStyle w:val="TOC2"/>
        <w:tabs>
          <w:tab w:val="right" w:leader="dot" w:pos="8306"/>
        </w:tabs>
      </w:pPr>
      <w:hyperlink w:anchor="_Toc6197" w:history="1">
        <w:r>
          <w:rPr>
            <w:rFonts w:ascii="仿宋" w:eastAsia="仿宋" w:hAnsi="仿宋" w:cs="仿宋" w:hint="eastAsia"/>
            <w:lang w:eastAsia="zh-CN"/>
          </w:rPr>
          <w:t>(三)、市场风险大</w:t>
        </w:r>
        <w:r>
          <w:tab/>
        </w:r>
        <w:r>
          <w:fldChar w:fldCharType="begin"/>
        </w:r>
        <w:r>
          <w:instrText xml:space="preserve"> PAGEREF _Toc6197 \h </w:instrText>
        </w:r>
        <w:r>
          <w:fldChar w:fldCharType="separate"/>
        </w:r>
        <w:r>
          <w:t>29</w:t>
        </w:r>
        <w:r>
          <w:fldChar w:fldCharType="end"/>
        </w:r>
      </w:hyperlink>
    </w:p>
    <w:p>
      <w:pPr>
        <w:pStyle w:val="TOC2"/>
        <w:tabs>
          <w:tab w:val="right" w:leader="dot" w:pos="8306"/>
        </w:tabs>
      </w:pPr>
      <w:hyperlink w:anchor="_Toc26824" w:history="1">
        <w:r>
          <w:rPr>
            <w:rFonts w:ascii="仿宋" w:eastAsia="仿宋" w:hAnsi="仿宋" w:cs="仿宋" w:hint="eastAsia"/>
            <w:lang w:eastAsia="zh-CN"/>
          </w:rPr>
          <w:t>(四)、利润率高</w:t>
        </w:r>
        <w:r>
          <w:tab/>
        </w:r>
        <w:r>
          <w:fldChar w:fldCharType="begin"/>
        </w:r>
        <w:r>
          <w:instrText xml:space="preserve"> PAGEREF _Toc26824 \h </w:instrText>
        </w:r>
        <w:r>
          <w:fldChar w:fldCharType="separate"/>
        </w:r>
        <w:r>
          <w:t>32</w:t>
        </w:r>
        <w:r>
          <w:fldChar w:fldCharType="end"/>
        </w:r>
      </w:hyperlink>
    </w:p>
    <w:p>
      <w:pPr>
        <w:pStyle w:val="TOC1"/>
        <w:tabs>
          <w:tab w:val="right" w:leader="dot" w:pos="8306"/>
        </w:tabs>
      </w:pPr>
      <w:hyperlink w:anchor="_Toc10633" w:history="1">
        <w:r>
          <w:rPr>
            <w:rFonts w:ascii="仿宋" w:eastAsia="仿宋" w:hAnsi="仿宋" w:cs="仿宋" w:hint="eastAsia"/>
            <w:lang w:eastAsia="zh-CN"/>
          </w:rPr>
          <w:t>八、新工艺生产的过氧化异丙苯(DCP)项目环境影响分析</w:t>
        </w:r>
        <w:r>
          <w:tab/>
        </w:r>
        <w:r>
          <w:fldChar w:fldCharType="begin"/>
        </w:r>
        <w:r>
          <w:instrText xml:space="preserve"> PAGEREF _Toc10633 \h </w:instrText>
        </w:r>
        <w:r>
          <w:fldChar w:fldCharType="separate"/>
        </w:r>
        <w:r>
          <w:t>34</w:t>
        </w:r>
        <w:r>
          <w:fldChar w:fldCharType="end"/>
        </w:r>
      </w:hyperlink>
    </w:p>
    <w:p>
      <w:pPr>
        <w:pStyle w:val="TOC2"/>
        <w:tabs>
          <w:tab w:val="right" w:leader="dot" w:pos="8306"/>
        </w:tabs>
      </w:pPr>
      <w:hyperlink w:anchor="_Toc5579" w:history="1">
        <w:r>
          <w:rPr>
            <w:rFonts w:ascii="仿宋" w:eastAsia="仿宋" w:hAnsi="仿宋" w:cs="仿宋" w:hint="eastAsia"/>
            <w:lang w:eastAsia="zh-CN"/>
          </w:rPr>
          <w:t>(一)、建设区域环境质量现状</w:t>
        </w:r>
        <w:r>
          <w:tab/>
        </w:r>
        <w:r>
          <w:fldChar w:fldCharType="begin"/>
        </w:r>
        <w:r>
          <w:instrText xml:space="preserve"> PAGEREF _Toc5579 \h </w:instrText>
        </w:r>
        <w:r>
          <w:fldChar w:fldCharType="separate"/>
        </w:r>
        <w:r>
          <w:t>34</w:t>
        </w:r>
        <w:r>
          <w:fldChar w:fldCharType="end"/>
        </w:r>
      </w:hyperlink>
    </w:p>
    <w:p>
      <w:pPr>
        <w:pStyle w:val="TOC2"/>
        <w:tabs>
          <w:tab w:val="right" w:leader="dot" w:pos="8306"/>
        </w:tabs>
      </w:pPr>
      <w:hyperlink w:anchor="_Toc13221" w:history="1">
        <w:r>
          <w:rPr>
            <w:rFonts w:ascii="仿宋" w:eastAsia="仿宋" w:hAnsi="仿宋" w:cs="仿宋" w:hint="eastAsia"/>
            <w:lang w:eastAsia="zh-CN"/>
          </w:rPr>
          <w:t>(二)、建设期环境保护</w:t>
        </w:r>
        <w:r>
          <w:tab/>
        </w:r>
        <w:r>
          <w:fldChar w:fldCharType="begin"/>
        </w:r>
        <w:r>
          <w:instrText xml:space="preserve"> PAGEREF _Toc13221 \h </w:instrText>
        </w:r>
        <w:r>
          <w:fldChar w:fldCharType="separate"/>
        </w:r>
        <w:r>
          <w:t>35</w:t>
        </w:r>
        <w:r>
          <w:fldChar w:fldCharType="end"/>
        </w:r>
      </w:hyperlink>
    </w:p>
    <w:p>
      <w:pPr>
        <w:pStyle w:val="TOC2"/>
        <w:tabs>
          <w:tab w:val="right" w:leader="dot" w:pos="8306"/>
        </w:tabs>
      </w:pPr>
      <w:hyperlink w:anchor="_Toc10155" w:history="1">
        <w:r>
          <w:rPr>
            <w:rFonts w:ascii="仿宋" w:eastAsia="仿宋" w:hAnsi="仿宋" w:cs="仿宋" w:hint="eastAsia"/>
            <w:lang w:eastAsia="zh-CN"/>
          </w:rPr>
          <w:t>(三)、运营期环境保护</w:t>
        </w:r>
        <w:r>
          <w:tab/>
        </w:r>
        <w:r>
          <w:fldChar w:fldCharType="begin"/>
        </w:r>
        <w:r>
          <w:instrText xml:space="preserve"> PAGEREF _Toc10155 \h </w:instrText>
        </w:r>
        <w:r>
          <w:fldChar w:fldCharType="separate"/>
        </w:r>
        <w:r>
          <w:t>37</w:t>
        </w:r>
        <w:r>
          <w:fldChar w:fldCharType="end"/>
        </w:r>
      </w:hyperlink>
    </w:p>
    <w:p>
      <w:pPr>
        <w:pStyle w:val="TOC2"/>
        <w:tabs>
          <w:tab w:val="right" w:leader="dot" w:pos="8306"/>
        </w:tabs>
      </w:pPr>
      <w:hyperlink w:anchor="_Toc17037" w:history="1">
        <w:r>
          <w:rPr>
            <w:rFonts w:ascii="仿宋" w:eastAsia="仿宋" w:hAnsi="仿宋" w:cs="仿宋" w:hint="eastAsia"/>
            <w:lang w:eastAsia="zh-CN"/>
          </w:rPr>
          <w:t>(四)、新工艺生产的过氧化异丙苯(DCP)项目建设对区域经济的影响</w:t>
        </w:r>
        <w:r>
          <w:tab/>
        </w:r>
        <w:r>
          <w:fldChar w:fldCharType="begin"/>
        </w:r>
        <w:r>
          <w:instrText xml:space="preserve"> PAGEREF _Toc17037 \h </w:instrText>
        </w:r>
        <w:r>
          <w:fldChar w:fldCharType="separate"/>
        </w:r>
        <w:r>
          <w:t>39</w:t>
        </w:r>
        <w:r>
          <w:fldChar w:fldCharType="end"/>
        </w:r>
      </w:hyperlink>
    </w:p>
    <w:p>
      <w:pPr>
        <w:pStyle w:val="TOC2"/>
        <w:tabs>
          <w:tab w:val="right" w:leader="dot" w:pos="8306"/>
        </w:tabs>
      </w:pPr>
      <w:hyperlink w:anchor="_Toc11772" w:history="1">
        <w:r>
          <w:rPr>
            <w:rFonts w:ascii="仿宋" w:eastAsia="仿宋" w:hAnsi="仿宋" w:cs="仿宋" w:hint="eastAsia"/>
            <w:lang w:eastAsia="zh-CN"/>
          </w:rPr>
          <w:t>(五)、废弃物处理</w:t>
        </w:r>
        <w:r>
          <w:tab/>
        </w:r>
        <w:r>
          <w:fldChar w:fldCharType="begin"/>
        </w:r>
        <w:r>
          <w:instrText xml:space="preserve"> PAGEREF _Toc11772 \h </w:instrText>
        </w:r>
        <w:r>
          <w:fldChar w:fldCharType="separate"/>
        </w:r>
        <w:r>
          <w:t>41</w:t>
        </w:r>
        <w:r>
          <w:fldChar w:fldCharType="end"/>
        </w:r>
      </w:hyperlink>
    </w:p>
    <w:p>
      <w:pPr>
        <w:pStyle w:val="TOC2"/>
        <w:tabs>
          <w:tab w:val="right" w:leader="dot" w:pos="8306"/>
        </w:tabs>
      </w:pPr>
      <w:hyperlink w:anchor="_Toc5277" w:history="1">
        <w:r>
          <w:rPr>
            <w:rFonts w:ascii="仿宋" w:eastAsia="仿宋" w:hAnsi="仿宋" w:cs="仿宋" w:hint="eastAsia"/>
            <w:lang w:eastAsia="zh-CN"/>
          </w:rPr>
          <w:t>(六)、特殊环境影响分析</w:t>
        </w:r>
        <w:r>
          <w:tab/>
        </w:r>
        <w:r>
          <w:fldChar w:fldCharType="begin"/>
        </w:r>
        <w:r>
          <w:instrText xml:space="preserve"> PAGEREF _Toc5277 \h </w:instrText>
        </w:r>
        <w:r>
          <w:fldChar w:fldCharType="separate"/>
        </w:r>
        <w:r>
          <w:t>42</w:t>
        </w:r>
        <w:r>
          <w:fldChar w:fldCharType="end"/>
        </w:r>
      </w:hyperlink>
    </w:p>
    <w:p>
      <w:pPr>
        <w:pStyle w:val="TOC2"/>
        <w:tabs>
          <w:tab w:val="right" w:leader="dot" w:pos="8306"/>
        </w:tabs>
      </w:pPr>
      <w:hyperlink w:anchor="_Toc3675" w:history="1">
        <w:r>
          <w:rPr>
            <w:rFonts w:ascii="仿宋" w:eastAsia="仿宋" w:hAnsi="仿宋" w:cs="仿宋" w:hint="eastAsia"/>
            <w:lang w:eastAsia="zh-CN"/>
          </w:rPr>
          <w:t>(七)、清洁生产</w:t>
        </w:r>
        <w:r>
          <w:tab/>
        </w:r>
        <w:r>
          <w:fldChar w:fldCharType="begin"/>
        </w:r>
        <w:r>
          <w:instrText xml:space="preserve"> PAGEREF _Toc3675 \h </w:instrText>
        </w:r>
        <w:r>
          <w:fldChar w:fldCharType="separate"/>
        </w:r>
        <w:r>
          <w:t>43</w:t>
        </w:r>
        <w:r>
          <w:fldChar w:fldCharType="end"/>
        </w:r>
      </w:hyperlink>
    </w:p>
    <w:p>
      <w:pPr>
        <w:pStyle w:val="TOC2"/>
        <w:tabs>
          <w:tab w:val="right" w:leader="dot" w:pos="8306"/>
        </w:tabs>
      </w:pPr>
      <w:hyperlink w:anchor="_Toc24299" w:history="1">
        <w:r>
          <w:rPr>
            <w:rFonts w:ascii="仿宋" w:eastAsia="仿宋" w:hAnsi="仿宋" w:cs="仿宋" w:hint="eastAsia"/>
            <w:lang w:eastAsia="zh-CN"/>
          </w:rPr>
          <w:t>(八)、环境保护综合评价</w:t>
        </w:r>
        <w:r>
          <w:tab/>
        </w:r>
        <w:r>
          <w:fldChar w:fldCharType="begin"/>
        </w:r>
        <w:r>
          <w:instrText xml:space="preserve"> PAGEREF _Toc24299 \h </w:instrText>
        </w:r>
        <w:r>
          <w:fldChar w:fldCharType="separate"/>
        </w:r>
        <w:r>
          <w:t>44</w:t>
        </w:r>
        <w:r>
          <w:fldChar w:fldCharType="end"/>
        </w:r>
      </w:hyperlink>
    </w:p>
    <w:p>
      <w:pPr>
        <w:pStyle w:val="TOC1"/>
        <w:tabs>
          <w:tab w:val="right" w:leader="dot" w:pos="8306"/>
        </w:tabs>
      </w:pPr>
      <w:hyperlink w:anchor="_Toc8141" w:history="1">
        <w:r>
          <w:rPr>
            <w:rFonts w:ascii="仿宋" w:eastAsia="仿宋" w:hAnsi="仿宋" w:cs="仿宋" w:hint="eastAsia"/>
            <w:lang w:eastAsia="zh-CN"/>
          </w:rPr>
          <w:t>九、新工艺生产的过氧化异丙苯(DCP)项目技术管理</w:t>
        </w:r>
        <w:r>
          <w:tab/>
        </w:r>
        <w:r>
          <w:fldChar w:fldCharType="begin"/>
        </w:r>
        <w:r>
          <w:instrText xml:space="preserve"> PAGEREF _Toc8141 \h </w:instrText>
        </w:r>
        <w:r>
          <w:fldChar w:fldCharType="separate"/>
        </w:r>
        <w:r>
          <w:t>46</w:t>
        </w:r>
        <w:r>
          <w:fldChar w:fldCharType="end"/>
        </w:r>
      </w:hyperlink>
    </w:p>
    <w:p>
      <w:pPr>
        <w:pStyle w:val="TOC2"/>
        <w:tabs>
          <w:tab w:val="right" w:leader="dot" w:pos="8306"/>
        </w:tabs>
      </w:pPr>
      <w:hyperlink w:anchor="_Toc16805" w:history="1">
        <w:r>
          <w:rPr>
            <w:rFonts w:ascii="仿宋" w:eastAsia="仿宋" w:hAnsi="仿宋" w:cs="仿宋" w:hint="eastAsia"/>
            <w:lang w:eastAsia="zh-CN"/>
          </w:rPr>
          <w:t>(一)、技术方案选用方向</w:t>
        </w:r>
        <w:r>
          <w:tab/>
        </w:r>
        <w:r>
          <w:fldChar w:fldCharType="begin"/>
        </w:r>
        <w:r>
          <w:instrText xml:space="preserve"> PAGEREF _Toc16805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56" w:history="1">
        <w:r>
          <w:rPr>
            <w:rFonts w:ascii="仿宋" w:eastAsia="仿宋" w:hAnsi="仿宋" w:cs="仿宋" w:hint="eastAsia"/>
            <w:lang w:eastAsia="zh-CN"/>
          </w:rPr>
          <w:t>(二)、工艺技术方案选用原则</w:t>
        </w:r>
        <w:r>
          <w:tab/>
        </w:r>
        <w:r>
          <w:fldChar w:fldCharType="begin"/>
        </w:r>
        <w:r>
          <w:instrText xml:space="preserve"> PAGEREF _Toc31256 \h </w:instrText>
        </w:r>
        <w:r>
          <w:fldChar w:fldCharType="separate"/>
        </w:r>
        <w:r>
          <w:t>48</w:t>
        </w:r>
        <w:r>
          <w:fldChar w:fldCharType="end"/>
        </w:r>
      </w:hyperlink>
    </w:p>
    <w:p>
      <w:pPr>
        <w:pStyle w:val="TOC2"/>
        <w:tabs>
          <w:tab w:val="right" w:leader="dot" w:pos="8306"/>
        </w:tabs>
      </w:pPr>
      <w:hyperlink w:anchor="_Toc21627" w:history="1">
        <w:r>
          <w:rPr>
            <w:rFonts w:ascii="仿宋" w:eastAsia="仿宋" w:hAnsi="仿宋" w:cs="仿宋" w:hint="eastAsia"/>
            <w:lang w:eastAsia="zh-CN"/>
          </w:rPr>
          <w:t>(三)、工艺技术方案要求</w:t>
        </w:r>
        <w:r>
          <w:tab/>
        </w:r>
        <w:r>
          <w:fldChar w:fldCharType="begin"/>
        </w:r>
        <w:r>
          <w:instrText xml:space="preserve"> PAGEREF _Toc21627 \h </w:instrText>
        </w:r>
        <w:r>
          <w:fldChar w:fldCharType="separate"/>
        </w:r>
        <w:r>
          <w:t>50</w:t>
        </w:r>
        <w:r>
          <w:fldChar w:fldCharType="end"/>
        </w:r>
      </w:hyperlink>
    </w:p>
    <w:p>
      <w:pPr>
        <w:pStyle w:val="TOC1"/>
        <w:tabs>
          <w:tab w:val="right" w:leader="dot" w:pos="8306"/>
        </w:tabs>
      </w:pPr>
      <w:hyperlink w:anchor="_Toc24844" w:history="1">
        <w:r>
          <w:rPr>
            <w:rFonts w:ascii="仿宋" w:eastAsia="仿宋" w:hAnsi="仿宋" w:cs="仿宋" w:hint="eastAsia"/>
            <w:lang w:eastAsia="zh-CN"/>
          </w:rPr>
          <w:t>十、新工艺生产的过氧化异丙苯(DCP)项目人力资源培养与发展</w:t>
        </w:r>
        <w:r>
          <w:tab/>
        </w:r>
        <w:r>
          <w:fldChar w:fldCharType="begin"/>
        </w:r>
        <w:r>
          <w:instrText xml:space="preserve"> PAGEREF _Toc24844 \h </w:instrText>
        </w:r>
        <w:r>
          <w:fldChar w:fldCharType="separate"/>
        </w:r>
        <w:r>
          <w:t>52</w:t>
        </w:r>
        <w:r>
          <w:fldChar w:fldCharType="end"/>
        </w:r>
      </w:hyperlink>
    </w:p>
    <w:p>
      <w:pPr>
        <w:pStyle w:val="TOC2"/>
        <w:tabs>
          <w:tab w:val="right" w:leader="dot" w:pos="8306"/>
        </w:tabs>
      </w:pPr>
      <w:hyperlink w:anchor="_Toc13149" w:history="1">
        <w:r>
          <w:rPr>
            <w:rFonts w:ascii="仿宋" w:eastAsia="仿宋" w:hAnsi="仿宋" w:cs="仿宋" w:hint="eastAsia"/>
            <w:lang w:eastAsia="zh-CN"/>
          </w:rPr>
          <w:t>(一)、人才需求与规划</w:t>
        </w:r>
        <w:r>
          <w:tab/>
        </w:r>
        <w:r>
          <w:fldChar w:fldCharType="begin"/>
        </w:r>
        <w:r>
          <w:instrText xml:space="preserve"> PAGEREF _Toc13149 \h </w:instrText>
        </w:r>
        <w:r>
          <w:fldChar w:fldCharType="separate"/>
        </w:r>
        <w:r>
          <w:t>52</w:t>
        </w:r>
        <w:r>
          <w:fldChar w:fldCharType="end"/>
        </w:r>
      </w:hyperlink>
    </w:p>
    <w:p>
      <w:pPr>
        <w:pStyle w:val="TOC2"/>
        <w:tabs>
          <w:tab w:val="right" w:leader="dot" w:pos="8306"/>
        </w:tabs>
      </w:pPr>
      <w:hyperlink w:anchor="_Toc13003" w:history="1">
        <w:r>
          <w:rPr>
            <w:rFonts w:ascii="仿宋" w:eastAsia="仿宋" w:hAnsi="仿宋" w:cs="仿宋" w:hint="eastAsia"/>
            <w:lang w:eastAsia="zh-CN"/>
          </w:rPr>
          <w:t>(二)、培训与发展计划</w:t>
        </w:r>
        <w:r>
          <w:tab/>
        </w:r>
        <w:r>
          <w:fldChar w:fldCharType="begin"/>
        </w:r>
        <w:r>
          <w:instrText xml:space="preserve"> PAGEREF _Toc13003 \h </w:instrText>
        </w:r>
        <w:r>
          <w:fldChar w:fldCharType="separate"/>
        </w:r>
        <w:r>
          <w:t>53</w:t>
        </w:r>
        <w:r>
          <w:fldChar w:fldCharType="end"/>
        </w:r>
      </w:hyperlink>
    </w:p>
    <w:p>
      <w:pPr>
        <w:pStyle w:val="TOC1"/>
        <w:tabs>
          <w:tab w:val="right" w:leader="dot" w:pos="8306"/>
        </w:tabs>
      </w:pPr>
      <w:hyperlink w:anchor="_Toc30223" w:history="1">
        <w:r>
          <w:rPr>
            <w:rFonts w:ascii="仿宋" w:eastAsia="仿宋" w:hAnsi="仿宋" w:cs="仿宋" w:hint="eastAsia"/>
            <w:lang w:eastAsia="zh-CN"/>
          </w:rPr>
          <w:t>十一、新工艺生产的过氧化异丙苯(DCP)项目投资规划</w:t>
        </w:r>
        <w:r>
          <w:tab/>
        </w:r>
        <w:r>
          <w:fldChar w:fldCharType="begin"/>
        </w:r>
        <w:r>
          <w:instrText xml:space="preserve"> PAGEREF _Toc30223 \h </w:instrText>
        </w:r>
        <w:r>
          <w:fldChar w:fldCharType="separate"/>
        </w:r>
        <w:r>
          <w:t>54</w:t>
        </w:r>
        <w:r>
          <w:fldChar w:fldCharType="end"/>
        </w:r>
      </w:hyperlink>
    </w:p>
    <w:p>
      <w:pPr>
        <w:pStyle w:val="TOC2"/>
        <w:tabs>
          <w:tab w:val="right" w:leader="dot" w:pos="8306"/>
        </w:tabs>
      </w:pPr>
      <w:hyperlink w:anchor="_Toc14734" w:history="1">
        <w:r>
          <w:rPr>
            <w:rFonts w:ascii="仿宋" w:eastAsia="仿宋" w:hAnsi="仿宋" w:cs="仿宋" w:hint="eastAsia"/>
            <w:lang w:eastAsia="zh-CN"/>
          </w:rPr>
          <w:t>(一)、新工艺生产的过氧化异丙苯(DCP)项目总投资估算</w:t>
        </w:r>
        <w:r>
          <w:tab/>
        </w:r>
        <w:r>
          <w:fldChar w:fldCharType="begin"/>
        </w:r>
        <w:r>
          <w:instrText xml:space="preserve"> PAGEREF _Toc14734 \h </w:instrText>
        </w:r>
        <w:r>
          <w:fldChar w:fldCharType="separate"/>
        </w:r>
        <w:r>
          <w:t>54</w:t>
        </w:r>
        <w:r>
          <w:fldChar w:fldCharType="end"/>
        </w:r>
      </w:hyperlink>
    </w:p>
    <w:p>
      <w:pPr>
        <w:pStyle w:val="TOC2"/>
        <w:tabs>
          <w:tab w:val="right" w:leader="dot" w:pos="8306"/>
        </w:tabs>
      </w:pPr>
      <w:hyperlink w:anchor="_Toc4442" w:history="1">
        <w:r>
          <w:rPr>
            <w:rFonts w:ascii="仿宋" w:eastAsia="仿宋" w:hAnsi="仿宋" w:cs="仿宋" w:hint="eastAsia"/>
            <w:lang w:eastAsia="zh-CN"/>
          </w:rPr>
          <w:t>(二)、资金筹措</w:t>
        </w:r>
        <w:r>
          <w:tab/>
        </w:r>
        <w:r>
          <w:fldChar w:fldCharType="begin"/>
        </w:r>
        <w:r>
          <w:instrText xml:space="preserve"> PAGEREF _Toc4442 \h </w:instrText>
        </w:r>
        <w:r>
          <w:fldChar w:fldCharType="separate"/>
        </w:r>
        <w:r>
          <w:t>55</w:t>
        </w:r>
        <w:r>
          <w:fldChar w:fldCharType="end"/>
        </w:r>
      </w:hyperlink>
    </w:p>
    <w:p>
      <w:pPr>
        <w:pStyle w:val="TOC1"/>
        <w:tabs>
          <w:tab w:val="right" w:leader="dot" w:pos="8306"/>
        </w:tabs>
      </w:pPr>
      <w:hyperlink w:anchor="_Toc1163" w:history="1">
        <w:r>
          <w:rPr>
            <w:rFonts w:ascii="仿宋" w:eastAsia="仿宋" w:hAnsi="仿宋" w:cs="仿宋" w:hint="eastAsia"/>
            <w:lang w:eastAsia="zh-CN"/>
          </w:rPr>
          <w:t>十二、新工艺生产的过氧化异丙苯(DCP)项目社会影响</w:t>
        </w:r>
        <w:r>
          <w:tab/>
        </w:r>
        <w:r>
          <w:fldChar w:fldCharType="begin"/>
        </w:r>
        <w:r>
          <w:instrText xml:space="preserve"> PAGEREF _Toc1163 \h </w:instrText>
        </w:r>
        <w:r>
          <w:fldChar w:fldCharType="separate"/>
        </w:r>
        <w:r>
          <w:t>56</w:t>
        </w:r>
        <w:r>
          <w:fldChar w:fldCharType="end"/>
        </w:r>
      </w:hyperlink>
    </w:p>
    <w:p>
      <w:pPr>
        <w:pStyle w:val="TOC2"/>
        <w:tabs>
          <w:tab w:val="right" w:leader="dot" w:pos="8306"/>
        </w:tabs>
      </w:pPr>
      <w:hyperlink w:anchor="_Toc22254" w:history="1">
        <w:r>
          <w:rPr>
            <w:rFonts w:ascii="仿宋" w:eastAsia="仿宋" w:hAnsi="仿宋" w:cs="仿宋" w:hint="eastAsia"/>
            <w:lang w:eastAsia="zh-CN"/>
          </w:rPr>
          <w:t>(一)、社会责任与义务</w:t>
        </w:r>
        <w:r>
          <w:tab/>
        </w:r>
        <w:r>
          <w:fldChar w:fldCharType="begin"/>
        </w:r>
        <w:r>
          <w:instrText xml:space="preserve"> PAGEREF _Toc22254 \h </w:instrText>
        </w:r>
        <w:r>
          <w:fldChar w:fldCharType="separate"/>
        </w:r>
        <w:r>
          <w:t>56</w:t>
        </w:r>
        <w:r>
          <w:fldChar w:fldCharType="end"/>
        </w:r>
      </w:hyperlink>
    </w:p>
    <w:p>
      <w:pPr>
        <w:pStyle w:val="TOC2"/>
        <w:tabs>
          <w:tab w:val="right" w:leader="dot" w:pos="8306"/>
        </w:tabs>
      </w:pPr>
      <w:hyperlink w:anchor="_Toc18642" w:history="1">
        <w:r>
          <w:rPr>
            <w:rFonts w:ascii="仿宋" w:eastAsia="仿宋" w:hAnsi="仿宋" w:cs="仿宋" w:hint="eastAsia"/>
            <w:lang w:eastAsia="zh-CN"/>
          </w:rPr>
          <w:t>(二)、社会参与与沟通</w:t>
        </w:r>
        <w:r>
          <w:tab/>
        </w:r>
        <w:r>
          <w:fldChar w:fldCharType="begin"/>
        </w:r>
        <w:r>
          <w:instrText xml:space="preserve"> PAGEREF _Toc18642 \h </w:instrText>
        </w:r>
        <w:r>
          <w:fldChar w:fldCharType="separate"/>
        </w:r>
        <w:r>
          <w:t>57</w:t>
        </w:r>
        <w:r>
          <w:fldChar w:fldCharType="end"/>
        </w:r>
      </w:hyperlink>
    </w:p>
    <w:p>
      <w:pPr>
        <w:pStyle w:val="TOC1"/>
        <w:tabs>
          <w:tab w:val="right" w:leader="dot" w:pos="8306"/>
        </w:tabs>
      </w:pPr>
      <w:hyperlink w:anchor="_Toc12592" w:history="1">
        <w:r>
          <w:rPr>
            <w:rFonts w:ascii="仿宋" w:eastAsia="仿宋" w:hAnsi="仿宋" w:cs="仿宋" w:hint="eastAsia"/>
            <w:lang w:eastAsia="zh-CN"/>
          </w:rPr>
          <w:t>十三、质量管理体系</w:t>
        </w:r>
        <w:r>
          <w:tab/>
        </w:r>
        <w:r>
          <w:fldChar w:fldCharType="begin"/>
        </w:r>
        <w:r>
          <w:instrText xml:space="preserve"> PAGEREF _Toc12592 \h </w:instrText>
        </w:r>
        <w:r>
          <w:fldChar w:fldCharType="separate"/>
        </w:r>
        <w:r>
          <w:t>58</w:t>
        </w:r>
        <w:r>
          <w:fldChar w:fldCharType="end"/>
        </w:r>
      </w:hyperlink>
    </w:p>
    <w:p>
      <w:pPr>
        <w:pStyle w:val="TOC2"/>
        <w:tabs>
          <w:tab w:val="right" w:leader="dot" w:pos="8306"/>
        </w:tabs>
      </w:pPr>
      <w:hyperlink w:anchor="_Toc4709" w:history="1">
        <w:r>
          <w:rPr>
            <w:rFonts w:ascii="仿宋" w:eastAsia="仿宋" w:hAnsi="仿宋" w:cs="仿宋" w:hint="eastAsia"/>
            <w:lang w:eastAsia="zh-CN"/>
          </w:rPr>
          <w:t>(一)、质量目标与方针</w:t>
        </w:r>
        <w:r>
          <w:tab/>
        </w:r>
        <w:r>
          <w:fldChar w:fldCharType="begin"/>
        </w:r>
        <w:r>
          <w:instrText xml:space="preserve"> PAGEREF _Toc4709 \h </w:instrText>
        </w:r>
        <w:r>
          <w:fldChar w:fldCharType="separate"/>
        </w:r>
        <w:r>
          <w:t>58</w:t>
        </w:r>
        <w:r>
          <w:fldChar w:fldCharType="end"/>
        </w:r>
      </w:hyperlink>
    </w:p>
    <w:p>
      <w:pPr>
        <w:pStyle w:val="TOC2"/>
        <w:tabs>
          <w:tab w:val="right" w:leader="dot" w:pos="8306"/>
        </w:tabs>
      </w:pPr>
      <w:hyperlink w:anchor="_Toc25220" w:history="1">
        <w:r>
          <w:rPr>
            <w:rFonts w:ascii="仿宋" w:eastAsia="仿宋" w:hAnsi="仿宋" w:cs="仿宋" w:hint="eastAsia"/>
            <w:lang w:eastAsia="zh-CN"/>
          </w:rPr>
          <w:t>(二)、质量管理责任</w:t>
        </w:r>
        <w:r>
          <w:tab/>
        </w:r>
        <w:r>
          <w:fldChar w:fldCharType="begin"/>
        </w:r>
        <w:r>
          <w:instrText xml:space="preserve"> PAGEREF _Toc25220 \h </w:instrText>
        </w:r>
        <w:r>
          <w:fldChar w:fldCharType="separate"/>
        </w:r>
        <w:r>
          <w:t>59</w:t>
        </w:r>
        <w:r>
          <w:fldChar w:fldCharType="end"/>
        </w:r>
      </w:hyperlink>
    </w:p>
    <w:p>
      <w:pPr>
        <w:pStyle w:val="TOC2"/>
        <w:tabs>
          <w:tab w:val="right" w:leader="dot" w:pos="8306"/>
        </w:tabs>
      </w:pPr>
      <w:hyperlink w:anchor="_Toc3809" w:history="1">
        <w:r>
          <w:rPr>
            <w:rFonts w:ascii="仿宋" w:eastAsia="仿宋" w:hAnsi="仿宋" w:cs="仿宋" w:hint="eastAsia"/>
            <w:lang w:eastAsia="zh-CN"/>
          </w:rPr>
          <w:t>(三)、质量管理体系文件</w:t>
        </w:r>
        <w:r>
          <w:tab/>
        </w:r>
        <w:r>
          <w:fldChar w:fldCharType="begin"/>
        </w:r>
        <w:r>
          <w:instrText xml:space="preserve"> PAGEREF _Toc3809 \h </w:instrText>
        </w:r>
        <w:r>
          <w:fldChar w:fldCharType="separate"/>
        </w:r>
        <w:r>
          <w:t>61</w:t>
        </w:r>
        <w:r>
          <w:fldChar w:fldCharType="end"/>
        </w:r>
      </w:hyperlink>
    </w:p>
    <w:p>
      <w:pPr>
        <w:pStyle w:val="TOC2"/>
        <w:tabs>
          <w:tab w:val="right" w:leader="dot" w:pos="8306"/>
        </w:tabs>
      </w:pPr>
      <w:hyperlink w:anchor="_Toc3024" w:history="1">
        <w:r>
          <w:rPr>
            <w:rFonts w:ascii="仿宋" w:eastAsia="仿宋" w:hAnsi="仿宋" w:cs="仿宋" w:hint="eastAsia"/>
            <w:lang w:eastAsia="zh-CN"/>
          </w:rPr>
          <w:t>(四)、质量培训与教育</w:t>
        </w:r>
        <w:r>
          <w:tab/>
        </w:r>
        <w:r>
          <w:fldChar w:fldCharType="begin"/>
        </w:r>
        <w:r>
          <w:instrText xml:space="preserve"> PAGEREF _Toc3024 \h </w:instrText>
        </w:r>
        <w:r>
          <w:fldChar w:fldCharType="separate"/>
        </w:r>
        <w:r>
          <w:t>63</w:t>
        </w:r>
        <w:r>
          <w:fldChar w:fldCharType="end"/>
        </w:r>
      </w:hyperlink>
    </w:p>
    <w:p>
      <w:pPr>
        <w:pStyle w:val="TOC2"/>
        <w:tabs>
          <w:tab w:val="right" w:leader="dot" w:pos="8306"/>
        </w:tabs>
      </w:pPr>
      <w:hyperlink w:anchor="_Toc18013" w:history="1">
        <w:r>
          <w:rPr>
            <w:rFonts w:ascii="仿宋" w:eastAsia="仿宋" w:hAnsi="仿宋" w:cs="仿宋" w:hint="eastAsia"/>
            <w:lang w:eastAsia="zh-CN"/>
          </w:rPr>
          <w:t>(五)、质量审核与评价</w:t>
        </w:r>
        <w:r>
          <w:tab/>
        </w:r>
        <w:r>
          <w:fldChar w:fldCharType="begin"/>
        </w:r>
        <w:r>
          <w:instrText xml:space="preserve"> PAGEREF _Toc18013 \h </w:instrText>
        </w:r>
        <w:r>
          <w:fldChar w:fldCharType="separate"/>
        </w:r>
        <w:r>
          <w:t>64</w:t>
        </w:r>
        <w:r>
          <w:fldChar w:fldCharType="end"/>
        </w:r>
      </w:hyperlink>
    </w:p>
    <w:p>
      <w:pPr>
        <w:pStyle w:val="TOC2"/>
        <w:tabs>
          <w:tab w:val="right" w:leader="dot" w:pos="8306"/>
        </w:tabs>
      </w:pPr>
      <w:hyperlink w:anchor="_Toc7255" w:history="1">
        <w:r>
          <w:rPr>
            <w:rFonts w:ascii="仿宋" w:eastAsia="仿宋" w:hAnsi="仿宋" w:cs="仿宋" w:hint="eastAsia"/>
            <w:lang w:eastAsia="zh-CN"/>
          </w:rPr>
          <w:t>(六)、不符合与纠正措施</w:t>
        </w:r>
        <w:r>
          <w:tab/>
        </w:r>
        <w:r>
          <w:fldChar w:fldCharType="begin"/>
        </w:r>
        <w:r>
          <w:instrText xml:space="preserve"> PAGEREF _Toc7255 \h </w:instrText>
        </w:r>
        <w:r>
          <w:fldChar w:fldCharType="separate"/>
        </w:r>
        <w:r>
          <w:t>65</w:t>
        </w:r>
        <w:r>
          <w:fldChar w:fldCharType="end"/>
        </w:r>
      </w:hyperlink>
    </w:p>
    <w:p>
      <w:pPr>
        <w:pStyle w:val="TOC1"/>
        <w:tabs>
          <w:tab w:val="right" w:leader="dot" w:pos="8306"/>
        </w:tabs>
      </w:pPr>
      <w:hyperlink w:anchor="_Toc31864" w:history="1">
        <w:r>
          <w:rPr>
            <w:rFonts w:ascii="仿宋" w:eastAsia="仿宋" w:hAnsi="仿宋" w:cs="仿宋" w:hint="eastAsia"/>
            <w:lang w:eastAsia="zh-CN"/>
          </w:rPr>
          <w:t>十四、新工艺生产的过氧化异丙苯(DCP)项目实施保障措施</w:t>
        </w:r>
        <w:r>
          <w:tab/>
        </w:r>
        <w:r>
          <w:fldChar w:fldCharType="begin"/>
        </w:r>
        <w:r>
          <w:instrText xml:space="preserve"> PAGEREF _Toc31864 \h </w:instrText>
        </w:r>
        <w:r>
          <w:fldChar w:fldCharType="separate"/>
        </w:r>
        <w:r>
          <w:t>67</w:t>
        </w:r>
        <w:r>
          <w:fldChar w:fldCharType="end"/>
        </w:r>
      </w:hyperlink>
    </w:p>
    <w:p>
      <w:pPr>
        <w:pStyle w:val="TOC2"/>
        <w:tabs>
          <w:tab w:val="right" w:leader="dot" w:pos="8306"/>
        </w:tabs>
      </w:pPr>
      <w:hyperlink w:anchor="_Toc7445" w:history="1">
        <w:r>
          <w:rPr>
            <w:rFonts w:ascii="仿宋" w:eastAsia="仿宋" w:hAnsi="仿宋" w:cs="仿宋" w:hint="eastAsia"/>
            <w:lang w:eastAsia="zh-CN"/>
          </w:rPr>
          <w:t>(一)、新工艺生产的过氧化异丙苯(DCP)项目实施保障机制</w:t>
        </w:r>
        <w:r>
          <w:tab/>
        </w:r>
        <w:r>
          <w:fldChar w:fldCharType="begin"/>
        </w:r>
        <w:r>
          <w:instrText xml:space="preserve"> PAGEREF _Toc7445 \h </w:instrText>
        </w:r>
        <w:r>
          <w:fldChar w:fldCharType="separate"/>
        </w:r>
        <w:r>
          <w:t>67</w:t>
        </w:r>
        <w:r>
          <w:fldChar w:fldCharType="end"/>
        </w:r>
      </w:hyperlink>
    </w:p>
    <w:p>
      <w:pPr>
        <w:pStyle w:val="TOC2"/>
        <w:tabs>
          <w:tab w:val="right" w:leader="dot" w:pos="8306"/>
        </w:tabs>
      </w:pPr>
      <w:hyperlink w:anchor="_Toc688" w:history="1">
        <w:r>
          <w:rPr>
            <w:rFonts w:ascii="仿宋" w:eastAsia="仿宋" w:hAnsi="仿宋" w:cs="仿宋" w:hint="eastAsia"/>
            <w:lang w:eastAsia="zh-CN"/>
          </w:rPr>
          <w:t>(二)、新工艺生产的过氧化异丙苯(DCP)项目法律合规要求</w:t>
        </w:r>
        <w:r>
          <w:tab/>
        </w:r>
        <w:r>
          <w:fldChar w:fldCharType="begin"/>
        </w:r>
        <w:r>
          <w:instrText xml:space="preserve"> PAGEREF _Toc688 \h </w:instrText>
        </w:r>
        <w:r>
          <w:fldChar w:fldCharType="separate"/>
        </w:r>
        <w:r>
          <w:t>71</w:t>
        </w:r>
        <w:r>
          <w:fldChar w:fldCharType="end"/>
        </w:r>
      </w:hyperlink>
    </w:p>
    <w:p>
      <w:pPr>
        <w:pStyle w:val="TOC2"/>
        <w:tabs>
          <w:tab w:val="right" w:leader="dot" w:pos="8306"/>
        </w:tabs>
      </w:pPr>
      <w:hyperlink w:anchor="_Toc7229" w:history="1">
        <w:r>
          <w:rPr>
            <w:rFonts w:ascii="仿宋" w:eastAsia="仿宋" w:hAnsi="仿宋" w:cs="仿宋" w:hint="eastAsia"/>
            <w:lang w:eastAsia="zh-CN"/>
          </w:rPr>
          <w:t>(三)、新工艺生产的过氧化异丙苯(DCP)项目合同管理与法律事务</w:t>
        </w:r>
        <w:r>
          <w:tab/>
        </w:r>
        <w:r>
          <w:fldChar w:fldCharType="begin"/>
        </w:r>
        <w:r>
          <w:instrText xml:space="preserve"> PAGEREF _Toc7229 \h </w:instrText>
        </w:r>
        <w:r>
          <w:fldChar w:fldCharType="separate"/>
        </w:r>
        <w:r>
          <w:t>76</w:t>
        </w:r>
        <w:r>
          <w:fldChar w:fldCharType="end"/>
        </w:r>
      </w:hyperlink>
    </w:p>
    <w:p>
      <w:pPr>
        <w:pStyle w:val="TOC2"/>
        <w:tabs>
          <w:tab w:val="right" w:leader="dot" w:pos="8306"/>
        </w:tabs>
      </w:pPr>
      <w:hyperlink w:anchor="_Toc20073" w:history="1">
        <w:r>
          <w:rPr>
            <w:rFonts w:ascii="仿宋" w:eastAsia="仿宋" w:hAnsi="仿宋" w:cs="仿宋" w:hint="eastAsia"/>
            <w:lang w:eastAsia="zh-CN"/>
          </w:rPr>
          <w:t>(四)、新工艺生产的过氧化异丙苯(DCP)项目知识产权保护策略</w:t>
        </w:r>
        <w:r>
          <w:tab/>
        </w:r>
        <w:r>
          <w:fldChar w:fldCharType="begin"/>
        </w:r>
        <w:r>
          <w:instrText xml:space="preserve"> PAGEREF _Toc20073 \h </w:instrText>
        </w:r>
        <w:r>
          <w:fldChar w:fldCharType="separate"/>
        </w:r>
        <w:r>
          <w:t>82</w:t>
        </w:r>
        <w:r>
          <w:fldChar w:fldCharType="end"/>
        </w:r>
      </w:hyperlink>
    </w:p>
    <w:p>
      <w:pPr>
        <w:pStyle w:val="TOC1"/>
        <w:tabs>
          <w:tab w:val="right" w:leader="dot" w:pos="8306"/>
        </w:tabs>
      </w:pPr>
      <w:hyperlink w:anchor="_Toc24985" w:history="1">
        <w:r>
          <w:rPr>
            <w:rFonts w:ascii="仿宋" w:eastAsia="仿宋" w:hAnsi="仿宋" w:cs="仿宋" w:hint="eastAsia"/>
            <w:lang w:eastAsia="zh-CN"/>
          </w:rPr>
          <w:t>十五、新工艺生产的过氧化异丙苯(DCP)项目变更管理</w:t>
        </w:r>
        <w:r>
          <w:tab/>
        </w:r>
        <w:r>
          <w:fldChar w:fldCharType="begin"/>
        </w:r>
        <w:r>
          <w:instrText xml:space="preserve"> PAGEREF _Toc24985 \h </w:instrText>
        </w:r>
        <w:r>
          <w:fldChar w:fldCharType="separate"/>
        </w:r>
        <w:r>
          <w:t>85</w:t>
        </w:r>
        <w:r>
          <w:fldChar w:fldCharType="end"/>
        </w:r>
      </w:hyperlink>
    </w:p>
    <w:p>
      <w:pPr>
        <w:pStyle w:val="TOC2"/>
        <w:tabs>
          <w:tab w:val="right" w:leader="dot" w:pos="8306"/>
        </w:tabs>
      </w:pPr>
      <w:hyperlink w:anchor="_Toc30812" w:history="1">
        <w:r>
          <w:rPr>
            <w:rFonts w:ascii="仿宋" w:eastAsia="仿宋" w:hAnsi="仿宋" w:cs="仿宋" w:hint="eastAsia"/>
            <w:lang w:eastAsia="zh-CN"/>
          </w:rPr>
          <w:t>(一)、变更申请与评估</w:t>
        </w:r>
        <w:r>
          <w:tab/>
        </w:r>
        <w:r>
          <w:fldChar w:fldCharType="begin"/>
        </w:r>
        <w:r>
          <w:instrText xml:space="preserve"> PAGEREF _Toc30812 \h </w:instrText>
        </w:r>
        <w:r>
          <w:fldChar w:fldCharType="separate"/>
        </w:r>
        <w:r>
          <w:t>85</w:t>
        </w:r>
        <w:r>
          <w:fldChar w:fldCharType="end"/>
        </w:r>
      </w:hyperlink>
    </w:p>
    <w:p>
      <w:pPr>
        <w:pStyle w:val="TOC2"/>
        <w:tabs>
          <w:tab w:val="right" w:leader="dot" w:pos="8306"/>
        </w:tabs>
      </w:pPr>
      <w:hyperlink w:anchor="_Toc6861" w:history="1">
        <w:r>
          <w:rPr>
            <w:rFonts w:ascii="仿宋" w:eastAsia="仿宋" w:hAnsi="仿宋" w:cs="仿宋" w:hint="eastAsia"/>
            <w:lang w:eastAsia="zh-CN"/>
          </w:rPr>
          <w:t>(二)、变更实施与控制</w:t>
        </w:r>
        <w:r>
          <w:tab/>
        </w:r>
        <w:r>
          <w:fldChar w:fldCharType="begin"/>
        </w:r>
        <w:r>
          <w:instrText xml:space="preserve"> PAGEREF _Toc6861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2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03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新工艺生产的过氧化异丙苯(DCP)项目的主要产品是XXXX，预计年产值为XXX万元。这一产品在市场中占据着重要的地位，其广泛的应用范围使得该新工艺生产的过氧化异丙苯(DCP)项目的市场前景非常广阔。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工艺生产的过氧化异丙苯(DCP)项目的xxx产品作为重要的原材料之一，将在多个领域发挥关键作用。其在建筑、交通、能源等方面的广泛应用将为整个产业链提供强大的支持，形成产业协同效应。新工艺生产的过氧化异丙苯(DCP)项目的年产值XXX万XXX万XXX万万元不仅反映了其在市场上的巨大潜力，更预示着它对国民经济的积极贡献。这种关联度高、涉及面广的产业关系，使得该新工艺生产的过氧化异丙苯(DCP)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32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总征地面积为XXXX平方米，相当于约XX.XX亩，其中净用地面积为XXXX平方米，红线范围内相当于约XX.XX亩。这一用地规模充分考虑了新工艺生产的过氧化异丙苯(DCP)项目的建设需求，保障了新工艺生产的过氧化异丙苯(DCP)项目在合适的空间内得以充分发展。新工艺生产的过氧化异丙苯(DCP)项目规划的总建筑面积为XXXX平方米，其中主体工程建设占XXXX平方米，计容建筑面积达XXXX平方米。预计建筑工程的投资将达到XXXX万元，为新工艺生产的过氧化异丙苯(DCP)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计划购置的设备共计XXXX台（套），设备购置费用为XXXX万元。这一设备购置计划充分考虑到新工艺生产的过氧化异丙苯(DCP)项目的生产需求和技术要求，确保了新工艺生产的过氧化异丙苯(DCP)项目在生产运营中具备先进的技术装备和高效的生产能力。设备的合理配置将为新工艺生产的过氧化异丙苯(DCP)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计划总投资为XXXX万元，预计年实现营业收入为XXXX万元。这一产能规模的设定旨在确保新工艺生产的过氧化异丙苯(DCP)项目能够在投资与回报之间取得平衡，实现长期可持续的发展。新工艺生产的过氧化异丙苯(DCP)项目的总投资充分考虑到各个方面的需求，包括用地建设、设备购置等多个环节，以确保新工艺生产的过氧化异丙苯(DCP)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504"/>
      <w:r>
        <w:rPr>
          <w:rFonts w:ascii="仿宋" w:eastAsia="仿宋" w:hAnsi="仿宋" w:cs="仿宋" w:hint="eastAsia"/>
          <w:sz w:val="28"/>
          <w:lang w:eastAsia="zh-CN"/>
        </w:rPr>
        <w:t>二、新工艺生产的过氧化异丙苯(DCP)项目选址可行性分析</w:t>
      </w:r>
      <w:bookmarkEnd w:id="5"/>
    </w:p>
    <w:p>
      <w:pPr>
        <w:pStyle w:val="Heading2"/>
        <w:rPr>
          <w:rFonts w:ascii="仿宋" w:eastAsia="仿宋" w:hAnsi="仿宋" w:cs="仿宋" w:hint="eastAsia"/>
          <w:lang w:eastAsia="zh-CN"/>
        </w:rPr>
      </w:pPr>
      <w:bookmarkStart w:id="6" w:name="_Toc24989"/>
      <w:r>
        <w:rPr>
          <w:rFonts w:ascii="仿宋" w:eastAsia="仿宋" w:hAnsi="仿宋" w:cs="仿宋" w:hint="eastAsia"/>
          <w:lang w:eastAsia="zh-CN"/>
        </w:rPr>
        <w:t>(一)、新工艺生产的过氧化异丙苯(DCP)项目选址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该新工艺生产的过氧化异丙苯(DCP)项目选址位于XX省XX市XX区XXX街道</w:t>
      </w:r>
    </w:p>
    <w:p>
      <w:pPr>
        <w:pStyle w:val="Heading2"/>
        <w:ind w:firstLine="560" w:firstLineChars="200"/>
        <w:rPr>
          <w:rFonts w:ascii="仿宋" w:eastAsia="仿宋" w:hAnsi="仿宋" w:cs="仿宋" w:hint="eastAsia"/>
          <w:sz w:val="28"/>
          <w:lang w:eastAsia="zh-CN"/>
        </w:rPr>
      </w:pPr>
      <w:bookmarkStart w:id="7" w:name="_Toc759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征地面积： 新工艺生产的过氧化异丙苯(DCP)项目的征地面积将根据新工艺生产的过氧化异丙苯(DCP)项目的实际规模和需求进行精确规划。具体面积XXX平方米，旨在确保新工艺生产的过氧化异丙苯(DCP)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净用地面积是在征地面积基础上去除不可利用面积后的实际可开发用地。具体面积XXX平方米，考虑到环保、交通、安全等多方面因素，以确保新工艺生产的过氧化异丙苯(DCP)项目在整体利用效率上达到最优。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工艺生产的过氧化异丙苯(DCP)项目计划建设的建筑总规模具体面积XXX平方米。这一规模的确定综合考虑了新工艺生产的过氧化异丙苯(DCP)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工艺生产的过氧化异丙苯(DCP)项目用地中被规划为绿地的比例。具体面积XXX平方米，旨在通过合理规划绿地，改善新工艺生产的过氧化异丙苯(DCP)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容积率是用地上可以建设的建筑总体积与用地面积之比。具体面积XXX，通过合理的容积率规划，确保新工艺生产的过氧化异丙苯(DCP)项目建筑规模与周边环境和谐共生。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工艺生产的过氧化异丙苯(DCP)项目选址与当地城市规划相一致，具体面积XXX平方米。通过与城市规划部门深入沟通，确保新工艺生产的过氧化异丙苯(DCP)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新工艺生产的过氧化异丙苯(DCP)项目选址符合当地产业政策，具体面积XXX平方米。这包括新工艺生产的过氧化异丙苯(DCP)项目对当地经济的促进作用，以及对相关产业的带动效应，确保新工艺生产的过氧化异丙苯(DCP)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新工艺生产的过氧化异丙苯(DCP)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工艺生产的过氧化异丙苯(DCP)项目选址具备必要的公共设施配套，具体面积XXX平方米。这包括交通便利性、教育、医疗等基础设施，以提高居民生活品质，使得新工艺生产的过氧化异丙苯(DCP)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考虑用地总体要求对当地社会稳定性的影响，具体面积XXX平方米。通过深入了解当地社区反馈，确保新工艺生产的过氧化异丙苯(DCP)项目的选址和建设过程对当地社会和谐稳定产生积极作用。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新工艺生产的过氧化异丙苯(DCP)项目选址不仅符合法规和规划，还在实际操作中具有可行性。这一全面规划将为新工艺生产的过氧化异丙苯(DCP)项目的成功实施提供坚实的基础，确保新工艺生产的过氧化异丙苯(DCP)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24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工艺生产的过氧化异丙苯(DCP)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新工艺生产的过氧化异丙苯(DCP)项目的设备规划和空间设计中，我们将采取灵活设备布局的措施。设备布局将根据实际需求进行灵活设计，避免不必要的浪费。通过合理规划设备摆放位置，我们将提高设备的利用率，减少设备间距，以确保新工艺生产的过氧化异丙苯(DCP)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新工艺生产的过氧化异丙苯(DCP)项目内部引入共享设施的概念，例如共享会议室、办公区等。通过这种方式，我们可以减少对资源的重复建设，提高资源共享效率，从而减小新工艺生产的过氧化异丙苯(DCP)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451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新工艺生产的过氧化异丙苯(DCP)项目的总图布置中，我们将不同功能区域进行明确的规划，以最大程度满足新工艺生产的过氧化异丙苯(DCP)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184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新工艺生产的过氧化异丙苯(DCP)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新工艺生产的过氧化异丙苯(DCP)项目对环境的影响是综合评价的重要因素之一。我们将详细考虑选址周边的自然环境、生态保护区、水源地等情况，确保新工艺生产的过氧化异丙苯(DCP)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新工艺生产的过氧化异丙苯(DCP)项目所在地的相关政策，确保新工艺生产的过氧化异丙苯(DCP)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考虑到社会稳定性对企业运营的重要性，我们将评估选址地区的社会安全情况、劳工关系、社区反馈等方面，以确保新工艺生产的过氧化异丙苯(DCP)项目的建设和运营不会受到社会稳定性的负面影响。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最后，我们将综合考虑用地成本，包括土地购置费用、土地开发成本等。通过对用地成本的详细评估，我们能够做出更为精确的经济效益分析，为新工艺生产的过氧化异丙苯(DCP)项目的投资决策提供有力支持。</w:t>
      </w:r>
    </w:p>
    <w:p>
      <w:pPr>
        <w:pStyle w:val="Heading1"/>
        <w:ind w:firstLine="560" w:firstLineChars="200"/>
        <w:rPr>
          <w:rFonts w:ascii="仿宋" w:eastAsia="仿宋" w:hAnsi="仿宋" w:cs="仿宋" w:hint="eastAsia"/>
          <w:sz w:val="28"/>
          <w:lang w:eastAsia="zh-CN"/>
        </w:rPr>
      </w:pPr>
      <w:bookmarkStart w:id="11" w:name="_Toc12682"/>
      <w:r>
        <w:rPr>
          <w:rFonts w:ascii="仿宋" w:eastAsia="仿宋" w:hAnsi="仿宋" w:cs="仿宋" w:hint="eastAsia"/>
          <w:sz w:val="28"/>
          <w:lang w:eastAsia="zh-CN"/>
        </w:rPr>
        <w:t>三、新工艺生产的过氧化异丙苯(DCP)项目建设单位说明</w:t>
      </w:r>
      <w:bookmarkEnd w:id="11"/>
    </w:p>
    <w:p>
      <w:pPr>
        <w:pStyle w:val="Heading2"/>
        <w:rPr>
          <w:rFonts w:ascii="仿宋" w:eastAsia="仿宋" w:hAnsi="仿宋" w:cs="仿宋" w:hint="eastAsia"/>
          <w:lang w:eastAsia="zh-CN"/>
        </w:rPr>
      </w:pPr>
      <w:bookmarkStart w:id="12" w:name="_Toc11019"/>
      <w:r>
        <w:rPr>
          <w:rFonts w:ascii="仿宋" w:eastAsia="仿宋" w:hAnsi="仿宋" w:cs="仿宋" w:hint="eastAsia"/>
          <w:lang w:eastAsia="zh-CN"/>
        </w:rPr>
        <w:t>(一)、新工艺生产的过氧化异丙苯(DCP)项目承办单位基本情况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839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工艺生产的过氧化异丙苯(DCP)项目承办单位的XXXX，我们着眼于实现可持续的经济效益。通过技术创新和解决方案的提供，公司预计在新工艺生产的过氧化异丙苯(DCP)项目执行期间将获得可观的收入增长。这一收入来源主要包括新工艺生产的过氧化异丙苯(DCP)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同时，我们注重成本控制和效率提升，以确保新工艺生产的过氧化异丙苯(DCP)项目的可持续盈利。透过精细的管理和资源优化，公司期望实现新工艺生产的过氧化异丙苯(DCP)项目利润最大化。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工艺生产的过氧化异丙苯(DCP)项目实施进行全面的投资评估，包括新工艺生产的过氧化异丙苯(DCP)项目启动阶段的资金投入和后续运营成本。通过对新工艺生产的过氧化异丙苯(DCP)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新工艺生产的过氧化异丙苯(DCP)项目实施过程中具备足够的资金流动性，公司将进行详尽的现金流分析。这包括资金需求的合理预测、新工艺生产的过氧化异丙苯(DCP)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3543"/>
      <w:r>
        <w:rPr>
          <w:rFonts w:ascii="仿宋" w:eastAsia="仿宋" w:hAnsi="仿宋" w:cs="仿宋" w:hint="eastAsia"/>
          <w:sz w:val="28"/>
          <w:lang w:eastAsia="zh-CN"/>
        </w:rPr>
        <w:t>四、新工艺生产的过氧化异丙苯(DCP)项目建设背景及必要性分析</w:t>
      </w:r>
      <w:bookmarkEnd w:id="14"/>
    </w:p>
    <w:p>
      <w:pPr>
        <w:pStyle w:val="Heading2"/>
        <w:rPr>
          <w:rFonts w:ascii="仿宋" w:eastAsia="仿宋" w:hAnsi="仿宋" w:cs="仿宋" w:hint="eastAsia"/>
          <w:lang w:eastAsia="zh-CN"/>
        </w:rPr>
      </w:pPr>
      <w:bookmarkStart w:id="15" w:name="_Toc3263"/>
      <w:r>
        <w:rPr>
          <w:rFonts w:ascii="仿宋" w:eastAsia="仿宋" w:hAnsi="仿宋" w:cs="仿宋" w:hint="eastAsia"/>
          <w:lang w:eastAsia="zh-CN"/>
        </w:rPr>
        <w:t>(一)、新工艺生产的过氧化异丙苯(DCP)项目背景分析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新工艺生产的过氧化异丙苯(DCP)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新工艺生产的过氧化异丙苯(DCP)项目在这个潮流中的定位。同时，我们将关注行业内涌现的新兴机遇，以便新工艺生产的过氧化异丙苯(DCP)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新工艺生产的过氧化异丙苯(DCP)项目提供了强大的发展动力。我们将聚焦于行业内最新的技术发展趋势，包括但不限于人工智能、大数据分析、物联网等领域。通过深度的技术研究，我们将确保新工艺生产的过氧化异丙苯(DCP)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新工艺生产的过氧化异丙苯(DCP)项目发展的源泉。我们将投入更多的精力对市场需求进行深入剖析，超越表面的需求，深入挖掘潜在的市场痛点和机遇。通过对市场需求的细致了解，新工艺生产的过氧化异丙苯(DCP)项目将更有针对性地设计解决方案，满足市场的多样化需求，从而更好地促进新工艺生产的过氧化异丙苯(DCP)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新工艺生产的过氧化异丙苯(DCP)项目战略至关重要。我们将对竞争态势进行更为深入的分析，包括但不限于市场份额、产品特点、客户满意度等多个维度。通过深度的竞争分析，新工艺生产的过氧化异丙苯(DCP)项目将能够更准确地把握市场脉搏，制定具有竞争力的新工艺生产的过氧化异丙苯(DCP)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新工艺生产的过氧化异丙苯(DCP)项目的发展具有直接的影响。我们将进行更为全面的法规和政策分析，了解行业发展中的潜在法律风险和合规挑战。通过充分了解和遵守相关法规，新工艺生产的过氧化异丙苯(DCP)项目将确保在法律框架内合法合规运营，为新工艺生产的过氧化异丙苯(DCP)项目的稳健发展提供有力支持。</w:t>
      </w:r>
    </w:p>
    <w:p>
      <w:pPr>
        <w:pStyle w:val="Heading2"/>
        <w:ind w:firstLine="560" w:firstLineChars="200"/>
        <w:rPr>
          <w:rFonts w:ascii="仿宋" w:eastAsia="仿宋" w:hAnsi="仿宋" w:cs="仿宋" w:hint="eastAsia"/>
          <w:sz w:val="28"/>
          <w:lang w:eastAsia="zh-CN"/>
        </w:rPr>
      </w:pPr>
      <w:bookmarkStart w:id="16" w:name="_Toc27877"/>
      <w:r>
        <w:rPr>
          <w:rFonts w:ascii="仿宋" w:eastAsia="仿宋" w:hAnsi="仿宋" w:cs="仿宋" w:hint="eastAsia"/>
          <w:sz w:val="28"/>
          <w:lang w:eastAsia="zh-CN"/>
        </w:rPr>
        <w:t>(二)、新工艺生产的过氧化异丙苯(DCP)项目建设必要性分析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建设的迫切性源于对行业发展趋势的深刻洞察。我们正处于一个行业变革的时代，科技创新、数字化转型成为企业发展的关键动力。新工艺生产的过氧化异丙苯(DCP)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建设不仅仅是为了跟上潮流，更是为了通过技术创新推动企业的持续发展。通过引入先进的技术和解决方案，新工艺生产的过氧化异丙苯(DCP)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新工艺生产的过氧化异丙苯(DCP)项目的建设成为必然选择，通过提高产品质量、拓展服务领域，从而在竞争中获得更多的机会。新工艺生产的过氧化异丙苯(DCP)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新工艺生产的过氧化异丙苯(DCP)项目建设的必要性体现在对客户需求更精准的满足。通过新工艺生产的过氧化异丙苯(DCP)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项目建设的背后是对企业持续创新的追求。只有通过不断创新，企业才能在竞争中立于不败之地。新工艺生产的过氧化异丙苯(DCP)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82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4538"/>
      <w:r>
        <w:rPr>
          <w:rFonts w:ascii="仿宋" w:eastAsia="仿宋" w:hAnsi="仿宋" w:cs="仿宋" w:hint="eastAsia"/>
          <w:lang w:eastAsia="zh-CN"/>
        </w:rPr>
        <w:t>(一)、新工艺生产的过氧化异丙苯(DCP)行业分析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新工艺生产的过氧化异丙苯(DCP)行业一直以来都是市场的关注焦点。行业内的发展趋势、竞争态势以及潜在机会都对新工艺生产的过氧化异丙苯(DCP)项目的推进产生深远的影响。通过深入研究行业的整体概貌，我们将更好地理解行业的核心特征，为新工艺生产的过氧化异丙苯(DCP)项目的定位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https://d.book118.com/925201020243011121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新工艺生产的过氧化异丙苯(DCP)项目计划设计方案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B11ED3"/>
    <w:rsid w:val="29B11E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20102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2024-03-04T03:28:00Z</dcterms:created>
  <dcterms:modified xsi:type="dcterms:W3CDTF">2024-03-04T03:28:30Z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BE93751E815747BB9165FC7D927A17E8_11</vt:lpwstr>
  </property>
  <property fmtid="{D5CDD505-2E9C-101B-9397-08002B2CF9AE}" pid="3" name="KSOProductBuildVer">
    <vt:lpwstr>2052-12.1.0.16388</vt:lpwstr>
  </property>
</Properties>
</file>