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1、某企业为筹集资金，发行面额为500万元的8年期债券，票面利率为10%，发行费用率为5%，企业所得税税率为33%;发行300万元优先股，筹资费用率为4%，股息年利率为12%。则该企业的加权平均资金成本率为( )。</w:t>
        <w:br/>
        <w:t>A.9.09%</w:t>
        <w:br/>
        <w:t>B.9.42%</w:t>
        <w:br/>
        <w:t>C.9.72%</w:t>
        <w:br/>
        <w:t>D.10.46%</w:t>
        <w:br/>
        <w:br/>
        <w:t xml:space="preserve">【答案】：A </w:t>
      </w:r>
    </w:p>
    <w:p>
      <w:r>
        <w:t>2、( )是工艺设备配置采购优先采用的方式。</w:t>
        <w:br/>
        <w:t>A.以我为主、点菜引进</w:t>
        <w:br/>
        <w:t>B.国内制造、成套供应</w:t>
        <w:br/>
        <w:t>C.合作设计与制造</w:t>
        <w:br/>
        <w:t>D.购置国外二手设备</w:t>
        <w:br/>
        <w:br/>
        <w:t xml:space="preserve">【答案】：A </w:t>
      </w:r>
    </w:p>
    <w:p>
      <w:pPr>
        <w:sectPr w:rsidSect="00034616">
          <w:pgSz w:w="12240" w:h="15840"/>
          <w:pgMar w:top="1440" w:right="1800" w:bottom="1440" w:left="1800" w:header="720" w:footer="720" w:gutter="0"/>
          <w:cols w:space="720"/>
          <w:docGrid w:linePitch="360"/>
        </w:sectPr>
      </w:pPr>
      <w:r>
        <w:t>3、下列选项中，( )是指项目投资建设对企业现金流量及企业价值的影响，以及对企业股东价值的影响。</w:t>
        <w:br/>
        <w:t>A.建设项目的经济影响</w:t>
        <w:br/>
        <w:t>B.建设项目对企业财务状况的影响</w:t>
        <w:br/>
        <w:t>C.建设项目对市场经济状况的影响</w:t>
        <w:br/>
        <w:t>D.建设项目对企业结构状况的影响</w:t>
        <w:br/>
        <w:br/>
        <w:t xml:space="preserve">【答案】：B </w:t>
      </w:r>
    </w:p>
    <w:p>
      <w:r>
        <w:t>4、一般为多数企业所采用的市场定位方式是( )。</w:t>
        <w:br/>
        <w:t>A.避强定位</w:t>
        <w:br/>
        <w:t>B.循环定位</w:t>
        <w:br/>
        <w:t>C.迎头定位</w:t>
        <w:br/>
        <w:t>D.重新定位</w:t>
        <w:br/>
        <w:br/>
        <w:t xml:space="preserve">【答案】：A </w:t>
      </w:r>
    </w:p>
    <w:p>
      <w:r>
        <w:t>5、财务分析结论的准确性取决于基础数据的( )，财务分析的基础数据大都来自预测和估计，难免有不确定性。</w:t>
        <w:br/>
        <w:t>A.有效性</w:t>
        <w:br/>
        <w:t>B.可靠性</w:t>
        <w:br/>
        <w:t>C.真实性</w:t>
        <w:br/>
        <w:t>D.客观性</w:t>
        <w:br/>
        <w:br/>
        <w:t xml:space="preserve">【答案】：B </w:t>
      </w:r>
    </w:p>
    <w:p>
      <w:r>
        <w:t>6、( )是用于评价企业应该获得政府给予的投资补助、税收优惠等转移支付数量大小的重要依据。</w:t>
        <w:br/>
        <w:t>A.市场分析</w:t>
        <w:br/>
        <w:t>B.机构分析</w:t>
        <w:br/>
        <w:t>C.经济分析</w:t>
        <w:br/>
        <w:t>D.社会评价</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7、风险估计通常采用定性分析与定量分析相结合的估计方法，定性估计通常采用(</w:t>
      </w:r>
    </w:p>
    <w:p>
      <w:r>
        <w:t xml:space="preserve"> )。</w:t>
        <w:br/>
        <w:t>A.概率分析法</w:t>
        <w:br/>
        <w:t>B.蒙特卡罗模拟法</w:t>
        <w:br/>
        <w:t>C.因果分析法</w:t>
        <w:br/>
        <w:t>D.专家调查法</w:t>
        <w:br/>
        <w:br/>
        <w:t>【答案】：D</w:t>
      </w:r>
      <w:r>
        <w:t xml:space="preserve"> </w:t>
      </w:r>
    </w:p>
    <w:p>
      <w:r>
        <w:t>8、偿债备付率( )时，表示可用于还本付息的资金不足以偿付当期债务。</w:t>
        <w:br/>
        <w:t>A.大于0</w:t>
        <w:br/>
        <w:t>B.大于1</w:t>
        <w:br/>
        <w:t>C.小于1</w:t>
        <w:br/>
        <w:t>D.小于0</w:t>
        <w:br/>
        <w:br/>
        <w:t xml:space="preserve">【答案】：C </w:t>
      </w:r>
    </w:p>
    <w:p>
      <w:r>
        <w:t>9、某项目需进口一套设备，离岸价(FOB价)为392万美元。其他有关费用参数为：国外运费费率6%，国外运输保险费费率0.35%，进口关税税率10%，不计算进口消费税，进口环节增值税税率17%，外贸手续费费率1.5%，银行财务费费率0.5%，国内运杂费费率2.6%，人民币外汇牌价为1美元=6.5元人民币，则这套进口设备的购置费估算为( )万元。</w:t>
        <w:br/>
        <w:t>A.3007.81</w:t>
        <w:br/>
        <w:t>B.3607.81</w:t>
        <w:br/>
        <w:t>C.4007.86</w:t>
        <w:br/>
        <w:t>D.4607.86</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10、各年累计( )不出现负值是财务生存的必要条件。</w:t>
        <w:br/>
        <w:t>A.资本公积</w:t>
        <w:br/>
        <w:t>B.盈余资金</w:t>
        <w:br/>
        <w:t>C.股本</w:t>
        <w:br/>
        <w:t>D.公益金</w:t>
        <w:br/>
        <w:br/>
        <w:t xml:space="preserve">【答案】：B </w:t>
      </w:r>
    </w:p>
    <w:p>
      <w:r>
        <w:t>11、企业或机构投资者委托的评估项目，其重点评估项目是( )。</w:t>
        <w:br/>
        <w:t>A.侧重于项目的经济及社会影响评价</w:t>
        <w:br/>
        <w:t>B.分析论证资源配置的合理性</w:t>
        <w:br/>
        <w:t>C.侧重于分析融资主体的清偿能力</w:t>
        <w:br/>
        <w:t>D.评估盈利能力、资金的流动性等</w:t>
        <w:br/>
        <w:br/>
        <w:t xml:space="preserve">【答案】：D </w:t>
      </w:r>
    </w:p>
    <w:p>
      <w:r>
        <w:t>12、全面识别整个社会为项目付出的代价，以及项目为提高社会福利所作出的贡献，评价项目投资的( )。</w:t>
        <w:br/>
        <w:t>A.客观真实性</w:t>
        <w:br/>
        <w:t>B.经济合理性</w:t>
        <w:br/>
        <w:t>C.科学系统性</w:t>
        <w:br/>
        <w:t>D.客观合理性</w:t>
        <w:br/>
        <w:br/>
        <w:t xml:space="preserve">【答案】：B </w:t>
      </w:r>
    </w:p>
    <w:p>
      <w:r>
        <w:t>13、土地影子费用中新增资源消耗一般包括( )。</w:t>
        <w:br/>
        <w:t>A.土地补偿费和青苗补偿费</w:t>
        <w:br/>
        <w:t>B.劳动力安置的有关费用和土地补偿费</w:t>
        <w:br/>
        <w:t>C.拆迁费用和征地补偿费</w:t>
        <w:br/>
        <w:t>D.拆迁费用和劳动力安置的有关费用</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14、一般加工采掘项目多采用( )进行流动资金的估算。</w:t>
        <w:br/>
        <w:t>A.销售收入资金率法</w:t>
        <w:br/>
        <w:t>B.总成本资金率法</w:t>
        <w:br/>
        <w:t>C.固定资产价值资金率法</w:t>
        <w:br/>
        <w:t>D.单位产量资金率法</w:t>
        <w:br/>
        <w:br/>
        <w:t xml:space="preserve">【答案】：B </w:t>
      </w:r>
    </w:p>
    <w:p>
      <w:r>
        <w:t>15、在拟定比较方案时，起决定作用的因素是( )。</w:t>
        <w:br/>
        <w:t>A.效果比较</w:t>
        <w:br/>
        <w:t>B.技术水平</w:t>
        <w:br/>
        <w:t>C.规模大小</w:t>
        <w:br/>
        <w:t>D.设备能力</w:t>
        <w:br/>
        <w:br/>
        <w:t xml:space="preserve">【答案】：D </w:t>
      </w:r>
    </w:p>
    <w:p>
      <w:r>
        <w:t>16、对企业投资项目，政府对除《政府核准的投资项目录》内的重大项目和限制类项目以外的其他项目无论规模大小，均改为( )。</w:t>
        <w:br/>
        <w:t>A.核准制</w:t>
        <w:br/>
        <w:t>B.审批制</w:t>
        <w:br/>
        <w:t>C.报告制</w:t>
        <w:br/>
        <w:t>D.备案制</w:t>
        <w:br/>
        <w:br/>
        <w:t xml:space="preserve">【答案】：D </w:t>
      </w:r>
    </w:p>
    <w:p>
      <w:r>
        <w:t>17、下列自然资源中，( )对人类的农业生产起着决定性作用。</w:t>
        <w:br/>
        <w:t>A.物种资源</w:t>
        <w:br/>
        <w:t>B.矿产资源</w:t>
        <w:br/>
        <w:t>C.水资源</w:t>
        <w:br/>
        <w:t>D.气候资源</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18、下列选项中，(</w:t>
      </w:r>
    </w:p>
    <w:p>
      <w:r>
        <w:t xml:space="preserve"> )主要是项目法人和企业内部决策的依据，是项目评估的重要基础和前提。</w:t>
        <w:br/>
        <w:t>A.初步可行性研究</w:t>
        <w:br/>
        <w:t>B.项目技术研究</w:t>
        <w:br/>
        <w:t>C.可行性研究</w:t>
        <w:br/>
        <w:t>D.项目评估</w:t>
        <w:br/>
        <w:br/>
        <w:t>【答案】：C</w:t>
      </w:r>
      <w:r>
        <w:t xml:space="preserve"> </w:t>
      </w:r>
    </w:p>
    <w:p>
      <w:r>
        <w:t>19、关于风险与不确定性的区别，下列说法错误的是( )。</w:t>
        <w:br/>
        <w:t>A.风险可以量化，不确定性不可以量化</w:t>
        <w:br/>
        <w:t>B.风险发生的概率不可知，不确定性发生的概率可知</w:t>
        <w:br/>
        <w:t>C.不确定性有更大的影响力，而风险的影响性可以防范并降低</w:t>
        <w:br/>
        <w:t>D.除个别不确定性以外，通过主观判断，一般不确定性可以转化为风险</w:t>
        <w:br/>
        <w:br/>
        <w:t xml:space="preserve">【答案】：B </w:t>
      </w:r>
    </w:p>
    <w:p>
      <w:r>
        <w:t>20、下列选项中，( )是建设项目决策的前提。</w:t>
        <w:br/>
        <w:t>A.明确建设方案</w:t>
        <w:br/>
        <w:t>B.确定投资目标</w:t>
        <w:br/>
        <w:t>C.确定融资方案</w:t>
        <w:br/>
        <w:t>D.确定市场定位</w:t>
        <w:br/>
        <w:br/>
        <w:t xml:space="preserve">【答案】：B </w:t>
      </w:r>
    </w:p>
    <w:p>
      <w:r>
        <w:t>21、某企业发行优先股股票，票面额为500万元，优先股每年股息为48万元，筹资费费率为5%，则发行优先股的资金成本率为( )。</w:t>
        <w:br/>
        <w:t>A.5%</w:t>
        <w:br/>
        <w:t>B.10.11%</w:t>
        <w:br/>
        <w:t>C.10.96%</w:t>
        <w:br/>
        <w:t>D.13.62%</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22、下列对资源和环境的影响效果指标说法不正确的是(</w:t>
      </w:r>
    </w:p>
    <w:p>
      <w:r>
        <w:t xml:space="preserve"> )。</w:t>
        <w:br/>
        <w:t>A.</w:t>
        <w:br/>
        <w:t>B.项目的综合能耗水平低于社会平均能耗水平，说明项目具有较好的节能效果</w:t>
        <w:br/>
        <w:t>C.</w:t>
        <w:br/>
        <w:t>D.项目单位投资占地低于社会平均水平，说明项目具有较好的节约用地效果</w:t>
        <w:br/>
        <w:br/>
        <w:t>【答案】：C</w:t>
      </w:r>
      <w:r>
        <w:t xml:space="preserve"> </w:t>
      </w:r>
    </w:p>
    <w:p>
      <w:r>
        <w:t>23、下列情况中不宜采用竞争性谈判的是( )。</w:t>
        <w:br/>
        <w:t>A.由于咨询服务的性质，招标人必须与咨询公司进行谈判</w:t>
        <w:br/>
        <w:t>B.急需得到某种咨询服务，采用公开或邀请招标方式因耗时太久而不可行</w:t>
        <w:br/>
        <w:t>C.所涉及服务或风险的性质不允许事先作出总体定价</w:t>
        <w:br/>
        <w:t>D.由于保护专属权的原因，咨询服务只能由特定的咨询公司提供</w:t>
        <w:br/>
        <w:br/>
        <w:t xml:space="preserve">【答案】：A </w:t>
      </w:r>
    </w:p>
    <w:p>
      <w:r>
        <w:t>24、下列风险划分的程度中，( )发生的可能性大，风险造成的损失大，将使项目由可行转变为不可行，需要采取积极有效的防范措施。</w:t>
        <w:br/>
        <w:t>A.较大风险</w:t>
        <w:br/>
        <w:t>B.特殊风险</w:t>
        <w:br/>
        <w:t>C.严重风险</w:t>
        <w:br/>
        <w:t>D.较大风险</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25、在项目可行性研究阶段应采用( )。</w:t>
        <w:br/>
        <w:t>A.系数估算法</w:t>
        <w:br/>
        <w:t>B.比例估算法</w:t>
        <w:br/>
        <w:t>C.单位生产能力估算法</w:t>
        <w:br/>
        <w:t>D.指标估算法</w:t>
        <w:br/>
        <w:br/>
        <w:t xml:space="preserve">【答案】：D </w:t>
      </w:r>
    </w:p>
    <w:p>
      <w:r>
        <w:t>26、一般加工工业项目多采用( )进行流动资金的估算。</w:t>
        <w:br/>
        <w:t>A.销售收入资金率法</w:t>
        <w:br/>
        <w:t>B.经营成本资金率法</w:t>
        <w:br/>
        <w:t>C.固定资产价值资金率法</w:t>
        <w:br/>
        <w:t>D.单位产量资金率法</w:t>
        <w:br/>
        <w:br/>
        <w:t xml:space="preserve">【答案】：A </w:t>
      </w:r>
    </w:p>
    <w:p>
      <w:r>
        <w:t>27、下列原则中，( )已成为投资项目建设必须遵循的基本原则和投资主管部门审批的前置条件。</w:t>
        <w:br/>
        <w:t>A.科学决策原则</w:t>
        <w:br/>
        <w:t>B.民主决策原则</w:t>
        <w:br/>
        <w:t>C.风险责任原则</w:t>
        <w:br/>
        <w:t>D.可持续发展原则</w:t>
        <w:br/>
        <w:br/>
        <w:t xml:space="preserve">【答案】：D </w:t>
      </w:r>
    </w:p>
    <w:p>
      <w:r>
        <w:t>28、在研究工艺设备配置时，应按( )的原则确定。</w:t>
        <w:br/>
        <w:t>A.经验丰富、科学管理</w:t>
        <w:br/>
        <w:t>B.科学完善、技术可靠</w:t>
        <w:br/>
        <w:t>C.技术可靠、经济合理</w:t>
        <w:br/>
        <w:t>D.技术先进、成熟可靠</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29、当某建设项目的计算期大于(</w:t>
      </w:r>
    </w:p>
    <w:p>
      <w:r>
        <w:t xml:space="preserve"> )年时，可以把此建设项目近似当做计算期无限的建设项目进行经济比选。</w:t>
        <w:br/>
        <w:t>A.10</w:t>
        <w:br/>
        <w:t>B.20</w:t>
        <w:br/>
        <w:t>C.50</w:t>
        <w:br/>
        <w:t>D.80</w:t>
        <w:br/>
        <w:br/>
        <w:t>【答案】：C</w:t>
      </w:r>
      <w:r>
        <w:t xml:space="preserve"> </w:t>
      </w:r>
    </w:p>
    <w:p>
      <w:r>
        <w:t>30、若名义利率一定，年有效利率与一年中计息周期数m的关系为( )。</w:t>
        <w:br/>
        <w:t>A.计息周期增加，年有效利率不变</w:t>
        <w:br/>
        <w:t>B.计息周期增加，年有效利率减小</w:t>
        <w:br/>
        <w:t>C.计息周期增加，年有效利率增加</w:t>
        <w:br/>
        <w:t>D.计息周期减小，年有效利率增加</w:t>
        <w:br/>
        <w:br/>
        <w:t xml:space="preserve">【答案】：C </w:t>
      </w:r>
    </w:p>
    <w:p>
      <w:r>
        <w:t>31、环保治理采用的技术方案，应具有( )，并对生产流程相关环节的污染进行全过程控制。</w:t>
        <w:br/>
        <w:t>A.客观性、科学性、可靠性</w:t>
        <w:br/>
        <w:t>B.先进性、适用性、可靠性</w:t>
        <w:br/>
        <w:t>C.科学性、适用性、可靠性</w:t>
        <w:br/>
        <w:t>D.经济性、客观性、可靠性</w:t>
        <w:br/>
        <w:br/>
        <w:t xml:space="preserve">【答案】：B </w:t>
      </w:r>
    </w:p>
    <w:p>
      <w:r>
        <w:t>32、下列选项中，( )应是工艺设备配置采购优先采用的方式。</w:t>
        <w:br/>
        <w:t>A.国外制造，成套引进;或基本国外制造，少量国内配套</w:t>
        <w:br/>
        <w:t>B."以我为主、点菜引进"</w:t>
        <w:br/>
        <w:t>C.国内制造，成套供应</w:t>
        <w:br/>
        <w:t>D.购置国内二手设备</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33、对产品产量不同、产品价格又难以确定的比选方案，当其产品为单一产品或能折合为单一产品时，可采用(</w:t>
      </w:r>
    </w:p>
    <w:p>
      <w:r>
        <w:t xml:space="preserve"> )，分别计算各比选方案净现值等于零时的产品价格)t进行比较，以产品价格较低的方案为最优。</w:t>
        <w:br/>
        <w:t>A.现值比较法</w:t>
        <w:br/>
        <w:t>B.效益费用法</w:t>
        <w:br/>
        <w:t>C.计算费用法</w:t>
        <w:br/>
        <w:t>D.最低价格法</w:t>
        <w:br/>
        <w:br/>
        <w:t>【答案】：D</w:t>
      </w:r>
      <w:r>
        <w:t xml:space="preserve"> </w:t>
      </w:r>
    </w:p>
    <w:p>
      <w:r>
        <w:t>34、如果各方案之间某方案的实施以另一个方案或几个方案的实施为条件，则这些条件之间存在着( )。</w:t>
        <w:br/>
        <w:t>A.有限相关性</w:t>
        <w:br/>
        <w:t>B.从属相关性</w:t>
        <w:br/>
        <w:t>C.互斥相关性</w:t>
        <w:br/>
        <w:t>D.连带相关性</w:t>
        <w:br/>
        <w:br/>
        <w:t xml:space="preserve">【答案】：B </w:t>
      </w:r>
    </w:p>
    <w:p>
      <w:r>
        <w:t>35、不同性质的建设项目，生产能力指数n的取值是不同的，在正常情况下，n的取值范围为( )。</w:t>
        <w:br/>
        <w:t>A.0≤n≤1</w:t>
        <w:br/>
        <w:t>B.1≤n≤5</w:t>
        <w:br/>
        <w:t>C.n≥1</w:t>
        <w:br/>
        <w:t>D.n≥5</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36、下列选项中，(</w:t>
      </w:r>
    </w:p>
    <w:p>
      <w:r>
        <w:t xml:space="preserve"> )可以帮助决策者了解外部战略环境变化可能产生的不确定性。</w:t>
        <w:br/>
        <w:t>A.情景分析法</w:t>
        <w:br/>
        <w:t>B.社会风险评价坐标法</w:t>
        <w:br/>
        <w:t>C.定量分析法</w:t>
        <w:br/>
        <w:t>D.风险概率分析法</w:t>
        <w:br/>
        <w:br/>
        <w:t>【答案】：A</w:t>
      </w:r>
      <w:r>
        <w:t xml:space="preserve"> </w:t>
      </w:r>
    </w:p>
    <w:p>
      <w:r>
        <w:t>37、( )是投资决策的依据之一，也是项目经济评价工作的基础。</w:t>
        <w:br/>
        <w:t>A.投资估算</w:t>
        <w:br/>
        <w:t>B.建设方案</w:t>
        <w:br/>
        <w:t>C.项目预算</w:t>
        <w:br/>
        <w:t>D.投资方案</w:t>
        <w:br/>
        <w:br/>
        <w:t xml:space="preserve">【答案】：A </w:t>
      </w:r>
    </w:p>
    <w:p>
      <w:r>
        <w:t>38、对于( )项目，通过经济分析来论证项目的经济价值，为制定财务方案提供依据。</w:t>
        <w:br/>
        <w:t>A.政府为其提供优惠政策的</w:t>
        <w:br/>
        <w:t>B.经济费用效益流量与财务现金流量存在差别的</w:t>
        <w:br/>
        <w:t>C.市场化运作的基础设施</w:t>
        <w:br/>
        <w:t>D.具有明显经济合理性但其自身不具备财务生存能力的</w:t>
        <w:br/>
        <w:br/>
        <w:t xml:space="preserve">【答案】：C </w:t>
      </w:r>
    </w:p>
    <w:p>
      <w:r>
        <w:t>39、下列选项中，( )可在大型基础设施和高风险投资项目中使用。</w:t>
        <w:br/>
        <w:t>A.单一股东项目公司</w:t>
        <w:br/>
        <w:t>B.有限合伙制经营企业</w:t>
        <w:br/>
        <w:t>C.契约式合资公司</w:t>
        <w:br/>
        <w:t>D.普通合伙制经营企业</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40、环境影响评价工作必须做到(</w:t>
      </w:r>
    </w:p>
    <w:p>
      <w:r>
        <w:t xml:space="preserve"> )，不能受到外部因素的影响而带有主观倾向性。</w:t>
        <w:br/>
        <w:t>A.独立、客观、公正</w:t>
        <w:br/>
        <w:t>B.系统、科学、公正</w:t>
        <w:br/>
        <w:t>C.系统、客观、公正</w:t>
        <w:br/>
        <w:t>D.独立、合理、公平</w:t>
        <w:br/>
        <w:br/>
        <w:t>【答案】：A</w:t>
      </w:r>
      <w:r>
        <w:t xml:space="preserve"> </w:t>
      </w:r>
    </w:p>
    <w:p>
      <w:r>
        <w:t>41、在下列指标中，不属于经济分析指标的是( )。</w:t>
        <w:br/>
        <w:t>A.经济净现值</w:t>
        <w:br/>
        <w:t>B.经济内部收益率</w:t>
        <w:br/>
        <w:t>C.经济效益费用比</w:t>
        <w:br/>
        <w:t>D.经济投资收益率</w:t>
        <w:br/>
        <w:br/>
        <w:t xml:space="preserve">【答案】：D </w:t>
      </w:r>
    </w:p>
    <w:p>
      <w:r>
        <w:t>42、一般情况下，建设项目未来销售的( )好，该项目抵御风险的能力就强。</w:t>
        <w:br/>
        <w:t>A.有效性和系统性</w:t>
        <w:br/>
        <w:t>B.增长性和系统性</w:t>
        <w:br/>
        <w:t>C.真实性和有效性</w:t>
        <w:br/>
        <w:t>D.稳定性和增长性</w:t>
        <w:br/>
        <w:br/>
        <w:t xml:space="preserve">【答案】：D </w:t>
      </w:r>
    </w:p>
    <w:p>
      <w:r>
        <w:t>43、进口设备检验鉴定费指进口设备按照规定付给商品检验部门的进口设备检验鉴定费。这项费用按进口设备货价的( )计算。</w:t>
        <w:br/>
        <w:t>A.1‰～3‰</w:t>
        <w:br/>
        <w:t>B.2‰～5‰</w:t>
        <w:br/>
        <w:t>C.3‰～5‰</w:t>
        <w:br/>
        <w:t>D.3‰～1‰</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44、确定调查项目时，应根据调查(</w:t>
      </w:r>
    </w:p>
    <w:p>
      <w:r>
        <w:t xml:space="preserve"> )而定。</w:t>
        <w:br/>
        <w:t>A.目标管理和结构特点</w:t>
        <w:br/>
        <w:t>B.对象特点和目标规划</w:t>
        <w:br/>
        <w:t>C.目标要求和对象特点</w:t>
        <w:br/>
        <w:t>D.结构特点和目标要求</w:t>
        <w:br/>
        <w:br/>
        <w:t>【答案】：C</w:t>
      </w:r>
      <w:r>
        <w:t xml:space="preserve"> </w:t>
      </w:r>
    </w:p>
    <w:p>
      <w:r>
        <w:t>45、下列选项中，( )是彻底规避风险的一种做法，即断绝风险的来源。</w:t>
        <w:br/>
        <w:t>A.风险转移</w:t>
        <w:br/>
        <w:t>B.风险自担</w:t>
        <w:br/>
        <w:t>C.风险回避</w:t>
        <w:br/>
        <w:t>D.风险抑制</w:t>
        <w:br/>
        <w:br/>
        <w:t xml:space="preserve">【答案】：C </w:t>
      </w:r>
    </w:p>
    <w:p>
      <w:r>
        <w:t>46、财务分析中可以将建设项目投资中的技术转让或技术使用费、商标权、商誉(外购商誉)等费用计入( )。</w:t>
        <w:br/>
        <w:t>A.无形资产原值</w:t>
        <w:br/>
        <w:t>B.期间费用</w:t>
        <w:br/>
        <w:t>C.无形资产摊销费</w:t>
        <w:br/>
        <w:t>D.其他营业费用</w:t>
        <w:br/>
        <w:br/>
        <w:t xml:space="preserve">【答案】：A </w:t>
      </w:r>
    </w:p>
    <w:p>
      <w:r>
        <w:t>47、利息备付率高，表明利息偿付的保障程度高，利息备付率应( )。</w:t>
        <w:br/>
        <w:t>A.大于0</w:t>
        <w:br/>
        <w:t>B.大于1</w:t>
        <w:br/>
        <w:t>C.小于1</w:t>
        <w:br/>
        <w:t>D.小于0</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48、风险是否发生，风险事件的后果如何都是难以确定的，可以通过历史数据和经验，对风险发生的可能性和后果进行一定的分析预测，这体现的是风险的(</w:t>
      </w:r>
      <w:r>
        <w:t xml:space="preserve"> )。</w:t>
        <w:br/>
        <w:t>A.层次性</w:t>
        <w:br/>
        <w:t>B.系统性</w:t>
        <w:br/>
        <w:t>C.可变性</w:t>
        <w:br/>
        <w:t>D.多样性</w:t>
        <w:br/>
        <w:br/>
        <w:t>【答案】：C</w:t>
      </w:r>
      <w:r>
        <w:t xml:space="preserve"> </w:t>
      </w:r>
    </w:p>
    <w:p>
      <w:r>
        <w:t>49、( )是一种相对简单易行的定量预测方法。</w:t>
        <w:br/>
        <w:t>A.弹性系数法</w:t>
        <w:br/>
        <w:t>B.回归分析法</w:t>
        <w:br/>
        <w:t>C.德尔菲法</w:t>
        <w:br/>
        <w:t>D.专家会议法</w:t>
        <w:br/>
        <w:br/>
        <w:t xml:space="preserve">【答案】：A </w:t>
      </w:r>
    </w:p>
    <w:p>
      <w:r>
        <w:t>50、在各个环节的方案比选中，( )是技术政策、发展战略、规划的制定和项目评价的重要内容和组成部分。</w:t>
        <w:br/>
        <w:t>A.技术比选</w:t>
        <w:br/>
        <w:t>B.技术方案经济比选</w:t>
        <w:br/>
        <w:t>C.评价比选</w:t>
        <w:br/>
        <w:t>D.价值比选</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 )是客户通过谈判选择咨询公司的方式。</w:t>
        <w:br/>
        <w:t>A.公开招标</w:t>
        <w:br/>
        <w:t>B.邀请招标</w:t>
        <w:br/>
        <w:t>C.竞争性谈判</w:t>
        <w:br/>
        <w:t>D.竞争性招标</w:t>
        <w:br/>
        <w:br/>
        <w:t xml:space="preserve">【答案】：C </w:t>
      </w:r>
    </w:p>
    <w:p>
      <w:r>
        <w:t>52、某公司第1年年初借款100万元，年利率为6%，规定从第1年年末起至第10年年末止，每年年末等额还本付息，则每年年末应偿还( )万元。</w:t>
        <w:br/>
        <w:t>A.7.58</w:t>
        <w:br/>
        <w:t>B.10.00</w:t>
        <w:br/>
        <w:t>C.12.67</w:t>
        <w:br/>
        <w:t>D.13.58</w:t>
        <w:br/>
        <w:br/>
        <w:t xml:space="preserve">【答案】：D </w:t>
      </w:r>
    </w:p>
    <w:p>
      <w:r>
        <w:t>53、以设备购置费为基础，乘以适当系数来推算项目的建设投资的估算方法是( )。</w:t>
        <w:br/>
        <w:t>A.生产能力指数法</w:t>
        <w:br/>
        <w:t>B.比例估算法</w:t>
        <w:br/>
        <w:t>C.指标系数估算法</w:t>
        <w:br/>
        <w:t>D.朗格系数法</w:t>
        <w:br/>
        <w:br/>
        <w:t xml:space="preserve">【答案】：D </w:t>
      </w:r>
    </w:p>
    <w:p>
      <w:r>
        <w:t>54、( )最为困难，需要因地制宜，因势而变，需要更大的胆识和更多的智慧。</w:t>
        <w:br/>
        <w:t>A.确定型决策</w:t>
        <w:br/>
        <w:t>B.不确定型决策</w:t>
        <w:br/>
        <w:t>C.风险型决策</w:t>
        <w:br/>
        <w:t>D.重复型决策</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55、对(</w:t>
      </w:r>
    </w:p>
    <w:p>
      <w:r>
        <w:t xml:space="preserve"> )的建设项目，应当填报环境影响登记表。</w:t>
        <w:br/>
        <w:t>A.可能造成重大环境影响</w:t>
        <w:br/>
        <w:t>B.环境影响很小，不需要进行环境影响评价</w:t>
        <w:br/>
        <w:t>C.可能造成轻度环境影响</w:t>
        <w:br/>
        <w:t>D.一般环境影响，需要进行环境影响评价</w:t>
        <w:br/>
        <w:br/>
        <w:t>【答案】：B</w:t>
      </w:r>
      <w:r>
        <w:t xml:space="preserve"> </w:t>
      </w:r>
    </w:p>
    <w:p>
      <w:r>
        <w:t>56、下列方法中，( )的特点是用数学方法在计算机上模拟实际事物发生的概率过程，然后对其进行统计处理并给出其概率统计分布。</w:t>
        <w:br/>
        <w:t>A.专家调查法</w:t>
        <w:br/>
        <w:t>B.蒙特卡罗模拟法</w:t>
        <w:br/>
        <w:t>C.因果分析法</w:t>
        <w:br/>
        <w:t>D.风险分析法</w:t>
        <w:br/>
        <w:br/>
        <w:t xml:space="preserve">【答案】：B </w:t>
      </w:r>
    </w:p>
    <w:p>
      <w:r>
        <w:t>57、财务分析是依据国家现行会计制度和税收法规，采用( )进行的评价。</w:t>
        <w:br/>
        <w:t>A.市场调节价</w:t>
        <w:br/>
        <w:t>B.政府指导价</w:t>
        <w:br/>
        <w:t>C.政府定价</w:t>
        <w:br/>
        <w:t>D.市场价格</w:t>
        <w:br/>
        <w:br/>
        <w:t xml:space="preserve">【答案】：D </w:t>
      </w:r>
    </w:p>
    <w:p>
      <w:r>
        <w:t>58、选择市场分析公司，一般采用的方法为( )。</w:t>
        <w:br/>
        <w:t>A.两阶段招标</w:t>
        <w:br/>
        <w:t>B.竞争性谈判</w:t>
        <w:br/>
        <w:t>C.征求建议书</w:t>
        <w:br/>
        <w:t>D.公开招标</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59、(</w:t>
      </w:r>
    </w:p>
    <w:p>
      <w:r>
        <w:t xml:space="preserve"> )是项目运营期内长期占用并周转使用的营运资金。</w:t>
        <w:br/>
        <w:t>A.流动资金</w:t>
        <w:br/>
        <w:t>B.建筑工程费</w:t>
        <w:br/>
        <w:t>C.建设投资</w:t>
        <w:br/>
        <w:t>D.建设期利息</w:t>
        <w:br/>
        <w:br/>
        <w:t>【答案】：A</w:t>
      </w:r>
      <w:r>
        <w:t xml:space="preserve"> </w:t>
      </w:r>
    </w:p>
    <w:p>
      <w:r>
        <w:t>60、下列常用的预测方法中，预测所用时间较长的方法是( )。</w:t>
        <w:br/>
        <w:t>A.头脑风暴法</w:t>
        <w:br/>
        <w:t>B.移动平均法</w:t>
        <w:br/>
        <w:t>C.消费系数法</w:t>
        <w:br/>
        <w:t>D.趋势外推法</w:t>
        <w:br/>
        <w:br/>
        <w:t xml:space="preserve">【答案】：A </w:t>
      </w:r>
    </w:p>
    <w:p>
      <w:r>
        <w:t>61、项目建设方案研究的( )是判断项目可行性和项目投资决策的重要依据，也是进行项目经济评价、环境评价和社会评价的基础。</w:t>
        <w:br/>
        <w:t>A.目标决策</w:t>
        <w:br/>
        <w:t>B.结论意见</w:t>
        <w:br/>
        <w:t>C.任务</w:t>
        <w:br/>
        <w:t>D.基本原则</w:t>
        <w:br/>
        <w:br/>
        <w:t xml:space="preserve">【答案】：B </w:t>
      </w:r>
    </w:p>
    <w:p>
      <w:r>
        <w:t>62、安置补助费中，每一个需要安置的农业人口的安置补助费标准，为该耕地被征收前三年平均年产值的( )倍。</w:t>
        <w:br/>
        <w:t>A.6～8</w:t>
        <w:br/>
        <w:t>B.4～8</w:t>
        <w:br/>
        <w:t>C.5～10</w:t>
        <w:br/>
        <w:t>D.4～6</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63、(</w:t>
      </w:r>
    </w:p>
    <w:p>
      <w:r>
        <w:t xml:space="preserve"> )措施专门用于应付项目的技术风险，它可以是一段时间或是一笔资金。</w:t>
        <w:br/>
        <w:t>A.预算应急费</w:t>
        <w:br/>
        <w:t>B.进度后备</w:t>
        <w:br/>
        <w:t>C.技术后备</w:t>
        <w:br/>
        <w:t>D.经济应急费</w:t>
        <w:br/>
        <w:br/>
        <w:t>【答案】：C</w:t>
      </w:r>
      <w:r>
        <w:t xml:space="preserve"> </w:t>
      </w:r>
    </w:p>
    <w:p>
      <w:r>
        <w:t>64、产业结构可以各产业( )计算，反映各产业在国内生产总值中所占份额大小。</w:t>
        <w:br/>
        <w:t>A.增加值</w:t>
        <w:br/>
        <w:t>B.社会纯收入</w:t>
        <w:br/>
        <w:t>C.净产值</w:t>
        <w:br/>
        <w:t>D.总现值</w:t>
        <w:br/>
        <w:br/>
        <w:t xml:space="preserve">【答案】：A </w:t>
      </w:r>
    </w:p>
    <w:p>
      <w:r>
        <w:t>65、国内债务融资方式中，( )适用于资金需求大、效益好、信用评级高的建设项目。</w:t>
        <w:br/>
        <w:t>A.委托贷款</w:t>
        <w:br/>
        <w:t>B.生产支付融资</w:t>
        <w:br/>
        <w:t>C.中期票据融资</w:t>
        <w:br/>
        <w:t>D.企业债券公司债券</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66、下列关于社会评价中应用参与式方法应牢记的基本理念表述不正确的是(</w:t>
      </w:r>
    </w:p>
    <w:p>
      <w:r>
        <w:t xml:space="preserve"> )。</w:t>
        <w:br/>
        <w:t>A.尊重内部支持</w:t>
        <w:br/>
        <w:t>B.外部的支持固然重要，但当地人一般情况下有能力认识和解决自己的问题</w:t>
        <w:br/>
        <w:t>C.分享知识，共同决策，共同行动，共同发展</w:t>
        <w:br/>
        <w:t>D.每一个人，不论是当地人还是专家，他们都具有自己特有的知识和技能，应该得到尊重</w:t>
        <w:br/>
        <w:br/>
        <w:t>【答案】：A</w:t>
      </w:r>
      <w:r>
        <w:t xml:space="preserve"> </w:t>
      </w:r>
    </w:p>
    <w:p>
      <w:r>
        <w:t>67、项目的( )是构成财务现金流量的基础。</w:t>
        <w:br/>
        <w:t>A.经济价值</w:t>
        <w:br/>
        <w:t>B.社会价值</w:t>
        <w:br/>
        <w:t>C.经济分析</w:t>
        <w:br/>
        <w:t>D.经济效率</w:t>
        <w:br/>
        <w:br/>
        <w:t xml:space="preserve">【答案】：A </w:t>
      </w:r>
    </w:p>
    <w:p>
      <w:r>
        <w:t>68、( )是指在借款偿还期内的息税前利润与应付利息的比值，它从付息资金来源的充裕性角度反映项目偿付债务利息的保障程度。</w:t>
        <w:br/>
        <w:t>A.资产负债率</w:t>
        <w:br/>
        <w:t>B.偿债备付率</w:t>
        <w:br/>
        <w:t>C.利息备付率</w:t>
        <w:br/>
        <w:t>D.销售利润率</w:t>
        <w:br/>
        <w:br/>
        <w:t xml:space="preserve">【答案】：C </w:t>
      </w:r>
    </w:p>
    <w:p>
      <w:r>
        <w:t>69、公式P=A[(1+i)</w:t>
        <w:br/>
        <w:t>A.年金终值系数</w:t>
        <w:br/>
        <w:t>B.资金收回系数</w:t>
        <w:br/>
        <w:t>C.年金现值系数</w:t>
        <w:br/>
        <w:t>D.偿债基金系数</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70、采用既有法人融资的建设项目资本金，应为既有法人(企、事业单位或公司)的自有资金，下列不包括的是(</w:t>
      </w:r>
    </w:p>
    <w:p>
      <w:r>
        <w:t xml:space="preserve"> )。</w:t>
        <w:br/>
        <w:t>A.政府投资</w:t>
        <w:br/>
        <w:t>B.现有的可用于项目建设的资金</w:t>
        <w:br/>
        <w:t>C.企业增资扩股</w:t>
        <w:br/>
        <w:t>D.未来生产经营中获得的可用于项目建设的资金</w:t>
        <w:br/>
        <w:br/>
        <w:t>【答案】：A</w:t>
      </w:r>
      <w:r>
        <w:t xml:space="preserve"> </w:t>
      </w:r>
    </w:p>
    <w:p>
      <w:r>
        <w:t>71、运用生产能力指数估算法估算项目投资的重要条件是( )。</w:t>
        <w:br/>
        <w:t>A.要有合理的生产能力指数</w:t>
        <w:br/>
        <w:t>B.类似项目的规模</w:t>
        <w:br/>
        <w:t>C.类似项目的可靠资料</w:t>
        <w:br/>
        <w:t>D.要有合理的规格设备的数量</w:t>
        <w:br/>
        <w:br/>
        <w:t xml:space="preserve">【答案】：A </w:t>
      </w:r>
    </w:p>
    <w:p>
      <w:r>
        <w:t>72、项目工艺技术方案和工艺流程方案的选择原则中，( )体现了集约型的增长方式和发展循环经济的要求。</w:t>
        <w:br/>
        <w:t>A.产品更新适应性</w:t>
        <w:br/>
        <w:t>B.技术来源可得性</w:t>
        <w:br/>
        <w:t>C.清洁生产环保性</w:t>
        <w:br/>
        <w:t>D.经济合理性</w:t>
        <w:br/>
        <w:br/>
        <w:t xml:space="preserve">【答案】：C </w:t>
      </w:r>
    </w:p>
    <w:p>
      <w:r>
        <w:t>73、某项目建设期内第1年贷款2000万元，第2年贷款920万元，贷款在每年内均衡发放，年利率4%，则第2年应计利息为( )万元。</w:t>
        <w:br/>
        <w:t>A.200.0</w:t>
        <w:br/>
        <w:t>B.100.0</w:t>
        <w:br/>
        <w:t>C.163.2</w:t>
        <w:br/>
        <w:t>D.116.8</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74、未经中间试验就转化为生产的技术绝不能冒险采用，这体现了建设方案技术比选的(</w:t>
      </w:r>
    </w:p>
    <w:p>
      <w:r>
        <w:t xml:space="preserve"> )原则。</w:t>
        <w:br/>
        <w:t>A.先进性</w:t>
        <w:br/>
        <w:t>B.实用性</w:t>
        <w:br/>
        <w:t>C.可靠性</w:t>
        <w:br/>
        <w:t>D.安全性</w:t>
        <w:br/>
        <w:br/>
        <w:t>【答案】：C</w:t>
      </w:r>
      <w:r>
        <w:t xml:space="preserve"> </w:t>
      </w:r>
    </w:p>
    <w:p>
      <w:r>
        <w:t>75、下列关于对建设项目盈亏平衡分析法的表述中，正确的是( )。</w:t>
        <w:br/>
        <w:t>A.随着某些因素的变化，企业的盈利与亏损会有个转折点，称为敏感性分析临界点</w:t>
        <w:br/>
        <w:t>B.盈亏平衡点越高，表示项目适应市场变化的能力越强，抗风险能力也越强</w:t>
        <w:br/>
        <w:t>C.进行线性盈亏平衡分析的前提之一是当年产量大于当年销售量</w:t>
        <w:br/>
        <w:t>D.盈亏平衡点应按项目达产年份的数据计算</w:t>
        <w:br/>
        <w:br/>
        <w:t xml:space="preserve">【答案】：D </w:t>
      </w:r>
    </w:p>
    <w:p>
      <w:r>
        <w:t>76、,下列选项中，( )的实质是在长期竞争中得以生存的规模都是最佳规模，工厂规模和技术复杂程度是决定生产规模的主要因素。</w:t>
        <w:br/>
        <w:t>A.分步法</w:t>
        <w:br/>
        <w:t>B."生存技术"法</w:t>
        <w:br/>
        <w:t>C.经验法</w:t>
        <w:br/>
        <w:t>D.规模效果曲线法</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77、某企业在年初向银行贷款一笔资金，月利率1%，则在6月底偿还时，按单利和复利计算的利息应分别是本金的(</w:t>
      </w:r>
    </w:p>
    <w:p>
      <w:r>
        <w:t xml:space="preserve"> )。</w:t>
        <w:br/>
        <w:t>A.5%和5.10%</w:t>
        <w:br/>
        <w:t>B.6%和5.10%</w:t>
        <w:br/>
        <w:t>C.5%和6.15%</w:t>
        <w:br/>
        <w:t>D.6%和6.15%</w:t>
        <w:br/>
        <w:br/>
        <w:t>【答案】：D</w:t>
      </w:r>
      <w:r>
        <w:t xml:space="preserve"> </w:t>
      </w:r>
    </w:p>
    <w:p>
      <w:r>
        <w:t>78、对建设期投入物价格，由于需要预测的年限较短，既要考虑相对价格变动因素，又要考虑价格总水平变动因素，即应采用( )。</w:t>
        <w:br/>
        <w:t>A.时价</w:t>
        <w:br/>
        <w:t>B.现价</w:t>
        <w:br/>
        <w:t>C.实价</w:t>
        <w:br/>
        <w:t>D.基价</w:t>
        <w:br/>
        <w:br/>
        <w:t xml:space="preserve">【答案】：A </w:t>
      </w:r>
    </w:p>
    <w:p>
      <w:r>
        <w:t>79、通过( )来优化项目建设方案，协调社会关系，构建双赢乃至多赢格局，是实现建设项目目标的重要工具和手段。</w:t>
        <w:br/>
        <w:t>A.经济分析</w:t>
        <w:br/>
        <w:t>B.社会评价</w:t>
        <w:br/>
        <w:t>C.公众参与</w:t>
        <w:br/>
        <w:t>D.财务分析</w:t>
        <w:br/>
        <w:br/>
        <w:t xml:space="preserve">【答案】：B </w:t>
      </w:r>
    </w:p>
    <w:p>
      <w:r>
        <w:t>80、设银行利率为6%，按复利计算，若5年后想购买一台价格为16万元的设备，现在应存入银行( )万元。</w:t>
        <w:br/>
        <w:t>A.10</w:t>
        <w:br/>
        <w:t>B.12</w:t>
        <w:br/>
        <w:t>C.13</w:t>
        <w:br/>
        <w:t>D.16</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81、根据国务院的规定，关于建设项目资本金出资的方式不包括(</w:t>
      </w:r>
    </w:p>
    <w:p>
      <w:r>
        <w:t xml:space="preserve"> )。</w:t>
        <w:br/>
        <w:t>A.工业产权</w:t>
        <w:br/>
        <w:t>B.实物</w:t>
        <w:br/>
        <w:t>C.商誉</w:t>
        <w:br/>
        <w:t>D.资源开发权</w:t>
        <w:br/>
        <w:br/>
        <w:t>【答案】：C</w:t>
      </w:r>
      <w:r>
        <w:t xml:space="preserve"> </w:t>
      </w:r>
    </w:p>
    <w:p>
      <w:r>
        <w:t>82、下列不属于进口从属费用的是( )。</w:t>
        <w:br/>
        <w:t>A.国外运费</w:t>
        <w:br/>
        <w:t>B.国外运输保险费</w:t>
        <w:br/>
        <w:t>C.进口关税</w:t>
        <w:br/>
        <w:t>D.海关管理费</w:t>
        <w:br/>
        <w:br/>
        <w:t xml:space="preserve">【答案】：D </w:t>
      </w:r>
    </w:p>
    <w:p>
      <w:r>
        <w:t>83、项目决策的最根本原则是( )。</w:t>
        <w:br/>
        <w:t>A.从市场需要出发，讲求投资效益</w:t>
        <w:br/>
        <w:t>B.提高竞争能力，获取经济效益</w:t>
        <w:br/>
        <w:t>C.追求社会效益，满足社会要求</w:t>
        <w:br/>
        <w:t>D.为公共利益服务</w:t>
        <w:br/>
        <w:br/>
        <w:t xml:space="preserve">【答案】：A </w:t>
      </w:r>
    </w:p>
    <w:p>
      <w:r>
        <w:t>84、采用新设法人融资方式的建设项目，一般是( )。</w:t>
        <w:br/>
        <w:t>A.扩建项目</w:t>
        <w:br/>
        <w:t>B.修建项目</w:t>
        <w:br/>
        <w:t>C.改建项目</w:t>
        <w:br/>
        <w:t>D.新建项目</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85、(</w:t>
      </w:r>
    </w:p>
    <w:p>
      <w:r>
        <w:t xml:space="preserve"> )贷款手续简单，成本较低，适用于有偿债能力的建设项目。</w:t>
        <w:br/>
        <w:t>A.国际金融组织</w:t>
        <w:br/>
        <w:t>B.外国政府</w:t>
        <w:br/>
        <w:t>C.政策性银行</w:t>
        <w:br/>
        <w:t>D.国内商业银行</w:t>
        <w:br/>
        <w:br/>
        <w:t>【答案】：D</w:t>
      </w:r>
      <w:r>
        <w:t xml:space="preserve"> </w:t>
      </w:r>
    </w:p>
    <w:p>
      <w:r>
        <w:t>86、以下不属于投资估算作用的是( )。</w:t>
        <w:br/>
        <w:t>A.是投资决策的依据</w:t>
        <w:br/>
        <w:t>B.将间接影响各类资金在币种、数量和时间要求上能否满足项目建设的需要</w:t>
        <w:br/>
        <w:t>C.是进行项目经济评价的基础</w:t>
        <w:br/>
        <w:t>D.是编制初步设计概算的依据</w:t>
        <w:br/>
        <w:br/>
        <w:t xml:space="preserve">【答案】：B </w:t>
      </w:r>
    </w:p>
    <w:p>
      <w:r>
        <w:t>87、( )是解决我国资源相对紧缺问题的一项重要政策，在资源开发项目的方案设计中需充分考虑这一问题。</w:t>
        <w:br/>
        <w:t>A.可持续发展战略</w:t>
        <w:br/>
        <w:t>B.保护生态环境</w:t>
        <w:br/>
        <w:t>C.总体开发规划</w:t>
        <w:br/>
        <w:t>D.资源综合利用</w:t>
        <w:br/>
        <w:br/>
        <w:t xml:space="preserve">【答案】：D </w:t>
      </w:r>
    </w:p>
    <w:p>
      <w:r>
        <w:t>88、肯德基和麦当劳之间的不断持续的竞争，属于( )。</w:t>
        <w:br/>
        <w:t>A.迎头定位方式</w:t>
        <w:br/>
        <w:t>B.避强定位方式</w:t>
        <w:br/>
        <w:t>C.重新定位方式</w:t>
        <w:br/>
        <w:t>D.循环定位方式</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89、环境质量参数包括常规参数和(</w:t>
      </w:r>
    </w:p>
    <w:p>
      <w:r>
        <w:t xml:space="preserve"> )。</w:t>
        <w:br/>
        <w:t>A.数学参数</w:t>
        <w:br/>
        <w:t>B.敏感度参数</w:t>
        <w:br/>
        <w:t>C.特征参数</w:t>
        <w:br/>
        <w:t>D.物理参数</w:t>
        <w:br/>
        <w:br/>
        <w:t>【答案】：C</w:t>
      </w:r>
      <w:r>
        <w:t xml:space="preserve"> </w:t>
      </w:r>
    </w:p>
    <w:p>
      <w:r>
        <w:t>90、若能合理判断未来市场价格变动趋势，投入物和产出物可采用相对变动价格，即采用( )。</w:t>
        <w:br/>
        <w:t>A.基价</w:t>
        <w:br/>
        <w:t>B.时价</w:t>
        <w:br/>
        <w:t>C.实价</w:t>
        <w:br/>
        <w:t>D.市价</w:t>
        <w:br/>
        <w:br/>
        <w:t xml:space="preserve">【答案】：C </w:t>
      </w:r>
    </w:p>
    <w:p>
      <w:r>
        <w:t>91、风险对策研究的要求中，风险对策研究应有很强的( )，应结合行业特点，对特定项目主要的或关键的风险因素提出必要的措施，将其不利影响降低到最低程度。</w:t>
        <w:br/>
        <w:t>A.系统性</w:t>
        <w:br/>
        <w:t>B.针对性</w:t>
        <w:br/>
        <w:t>C.经济性</w:t>
        <w:br/>
        <w:t>D.可行性</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92、下列选项中，( )是建设项目决策过程中的重要环节，其目的是帮助决策者更理性地思考，从而实现科学决策。</w:t>
        <w:br/>
        <w:t>A.风险控制</w:t>
        <w:br/>
        <w:t>B.风险分析</w:t>
        <w:br/>
        <w:t>C.风险识别</w:t>
        <w:br/>
        <w:t>D.风险评价</w:t>
        <w:br/>
        <w:br/>
        <w:t xml:space="preserve">【答案】：B </w:t>
      </w:r>
    </w:p>
    <w:p>
      <w:r>
        <w:t>93、( )主要适用于投资社会研究和初步可行性研究阶段。</w:t>
        <w:br/>
        <w:t>A.比例估算法</w:t>
        <w:br/>
        <w:t>B.简单估算法</w:t>
        <w:br/>
        <w:t>C.指标估算法</w:t>
        <w:br/>
        <w:t>D.分类估算法</w:t>
        <w:br/>
        <w:br/>
        <w:t xml:space="preserve">【答案】：A </w:t>
      </w:r>
    </w:p>
    <w:p>
      <w:r>
        <w:t>94、某固定资产原价为15万元，预计净残值为6000元，使用年限为10年。若采用年数总和法计算折旧，则第5年的折旧额为( )元。</w:t>
        <w:br/>
        <w:t>A.13091</w:t>
        <w:br/>
        <w:t>B.13636</w:t>
        <w:br/>
        <w:t>C.15709</w:t>
        <w:br/>
        <w:t>D.16364</w:t>
        <w:br/>
        <w:br/>
        <w:t xml:space="preserve">【答案】：C </w:t>
      </w:r>
    </w:p>
    <w:p>
      <w:r>
        <w:t>95、资金时间价值可以用绝对数收益额来表示，也可以用相对数收益率来表示，通常以收益率来计量。这个收益率指的是( )。</w:t>
        <w:br/>
        <w:t>A.股利率</w:t>
        <w:br/>
        <w:t>B.贷款利率</w:t>
        <w:br/>
        <w:t>C.社会折现率</w:t>
        <w:br/>
        <w:t>D.社会平均资金利润率</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96、对于计算期不等的互斥方案，要合理选用评价指标或者计算期，使之在时间上具有(</w:t>
      </w:r>
    </w:p>
    <w:p>
      <w:r>
        <w:t xml:space="preserve"> )。</w:t>
        <w:br/>
        <w:t>A.相关性</w:t>
        <w:br/>
        <w:t>B.连带性</w:t>
        <w:br/>
        <w:t>C.可比性</w:t>
        <w:br/>
        <w:t>D.有限性</w:t>
        <w:br/>
        <w:br/>
        <w:t>【答案】：C</w:t>
      </w:r>
      <w:r>
        <w:t xml:space="preserve"> </w:t>
      </w:r>
    </w:p>
    <w:p>
      <w:r>
        <w:t>97、有4个独立的投资方案，寿命期为75年，费用资料见表，设基金的利率为4%，利用效益/费用分析法选择相对最优的方案是( )。</w:t>
        <w:br/>
        <w:t>A.方案甲</w:t>
        <w:br/>
        <w:t>B.方案乙</w:t>
        <w:br/>
        <w:t>C.方案丙</w:t>
        <w:br/>
        <w:t>D.方案丁</w:t>
        <w:br/>
        <w:br/>
        <w:t xml:space="preserve">【答案】：D </w:t>
      </w:r>
    </w:p>
    <w:p>
      <w:r>
        <w:t>98、( )与有组织的正式社会经济调查相比，所占用的时间往往很长。</w:t>
        <w:br/>
        <w:t>A.参与式行动</w:t>
        <w:br/>
        <w:t>B.参与式评价</w:t>
        <w:br/>
        <w:t>C.参与式规划</w:t>
        <w:br/>
        <w:t>D.参与式监测</w:t>
        <w:br/>
        <w:br/>
        <w:t xml:space="preserve">【答案】：B </w:t>
      </w:r>
    </w:p>
    <w:p>
      <w:r>
        <w:t>99、投资估算准确与否，将直接影响经济评价的( )，进而影响项目决策的科学性。</w:t>
        <w:br/>
        <w:t>A.有效性</w:t>
        <w:br/>
        <w:t>B.可靠性</w:t>
        <w:br/>
        <w:t>C.真实性</w:t>
        <w:br/>
        <w:t>D.客观性</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100、下列外商投资项目申请报告中不包括的是(</w:t>
      </w:r>
    </w:p>
    <w:p>
      <w:r>
        <w:t xml:space="preserve"> )。</w:t>
        <w:br/>
        <w:t>A.购并或参股项目，应说明拟购并或参股公司的具体情况</w:t>
        <w:br/>
        <w:t>B.项目总投资、注册资本及各方出资额、出资方式及融资方案，需要进口设备及金额</w:t>
        <w:br/>
        <w:t>C.项目建设规模，采用的主要技术和工艺，产品目标市场，计划用工人数</w:t>
        <w:br/>
        <w:t>D.涉及公共产品或服务的价格</w:t>
        <w:br/>
        <w:br/>
        <w:t>【答案】：A</w:t>
      </w:r>
      <w:r>
        <w:t xml:space="preserve"> </w:t>
      </w:r>
    </w:p>
    <w:p>
      <w:r>
        <w:t>101、在财务会计分析中，( )往往是财务决策的重要依据。</w:t>
        <w:br/>
        <w:t>A.现金流量</w:t>
        <w:br/>
        <w:t>B.利润</w:t>
        <w:br/>
        <w:t>C.融资成本</w:t>
        <w:br/>
        <w:t>D.所有者权益</w:t>
        <w:br/>
        <w:br/>
        <w:t xml:space="preserve">【答案】：B </w:t>
      </w:r>
    </w:p>
    <w:p>
      <w:r>
        <w:t>102、通过项目的实施，对增加企业收入、推进现代企业制度的建立、企业结构改革、产权制度改革、实现政府职能转变等方面的影响，这所体现的项目经济影响层次为( )。</w:t>
        <w:br/>
        <w:t>A.社会组织层面</w:t>
        <w:br/>
        <w:t>B.部门层面</w:t>
        <w:br/>
        <w:t>C.区域和宏观经济层面</w:t>
        <w:br/>
        <w:t>D.产业层面</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103、在建设项目评价时，流动负债估算公式是( )。</w:t>
        <w:br/>
        <w:t>A.(年外购原材料、燃料+年工资及福利费)/应付账款周转次数</w:t>
        <w:br/>
        <w:t>B.(年外购原材料、燃料+短期借款利息)/应付账款周转次数</w:t>
        <w:br/>
        <w:t>C.(年外购原材料、燃料+短期借款本息)/应付账款周转次数</w:t>
        <w:br/>
        <w:t>D.年外购原材料、燃料/应付账款周转次数</w:t>
        <w:br/>
        <w:br/>
        <w:t xml:space="preserve">【答案】：D </w:t>
      </w:r>
    </w:p>
    <w:p>
      <w:r>
        <w:t>104、某项目的工程费用为100000万元，按项目进度计划，项目建设期为5年，分年的工程费用比例为第1年10%，第2年20%，第3年30%，第4年30%，第5年10%，建设期内年平均价格上涨指数为4%，估算该项目的涨价预备费为( )万元。</w:t>
        <w:br/>
        <w:t>A.10043</w:t>
        <w:br/>
        <w:t>B.11043</w:t>
        <w:br/>
        <w:t>C.12143</w:t>
        <w:br/>
        <w:t>D.13043</w:t>
        <w:br/>
        <w:br/>
        <w:t xml:space="preserve">【答案】：D </w:t>
      </w:r>
    </w:p>
    <w:p>
      <w:r>
        <w:t>105、根据产品生产的( )，确定工艺技术方案和建设标准。</w:t>
        <w:br/>
        <w:t>A.要求和结构</w:t>
        <w:br/>
        <w:t>B.特点和要求</w:t>
        <w:br/>
        <w:t>C.结构和特点</w:t>
        <w:br/>
        <w:t>D.结构和方式</w:t>
        <w:br/>
        <w:br/>
        <w:t xml:space="preserve">【答案】：B </w:t>
      </w:r>
    </w:p>
    <w:p>
      <w:r>
        <w:t>106、下列资本金的筹资渠道的方式中，( )的资金成本较高。</w:t>
        <w:br/>
        <w:t>A.股东直接投资</w:t>
        <w:br/>
        <w:t>B.股票融资</w:t>
        <w:br/>
        <w:t>C.政府投资</w:t>
        <w:br/>
        <w:t>D.准股本资金</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107、下列债务融资工具中，(</w:t>
      </w:r>
    </w:p>
    <w:p>
      <w:r>
        <w:t xml:space="preserve"> )适用于具有法人资格的非金融企业。</w:t>
        <w:br/>
        <w:t>A.短期融资券</w:t>
        <w:br/>
        <w:t>B.中期票据</w:t>
        <w:br/>
        <w:t>C.公司债券</w:t>
        <w:br/>
        <w:t>D.企业债券</w:t>
        <w:br/>
        <w:br/>
        <w:t>【答案】：A</w:t>
      </w:r>
      <w:r>
        <w:t xml:space="preserve"> </w:t>
      </w:r>
    </w:p>
    <w:p>
      <w:r>
        <w:t>108、下列关于建设投资的说法，错误的是( )。</w:t>
        <w:br/>
        <w:t>A.估算应做到方法科学、基础资料完整、依据充分</w:t>
        <w:br/>
        <w:t>B.建设期利息包括借款利息及手续费、承诺费和管理费等</w:t>
        <w:br/>
        <w:t>C.项目评价用的“项目总投资”与“项目投入总资金”的含义是相同的</w:t>
        <w:br/>
        <w:t>D.作为计算资本金的总投资额只包含了40%的流动资金</w:t>
        <w:br/>
        <w:br/>
        <w:t xml:space="preserve">【答案】：D </w:t>
      </w:r>
    </w:p>
    <w:p>
      <w:r>
        <w:t>109、咨询机构选择的方法中，主要适用于以专家知识、技能、经验作为主要考虑因素的咨询服务方法为( )。</w:t>
        <w:br/>
        <w:t>A.公开招标</w:t>
        <w:br/>
        <w:t>B.征求建议书</w:t>
        <w:br/>
        <w:t>C.聘用专家</w:t>
        <w:br/>
        <w:t>D.竞争性谈判</w:t>
        <w:br/>
        <w:br/>
        <w:t xml:space="preserve">【答案】：C </w:t>
      </w:r>
    </w:p>
    <w:p>
      <w:r>
        <w:t>110、在经济分析中，如果经济净现值( )，说明建设项目可以达到符合社会折现率要求的效率水平，认为该项目从经济资源配置的角度可以被接受。</w:t>
        <w:br/>
        <w:t>A.近似于0</w:t>
        <w:br/>
        <w:t>B.等于或大于0</w:t>
        <w:br/>
        <w:t>C.等于或小于0</w:t>
        <w:br/>
        <w:t>D.小于0</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111、在市场定位的方式中，(</w:t>
      </w:r>
    </w:p>
    <w:p>
      <w:r>
        <w:t xml:space="preserve"> )有时会是一种危险的战术，但一旦成功就会取得巨大的市场优势。</w:t>
        <w:br/>
        <w:t>A.避强定位</w:t>
        <w:br/>
        <w:t>B.迎头定位</w:t>
        <w:br/>
        <w:t>C.防御型定位</w:t>
        <w:br/>
        <w:t>D.多样化定位</w:t>
        <w:br/>
        <w:br/>
        <w:t>【答案】：B</w:t>
      </w:r>
      <w:r>
        <w:t xml:space="preserve"> </w:t>
      </w:r>
    </w:p>
    <w:p>
      <w:r>
        <w:t>112、按照消费者支付意愿的原则，通过其他相关市场价格信号，按照( )的方法，寻找揭示这些影响的隐含价值，对其效果进行间接估算。</w:t>
        <w:br/>
        <w:t>A."选择偏好"</w:t>
        <w:br/>
        <w:t>B."揭示偏好"</w:t>
        <w:br/>
        <w:t>C."支付意愿"</w:t>
        <w:br/>
        <w:t>D."表达偏好"</w:t>
        <w:br/>
        <w:br/>
        <w:t xml:space="preserve">【答案】：B </w:t>
      </w:r>
    </w:p>
    <w:p>
      <w:r>
        <w:t>113、下列指标中，( )不属于水环境质量评价指标的指标范围。</w:t>
        <w:br/>
        <w:t>A.物理指标</w:t>
        <w:br/>
        <w:t>B.化学指标</w:t>
        <w:br/>
        <w:t>C.生物指标</w:t>
        <w:br/>
        <w:t>D.质量指标</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114、下列选项中哪项不是影响资金等值的因素( )。</w:t>
        <w:br/>
        <w:t>A.资金数的大小</w:t>
        <w:br/>
        <w:t>B.投资方式</w:t>
        <w:br/>
        <w:t>C.资金发生时间早晚</w:t>
        <w:br/>
        <w:t>D.收益率</w:t>
        <w:br/>
        <w:br/>
        <w:t xml:space="preserve">【答案】：B </w:t>
      </w:r>
    </w:p>
    <w:p>
      <w:r>
        <w:t>115、下列指标中，( )只能用作反映建设项目投资盈利能力的辅助指标。</w:t>
        <w:br/>
        <w:t>A.总投资收益率</w:t>
        <w:br/>
        <w:t>B.建设项目投资财务净现值</w:t>
        <w:br/>
        <w:t>C.建设项目投资回收期</w:t>
        <w:br/>
        <w:t>D.建设项目财务内部收益率</w:t>
        <w:br/>
        <w:br/>
        <w:t xml:space="preserve">【答案】：C </w:t>
      </w:r>
    </w:p>
    <w:p>
      <w:r>
        <w:t>116、为寻找有价值的投资机会而进行的准备性调查研究，其目的在于发现投资机会指的是( )。</w:t>
        <w:br/>
        <w:t>A.资源开发投资机会研究</w:t>
        <w:br/>
        <w:t>B.地区投资机会研究</w:t>
        <w:br/>
        <w:t>C.投资机会研究</w:t>
        <w:br/>
        <w:t>D.部门投资机会研究</w:t>
        <w:br/>
        <w:br/>
        <w:t xml:space="preserve">【答案】：C </w:t>
      </w:r>
    </w:p>
    <w:p>
      <w:r>
        <w:t>117、收益的分布不应受人为选择因素的影响，应当具有( )，现金流量分布可以满足这种要求。</w:t>
        <w:br/>
        <w:t>A.系统性</w:t>
        <w:br/>
        <w:t>B.客观性</w:t>
        <w:br/>
        <w:t>C.完整性</w:t>
        <w:br/>
        <w:t>D.有效性</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118、国有单位和集体单位投资建设经营性项目必须首先落实(</w:t>
      </w:r>
    </w:p>
    <w:p>
      <w:r>
        <w:t xml:space="preserve"> )才能进行建设。</w:t>
        <w:br/>
        <w:t>A.注册资金</w:t>
        <w:br/>
        <w:t>B.资本金</w:t>
        <w:br/>
        <w:t>C.资本公积</w:t>
        <w:br/>
        <w:t>D.准资本金</w:t>
        <w:br/>
        <w:br/>
        <w:t>【答案】：B</w:t>
      </w:r>
      <w:r>
        <w:t xml:space="preserve"> </w:t>
      </w:r>
    </w:p>
    <w:p>
      <w:r>
        <w:t>119、实行( )的建设项目，应在报送可行性研究报告前完成环境影响评价文件报批手续。</w:t>
        <w:br/>
        <w:t>A.审批制</w:t>
        <w:br/>
        <w:t>B.核准制</w:t>
        <w:br/>
        <w:t>C.注册制</w:t>
        <w:br/>
        <w:t>D.备案制</w:t>
        <w:br/>
        <w:br/>
        <w:t xml:space="preserve">【答案】：A </w:t>
      </w:r>
    </w:p>
    <w:p>
      <w:r>
        <w:t>120、对项目的各种经济影响进行全面陈述，为投资决策提供依据的经济分析方法被称为( )方法。</w:t>
        <w:br/>
        <w:t>A.经济费用效益比较的分析</w:t>
        <w:br/>
        <w:t>B.多目标分析</w:t>
        <w:br/>
        <w:t>C.定性分析</w:t>
        <w:br/>
        <w:t>D.其他分析</w:t>
        <w:br/>
        <w:br/>
        <w:t xml:space="preserve">【答案】：C </w:t>
      </w:r>
    </w:p>
    <w:p>
      <w:r>
        <w:t>121、在建设项目( )，应开列主要设备清单，含设备名称、主要技术性能数量、单价和总价，并说明设备价格的来源依据。</w:t>
        <w:br/>
        <w:t>A.可行性研究阶段</w:t>
        <w:br/>
        <w:t>B.准备阶段</w:t>
        <w:br/>
        <w:t>C.实施阶段</w:t>
        <w:br/>
        <w:t>D.竣工阶段</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122、如果在10年内，每年年末存入银行2000万元，年利率为8%，则10年后本利和为(</w:t>
      </w:r>
    </w:p>
    <w:p>
      <w:r>
        <w:t xml:space="preserve"> )万元。</w:t>
        <w:br/>
        <w:t>A.14487</w:t>
        <w:br/>
        <w:t>B.28974</w:t>
        <w:br/>
        <w:t>C.43461</w:t>
        <w:br/>
        <w:t>D.57948</w:t>
        <w:br/>
        <w:br/>
        <w:t>【答案】：B</w:t>
      </w:r>
      <w:r>
        <w:t xml:space="preserve"> </w:t>
      </w:r>
    </w:p>
    <w:p>
      <w:r>
        <w:t>123、当能够提供咨询服务的咨询公司有限，或为确保机密或出于国家利益的考虑，招标人可直接向咨询公司( )。</w:t>
        <w:br/>
        <w:t>A.公开招标</w:t>
        <w:br/>
        <w:t>B.征求建议</w:t>
        <w:br/>
        <w:t>C.邀请招标</w:t>
        <w:br/>
        <w:t>D.竞争性谈判</w:t>
        <w:br/>
        <w:br/>
        <w:t xml:space="preserve">【答案】：B </w:t>
      </w:r>
    </w:p>
    <w:p>
      <w:r>
        <w:t>124、建设项目用地预审文件有效期为( )年，自批准之日起计算。</w:t>
        <w:br/>
        <w:t>A.1</w:t>
        <w:br/>
        <w:t>B.2</w:t>
        <w:br/>
        <w:t>C.3</w:t>
        <w:br/>
        <w:t>D.5</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125、下列对于敏感性分析的叙述，错误的是( )。</w:t>
        <w:br/>
        <w:t>A.敏感系数越小越敏感</w:t>
        <w:br/>
        <w:t>B.敏感系数越大越敏感</w:t>
        <w:br/>
        <w:t>C.最大允许变动幅度越小越敏感</w:t>
        <w:br/>
        <w:t>D.对不同的投资项目进行选择时，应选择敏感程度小的方案</w:t>
        <w:br/>
        <w:br/>
        <w:t xml:space="preserve">【答案】：A </w:t>
      </w:r>
    </w:p>
    <w:p>
      <w:r>
        <w:t>126、在估算环境质量的货币价值时，只有在相关市场信息无法获得的隋况下，才宜采用( )。</w:t>
        <w:br/>
        <w:t>A.意愿调查评价法</w:t>
        <w:br/>
        <w:t>B.直接市场法</w:t>
        <w:br/>
        <w:t>C.替代市场法</w:t>
        <w:br/>
        <w:t>D.内涵价值评价法</w:t>
        <w:br/>
        <w:br/>
        <w:t xml:space="preserve">【答案】：A </w:t>
      </w:r>
    </w:p>
    <w:p>
      <w:r>
        <w:t>127、如果存在明显的迹象表明本国货币对外币的比价存在扭曲现象，在将外汇折算成本国货币时，应采用( )。</w:t>
        <w:br/>
        <w:t>A.即期汇率</w:t>
        <w:br/>
        <w:t>B.远期汇率</w:t>
        <w:br/>
        <w:t>C.中间汇率</w:t>
        <w:br/>
        <w:t>D.影子汇率</w:t>
        <w:br/>
        <w:br/>
        <w:t xml:space="preserve">【答案】：D </w:t>
      </w:r>
    </w:p>
    <w:p>
      <w:r>
        <w:t>128、联合试运转费是指新建企业或新增生产能力的企业为保证竣工验收前，按设计规定的工程质量标准，进行整个车间有负荷和无负荷试运转时发生的( )。</w:t>
        <w:br/>
        <w:t>A.试运转费用支出</w:t>
        <w:br/>
        <w:t>B.试运转费用收入</w:t>
        <w:br/>
        <w:t>C.试运转费用大于试运转收入的亏损部分</w:t>
        <w:br/>
        <w:t>D.施工单位参加试运转人员的工资</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129、下列选项中，(</w:t>
      </w:r>
    </w:p>
    <w:p>
      <w:r>
        <w:t xml:space="preserve"> )是反映市场成长性的重要指标，影响项目建成后的市场需求，是由现时的市场需求推测未来市场需求的关键因素。</w:t>
        <w:br/>
        <w:t>A.供应需求</w:t>
        <w:br/>
        <w:t>B.有效需求</w:t>
        <w:br/>
        <w:t>C.潜在需求</w:t>
        <w:br/>
        <w:t>D.需求增长速度</w:t>
        <w:br/>
        <w:br/>
        <w:t>【答案】：D</w:t>
      </w:r>
      <w:r>
        <w:t xml:space="preserve"> </w:t>
      </w:r>
    </w:p>
    <w:p>
      <w:r>
        <w:t>130、下列定价方法中，( )是企业根据对其竞争对手报价的估计确定的，其目的在于签订合同，所以它的报价应低于竞争对手的报价。</w:t>
        <w:br/>
        <w:t>A.成本加成定价法</w:t>
        <w:br/>
        <w:t>B.密封投标定价法</w:t>
        <w:br/>
        <w:t>C.主动竞争定价法</w:t>
        <w:br/>
        <w:t>D.习惯定价法</w:t>
        <w:br/>
        <w:br/>
        <w:t xml:space="preserve">【答案】：B </w:t>
      </w:r>
    </w:p>
    <w:p>
      <w:r>
        <w:t>131、社会( )的评价指标必须根据项目自身的特点与目标进行选取。</w:t>
        <w:br/>
        <w:t>A.可靠性</w:t>
        <w:br/>
        <w:t>B.完善性</w:t>
        <w:br/>
        <w:t>C.适应性</w:t>
        <w:br/>
        <w:t>D.系统性</w:t>
        <w:br/>
        <w:br/>
        <w:t xml:space="preserve">【答案】：C </w:t>
      </w:r>
    </w:p>
    <w:p>
      <w:r>
        <w:t>132、某项目预计年收益率为6%，某人拟在第10年年末获得本利和60万元，他现在应投入( )本金。</w:t>
        <w:br/>
        <w:t>A.31.8</w:t>
        <w:br/>
        <w:t>B.33.5</w:t>
        <w:br/>
        <w:t>C.38.4</w:t>
        <w:br/>
        <w:t>D.40.1</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133、下列选项中，(</w:t>
      </w:r>
    </w:p>
    <w:p>
      <w:r>
        <w:t xml:space="preserve"> )可从整体上了解一个区域的环境特点，可以弄清人类无法到达地区的地表环境情况，此方法获得的资料准确性相对较差，不宜用于微观环境状况的调查，一般只用于辅助性调查。</w:t>
        <w:br/>
        <w:t>A.遥感的方法</w:t>
        <w:br/>
        <w:t>B.现场调查法</w:t>
        <w:br/>
        <w:t>C.收集资料法</w:t>
        <w:br/>
        <w:t>D.实验调查法</w:t>
        <w:br/>
        <w:br/>
        <w:t>【答案】：A</w:t>
      </w:r>
      <w:r>
        <w:t xml:space="preserve"> </w:t>
      </w:r>
    </w:p>
    <w:p>
      <w:r>
        <w:t>134、若货物或服务处于竞争性市场环境中，市场价格能够反映( )，应采用市场价格作为计算项目投入物或产出物经济价值的依据。</w:t>
        <w:br/>
        <w:t>A.支付意愿或受偿意愿</w:t>
        <w:br/>
        <w:t>B.沉没成本或市价成本</w:t>
        <w:br/>
        <w:t>C.受偿意愿或沉没成本</w:t>
        <w:br/>
        <w:t>D.支付意愿或机会成本</w:t>
        <w:br/>
        <w:br/>
        <w:t xml:space="preserve">【答案】：D </w:t>
      </w:r>
    </w:p>
    <w:p>
      <w:r>
        <w:t>135、下列关于融资方案的说法，正确的是( )。</w:t>
        <w:br/>
        <w:t>A.不同融资方案的财务分析结论，也是比选、确定融资方案的依据</w:t>
        <w:br/>
        <w:t>B.重点强调融资成本最低或融资风险最小的融资方案</w:t>
        <w:br/>
        <w:t>C.融资方案确定的项目资本金和项目债务资金的数额及相关融资条件又为进行项目资本金盈利能力分析、项目偿债能力分析，项目财务生存能力分析等财务分析提供可必需的基础数据</w:t>
        <w:br/>
        <w:t>D.融资方案必须满足投资估算确定的投资额及其使用计划对投资数额、时间和币种的要求</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136、为了能够最大程度地优化项目的运营效果，并为项目运营方案的制定和优化提供依据，应选择参与方法在社会评价中的具体运用(</w:t>
      </w:r>
    </w:p>
    <w:p>
      <w:r>
        <w:t xml:space="preserve"> )。</w:t>
        <w:br/>
        <w:t>A.参与式评价</w:t>
        <w:br/>
        <w:t>B.参与式行动</w:t>
        <w:br/>
        <w:t>C.参与式规划</w:t>
        <w:br/>
        <w:t>D.参与式结果</w:t>
        <w:br/>
        <w:br/>
        <w:t>【答案】：A</w:t>
      </w:r>
      <w:r>
        <w:t xml:space="preserve"> </w:t>
      </w:r>
    </w:p>
    <w:p>
      <w:r>
        <w:t>137、总平面布置的技术经济指标中，关于计算建筑物系数正确的是( )。</w:t>
        <w:br/>
        <w:t>A.</w:t>
        <w:br/>
        <w:t>B.</w:t>
        <w:br/>
        <w:t>C.</w:t>
        <w:br/>
        <w:t>D.</w:t>
        <w:br/>
        <w:br/>
        <w:t xml:space="preserve">【答案】：B </w:t>
      </w:r>
    </w:p>
    <w:p>
      <w:r>
        <w:t>138、下列调查方法中，( )的优点是可以留给被调查人员充分的独立思考时间，避免受到调查人员倾向性意见的影响，从而减少误差，提高调查质量。</w:t>
        <w:br/>
        <w:t>A.文案调查</w:t>
        <w:br/>
        <w:t>B.通信调查</w:t>
        <w:br/>
        <w:t>C.留置调查</w:t>
        <w:br/>
        <w:t>D.电话调查</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139、某公司贷款0000万元，年复利率i=10%，5年后连本带利一次需付( )万元。</w:t>
        <w:br/>
        <w:t>A.3002</w:t>
        <w:br/>
        <w:t>B.3302</w:t>
        <w:br/>
        <w:t>C.3222</w:t>
        <w:br/>
        <w:t>D.3422</w:t>
        <w:br/>
        <w:br/>
        <w:t xml:space="preserve">【答案】：C </w:t>
      </w:r>
    </w:p>
    <w:p>
      <w:r>
        <w:t>140、项目工艺技术方案和工艺流程方案的选择原则中，( )对某些高新技术项目尤为重要。</w:t>
        <w:br/>
        <w:t>A.经济合理性</w:t>
        <w:br/>
        <w:t>B.安全可靠性</w:t>
        <w:br/>
        <w:t>C.先进适用性</w:t>
        <w:br/>
        <w:t>D.产品更新适应性</w:t>
        <w:br/>
        <w:br/>
        <w:t xml:space="preserve">【答案】：D </w:t>
      </w:r>
    </w:p>
    <w:p>
      <w:r>
        <w:t>141、多目标分析方法的英支缩写是( )。</w:t>
        <w:br/>
        <w:t>A.CBA</w:t>
        <w:br/>
        <w:t>B.RBA</w:t>
        <w:br/>
        <w:t>C.MCA</w:t>
        <w:br/>
        <w:t>D.CEA</w:t>
        <w:br/>
        <w:br/>
        <w:t xml:space="preserve">【答案】：C </w:t>
      </w:r>
    </w:p>
    <w:p>
      <w:r>
        <w:t>142、下列定价方法中，( )是企业排除固定成本因素，只根据变动成本确定产品的单价。</w:t>
        <w:br/>
        <w:t>A.成本加成定价法</w:t>
        <w:br/>
        <w:t>B.竞争导向定价法</w:t>
        <w:br/>
        <w:t>C.目标利润定价法</w:t>
        <w:br/>
        <w:t>D.边际成本定价法</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r>
        <w:t>143、包含了相对价格变动和绝对价格变动影响，以当时的价格水平表示，这种价格体系被称为(</w:t>
      </w:r>
    </w:p>
    <w:p>
      <w:r>
        <w:t xml:space="preserve"> )。</w:t>
        <w:br/>
        <w:t>A.固定价格体系</w:t>
        <w:br/>
        <w:t>B.实价体系</w:t>
        <w:br/>
        <w:t>C.时价体系</w:t>
        <w:br/>
        <w:t>D.市场价格体系</w:t>
        <w:br/>
        <w:br/>
        <w:t>【答案】：C</w:t>
      </w:r>
      <w:r>
        <w:t xml:space="preserve"> </w:t>
      </w:r>
    </w:p>
    <w:p>
      <w:r>
        <w:t>144、下列选项中，( )的取值应根据社会经济运行的实际情况、投资收益水平、资金供求状况、资金机会成本以及国家宏观调控目标取向等因素的综合分析确定，具体取值应执行国家有关规定。</w:t>
        <w:br/>
        <w:t>A.影子汇率</w:t>
        <w:br/>
        <w:t>B.社会折现率</w:t>
        <w:br/>
        <w:t>C.影子汇率换算系数</w:t>
        <w:br/>
        <w:t>D.内部收益率</w:t>
        <w:br/>
        <w:br/>
        <w:t xml:space="preserve">【答案】：B </w:t>
      </w:r>
    </w:p>
    <w:p>
      <w:r>
        <w:t>145、某家庭估计儿子5年后上学需要一笔大约10万元的资金，从现在起每年年末要等额存入银行一笔款项，年利率为3%，每年要存入的金额是( )元。</w:t>
        <w:br/>
        <w:t>A.3768</w:t>
        <w:br/>
        <w:t>B.2522</w:t>
        <w:br/>
        <w:t>C.18840</w:t>
        <w:br/>
        <w:t>D.14920</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146、进行建设项目经济比选时，若对效益相同或效益基本相同但难以具体估算的方案进行比较时，可采用费用现值比较法和( )。</w:t>
        <w:br/>
        <w:t>A.净年值比较法</w:t>
        <w:br/>
        <w:t>B.水平分析法</w:t>
        <w:br/>
        <w:t>C.垂直分析法</w:t>
        <w:br/>
        <w:t>D.等额年费用比较法</w:t>
        <w:br/>
        <w:br/>
        <w:t xml:space="preserve">【答案】：D </w:t>
      </w:r>
    </w:p>
    <w:p>
      <w:r>
        <w:t>147、下列属于主要利益相关者的是( )。</w:t>
        <w:br/>
        <w:t>A.政府部门</w:t>
        <w:br/>
        <w:t>B.建设项目直接受益人</w:t>
        <w:br/>
        <w:t>C.民间组织</w:t>
        <w:br/>
        <w:t>D.融资机构</w:t>
        <w:br/>
        <w:br/>
        <w:t xml:space="preserve">【答案】：B </w:t>
      </w:r>
    </w:p>
    <w:p>
      <w:r>
        <w:t>148、建设项目社会评价既有( )的宏观展望，注重分析建设项目对区域经济发展、关联产业带动、促进社会全面进步所产生的影响，又要有项目对推动当地经济社会的全面发展影响。</w:t>
        <w:br/>
        <w:t>A.指导性、准确性</w:t>
        <w:br/>
        <w:t>B.战略性、方向性</w:t>
        <w:br/>
        <w:t>C.方向性、系统性</w:t>
        <w:br/>
        <w:t>D.战略性、系统性</w:t>
        <w:br/>
        <w:br/>
        <w:t xml:space="preserve">【答案】：B </w:t>
      </w:r>
    </w:p>
    <w:p>
      <w:r>
        <w:t>149、价格的变化包括产品或服务的价格、原材料的价格和其他投入物价格的变化等，必须挖掘最关键的风险因素，才能制定有效的风险应对措施，这体现的是风险的( )。</w:t>
        <w:br/>
        <w:t>A.阶段性</w:t>
        <w:br/>
        <w:t>B.相对性</w:t>
        <w:br/>
        <w:t>C.层次性</w:t>
        <w:br/>
        <w:t>D.系统性</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r>
        <w:t>150、在社会评价中应用参与式方法，应牢记的基本理念不包括(</w:t>
      </w:r>
    </w:p>
    <w:p>
      <w:r>
        <w:t xml:space="preserve"> )。</w:t>
        <w:br/>
        <w:t>A.外部的支持固然重要，但当地人在一般情况下有能力认识和解决自己的问题</w:t>
        <w:br/>
        <w:t>B.理解当地不同人群所面临的困难、问题及需求</w:t>
        <w:br/>
        <w:t>C.每一个人都具有自己特有的知识和技能，这些知识和技能在社会经济的发展中都应该同样地得到充分尊重和运用</w:t>
        <w:br/>
        <w:t>D.分享知识，共同决策，共同行动，共同发展</w:t>
        <w:br/>
        <w:br/>
        <w:t>【答案】：B</w:t>
      </w:r>
      <w:r>
        <w:t xml:space="preserve"> </w:t>
      </w:r>
    </w:p>
    <w:p>
      <w:r>
        <w:t>151、按照省级人民政府有关规定实行( )的投资项目，按照项目所在地省级人民政府有关规定进行节能评估和审查。</w:t>
        <w:br/>
        <w:t>A.核准制</w:t>
        <w:br/>
        <w:t>B.审批制</w:t>
        <w:br/>
        <w:t>C.备案制</w:t>
        <w:br/>
        <w:t>D.报告制</w:t>
        <w:br/>
        <w:br/>
        <w:t xml:space="preserve">【答案】：C </w:t>
      </w:r>
    </w:p>
    <w:p>
      <w:r>
        <w:t>152、下列选项中，( )通常是由建设项目投资人为了提高主要贷款人对建设项目贷款的信心，提高建设项目的融资能力安排的"股东贷款"。</w:t>
        <w:br/>
        <w:t>A.责任贷款</w:t>
        <w:br/>
        <w:t>B.发行可转换贷款</w:t>
        <w:br/>
        <w:t>C.无担保贷款</w:t>
        <w:br/>
        <w:t>D.有担保贷款</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153、建设项目社会评价人员在应用参与式方法时应关注(</w:t>
      </w:r>
    </w:p>
    <w:p>
      <w:r>
        <w:t xml:space="preserve"> )等问题，并重视倾听弱势人群的声音。</w:t>
        <w:br/>
        <w:t>A.科学、客观、公开</w:t>
        <w:br/>
        <w:t>B.客观、公正、系统</w:t>
        <w:br/>
        <w:t>C.系统、公正、公开</w:t>
        <w:br/>
        <w:t>D.公平、公正、公开</w:t>
        <w:br/>
        <w:br/>
        <w:t>【答案】：D</w:t>
      </w:r>
      <w:r>
        <w:t xml:space="preserve"> </w:t>
      </w:r>
    </w:p>
    <w:p>
      <w:r>
        <w:t>154、( )对于项目的成败具有决定性的作用。</w:t>
        <w:br/>
        <w:t>A.建设项目投资决策</w:t>
        <w:br/>
        <w:t>B.投资项目建设分析</w:t>
        <w:br/>
        <w:t>C.投资建设项目建设方案</w:t>
        <w:br/>
        <w:t>D.投资建设项目投资估算</w:t>
        <w:br/>
        <w:br/>
        <w:t xml:space="preserve">【答案】：A </w:t>
      </w:r>
    </w:p>
    <w:p>
      <w:r>
        <w:t>155、下列预测影响分析方法中，选用( )时要注意模型的应用条件，如实际情况不能很好满足应用条件要求而又拟采用时，应对模型进行修正并验证。</w:t>
        <w:br/>
        <w:t>A.物理模型</w:t>
        <w:br/>
        <w:t>B.专业模型</w:t>
        <w:br/>
        <w:t>C.数学模型</w:t>
        <w:br/>
        <w:t>D.通用模型</w:t>
        <w:br/>
        <w:br/>
        <w:t xml:space="preserve">【答案】：C </w:t>
      </w:r>
    </w:p>
    <w:p>
      <w:r>
        <w:t>156、银行财务费费率一般为( )。</w:t>
        <w:br/>
        <w:t>A.0.1%～0.5%</w:t>
        <w:br/>
        <w:t>B.0.1%～0.4%</w:t>
        <w:br/>
        <w:t>C.0.2%～0.5%</w:t>
        <w:br/>
        <w:t>D.0.4%～0.5%</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157、(</w:t>
      </w:r>
    </w:p>
    <w:p>
      <w:r>
        <w:t xml:space="preserve"> )是指能使项目计算期内各年净现金流量累计等于零时的折现率。</w:t>
        <w:br/>
        <w:t>A.财务内部收益率</w:t>
        <w:br/>
        <w:t>B.财务净现值</w:t>
        <w:br/>
        <w:t>C.项目资本金净利润率</w:t>
        <w:br/>
        <w:t>D.项目投资回收期</w:t>
        <w:br/>
        <w:br/>
        <w:t>【答案】：A</w:t>
      </w:r>
      <w:r>
        <w:t xml:space="preserve"> </w:t>
      </w:r>
    </w:p>
    <w:p>
      <w:r>
        <w:t>158、下列决策类型中，( )面对两个或两个以上的状态，各个状态出现的可能性或概率是可以知道的。</w:t>
        <w:br/>
        <w:t>A.多目标决策</w:t>
        <w:br/>
        <w:t>B.常规型决策</w:t>
        <w:br/>
        <w:t>C.不确定型决策</w:t>
        <w:br/>
        <w:t>D.风险型决策</w:t>
        <w:br/>
        <w:br/>
        <w:t xml:space="preserve">【答案】：D </w:t>
      </w:r>
    </w:p>
    <w:p>
      <w:r>
        <w:t>159、下列关于建设项目偿债能力指标的表述，错误的是( )。</w:t>
        <w:br/>
        <w:t>A.偿债备付率是反映项目负债水平和偿债能力的综合指标</w:t>
        <w:br/>
        <w:t>B.不能简单地用资产负债率的高或低来判断项目负债状况的优劣</w:t>
        <w:br/>
        <w:t>C.利息备付率高，表明利息偿付的保障程度高</w:t>
        <w:br/>
        <w:t>D.对项目利息备付率的具体判断应结合债权人的要求而定</w:t>
        <w:br/>
        <w:br/>
        <w:t xml:space="preserve">【答案】：A </w:t>
      </w:r>
    </w:p>
    <w:p>
      <w:r>
        <w:t>160、以下对建设项目的投资风险分析表达正确的是( )。</w:t>
        <w:br/>
        <w:t>A.盈亏平衡点越低，抗风险能力也越强</w:t>
        <w:br/>
        <w:t>B.盈亏平衡点越低，抗风险能力也越弱</w:t>
        <w:br/>
        <w:t>C.不确定性因素的敏感性分析越敏感，项目的风险就越小</w:t>
        <w:br/>
        <w:t>D.盈亏平衡生产能力利用率越高，抗风险能力也越强</w:t>
        <w:br/>
        <w:br/>
        <w:t xml:space="preserve">【答案】：A </w:t>
      </w:r>
    </w:p>
    <w:p>
      <w:r>
        <w:t>161、对于项目进度方面的不确定因素，项目各方一般不希望以延长时间的方式式来解决，因此就要设法制订出一个较紧凑的进度计划，争取项目在各方面要求完成的日期前完成，这种措施属于(</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https://d.book118.com/925203023041011123</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5203023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